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D58" w:rsidRPr="00EC6D3B" w:rsidRDefault="00380D58" w:rsidP="00EF1450">
      <w:pPr>
        <w:rPr>
          <w:sz w:val="28"/>
          <w:szCs w:val="28"/>
        </w:rPr>
      </w:pPr>
    </w:p>
    <w:p w:rsidR="00380D58" w:rsidRDefault="00F756B2" w:rsidP="00380D58">
      <w:pPr>
        <w:jc w:val="center"/>
        <w:rPr>
          <w:sz w:val="16"/>
        </w:rPr>
      </w:pPr>
      <w:r>
        <w:rPr>
          <w:noProof/>
          <w:sz w:val="16"/>
        </w:rPr>
        <w:drawing>
          <wp:inline distT="0" distB="0" distL="0" distR="0">
            <wp:extent cx="723900" cy="885825"/>
            <wp:effectExtent l="0" t="0" r="0" b="9525"/>
            <wp:docPr id="1" name="Рисунок 1" descr="rf_g4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rf_g4 коп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885825"/>
                    </a:xfrm>
                    <a:prstGeom prst="rect">
                      <a:avLst/>
                    </a:prstGeom>
                    <a:noFill/>
                    <a:ln>
                      <a:noFill/>
                    </a:ln>
                  </pic:spPr>
                </pic:pic>
              </a:graphicData>
            </a:graphic>
          </wp:inline>
        </w:drawing>
      </w:r>
    </w:p>
    <w:p w:rsidR="007D44C5" w:rsidRPr="007624F5" w:rsidRDefault="007D44C5" w:rsidP="00380D58">
      <w:pPr>
        <w:jc w:val="center"/>
        <w:rPr>
          <w:sz w:val="16"/>
        </w:rPr>
      </w:pPr>
    </w:p>
    <w:p w:rsidR="00B2016F" w:rsidRDefault="00B2016F" w:rsidP="00B2016F">
      <w:pPr>
        <w:jc w:val="center"/>
        <w:rPr>
          <w:b/>
          <w:bCs/>
          <w:sz w:val="28"/>
          <w:szCs w:val="28"/>
        </w:rPr>
      </w:pPr>
      <w:r>
        <w:rPr>
          <w:b/>
          <w:bCs/>
          <w:sz w:val="28"/>
          <w:szCs w:val="28"/>
        </w:rPr>
        <w:t>РОССИЙСКАЯ ФЕДЕРАЦИЯ</w:t>
      </w:r>
    </w:p>
    <w:p w:rsidR="00B2016F" w:rsidRDefault="00B2016F" w:rsidP="00B2016F">
      <w:pPr>
        <w:jc w:val="center"/>
        <w:rPr>
          <w:b/>
          <w:bCs/>
          <w:sz w:val="28"/>
          <w:szCs w:val="28"/>
        </w:rPr>
      </w:pPr>
      <w:r>
        <w:rPr>
          <w:b/>
          <w:bCs/>
          <w:sz w:val="28"/>
          <w:szCs w:val="28"/>
        </w:rPr>
        <w:t>КРАСНОЯРСКИЙ КРАЙ</w:t>
      </w:r>
    </w:p>
    <w:p w:rsidR="00B2016F" w:rsidRDefault="00B2016F" w:rsidP="00B2016F">
      <w:pPr>
        <w:jc w:val="center"/>
        <w:rPr>
          <w:b/>
          <w:bCs/>
          <w:sz w:val="28"/>
          <w:szCs w:val="28"/>
        </w:rPr>
      </w:pPr>
      <w:r>
        <w:rPr>
          <w:b/>
          <w:bCs/>
          <w:sz w:val="28"/>
          <w:szCs w:val="28"/>
        </w:rPr>
        <w:t>БОГОТОЛЬСКИЙ ГОРОДСКОЙ  СОВЕТ ДЕПУТАТОВ</w:t>
      </w:r>
    </w:p>
    <w:p w:rsidR="00B2016F" w:rsidRDefault="00B2016F" w:rsidP="00B2016F">
      <w:pPr>
        <w:jc w:val="center"/>
        <w:rPr>
          <w:b/>
          <w:sz w:val="28"/>
        </w:rPr>
      </w:pPr>
      <w:r>
        <w:rPr>
          <w:b/>
          <w:bCs/>
          <w:sz w:val="28"/>
          <w:szCs w:val="28"/>
        </w:rPr>
        <w:t>ШЕСТОГО СОЗЫВА</w:t>
      </w:r>
    </w:p>
    <w:p w:rsidR="00FC760C" w:rsidRDefault="00FC760C" w:rsidP="00FC760C">
      <w:pPr>
        <w:rPr>
          <w:b/>
          <w:sz w:val="28"/>
        </w:rPr>
      </w:pPr>
    </w:p>
    <w:p w:rsidR="00FC760C" w:rsidRDefault="00FC760C" w:rsidP="00FC760C">
      <w:pPr>
        <w:jc w:val="center"/>
        <w:rPr>
          <w:b/>
          <w:sz w:val="28"/>
        </w:rPr>
      </w:pPr>
      <w:r>
        <w:rPr>
          <w:b/>
          <w:sz w:val="28"/>
        </w:rPr>
        <w:t>Р Е Ш Е Н И Е</w:t>
      </w:r>
    </w:p>
    <w:p w:rsidR="00FC760C" w:rsidRPr="003E2B1B" w:rsidRDefault="00FC760C" w:rsidP="00FC760C">
      <w:pPr>
        <w:jc w:val="center"/>
        <w:rPr>
          <w:b/>
          <w:sz w:val="28"/>
          <w:szCs w:val="28"/>
        </w:rPr>
      </w:pPr>
    </w:p>
    <w:p w:rsidR="008A7155" w:rsidRPr="00F77F87" w:rsidRDefault="00EC6527" w:rsidP="00723047">
      <w:pPr>
        <w:ind w:right="-285"/>
        <w:jc w:val="both"/>
        <w:rPr>
          <w:sz w:val="28"/>
          <w:szCs w:val="28"/>
        </w:rPr>
      </w:pPr>
      <w:r>
        <w:rPr>
          <w:sz w:val="28"/>
          <w:szCs w:val="28"/>
        </w:rPr>
        <w:t>00.00</w:t>
      </w:r>
      <w:r w:rsidR="008A71B9">
        <w:rPr>
          <w:sz w:val="28"/>
          <w:szCs w:val="28"/>
        </w:rPr>
        <w:t>.2024</w:t>
      </w:r>
      <w:r w:rsidR="008A7155">
        <w:rPr>
          <w:sz w:val="28"/>
          <w:szCs w:val="28"/>
        </w:rPr>
        <w:t xml:space="preserve">    </w:t>
      </w:r>
      <w:r w:rsidR="00786AD1">
        <w:rPr>
          <w:sz w:val="28"/>
          <w:szCs w:val="28"/>
        </w:rPr>
        <w:t xml:space="preserve">                               </w:t>
      </w:r>
      <w:r w:rsidR="008A7155">
        <w:rPr>
          <w:sz w:val="28"/>
          <w:szCs w:val="28"/>
        </w:rPr>
        <w:t xml:space="preserve">  г. </w:t>
      </w:r>
      <w:r w:rsidR="008A7155" w:rsidRPr="00127ADF">
        <w:rPr>
          <w:sz w:val="28"/>
          <w:szCs w:val="28"/>
        </w:rPr>
        <w:t xml:space="preserve">Боготол      </w:t>
      </w:r>
      <w:r w:rsidR="008A7155">
        <w:rPr>
          <w:sz w:val="28"/>
          <w:szCs w:val="28"/>
        </w:rPr>
        <w:t xml:space="preserve">                       </w:t>
      </w:r>
      <w:r w:rsidR="008A7155" w:rsidRPr="00127ADF">
        <w:rPr>
          <w:sz w:val="28"/>
          <w:szCs w:val="28"/>
        </w:rPr>
        <w:t xml:space="preserve">   </w:t>
      </w:r>
      <w:r w:rsidR="008A71B9">
        <w:rPr>
          <w:sz w:val="28"/>
          <w:szCs w:val="28"/>
        </w:rPr>
        <w:t xml:space="preserve">      </w:t>
      </w:r>
      <w:r w:rsidR="00723047">
        <w:rPr>
          <w:sz w:val="28"/>
          <w:szCs w:val="28"/>
        </w:rPr>
        <w:t xml:space="preserve"> </w:t>
      </w:r>
      <w:r w:rsidR="008A71B9">
        <w:rPr>
          <w:sz w:val="28"/>
          <w:szCs w:val="28"/>
        </w:rPr>
        <w:t xml:space="preserve"> </w:t>
      </w:r>
      <w:r w:rsidR="00786AD1">
        <w:rPr>
          <w:sz w:val="28"/>
          <w:szCs w:val="28"/>
        </w:rPr>
        <w:t xml:space="preserve"> </w:t>
      </w:r>
      <w:r w:rsidR="008A71B9">
        <w:rPr>
          <w:sz w:val="28"/>
          <w:szCs w:val="28"/>
        </w:rPr>
        <w:t xml:space="preserve">№ </w:t>
      </w:r>
      <w:r>
        <w:rPr>
          <w:sz w:val="28"/>
          <w:szCs w:val="28"/>
        </w:rPr>
        <w:t>00</w:t>
      </w:r>
      <w:r w:rsidR="008A71B9">
        <w:rPr>
          <w:sz w:val="28"/>
          <w:szCs w:val="28"/>
        </w:rPr>
        <w:t>-</w:t>
      </w:r>
      <w:r>
        <w:rPr>
          <w:sz w:val="28"/>
          <w:szCs w:val="28"/>
        </w:rPr>
        <w:t>00</w:t>
      </w:r>
    </w:p>
    <w:p w:rsidR="001E1B1D" w:rsidRDefault="001E1B1D" w:rsidP="00FC760C">
      <w:pPr>
        <w:rPr>
          <w:sz w:val="28"/>
          <w:szCs w:val="28"/>
        </w:rPr>
      </w:pPr>
    </w:p>
    <w:p w:rsidR="00DF2D2A" w:rsidRPr="000A40C3" w:rsidRDefault="00BB460F" w:rsidP="00DF2D2A">
      <w:pPr>
        <w:ind w:right="-441"/>
        <w:jc w:val="center"/>
        <w:rPr>
          <w:sz w:val="28"/>
          <w:szCs w:val="28"/>
        </w:rPr>
      </w:pPr>
      <w:r>
        <w:rPr>
          <w:sz w:val="28"/>
          <w:szCs w:val="28"/>
        </w:rPr>
        <w:t>О внесении изменений в решение Боготольского городского Совета депутатов «</w:t>
      </w:r>
      <w:r w:rsidR="00DF2D2A" w:rsidRPr="000A40C3">
        <w:rPr>
          <w:sz w:val="28"/>
          <w:szCs w:val="28"/>
        </w:rPr>
        <w:t>Об утверждении Положения о порядке проведения конкурса</w:t>
      </w:r>
    </w:p>
    <w:p w:rsidR="00DF2D2A" w:rsidRPr="00DF2D2A" w:rsidRDefault="004C46FB" w:rsidP="00DC3C9A">
      <w:pPr>
        <w:ind w:left="708" w:right="-441" w:firstLine="708"/>
        <w:jc w:val="both"/>
        <w:rPr>
          <w:sz w:val="28"/>
          <w:szCs w:val="28"/>
        </w:rPr>
      </w:pPr>
      <w:r w:rsidRPr="000A40C3">
        <w:rPr>
          <w:sz w:val="28"/>
          <w:szCs w:val="28"/>
        </w:rPr>
        <w:t>по отбору кандидатур</w:t>
      </w:r>
      <w:r w:rsidR="00DF2D2A" w:rsidRPr="000A40C3">
        <w:rPr>
          <w:sz w:val="28"/>
          <w:szCs w:val="28"/>
        </w:rPr>
        <w:t xml:space="preserve"> на </w:t>
      </w:r>
      <w:r w:rsidR="000A40C3">
        <w:rPr>
          <w:sz w:val="28"/>
          <w:szCs w:val="28"/>
        </w:rPr>
        <w:t>должность Главы города Боготола</w:t>
      </w:r>
      <w:r w:rsidR="00BB460F">
        <w:rPr>
          <w:sz w:val="28"/>
          <w:szCs w:val="28"/>
        </w:rPr>
        <w:t>»</w:t>
      </w:r>
    </w:p>
    <w:p w:rsidR="00DF2D2A" w:rsidRDefault="00DF2D2A" w:rsidP="00410194">
      <w:pPr>
        <w:spacing w:after="100" w:afterAutospacing="1"/>
        <w:ind w:firstLine="708"/>
        <w:contextualSpacing/>
        <w:jc w:val="both"/>
        <w:rPr>
          <w:sz w:val="28"/>
          <w:szCs w:val="28"/>
        </w:rPr>
      </w:pPr>
    </w:p>
    <w:p w:rsidR="00B32204" w:rsidRDefault="00D53DEB" w:rsidP="004E301C">
      <w:pPr>
        <w:ind w:right="-427" w:firstLine="708"/>
        <w:jc w:val="both"/>
        <w:rPr>
          <w:sz w:val="28"/>
          <w:szCs w:val="28"/>
        </w:rPr>
      </w:pPr>
      <w:r w:rsidRPr="005F0A65">
        <w:rPr>
          <w:sz w:val="28"/>
          <w:szCs w:val="28"/>
        </w:rPr>
        <w:t xml:space="preserve">В соответствии с частью 2.1 </w:t>
      </w:r>
      <w:r w:rsidRPr="00DC3C9A">
        <w:rPr>
          <w:sz w:val="28"/>
          <w:szCs w:val="28"/>
        </w:rPr>
        <w:t xml:space="preserve">статьи 36 Федерального закона от 06.10.2003 № 131-ФЗ «Об общих принципах </w:t>
      </w:r>
      <w:r w:rsidR="00DF2D2A" w:rsidRPr="00DC3C9A">
        <w:rPr>
          <w:sz w:val="28"/>
          <w:szCs w:val="28"/>
        </w:rPr>
        <w:t>организации местного</w:t>
      </w:r>
      <w:r w:rsidRPr="00DC3C9A">
        <w:rPr>
          <w:sz w:val="28"/>
          <w:szCs w:val="28"/>
        </w:rPr>
        <w:t xml:space="preserve"> самоуправления в Российской Федерации», </w:t>
      </w:r>
      <w:r w:rsidR="004E301C" w:rsidRPr="00DC3C9A">
        <w:rPr>
          <w:sz w:val="28"/>
          <w:szCs w:val="28"/>
        </w:rPr>
        <w:t>Федеральным законом от 12.06.2002 № 67-ФЗ «Об основных гарантиях избирательных прав и права на участие в референдуме граждан Российской Федерации»,</w:t>
      </w:r>
      <w:r w:rsidR="00F84BC1">
        <w:rPr>
          <w:sz w:val="28"/>
          <w:szCs w:val="28"/>
        </w:rPr>
        <w:t xml:space="preserve"> </w:t>
      </w:r>
      <w:r w:rsidR="004E301C" w:rsidRPr="00DC3C9A">
        <w:rPr>
          <w:sz w:val="28"/>
          <w:szCs w:val="28"/>
        </w:rPr>
        <w:t xml:space="preserve">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 </w:t>
      </w:r>
      <w:r w:rsidRPr="00DC3C9A">
        <w:rPr>
          <w:sz w:val="28"/>
          <w:szCs w:val="28"/>
        </w:rPr>
        <w:t xml:space="preserve">Законом Красноярского края от </w:t>
      </w:r>
      <w:r w:rsidR="00DF2D2A" w:rsidRPr="00DC3C9A">
        <w:rPr>
          <w:sz w:val="28"/>
          <w:szCs w:val="28"/>
        </w:rPr>
        <w:t>01.12.2014 №</w:t>
      </w:r>
      <w:r w:rsidRPr="00DC3C9A">
        <w:rPr>
          <w:sz w:val="28"/>
          <w:szCs w:val="28"/>
        </w:rPr>
        <w:t xml:space="preserve"> 7-2884 «О некоторых вопросах организации органов местного самоуправления в Красноярском крае</w:t>
      </w:r>
      <w:r w:rsidR="00DF2D2A" w:rsidRPr="00DC3C9A">
        <w:rPr>
          <w:sz w:val="28"/>
          <w:szCs w:val="28"/>
        </w:rPr>
        <w:t>», руководствуясь</w:t>
      </w:r>
      <w:r w:rsidR="00F84BC1">
        <w:rPr>
          <w:sz w:val="28"/>
          <w:szCs w:val="28"/>
        </w:rPr>
        <w:t xml:space="preserve"> </w:t>
      </w:r>
      <w:r w:rsidR="00DF2D2A" w:rsidRPr="00DC3C9A">
        <w:rPr>
          <w:sz w:val="28"/>
          <w:szCs w:val="28"/>
        </w:rPr>
        <w:t>статьями</w:t>
      </w:r>
      <w:r w:rsidR="00F84BC1">
        <w:rPr>
          <w:sz w:val="28"/>
          <w:szCs w:val="28"/>
        </w:rPr>
        <w:t xml:space="preserve"> </w:t>
      </w:r>
      <w:r w:rsidR="004E6849" w:rsidRPr="00DC3C9A">
        <w:rPr>
          <w:sz w:val="28"/>
          <w:szCs w:val="28"/>
        </w:rPr>
        <w:t>32</w:t>
      </w:r>
      <w:r w:rsidRPr="00DC3C9A">
        <w:rPr>
          <w:sz w:val="28"/>
          <w:szCs w:val="28"/>
        </w:rPr>
        <w:t>, 7</w:t>
      </w:r>
      <w:r w:rsidR="004E6849" w:rsidRPr="00DC3C9A">
        <w:rPr>
          <w:sz w:val="28"/>
          <w:szCs w:val="28"/>
        </w:rPr>
        <w:t>0</w:t>
      </w:r>
      <w:r w:rsidR="00F84BC1">
        <w:rPr>
          <w:sz w:val="28"/>
          <w:szCs w:val="28"/>
        </w:rPr>
        <w:t xml:space="preserve"> </w:t>
      </w:r>
      <w:r w:rsidRPr="00DC3C9A">
        <w:rPr>
          <w:sz w:val="28"/>
          <w:szCs w:val="28"/>
        </w:rPr>
        <w:t>Устава</w:t>
      </w:r>
      <w:r w:rsidR="00410194" w:rsidRPr="00DC3C9A">
        <w:rPr>
          <w:sz w:val="28"/>
          <w:szCs w:val="28"/>
        </w:rPr>
        <w:t xml:space="preserve"> городского округа </w:t>
      </w:r>
      <w:r w:rsidR="00DF2D2A" w:rsidRPr="00DC3C9A">
        <w:rPr>
          <w:sz w:val="28"/>
          <w:szCs w:val="28"/>
        </w:rPr>
        <w:t>город Боготол</w:t>
      </w:r>
      <w:r w:rsidR="0042748E" w:rsidRPr="00DC3C9A">
        <w:rPr>
          <w:sz w:val="28"/>
          <w:szCs w:val="28"/>
        </w:rPr>
        <w:t xml:space="preserve"> Красноярского края</w:t>
      </w:r>
      <w:r w:rsidRPr="00DC3C9A">
        <w:rPr>
          <w:sz w:val="28"/>
          <w:szCs w:val="28"/>
        </w:rPr>
        <w:t>, Боготольский городской Совет депутатов РЕШИЛ:</w:t>
      </w:r>
    </w:p>
    <w:p w:rsidR="008A7155" w:rsidRPr="00DC3C9A" w:rsidRDefault="008A7155" w:rsidP="004E301C">
      <w:pPr>
        <w:ind w:right="-427" w:firstLine="708"/>
        <w:jc w:val="both"/>
        <w:rPr>
          <w:sz w:val="28"/>
          <w:szCs w:val="28"/>
        </w:rPr>
      </w:pPr>
    </w:p>
    <w:p w:rsidR="00BB460F" w:rsidRPr="00DC3C9A" w:rsidRDefault="00D53DEB" w:rsidP="00BB460F">
      <w:pPr>
        <w:ind w:right="-441" w:firstLine="708"/>
        <w:jc w:val="both"/>
        <w:rPr>
          <w:sz w:val="28"/>
          <w:szCs w:val="28"/>
        </w:rPr>
      </w:pPr>
      <w:r w:rsidRPr="00DC3C9A">
        <w:rPr>
          <w:sz w:val="28"/>
          <w:szCs w:val="28"/>
        </w:rPr>
        <w:t xml:space="preserve">1. </w:t>
      </w:r>
      <w:r w:rsidR="00BB460F" w:rsidRPr="00DC3C9A">
        <w:rPr>
          <w:sz w:val="28"/>
          <w:szCs w:val="28"/>
        </w:rPr>
        <w:t>Внести в решение Боготольского городского</w:t>
      </w:r>
      <w:r w:rsidR="005902C4">
        <w:rPr>
          <w:sz w:val="28"/>
          <w:szCs w:val="28"/>
        </w:rPr>
        <w:t xml:space="preserve"> Совета депутатов  от 20.06.2023 № 11-216</w:t>
      </w:r>
      <w:r w:rsidR="00BB460F" w:rsidRPr="00DC3C9A">
        <w:rPr>
          <w:sz w:val="28"/>
          <w:szCs w:val="28"/>
        </w:rPr>
        <w:t xml:space="preserve"> «Об утверждении Положения о порядке проведения конкурса по отбору кандидатур на должность Главы города Боготола» следующие изменения:</w:t>
      </w:r>
    </w:p>
    <w:p w:rsidR="00BF34D2" w:rsidRPr="00DC3C9A" w:rsidRDefault="00BB460F" w:rsidP="00BB460F">
      <w:pPr>
        <w:ind w:right="-441" w:firstLine="708"/>
        <w:jc w:val="both"/>
        <w:rPr>
          <w:sz w:val="28"/>
          <w:szCs w:val="28"/>
        </w:rPr>
      </w:pPr>
      <w:r w:rsidRPr="00DC3C9A">
        <w:rPr>
          <w:sz w:val="28"/>
          <w:szCs w:val="28"/>
        </w:rPr>
        <w:t xml:space="preserve">1.1. Приложение к решению изложить в редакции согласно </w:t>
      </w:r>
      <w:r w:rsidR="00D53DEB" w:rsidRPr="00DC3C9A">
        <w:rPr>
          <w:sz w:val="28"/>
          <w:szCs w:val="28"/>
        </w:rPr>
        <w:t xml:space="preserve">приложению к настоящему </w:t>
      </w:r>
      <w:r w:rsidR="00B32204" w:rsidRPr="00DC3C9A">
        <w:rPr>
          <w:sz w:val="28"/>
          <w:szCs w:val="28"/>
        </w:rPr>
        <w:t>р</w:t>
      </w:r>
      <w:r w:rsidR="00D53DEB" w:rsidRPr="00DC3C9A">
        <w:rPr>
          <w:sz w:val="28"/>
          <w:szCs w:val="28"/>
        </w:rPr>
        <w:t>ешению.</w:t>
      </w:r>
    </w:p>
    <w:p w:rsidR="00410194" w:rsidRPr="00DC3C9A" w:rsidRDefault="00BB460F" w:rsidP="00410194">
      <w:pPr>
        <w:pStyle w:val="a8"/>
        <w:ind w:left="0" w:firstLine="708"/>
        <w:jc w:val="both"/>
        <w:rPr>
          <w:sz w:val="28"/>
          <w:szCs w:val="28"/>
        </w:rPr>
      </w:pPr>
      <w:r w:rsidRPr="00DC3C9A">
        <w:rPr>
          <w:sz w:val="28"/>
          <w:szCs w:val="28"/>
        </w:rPr>
        <w:t>2</w:t>
      </w:r>
      <w:r w:rsidR="00410194" w:rsidRPr="00DC3C9A">
        <w:rPr>
          <w:sz w:val="28"/>
          <w:szCs w:val="28"/>
        </w:rPr>
        <w:t xml:space="preserve">. </w:t>
      </w:r>
      <w:r w:rsidR="00D53DEB" w:rsidRPr="00DC3C9A">
        <w:rPr>
          <w:sz w:val="28"/>
          <w:szCs w:val="28"/>
        </w:rPr>
        <w:t>Контроль за исполнением настоящего решения оставляю за собой.</w:t>
      </w:r>
      <w:r w:rsidR="00410194" w:rsidRPr="00DC3C9A">
        <w:rPr>
          <w:sz w:val="28"/>
          <w:szCs w:val="28"/>
        </w:rPr>
        <w:tab/>
      </w:r>
      <w:r w:rsidRPr="00DC3C9A">
        <w:rPr>
          <w:sz w:val="28"/>
          <w:szCs w:val="28"/>
        </w:rPr>
        <w:t>3</w:t>
      </w:r>
      <w:r w:rsidR="00410194" w:rsidRPr="00DC3C9A">
        <w:rPr>
          <w:sz w:val="28"/>
          <w:szCs w:val="28"/>
        </w:rPr>
        <w:t xml:space="preserve">. Настоящее решение опубликовать в газете «Земля боготольская», разместить на официальном сайте муниципального образования города Боготол </w:t>
      </w:r>
      <w:r w:rsidR="008A7155" w:rsidRPr="008B04BD">
        <w:rPr>
          <w:sz w:val="28"/>
          <w:szCs w:val="28"/>
          <w:u w:val="single"/>
        </w:rPr>
        <w:t>bogotolcity.gosuslugi.ru</w:t>
      </w:r>
      <w:r w:rsidR="008A7155">
        <w:rPr>
          <w:sz w:val="28"/>
          <w:szCs w:val="28"/>
        </w:rPr>
        <w:t xml:space="preserve"> </w:t>
      </w:r>
      <w:hyperlink r:id="rId9" w:history="1"/>
      <w:r w:rsidR="008A7155">
        <w:t xml:space="preserve"> </w:t>
      </w:r>
      <w:r w:rsidRPr="00DC3C9A">
        <w:rPr>
          <w:sz w:val="28"/>
          <w:szCs w:val="28"/>
        </w:rPr>
        <w:t>в сети Интернет.</w:t>
      </w:r>
      <w:r w:rsidRPr="00DC3C9A">
        <w:rPr>
          <w:sz w:val="28"/>
          <w:szCs w:val="28"/>
        </w:rPr>
        <w:tab/>
      </w:r>
      <w:r w:rsidRPr="00DC3C9A">
        <w:rPr>
          <w:sz w:val="28"/>
          <w:szCs w:val="28"/>
        </w:rPr>
        <w:tab/>
      </w:r>
      <w:r w:rsidRPr="00DC3C9A">
        <w:rPr>
          <w:sz w:val="28"/>
          <w:szCs w:val="28"/>
        </w:rPr>
        <w:tab/>
      </w:r>
      <w:r w:rsidRPr="00DC3C9A">
        <w:rPr>
          <w:sz w:val="28"/>
          <w:szCs w:val="28"/>
        </w:rPr>
        <w:tab/>
      </w:r>
      <w:r w:rsidRPr="00DC3C9A">
        <w:rPr>
          <w:sz w:val="28"/>
          <w:szCs w:val="28"/>
        </w:rPr>
        <w:lastRenderedPageBreak/>
        <w:tab/>
        <w:t>4</w:t>
      </w:r>
      <w:r w:rsidR="00410194" w:rsidRPr="00DC3C9A">
        <w:rPr>
          <w:sz w:val="28"/>
          <w:szCs w:val="28"/>
        </w:rPr>
        <w:t>. Решение вступает в силу в день, следующий за днём его официального опубликования.</w:t>
      </w:r>
    </w:p>
    <w:p w:rsidR="0042748E" w:rsidRDefault="0042748E" w:rsidP="0042748E">
      <w:pPr>
        <w:ind w:firstLine="709"/>
        <w:jc w:val="both"/>
        <w:outlineLvl w:val="0"/>
        <w:rPr>
          <w:i/>
          <w:sz w:val="28"/>
          <w:szCs w:val="28"/>
        </w:rPr>
      </w:pPr>
    </w:p>
    <w:p w:rsidR="008A7155" w:rsidRPr="00DC3C9A" w:rsidRDefault="008A7155" w:rsidP="0042748E">
      <w:pPr>
        <w:ind w:firstLine="709"/>
        <w:jc w:val="both"/>
        <w:outlineLvl w:val="0"/>
        <w:rPr>
          <w:i/>
          <w:sz w:val="28"/>
          <w:szCs w:val="28"/>
        </w:rPr>
      </w:pPr>
    </w:p>
    <w:p w:rsidR="00410194" w:rsidRPr="00DC3C9A" w:rsidRDefault="00EF1450" w:rsidP="00EF1450">
      <w:pPr>
        <w:outlineLvl w:val="0"/>
        <w:rPr>
          <w:sz w:val="28"/>
          <w:szCs w:val="28"/>
        </w:rPr>
      </w:pPr>
      <w:r w:rsidRPr="00DC3C9A">
        <w:rPr>
          <w:sz w:val="28"/>
          <w:szCs w:val="28"/>
        </w:rPr>
        <w:t xml:space="preserve">Председатель </w:t>
      </w:r>
      <w:r w:rsidR="00410194" w:rsidRPr="00DC3C9A">
        <w:rPr>
          <w:sz w:val="28"/>
          <w:szCs w:val="28"/>
        </w:rPr>
        <w:t xml:space="preserve">Боготольского </w:t>
      </w:r>
      <w:r w:rsidR="008A7155">
        <w:rPr>
          <w:sz w:val="28"/>
          <w:szCs w:val="28"/>
        </w:rPr>
        <w:t xml:space="preserve">                     </w:t>
      </w:r>
      <w:r w:rsidR="00EC6527">
        <w:rPr>
          <w:sz w:val="28"/>
          <w:szCs w:val="28"/>
        </w:rPr>
        <w:t>Исполняющий полномочия</w:t>
      </w:r>
      <w:r w:rsidR="00410194" w:rsidRPr="00DC3C9A">
        <w:rPr>
          <w:sz w:val="28"/>
          <w:szCs w:val="28"/>
        </w:rPr>
        <w:t xml:space="preserve">                              городского Совета депутатов </w:t>
      </w:r>
      <w:r w:rsidR="00EC6527">
        <w:rPr>
          <w:sz w:val="28"/>
          <w:szCs w:val="28"/>
        </w:rPr>
        <w:t xml:space="preserve">                    Главы города Боготола</w:t>
      </w:r>
      <w:r w:rsidR="00410194" w:rsidRPr="00DC3C9A">
        <w:rPr>
          <w:sz w:val="28"/>
          <w:szCs w:val="28"/>
        </w:rPr>
        <w:t xml:space="preserve">  </w:t>
      </w:r>
    </w:p>
    <w:p w:rsidR="00410194" w:rsidRPr="00DC3C9A" w:rsidRDefault="00410194" w:rsidP="00410194">
      <w:pPr>
        <w:rPr>
          <w:sz w:val="28"/>
          <w:szCs w:val="28"/>
        </w:rPr>
      </w:pPr>
      <w:r w:rsidRPr="00DC3C9A">
        <w:rPr>
          <w:sz w:val="28"/>
          <w:szCs w:val="28"/>
        </w:rPr>
        <w:t xml:space="preserve">                                                                                                                                     ___________ А.М. Рябчёнок                   </w:t>
      </w:r>
      <w:r w:rsidR="00EC6527">
        <w:rPr>
          <w:sz w:val="28"/>
          <w:szCs w:val="28"/>
        </w:rPr>
        <w:t xml:space="preserve">       _________  А.А. Шитиков</w:t>
      </w:r>
    </w:p>
    <w:p w:rsidR="004C46FB" w:rsidRPr="00DC3C9A" w:rsidRDefault="004C46FB" w:rsidP="004C46FB">
      <w:pPr>
        <w:pStyle w:val="ConsPlusTitle"/>
        <w:widowControl/>
        <w:rPr>
          <w:b w:val="0"/>
        </w:rPr>
      </w:pPr>
    </w:p>
    <w:p w:rsidR="004C46FB" w:rsidRDefault="004C46FB"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8A7155" w:rsidRDefault="008A7155" w:rsidP="004C46FB">
      <w:pPr>
        <w:pStyle w:val="ConsPlusTitle"/>
        <w:widowControl/>
        <w:rPr>
          <w:b w:val="0"/>
        </w:rPr>
      </w:pPr>
    </w:p>
    <w:p w:rsidR="00EF1450" w:rsidRDefault="00EF1450" w:rsidP="004C46FB">
      <w:pPr>
        <w:pStyle w:val="ConsPlusTitle"/>
        <w:widowControl/>
        <w:rPr>
          <w:b w:val="0"/>
        </w:rPr>
      </w:pPr>
    </w:p>
    <w:p w:rsidR="008A7155" w:rsidRPr="00DC3C9A" w:rsidRDefault="008A7155" w:rsidP="004C46FB">
      <w:pPr>
        <w:pStyle w:val="ConsPlusTitle"/>
        <w:widowControl/>
        <w:rPr>
          <w:b w:val="0"/>
        </w:rPr>
      </w:pPr>
    </w:p>
    <w:p w:rsidR="00B2016F" w:rsidRPr="00DC3C9A" w:rsidRDefault="00B2016F" w:rsidP="004C46FB">
      <w:pPr>
        <w:pStyle w:val="ConsPlusTitle"/>
        <w:widowControl/>
        <w:ind w:left="4112" w:firstLine="708"/>
        <w:rPr>
          <w:b w:val="0"/>
        </w:rPr>
      </w:pPr>
      <w:r w:rsidRPr="00DC3C9A">
        <w:rPr>
          <w:b w:val="0"/>
        </w:rPr>
        <w:t xml:space="preserve">Приложение </w:t>
      </w:r>
    </w:p>
    <w:p w:rsidR="00B2016F" w:rsidRPr="00DC3C9A" w:rsidRDefault="00B2016F" w:rsidP="00B2016F">
      <w:pPr>
        <w:pStyle w:val="ConsPlusTitle"/>
        <w:widowControl/>
        <w:ind w:firstLine="4820"/>
        <w:rPr>
          <w:b w:val="0"/>
        </w:rPr>
      </w:pPr>
      <w:r w:rsidRPr="00DC3C9A">
        <w:rPr>
          <w:b w:val="0"/>
        </w:rPr>
        <w:t xml:space="preserve">к решению Боготольского </w:t>
      </w:r>
    </w:p>
    <w:p w:rsidR="00B2016F" w:rsidRPr="00DC3C9A" w:rsidRDefault="00B2016F" w:rsidP="00B2016F">
      <w:pPr>
        <w:pStyle w:val="ConsPlusTitle"/>
        <w:widowControl/>
        <w:ind w:firstLine="4820"/>
        <w:rPr>
          <w:b w:val="0"/>
        </w:rPr>
      </w:pPr>
      <w:r w:rsidRPr="00DC3C9A">
        <w:rPr>
          <w:b w:val="0"/>
        </w:rPr>
        <w:t>городского Совета депутатов</w:t>
      </w:r>
    </w:p>
    <w:p w:rsidR="00B2016F" w:rsidRPr="00DC3C9A" w:rsidRDefault="00B2016F" w:rsidP="00B2016F">
      <w:pPr>
        <w:pStyle w:val="ConsPlusTitle"/>
        <w:widowControl/>
        <w:ind w:firstLine="4820"/>
        <w:rPr>
          <w:b w:val="0"/>
        </w:rPr>
      </w:pPr>
      <w:r w:rsidRPr="00DC3C9A">
        <w:rPr>
          <w:b w:val="0"/>
        </w:rPr>
        <w:t xml:space="preserve">от </w:t>
      </w:r>
      <w:r w:rsidR="00EC6527">
        <w:rPr>
          <w:b w:val="0"/>
        </w:rPr>
        <w:t>00</w:t>
      </w:r>
      <w:r w:rsidR="004C46FB" w:rsidRPr="00DC3C9A">
        <w:rPr>
          <w:b w:val="0"/>
        </w:rPr>
        <w:t>.</w:t>
      </w:r>
      <w:r w:rsidR="00EC6527">
        <w:rPr>
          <w:b w:val="0"/>
        </w:rPr>
        <w:t>00</w:t>
      </w:r>
      <w:r w:rsidR="008A71B9">
        <w:rPr>
          <w:b w:val="0"/>
        </w:rPr>
        <w:t>.2024</w:t>
      </w:r>
      <w:r w:rsidR="008A7155">
        <w:rPr>
          <w:b w:val="0"/>
        </w:rPr>
        <w:t xml:space="preserve"> </w:t>
      </w:r>
      <w:r w:rsidRPr="00DC3C9A">
        <w:rPr>
          <w:b w:val="0"/>
        </w:rPr>
        <w:t>№</w:t>
      </w:r>
      <w:r w:rsidR="008A71B9">
        <w:rPr>
          <w:b w:val="0"/>
        </w:rPr>
        <w:t xml:space="preserve"> </w:t>
      </w:r>
      <w:r w:rsidR="00EC6527">
        <w:rPr>
          <w:b w:val="0"/>
        </w:rPr>
        <w:t>000</w:t>
      </w:r>
      <w:bookmarkStart w:id="0" w:name="_GoBack"/>
      <w:bookmarkEnd w:id="0"/>
    </w:p>
    <w:p w:rsidR="00B2016F" w:rsidRDefault="00B2016F" w:rsidP="00F84BC1">
      <w:pPr>
        <w:pStyle w:val="ConsPlusTitle"/>
        <w:widowControl/>
        <w:rPr>
          <w:b w:val="0"/>
        </w:rPr>
      </w:pPr>
    </w:p>
    <w:p w:rsidR="00D938B8" w:rsidRDefault="00D938B8" w:rsidP="00D938B8">
      <w:pPr>
        <w:ind w:right="-441"/>
        <w:jc w:val="center"/>
        <w:rPr>
          <w:b/>
          <w:sz w:val="24"/>
          <w:szCs w:val="24"/>
        </w:rPr>
      </w:pPr>
      <w:r>
        <w:rPr>
          <w:b/>
          <w:sz w:val="24"/>
          <w:szCs w:val="24"/>
        </w:rPr>
        <w:t xml:space="preserve">Положение о порядке </w:t>
      </w:r>
    </w:p>
    <w:p w:rsidR="00D938B8" w:rsidRDefault="00D938B8" w:rsidP="00D938B8">
      <w:pPr>
        <w:ind w:right="-441"/>
        <w:jc w:val="center"/>
        <w:rPr>
          <w:b/>
          <w:sz w:val="24"/>
          <w:szCs w:val="24"/>
        </w:rPr>
      </w:pPr>
      <w:r>
        <w:rPr>
          <w:b/>
          <w:sz w:val="24"/>
          <w:szCs w:val="24"/>
        </w:rPr>
        <w:t>проведения конкурса по отбору кандидатур</w:t>
      </w:r>
    </w:p>
    <w:p w:rsidR="00D938B8" w:rsidRDefault="00D938B8" w:rsidP="00D938B8">
      <w:pPr>
        <w:ind w:right="-441"/>
        <w:jc w:val="center"/>
        <w:rPr>
          <w:b/>
          <w:sz w:val="24"/>
          <w:szCs w:val="24"/>
        </w:rPr>
      </w:pPr>
      <w:r>
        <w:rPr>
          <w:b/>
          <w:sz w:val="24"/>
          <w:szCs w:val="24"/>
        </w:rPr>
        <w:t>на должность Главы города Боготола</w:t>
      </w:r>
    </w:p>
    <w:p w:rsidR="00D938B8" w:rsidRDefault="00D938B8" w:rsidP="00D938B8">
      <w:pPr>
        <w:ind w:right="-441"/>
        <w:jc w:val="center"/>
        <w:rPr>
          <w:b/>
          <w:sz w:val="24"/>
          <w:szCs w:val="24"/>
        </w:rPr>
      </w:pPr>
    </w:p>
    <w:p w:rsidR="00D938B8" w:rsidRDefault="00D938B8" w:rsidP="00D938B8">
      <w:pPr>
        <w:tabs>
          <w:tab w:val="left" w:pos="-2160"/>
        </w:tabs>
        <w:jc w:val="center"/>
        <w:rPr>
          <w:b/>
          <w:sz w:val="24"/>
          <w:szCs w:val="24"/>
        </w:rPr>
      </w:pPr>
      <w:r>
        <w:rPr>
          <w:b/>
          <w:sz w:val="24"/>
          <w:szCs w:val="24"/>
        </w:rPr>
        <w:t>1. Общие положения</w:t>
      </w:r>
    </w:p>
    <w:p w:rsidR="00D938B8" w:rsidRDefault="00D938B8" w:rsidP="00D938B8">
      <w:pPr>
        <w:tabs>
          <w:tab w:val="num" w:pos="1440"/>
        </w:tabs>
        <w:ind w:firstLine="720"/>
        <w:jc w:val="both"/>
        <w:rPr>
          <w:sz w:val="24"/>
          <w:szCs w:val="24"/>
        </w:rPr>
      </w:pPr>
      <w:r>
        <w:rPr>
          <w:sz w:val="24"/>
          <w:szCs w:val="24"/>
        </w:rPr>
        <w:t>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кандидатур на должность Главы города Боготола.</w:t>
      </w:r>
    </w:p>
    <w:p w:rsidR="00D938B8" w:rsidRDefault="00D938B8" w:rsidP="00D938B8">
      <w:pPr>
        <w:ind w:firstLine="708"/>
        <w:jc w:val="both"/>
        <w:rPr>
          <w:sz w:val="24"/>
          <w:szCs w:val="24"/>
        </w:rPr>
      </w:pPr>
      <w:r>
        <w:rPr>
          <w:sz w:val="24"/>
          <w:szCs w:val="24"/>
        </w:rPr>
        <w:t>1.2. Конкурс обеспечивает равные права граждан Российской Федерации, претендующих на замещение должности Главы города Боготола, и проводится с целью отбора кандидатур, наиболее подготовленных для замещения должности Главы города Боготола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w:t>
      </w:r>
      <w:r>
        <w:rPr>
          <w:b/>
          <w:bCs/>
          <w:sz w:val="24"/>
          <w:szCs w:val="24"/>
        </w:rPr>
        <w:t> </w:t>
      </w:r>
    </w:p>
    <w:p w:rsidR="00D938B8" w:rsidRDefault="00D938B8" w:rsidP="00D938B8">
      <w:pPr>
        <w:ind w:right="-289" w:firstLine="720"/>
        <w:jc w:val="both"/>
        <w:rPr>
          <w:i/>
          <w:sz w:val="24"/>
          <w:szCs w:val="24"/>
          <w:u w:val="single"/>
        </w:rPr>
      </w:pPr>
      <w:r>
        <w:rPr>
          <w:sz w:val="24"/>
          <w:szCs w:val="24"/>
        </w:rPr>
        <w:t>1.3. Конкурс назначается решением Боготольского городского Совета депутатов.</w:t>
      </w:r>
    </w:p>
    <w:p w:rsidR="00D938B8" w:rsidRDefault="00D938B8" w:rsidP="00D938B8">
      <w:pPr>
        <w:ind w:right="-289" w:firstLine="720"/>
        <w:jc w:val="both"/>
        <w:rPr>
          <w:sz w:val="24"/>
          <w:szCs w:val="24"/>
        </w:rPr>
      </w:pPr>
      <w:r>
        <w:rPr>
          <w:sz w:val="24"/>
          <w:szCs w:val="24"/>
        </w:rPr>
        <w:t>1.4. Решение о назначении конкурса должно содержать следующую информацию:</w:t>
      </w:r>
    </w:p>
    <w:p w:rsidR="00D938B8" w:rsidRDefault="00D938B8" w:rsidP="00D938B8">
      <w:pPr>
        <w:numPr>
          <w:ilvl w:val="0"/>
          <w:numId w:val="13"/>
        </w:numPr>
        <w:overflowPunct/>
        <w:autoSpaceDE/>
        <w:adjustRightInd/>
        <w:ind w:left="1070" w:right="-289"/>
        <w:jc w:val="both"/>
        <w:textAlignment w:val="auto"/>
        <w:rPr>
          <w:rStyle w:val="blk3"/>
          <w:color w:val="000000"/>
        </w:rPr>
      </w:pPr>
      <w:r>
        <w:rPr>
          <w:sz w:val="24"/>
          <w:szCs w:val="24"/>
        </w:rPr>
        <w:t xml:space="preserve">сведения о дате, </w:t>
      </w:r>
      <w:r>
        <w:rPr>
          <w:rStyle w:val="blk3"/>
          <w:color w:val="000000"/>
          <w:sz w:val="24"/>
          <w:szCs w:val="24"/>
          <w:specVanish w:val="0"/>
        </w:rPr>
        <w:t>времени и месте проведения конкурса;</w:t>
      </w:r>
    </w:p>
    <w:p w:rsidR="00D938B8" w:rsidRDefault="00D938B8" w:rsidP="00D938B8">
      <w:pPr>
        <w:numPr>
          <w:ilvl w:val="0"/>
          <w:numId w:val="13"/>
        </w:numPr>
        <w:overflowPunct/>
        <w:autoSpaceDE/>
        <w:adjustRightInd/>
        <w:ind w:left="0" w:right="-289" w:firstLine="720"/>
        <w:jc w:val="both"/>
        <w:textAlignment w:val="auto"/>
        <w:rPr>
          <w:rStyle w:val="blk3"/>
          <w:sz w:val="24"/>
          <w:szCs w:val="24"/>
        </w:rPr>
      </w:pPr>
      <w:r>
        <w:rPr>
          <w:rStyle w:val="blk3"/>
          <w:color w:val="000000"/>
          <w:sz w:val="24"/>
          <w:szCs w:val="24"/>
          <w:specVanish w:val="0"/>
        </w:rPr>
        <w:t>текст объявления о приеме документов от кандидатуры, содержащий сроки приема документов и условия конкурса;</w:t>
      </w:r>
    </w:p>
    <w:p w:rsidR="00D938B8" w:rsidRPr="00D938B8" w:rsidRDefault="00D938B8" w:rsidP="00D938B8">
      <w:pPr>
        <w:numPr>
          <w:ilvl w:val="0"/>
          <w:numId w:val="13"/>
        </w:numPr>
        <w:tabs>
          <w:tab w:val="left" w:pos="1080"/>
        </w:tabs>
        <w:overflowPunct/>
        <w:autoSpaceDE/>
        <w:adjustRightInd/>
        <w:ind w:left="0" w:right="-289" w:firstLine="720"/>
        <w:jc w:val="both"/>
        <w:textAlignment w:val="auto"/>
      </w:pPr>
      <w:r>
        <w:rPr>
          <w:rStyle w:val="blk3"/>
          <w:color w:val="000000"/>
          <w:sz w:val="24"/>
          <w:szCs w:val="24"/>
          <w:specVanish w:val="0"/>
        </w:rPr>
        <w:t xml:space="preserve">Ф.И.О., должность работника Боготольского городского Совета депутатов, ответственного </w:t>
      </w:r>
      <w:r>
        <w:rPr>
          <w:sz w:val="24"/>
          <w:szCs w:val="24"/>
        </w:rPr>
        <w:t xml:space="preserve">за прием документов от кандидатуры, их регистрацию, а также </w:t>
      </w:r>
      <w:r w:rsidRPr="00D938B8">
        <w:rPr>
          <w:sz w:val="24"/>
          <w:szCs w:val="24"/>
        </w:rPr>
        <w:t>организационное обеспечение работы конкурсной комиссии.</w:t>
      </w:r>
    </w:p>
    <w:p w:rsidR="00D938B8" w:rsidRPr="00D938B8" w:rsidRDefault="00D938B8" w:rsidP="00D938B8">
      <w:pPr>
        <w:tabs>
          <w:tab w:val="left" w:pos="1080"/>
        </w:tabs>
        <w:ind w:right="-289" w:firstLine="709"/>
        <w:jc w:val="both"/>
        <w:rPr>
          <w:rFonts w:eastAsia="Calibri"/>
          <w:sz w:val="24"/>
          <w:szCs w:val="24"/>
        </w:rPr>
      </w:pPr>
      <w:r w:rsidRPr="00D938B8">
        <w:rPr>
          <w:sz w:val="24"/>
          <w:szCs w:val="24"/>
        </w:rPr>
        <w:t xml:space="preserve">Решение о назначении конкурса публикуется в газете «Земля боготольская». </w:t>
      </w:r>
      <w:r w:rsidRPr="00D938B8">
        <w:rPr>
          <w:rStyle w:val="blk3"/>
          <w:color w:val="000000"/>
          <w:sz w:val="24"/>
          <w:szCs w:val="24"/>
          <w:specVanish w:val="0"/>
        </w:rPr>
        <w:t xml:space="preserve">Решение </w:t>
      </w:r>
      <w:r w:rsidRPr="00D938B8">
        <w:rPr>
          <w:sz w:val="24"/>
          <w:szCs w:val="24"/>
        </w:rPr>
        <w:t xml:space="preserve">публикуется </w:t>
      </w:r>
      <w:r w:rsidRPr="00D938B8">
        <w:rPr>
          <w:rFonts w:eastAsia="Calibri"/>
          <w:sz w:val="24"/>
          <w:szCs w:val="24"/>
        </w:rPr>
        <w:t>не позднее, чем за 40 календарных дней до дня проведения конкурса и размещается на официальном сайте Боготольского городского Совета депутатов в информационно – телекоммуникационной сети общего пользования Интернет.</w:t>
      </w:r>
    </w:p>
    <w:p w:rsidR="00D938B8" w:rsidRPr="00D938B8" w:rsidRDefault="00D938B8" w:rsidP="00D938B8">
      <w:pPr>
        <w:tabs>
          <w:tab w:val="num" w:pos="1440"/>
        </w:tabs>
        <w:ind w:right="-289" w:firstLine="720"/>
        <w:jc w:val="both"/>
        <w:rPr>
          <w:sz w:val="24"/>
          <w:szCs w:val="24"/>
        </w:rPr>
      </w:pPr>
      <w:r w:rsidRPr="00D938B8">
        <w:rPr>
          <w:sz w:val="24"/>
          <w:szCs w:val="24"/>
        </w:rPr>
        <w:t>1.5. Не позднее дня, следующего за днем принятия решения, указанного в пункте 1.3. настоящего Положения, Боготольский городской Совет депутатов в письменной форме уведомляет Губернатора края об объявлении конкурса и начале формирования конкурсной комиссии.</w:t>
      </w:r>
    </w:p>
    <w:p w:rsidR="00D938B8" w:rsidRPr="00D938B8" w:rsidRDefault="00D938B8" w:rsidP="00D938B8">
      <w:pPr>
        <w:tabs>
          <w:tab w:val="num" w:pos="1440"/>
        </w:tabs>
        <w:ind w:right="-289" w:firstLine="720"/>
        <w:jc w:val="both"/>
        <w:rPr>
          <w:sz w:val="24"/>
          <w:szCs w:val="24"/>
        </w:rPr>
      </w:pPr>
      <w:r w:rsidRPr="00D938B8">
        <w:rPr>
          <w:sz w:val="24"/>
          <w:szCs w:val="24"/>
        </w:rPr>
        <w:t>1.6. 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кандидаты (далее также – конкурсанты) производят за свой счет.</w:t>
      </w:r>
    </w:p>
    <w:p w:rsidR="00D938B8" w:rsidRPr="00D938B8" w:rsidRDefault="00D938B8" w:rsidP="00D938B8">
      <w:pPr>
        <w:ind w:right="-289" w:firstLine="720"/>
        <w:jc w:val="both"/>
        <w:rPr>
          <w:sz w:val="24"/>
          <w:szCs w:val="24"/>
        </w:rPr>
      </w:pPr>
      <w:r w:rsidRPr="00D938B8">
        <w:rPr>
          <w:sz w:val="24"/>
          <w:szCs w:val="24"/>
        </w:rPr>
        <w:t>1.7. Спорные вопросы, связанные с проведением конкурса, рассматриваются в судебном порядке.</w:t>
      </w:r>
    </w:p>
    <w:p w:rsidR="00D938B8" w:rsidRPr="00D938B8" w:rsidRDefault="00D938B8" w:rsidP="00D938B8">
      <w:pPr>
        <w:ind w:right="-289"/>
        <w:jc w:val="both"/>
        <w:rPr>
          <w:sz w:val="24"/>
          <w:szCs w:val="24"/>
        </w:rPr>
      </w:pPr>
    </w:p>
    <w:p w:rsidR="00D938B8" w:rsidRPr="00D938B8" w:rsidRDefault="00D938B8" w:rsidP="00D938B8">
      <w:pPr>
        <w:tabs>
          <w:tab w:val="left" w:pos="1260"/>
          <w:tab w:val="num" w:pos="1440"/>
        </w:tabs>
        <w:ind w:right="-289"/>
        <w:jc w:val="center"/>
        <w:rPr>
          <w:b/>
          <w:sz w:val="24"/>
          <w:szCs w:val="24"/>
        </w:rPr>
      </w:pPr>
      <w:r w:rsidRPr="00D938B8">
        <w:rPr>
          <w:b/>
          <w:sz w:val="24"/>
          <w:szCs w:val="24"/>
        </w:rPr>
        <w:t>2. Конкурсная комиссия</w:t>
      </w:r>
    </w:p>
    <w:p w:rsidR="00D938B8" w:rsidRPr="00D938B8" w:rsidRDefault="00D938B8" w:rsidP="00D938B8">
      <w:pPr>
        <w:tabs>
          <w:tab w:val="num" w:pos="1440"/>
        </w:tabs>
        <w:ind w:right="-289" w:firstLine="720"/>
        <w:jc w:val="both"/>
        <w:rPr>
          <w:sz w:val="24"/>
          <w:szCs w:val="24"/>
        </w:rPr>
      </w:pPr>
      <w:r w:rsidRPr="00D938B8">
        <w:rPr>
          <w:sz w:val="24"/>
          <w:szCs w:val="24"/>
        </w:rPr>
        <w:t xml:space="preserve">2.1. Для проведения конкурса по отбору кандидатур на должность Главы города Боготола формируется конкурсная комиссия (далее – Комиссия) в составе 6 человек. Половина состава Комиссии назначается решением Боготольского городского Совета депутатов, а вторая половина – Губернатором Красноярского края. </w:t>
      </w:r>
    </w:p>
    <w:p w:rsidR="00D938B8" w:rsidRPr="00D938B8" w:rsidRDefault="00D938B8" w:rsidP="00D938B8">
      <w:pPr>
        <w:tabs>
          <w:tab w:val="num" w:pos="1260"/>
        </w:tabs>
        <w:ind w:right="-289" w:firstLine="720"/>
        <w:jc w:val="both"/>
        <w:rPr>
          <w:sz w:val="24"/>
          <w:szCs w:val="24"/>
        </w:rPr>
      </w:pPr>
      <w:r w:rsidRPr="00D938B8">
        <w:rPr>
          <w:sz w:val="24"/>
          <w:szCs w:val="24"/>
        </w:rPr>
        <w:t xml:space="preserve">2.2. Комиссия должна быть сформирована в полном составе не позднее чем за 1 календарный день до дня  проведения конкурса. </w:t>
      </w:r>
    </w:p>
    <w:p w:rsidR="00D938B8" w:rsidRPr="00D938B8" w:rsidRDefault="00D938B8" w:rsidP="00D938B8">
      <w:pPr>
        <w:tabs>
          <w:tab w:val="num" w:pos="1260"/>
        </w:tabs>
        <w:ind w:right="-289" w:firstLine="720"/>
        <w:jc w:val="both"/>
        <w:rPr>
          <w:sz w:val="24"/>
          <w:szCs w:val="24"/>
        </w:rPr>
      </w:pPr>
      <w:r w:rsidRPr="00D938B8">
        <w:rPr>
          <w:sz w:val="24"/>
          <w:szCs w:val="24"/>
        </w:rPr>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D938B8" w:rsidRPr="00D938B8" w:rsidRDefault="00D938B8" w:rsidP="00D938B8">
      <w:pPr>
        <w:ind w:right="-289" w:firstLine="720"/>
        <w:jc w:val="both"/>
        <w:rPr>
          <w:sz w:val="24"/>
          <w:szCs w:val="24"/>
        </w:rPr>
      </w:pPr>
      <w:r w:rsidRPr="00D938B8">
        <w:rPr>
          <w:sz w:val="24"/>
          <w:szCs w:val="24"/>
        </w:rPr>
        <w:lastRenderedPageBreak/>
        <w:t>2.4. Из числа членов Комиссии избираются председатель и секретарь.</w:t>
      </w:r>
    </w:p>
    <w:p w:rsidR="00D938B8" w:rsidRPr="00D938B8" w:rsidRDefault="00D938B8" w:rsidP="00D938B8">
      <w:pPr>
        <w:ind w:right="-289" w:firstLine="720"/>
        <w:jc w:val="both"/>
        <w:rPr>
          <w:sz w:val="24"/>
          <w:szCs w:val="24"/>
        </w:rPr>
      </w:pPr>
      <w:r w:rsidRPr="00D938B8">
        <w:rPr>
          <w:sz w:val="24"/>
          <w:szCs w:val="24"/>
        </w:rPr>
        <w:t>2.5. Заседание Комиссии, как правило, проводится один раз, в день проведения конкурса, за исключением случаев, установленных настоящим Положением.</w:t>
      </w:r>
    </w:p>
    <w:p w:rsidR="00D938B8" w:rsidRPr="00D938B8" w:rsidRDefault="00D938B8" w:rsidP="00D938B8">
      <w:pPr>
        <w:tabs>
          <w:tab w:val="left" w:pos="1260"/>
        </w:tabs>
        <w:ind w:right="-289" w:firstLine="720"/>
        <w:jc w:val="both"/>
        <w:rPr>
          <w:sz w:val="24"/>
          <w:szCs w:val="24"/>
        </w:rPr>
      </w:pPr>
      <w:r w:rsidRPr="00D938B8">
        <w:rPr>
          <w:sz w:val="24"/>
          <w:szCs w:val="24"/>
        </w:rPr>
        <w:t xml:space="preserve">2.6. Если в день заседания Комиссии присутствует две трети или менее членов от установленного числа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 чем на 7 календарных дней со дня принятия решения о его переносе, о чем секретарь Комиссии уведомляет кандидатов в письменной форме по адресу, указанному в заявлении на участие в конкурсе, и (или) посредством телефонной связи и электронной почты, указанным в заявлении на участие в конкурсе. </w:t>
      </w:r>
    </w:p>
    <w:p w:rsidR="00D938B8" w:rsidRPr="00D938B8" w:rsidRDefault="00D938B8" w:rsidP="00D938B8">
      <w:pPr>
        <w:tabs>
          <w:tab w:val="left" w:pos="1260"/>
        </w:tabs>
        <w:ind w:right="-289" w:firstLine="720"/>
        <w:jc w:val="both"/>
        <w:rPr>
          <w:sz w:val="24"/>
          <w:szCs w:val="24"/>
        </w:rPr>
      </w:pPr>
    </w:p>
    <w:p w:rsidR="00D938B8" w:rsidRPr="00D938B8" w:rsidRDefault="00D938B8" w:rsidP="00D938B8">
      <w:pPr>
        <w:tabs>
          <w:tab w:val="left" w:pos="-2160"/>
        </w:tabs>
        <w:jc w:val="center"/>
        <w:rPr>
          <w:b/>
          <w:sz w:val="24"/>
          <w:szCs w:val="24"/>
        </w:rPr>
      </w:pPr>
      <w:r w:rsidRPr="00D938B8">
        <w:rPr>
          <w:b/>
          <w:sz w:val="24"/>
          <w:szCs w:val="24"/>
        </w:rPr>
        <w:t>3. Основания участия кандидатуры в конкурсе</w:t>
      </w:r>
    </w:p>
    <w:p w:rsidR="00D938B8" w:rsidRPr="00D938B8" w:rsidRDefault="00D938B8" w:rsidP="00D938B8">
      <w:pPr>
        <w:ind w:firstLine="720"/>
        <w:jc w:val="both"/>
        <w:outlineLvl w:val="1"/>
        <w:rPr>
          <w:sz w:val="24"/>
          <w:szCs w:val="24"/>
        </w:rPr>
      </w:pPr>
      <w:r w:rsidRPr="00D938B8">
        <w:rPr>
          <w:sz w:val="24"/>
          <w:szCs w:val="24"/>
        </w:rPr>
        <w:t>3.1. Для участия в конкурсе кандидат представляет в Боготольский городской Совет депутатов следующие документы:</w:t>
      </w:r>
    </w:p>
    <w:p w:rsidR="00D938B8" w:rsidRPr="00D938B8" w:rsidRDefault="00D938B8" w:rsidP="00D938B8">
      <w:pPr>
        <w:jc w:val="both"/>
        <w:rPr>
          <w:sz w:val="24"/>
          <w:szCs w:val="24"/>
        </w:rPr>
      </w:pPr>
      <w:r w:rsidRPr="00D938B8">
        <w:rPr>
          <w:sz w:val="24"/>
          <w:szCs w:val="24"/>
        </w:rPr>
        <w:tab/>
        <w:t>1) личное заявление на участие в конкурсе (Приложение № 1);</w:t>
      </w:r>
    </w:p>
    <w:p w:rsidR="00D938B8" w:rsidRPr="00D938B8" w:rsidRDefault="00D938B8" w:rsidP="00D938B8">
      <w:pPr>
        <w:jc w:val="both"/>
        <w:rPr>
          <w:sz w:val="24"/>
          <w:szCs w:val="24"/>
        </w:rPr>
      </w:pPr>
      <w:r w:rsidRPr="00D938B8">
        <w:rPr>
          <w:sz w:val="24"/>
          <w:szCs w:val="24"/>
        </w:rPr>
        <w:tab/>
        <w:t xml:space="preserve">2) собственноручно заполненную и подписанную анкету  с приложением фотографий 4 х </w:t>
      </w:r>
      <w:smartTag w:uri="urn:schemas-microsoft-com:office:smarttags" w:element="metricconverter">
        <w:smartTagPr>
          <w:attr w:name="ProductID" w:val="5 см"/>
        </w:smartTagPr>
        <w:r w:rsidRPr="00D938B8">
          <w:rPr>
            <w:sz w:val="24"/>
            <w:szCs w:val="24"/>
          </w:rPr>
          <w:t>5 см</w:t>
        </w:r>
      </w:smartTag>
      <w:r w:rsidRPr="00D938B8">
        <w:rPr>
          <w:sz w:val="24"/>
          <w:szCs w:val="24"/>
        </w:rPr>
        <w:t>., 3 шт. (Приложение  № 2);</w:t>
      </w:r>
    </w:p>
    <w:p w:rsidR="00D938B8" w:rsidRPr="00D938B8" w:rsidRDefault="00D938B8" w:rsidP="00D938B8">
      <w:pPr>
        <w:jc w:val="both"/>
        <w:rPr>
          <w:sz w:val="24"/>
          <w:szCs w:val="24"/>
        </w:rPr>
      </w:pPr>
      <w:r w:rsidRPr="00D938B8">
        <w:rPr>
          <w:sz w:val="24"/>
          <w:szCs w:val="24"/>
        </w:rPr>
        <w:tab/>
        <w:t>3) паспорт или заменяющий его документ;</w:t>
      </w:r>
    </w:p>
    <w:p w:rsidR="00D938B8" w:rsidRPr="00D938B8" w:rsidRDefault="00D938B8" w:rsidP="00D938B8">
      <w:pPr>
        <w:ind w:right="-289"/>
        <w:jc w:val="both"/>
        <w:rPr>
          <w:sz w:val="24"/>
          <w:szCs w:val="24"/>
        </w:rPr>
      </w:pPr>
      <w:r w:rsidRPr="00D938B8">
        <w:rPr>
          <w:sz w:val="24"/>
          <w:szCs w:val="24"/>
        </w:rPr>
        <w:tab/>
        <w:t>4) документы, подтверждающие профессиональное образование, стаж работы и квалификацию (при наличии):</w:t>
      </w:r>
    </w:p>
    <w:p w:rsidR="00D938B8" w:rsidRPr="00D938B8" w:rsidRDefault="00D938B8" w:rsidP="00D938B8">
      <w:pPr>
        <w:ind w:right="-289"/>
        <w:jc w:val="both"/>
        <w:rPr>
          <w:sz w:val="24"/>
          <w:szCs w:val="24"/>
        </w:rPr>
      </w:pPr>
      <w:r w:rsidRPr="00D938B8">
        <w:rPr>
          <w:sz w:val="24"/>
          <w:szCs w:val="24"/>
        </w:rPr>
        <w:tab/>
        <w:t>- документ о профессиональном образовании;</w:t>
      </w:r>
    </w:p>
    <w:p w:rsidR="00D938B8" w:rsidRPr="00D938B8" w:rsidRDefault="00D938B8" w:rsidP="00D938B8">
      <w:pPr>
        <w:ind w:right="-289"/>
        <w:jc w:val="both"/>
        <w:rPr>
          <w:sz w:val="24"/>
          <w:szCs w:val="24"/>
        </w:rPr>
      </w:pPr>
      <w:r w:rsidRPr="00D938B8">
        <w:rPr>
          <w:sz w:val="24"/>
          <w:szCs w:val="24"/>
        </w:rPr>
        <w:tab/>
        <w:t>- копию трудовой книжки  и (или) сведения о трудовой деятельности, оформленные в установленном законодательством порядке, или иной документ, подтверждающий трудовую (служебную) деятельность гражданина, за исключением случаев, когда служебная (трудовая) деятельность осуществляется впервые;</w:t>
      </w:r>
    </w:p>
    <w:p w:rsidR="00D938B8" w:rsidRPr="00D938B8" w:rsidRDefault="00D938B8" w:rsidP="00D938B8">
      <w:pPr>
        <w:ind w:right="-289" w:firstLine="708"/>
        <w:jc w:val="both"/>
        <w:rPr>
          <w:sz w:val="24"/>
          <w:szCs w:val="24"/>
        </w:rPr>
      </w:pPr>
      <w:r w:rsidRPr="00D938B8">
        <w:rPr>
          <w:sz w:val="24"/>
          <w:szCs w:val="24"/>
        </w:rPr>
        <w:t xml:space="preserve">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предоставлении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 </w:t>
      </w:r>
    </w:p>
    <w:p w:rsidR="00D938B8" w:rsidRPr="00D938B8" w:rsidRDefault="00D938B8" w:rsidP="00D938B8">
      <w:pPr>
        <w:ind w:right="-289" w:firstLine="708"/>
        <w:jc w:val="both"/>
        <w:rPr>
          <w:sz w:val="24"/>
          <w:szCs w:val="24"/>
        </w:rPr>
      </w:pPr>
      <w:r w:rsidRPr="00D938B8">
        <w:rPr>
          <w:sz w:val="24"/>
          <w:szCs w:val="24"/>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D938B8" w:rsidRPr="00D938B8" w:rsidRDefault="00D938B8" w:rsidP="00D938B8">
      <w:pPr>
        <w:ind w:right="-289" w:firstLine="708"/>
        <w:jc w:val="both"/>
        <w:rPr>
          <w:sz w:val="24"/>
          <w:szCs w:val="24"/>
        </w:rPr>
      </w:pPr>
      <w:r w:rsidRPr="00D938B8">
        <w:rPr>
          <w:sz w:val="24"/>
          <w:szCs w:val="24"/>
        </w:rPr>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утвержденным приказом МВД России.</w:t>
      </w:r>
    </w:p>
    <w:p w:rsidR="00D938B8" w:rsidRPr="00D938B8" w:rsidRDefault="00D938B8" w:rsidP="00D938B8">
      <w:pPr>
        <w:tabs>
          <w:tab w:val="num" w:pos="1080"/>
        </w:tabs>
        <w:ind w:right="-289" w:firstLine="708"/>
        <w:jc w:val="both"/>
        <w:rPr>
          <w:sz w:val="24"/>
          <w:szCs w:val="24"/>
        </w:rPr>
      </w:pPr>
      <w:r w:rsidRPr="00D938B8">
        <w:rPr>
          <w:sz w:val="24"/>
          <w:szCs w:val="24"/>
        </w:rPr>
        <w:t>Также подаются копии документов, указанных в подпунктах 3 и 4 настоящего пункта.</w:t>
      </w:r>
    </w:p>
    <w:p w:rsidR="00D938B8" w:rsidRPr="00D938B8" w:rsidRDefault="00D938B8" w:rsidP="00D938B8">
      <w:pPr>
        <w:ind w:right="-289" w:firstLine="708"/>
        <w:jc w:val="both"/>
        <w:rPr>
          <w:sz w:val="24"/>
          <w:szCs w:val="24"/>
        </w:rPr>
      </w:pPr>
      <w:r w:rsidRPr="00D938B8">
        <w:rPr>
          <w:sz w:val="24"/>
          <w:szCs w:val="24"/>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D938B8" w:rsidRPr="00D938B8" w:rsidRDefault="00D938B8" w:rsidP="00D938B8">
      <w:pPr>
        <w:ind w:firstLine="708"/>
        <w:jc w:val="both"/>
        <w:rPr>
          <w:rFonts w:eastAsia="Calibri"/>
          <w:sz w:val="24"/>
          <w:szCs w:val="24"/>
        </w:rPr>
      </w:pPr>
      <w:r w:rsidRPr="00D938B8">
        <w:rPr>
          <w:sz w:val="24"/>
          <w:szCs w:val="24"/>
        </w:rPr>
        <w:lastRenderedPageBreak/>
        <w:t>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городе Боготоле (далее - Программа).</w:t>
      </w:r>
    </w:p>
    <w:p w:rsidR="00D938B8" w:rsidRPr="00D938B8" w:rsidRDefault="00D938B8" w:rsidP="00D938B8">
      <w:pPr>
        <w:ind w:right="-289" w:firstLine="708"/>
        <w:jc w:val="both"/>
        <w:rPr>
          <w:sz w:val="24"/>
          <w:szCs w:val="24"/>
        </w:rPr>
      </w:pPr>
      <w:r w:rsidRPr="00D938B8">
        <w:rPr>
          <w:sz w:val="24"/>
          <w:szCs w:val="24"/>
        </w:rPr>
        <w:t>Программа обязательно должна содержать:</w:t>
      </w:r>
    </w:p>
    <w:p w:rsidR="00D938B8" w:rsidRPr="00D938B8" w:rsidRDefault="00D938B8" w:rsidP="00D938B8">
      <w:pPr>
        <w:ind w:right="-289" w:firstLine="708"/>
        <w:jc w:val="both"/>
        <w:rPr>
          <w:sz w:val="24"/>
          <w:szCs w:val="24"/>
        </w:rPr>
      </w:pPr>
      <w:r w:rsidRPr="00D938B8">
        <w:rPr>
          <w:sz w:val="24"/>
          <w:szCs w:val="24"/>
        </w:rPr>
        <w:t>1) оценку текущего социально-экономического состояния города Боготола;</w:t>
      </w:r>
    </w:p>
    <w:p w:rsidR="00D938B8" w:rsidRPr="00D938B8" w:rsidRDefault="00D938B8" w:rsidP="00D938B8">
      <w:pPr>
        <w:ind w:right="-289" w:firstLine="708"/>
        <w:jc w:val="both"/>
        <w:rPr>
          <w:sz w:val="24"/>
          <w:szCs w:val="24"/>
        </w:rPr>
      </w:pPr>
      <w:r w:rsidRPr="00D938B8">
        <w:rPr>
          <w:sz w:val="24"/>
          <w:szCs w:val="24"/>
        </w:rPr>
        <w:t xml:space="preserve">2) описание основных социально-экономических проблем города Боготола; </w:t>
      </w:r>
    </w:p>
    <w:p w:rsidR="00D938B8" w:rsidRPr="00D938B8" w:rsidRDefault="00D938B8" w:rsidP="00D938B8">
      <w:pPr>
        <w:ind w:right="-289" w:firstLine="708"/>
        <w:jc w:val="both"/>
        <w:rPr>
          <w:i/>
          <w:sz w:val="24"/>
          <w:szCs w:val="24"/>
          <w:u w:val="single"/>
        </w:rPr>
      </w:pPr>
      <w:r w:rsidRPr="00D938B8">
        <w:rPr>
          <w:sz w:val="24"/>
          <w:szCs w:val="24"/>
        </w:rPr>
        <w:t>3) комплекс предлагаемых кандидатурой  мер, направленных на улучшение социально-экономического положения и решение основных проблем города Боготола;</w:t>
      </w:r>
    </w:p>
    <w:p w:rsidR="00D938B8" w:rsidRPr="00D938B8" w:rsidRDefault="00D938B8" w:rsidP="00D938B8">
      <w:pPr>
        <w:ind w:right="-289" w:firstLine="708"/>
        <w:jc w:val="both"/>
        <w:rPr>
          <w:sz w:val="24"/>
          <w:szCs w:val="24"/>
        </w:rPr>
      </w:pPr>
      <w:r w:rsidRPr="00D938B8">
        <w:rPr>
          <w:sz w:val="24"/>
          <w:szCs w:val="24"/>
        </w:rPr>
        <w:t>4) предполагаемую структуру местной администрации;</w:t>
      </w:r>
    </w:p>
    <w:p w:rsidR="00D938B8" w:rsidRPr="00D938B8" w:rsidRDefault="00D938B8" w:rsidP="00D938B8">
      <w:pPr>
        <w:ind w:right="-289" w:firstLine="708"/>
        <w:jc w:val="both"/>
        <w:rPr>
          <w:sz w:val="24"/>
          <w:szCs w:val="24"/>
        </w:rPr>
      </w:pPr>
      <w:r w:rsidRPr="00D938B8">
        <w:rPr>
          <w:sz w:val="24"/>
          <w:szCs w:val="24"/>
        </w:rPr>
        <w:t>5) предполагаемые сроки реализации Программы.</w:t>
      </w:r>
    </w:p>
    <w:p w:rsidR="00D938B8" w:rsidRPr="00D938B8" w:rsidRDefault="00D938B8" w:rsidP="00D938B8">
      <w:pPr>
        <w:ind w:right="-289" w:firstLine="708"/>
        <w:jc w:val="both"/>
        <w:rPr>
          <w:sz w:val="24"/>
          <w:szCs w:val="24"/>
        </w:rPr>
      </w:pPr>
      <w:r w:rsidRPr="00D938B8">
        <w:rPr>
          <w:sz w:val="24"/>
          <w:szCs w:val="24"/>
        </w:rPr>
        <w:t>Программа подписывается кандидатом и представляется Комиссии в день проведения конкурса.</w:t>
      </w:r>
    </w:p>
    <w:p w:rsidR="00D938B8" w:rsidRPr="00D938B8" w:rsidRDefault="00D938B8" w:rsidP="00D938B8">
      <w:pPr>
        <w:ind w:right="-289" w:firstLine="708"/>
        <w:jc w:val="both"/>
        <w:rPr>
          <w:sz w:val="24"/>
          <w:szCs w:val="24"/>
        </w:rPr>
      </w:pPr>
      <w:r w:rsidRPr="00D938B8">
        <w:rPr>
          <w:sz w:val="24"/>
          <w:szCs w:val="24"/>
        </w:rPr>
        <w:t xml:space="preserve">Программа должна быть прошита, листы пронумерованы. Программа представляется  объемом до двадцати страниц машинописного текста и гарнитурой шрифта </w:t>
      </w:r>
      <w:hyperlink r:id="rId10" w:tgtFrame="_blank" w:history="1">
        <w:r w:rsidRPr="00D938B8">
          <w:rPr>
            <w:rStyle w:val="af2"/>
            <w:color w:val="auto"/>
            <w:sz w:val="24"/>
            <w:szCs w:val="24"/>
          </w:rPr>
          <w:t>Times New Roman</w:t>
        </w:r>
      </w:hyperlink>
      <w:r w:rsidRPr="00D938B8">
        <w:rPr>
          <w:sz w:val="24"/>
          <w:szCs w:val="24"/>
        </w:rPr>
        <w:t xml:space="preserve"> размером  №14.</w:t>
      </w:r>
    </w:p>
    <w:p w:rsidR="00D938B8" w:rsidRPr="00D938B8" w:rsidRDefault="00D938B8" w:rsidP="00D938B8">
      <w:pPr>
        <w:ind w:right="-289" w:firstLine="708"/>
        <w:jc w:val="both"/>
        <w:rPr>
          <w:i/>
          <w:sz w:val="24"/>
          <w:szCs w:val="24"/>
          <w:u w:val="single"/>
        </w:rPr>
      </w:pPr>
      <w:r w:rsidRPr="00D938B8">
        <w:rPr>
          <w:sz w:val="24"/>
          <w:szCs w:val="24"/>
        </w:rPr>
        <w:t xml:space="preserve">3.3. Документы, указанные в пункте 3.1 настоящего Положения, кандидат представляет лично в течение 35 календарных дней со дня, следующего за днем опубликования решения о назначении конкурса. </w:t>
      </w:r>
    </w:p>
    <w:p w:rsidR="00D938B8" w:rsidRPr="00D938B8" w:rsidRDefault="00D938B8" w:rsidP="00D938B8">
      <w:pPr>
        <w:ind w:right="-289" w:firstLine="708"/>
        <w:jc w:val="both"/>
        <w:rPr>
          <w:sz w:val="24"/>
          <w:szCs w:val="24"/>
        </w:rPr>
      </w:pPr>
      <w:r w:rsidRPr="00D938B8">
        <w:rPr>
          <w:sz w:val="24"/>
          <w:szCs w:val="24"/>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Кандидатуре выдается расписка о приеме документов с указанием перечня документов и даты приема, о чем делается пометка в журнале регистрации. </w:t>
      </w:r>
    </w:p>
    <w:p w:rsidR="00D938B8" w:rsidRPr="00D938B8" w:rsidRDefault="00D938B8" w:rsidP="00D938B8">
      <w:pPr>
        <w:tabs>
          <w:tab w:val="num" w:pos="1260"/>
          <w:tab w:val="num" w:pos="1440"/>
        </w:tabs>
        <w:ind w:right="-289" w:firstLine="708"/>
        <w:jc w:val="both"/>
        <w:rPr>
          <w:sz w:val="24"/>
          <w:szCs w:val="24"/>
        </w:rPr>
      </w:pPr>
      <w:r w:rsidRPr="00D938B8">
        <w:rPr>
          <w:sz w:val="24"/>
          <w:szCs w:val="24"/>
        </w:rPr>
        <w:t>Представленные кандидатурой сведения могут быть проверены в порядке, установленном действующим законодательством.</w:t>
      </w:r>
    </w:p>
    <w:p w:rsidR="00D938B8" w:rsidRPr="00D938B8" w:rsidRDefault="00D938B8" w:rsidP="00D938B8">
      <w:pPr>
        <w:tabs>
          <w:tab w:val="num" w:pos="1260"/>
          <w:tab w:val="num" w:pos="1440"/>
        </w:tabs>
        <w:ind w:right="-289" w:firstLine="708"/>
        <w:jc w:val="both"/>
        <w:rPr>
          <w:sz w:val="24"/>
          <w:szCs w:val="24"/>
        </w:rPr>
      </w:pPr>
      <w:r w:rsidRPr="00D938B8">
        <w:rPr>
          <w:sz w:val="24"/>
          <w:szCs w:val="24"/>
        </w:rPr>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D938B8" w:rsidRPr="00D938B8" w:rsidRDefault="00D938B8" w:rsidP="00D938B8">
      <w:pPr>
        <w:ind w:right="-289" w:firstLine="708"/>
        <w:jc w:val="both"/>
        <w:rPr>
          <w:sz w:val="24"/>
          <w:szCs w:val="24"/>
        </w:rPr>
      </w:pPr>
      <w:r w:rsidRPr="00D938B8">
        <w:rPr>
          <w:sz w:val="24"/>
          <w:szCs w:val="24"/>
        </w:rPr>
        <w:t>3.5. Кандидат не допускается к участию в конкурсе в случае:</w:t>
      </w:r>
    </w:p>
    <w:p w:rsidR="00D938B8" w:rsidRPr="00D938B8" w:rsidRDefault="00D938B8" w:rsidP="00D938B8">
      <w:pPr>
        <w:ind w:right="-289" w:firstLine="708"/>
        <w:jc w:val="both"/>
        <w:rPr>
          <w:sz w:val="24"/>
          <w:szCs w:val="24"/>
        </w:rPr>
      </w:pPr>
      <w:r>
        <w:rPr>
          <w:sz w:val="24"/>
          <w:szCs w:val="24"/>
        </w:rPr>
        <w:t>а)   не</w:t>
      </w:r>
      <w:r w:rsidR="00EC6527">
        <w:rPr>
          <w:sz w:val="24"/>
          <w:szCs w:val="24"/>
        </w:rPr>
        <w:t xml:space="preserve"> </w:t>
      </w:r>
      <w:r w:rsidRPr="00D938B8">
        <w:rPr>
          <w:sz w:val="24"/>
          <w:szCs w:val="24"/>
        </w:rPr>
        <w:t>достижения  на день проведения конкурса возраста  21 года;</w:t>
      </w:r>
    </w:p>
    <w:p w:rsidR="00D938B8" w:rsidRPr="00D938B8" w:rsidRDefault="00D938B8" w:rsidP="00D938B8">
      <w:pPr>
        <w:ind w:right="-289" w:firstLine="708"/>
        <w:jc w:val="both"/>
        <w:rPr>
          <w:sz w:val="24"/>
          <w:szCs w:val="24"/>
        </w:rPr>
      </w:pPr>
      <w:r w:rsidRPr="00D938B8">
        <w:rPr>
          <w:sz w:val="24"/>
          <w:szCs w:val="24"/>
        </w:rPr>
        <w:t>б) наличие у него ограничений пассивного избирательного права для избрания выборным должностным лицом местного самоуправления установленных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D938B8" w:rsidRPr="00D938B8" w:rsidRDefault="00D938B8" w:rsidP="00EC6527">
      <w:pPr>
        <w:ind w:right="-289" w:firstLine="708"/>
        <w:jc w:val="both"/>
        <w:rPr>
          <w:sz w:val="24"/>
          <w:szCs w:val="24"/>
        </w:rPr>
      </w:pPr>
      <w:r w:rsidRPr="00D938B8">
        <w:rPr>
          <w:sz w:val="24"/>
          <w:szCs w:val="24"/>
        </w:rPr>
        <w:t xml:space="preserve">в) признания </w:t>
      </w:r>
      <w:r w:rsidR="00EC6527">
        <w:rPr>
          <w:sz w:val="24"/>
          <w:szCs w:val="24"/>
        </w:rPr>
        <w:t xml:space="preserve">гражданина ограниченно </w:t>
      </w:r>
      <w:r w:rsidRPr="00D938B8">
        <w:rPr>
          <w:sz w:val="24"/>
          <w:szCs w:val="24"/>
        </w:rPr>
        <w:t>дееспособным решением суда, вступившим в законную силу;</w:t>
      </w:r>
    </w:p>
    <w:p w:rsidR="00D938B8" w:rsidRPr="00D938B8" w:rsidRDefault="00D938B8" w:rsidP="00D938B8">
      <w:pPr>
        <w:ind w:right="-285" w:firstLine="708"/>
        <w:jc w:val="both"/>
        <w:rPr>
          <w:rFonts w:eastAsia="Calibri"/>
          <w:sz w:val="24"/>
          <w:szCs w:val="24"/>
        </w:rPr>
      </w:pPr>
      <w:r w:rsidRPr="00D938B8">
        <w:rPr>
          <w:sz w:val="24"/>
          <w:szCs w:val="24"/>
        </w:rPr>
        <w:t>г)</w:t>
      </w:r>
      <w:r>
        <w:rPr>
          <w:sz w:val="24"/>
          <w:szCs w:val="24"/>
        </w:rPr>
        <w:t xml:space="preserve"> </w:t>
      </w:r>
      <w:r w:rsidRPr="00D938B8">
        <w:rPr>
          <w:rFonts w:eastAsia="Calibri"/>
          <w:sz w:val="24"/>
          <w:szCs w:val="24"/>
        </w:rPr>
        <w:t>отсутствия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938B8" w:rsidRPr="00D938B8" w:rsidRDefault="00D938B8" w:rsidP="00D938B8">
      <w:pPr>
        <w:ind w:right="-289" w:firstLine="708"/>
        <w:jc w:val="both"/>
        <w:rPr>
          <w:sz w:val="24"/>
          <w:szCs w:val="24"/>
        </w:rPr>
      </w:pPr>
      <w:r w:rsidRPr="00D938B8">
        <w:rPr>
          <w:sz w:val="24"/>
          <w:szCs w:val="24"/>
        </w:rPr>
        <w:t>д) наличия непогашенной судимости, либо осуждения его к наказанию, исключающему возможность непосредственного исполнения полномочий Главы города, по приговору суда, вступившему  в законную силу;</w:t>
      </w:r>
    </w:p>
    <w:p w:rsidR="00D938B8" w:rsidRPr="00D938B8" w:rsidRDefault="00D938B8" w:rsidP="00D938B8">
      <w:pPr>
        <w:ind w:right="-289" w:firstLine="708"/>
        <w:jc w:val="both"/>
        <w:rPr>
          <w:sz w:val="24"/>
          <w:szCs w:val="24"/>
        </w:rPr>
      </w:pPr>
      <w:r w:rsidRPr="00D938B8">
        <w:rPr>
          <w:sz w:val="24"/>
          <w:szCs w:val="24"/>
        </w:rPr>
        <w:t>е) в случае непредставления или несвоевременного представления документов для участия в конкурсе, указанных в подпунктах 1- 3, 5 (в части документа, подтверждающего представление сведений Губернатору Красноярского края), 6 пункта 3.1. настоящего Положения, представления их не в полном объеме или без соблюдения требований, установленных настоящим Положением;</w:t>
      </w:r>
    </w:p>
    <w:p w:rsidR="00D938B8" w:rsidRPr="00D938B8" w:rsidRDefault="00D938B8" w:rsidP="00D938B8">
      <w:pPr>
        <w:ind w:right="-289" w:firstLine="708"/>
        <w:jc w:val="both"/>
        <w:outlineLvl w:val="1"/>
        <w:rPr>
          <w:sz w:val="24"/>
          <w:szCs w:val="24"/>
        </w:rPr>
      </w:pPr>
      <w:r w:rsidRPr="00D938B8">
        <w:rPr>
          <w:sz w:val="24"/>
          <w:szCs w:val="24"/>
        </w:rPr>
        <w:lastRenderedPageBreak/>
        <w:t>3.6. Граждане иностранных государств могут быть кандидатами в случае, если доступ граждан этих государств к замещению должности главы города Боготола урегулирован международным договором Российской Федерации.</w:t>
      </w:r>
    </w:p>
    <w:p w:rsidR="00D938B8" w:rsidRPr="00D938B8" w:rsidRDefault="00D938B8" w:rsidP="00D938B8">
      <w:pPr>
        <w:ind w:firstLine="708"/>
        <w:jc w:val="both"/>
        <w:rPr>
          <w:sz w:val="24"/>
          <w:szCs w:val="24"/>
        </w:rPr>
      </w:pPr>
      <w:r w:rsidRPr="00D938B8">
        <w:rPr>
          <w:sz w:val="24"/>
          <w:szCs w:val="24"/>
        </w:rPr>
        <w:t>3.7. В случае если по истечении срока, установленного пунктом 3.3 настоящего Положения, документы представили менее двух кандидатов, Боготольский городской Совет депутатов принимает решение о продлении срока приема документов, но не более чем на 15 календарных дней со дня опубликования данного решения. Одновременно Боготольский городской Совет депутатов в своем решении определяет новую дату проведения конкурса.</w:t>
      </w:r>
    </w:p>
    <w:p w:rsidR="00D938B8" w:rsidRPr="00D938B8" w:rsidRDefault="00D938B8" w:rsidP="00D938B8">
      <w:pPr>
        <w:ind w:firstLine="708"/>
        <w:jc w:val="both"/>
        <w:rPr>
          <w:sz w:val="24"/>
          <w:szCs w:val="24"/>
        </w:rPr>
      </w:pPr>
      <w:r w:rsidRPr="00D938B8">
        <w:rPr>
          <w:sz w:val="24"/>
          <w:szCs w:val="24"/>
        </w:rPr>
        <w:t>Решение о продлении срока приема документов и переносе даты конкур</w:t>
      </w:r>
      <w:r w:rsidR="00EC6527">
        <w:rPr>
          <w:sz w:val="24"/>
          <w:szCs w:val="24"/>
        </w:rPr>
        <w:t>са подлежит опубликованию</w:t>
      </w:r>
      <w:r w:rsidRPr="00D938B8">
        <w:rPr>
          <w:sz w:val="24"/>
          <w:szCs w:val="24"/>
        </w:rPr>
        <w:t>.</w:t>
      </w:r>
    </w:p>
    <w:p w:rsidR="00D938B8" w:rsidRPr="00D938B8" w:rsidRDefault="00D938B8" w:rsidP="00D938B8">
      <w:pPr>
        <w:ind w:right="-289" w:firstLine="708"/>
        <w:jc w:val="both"/>
        <w:rPr>
          <w:sz w:val="24"/>
          <w:szCs w:val="24"/>
        </w:rPr>
      </w:pPr>
      <w:r w:rsidRPr="00D938B8">
        <w:rPr>
          <w:sz w:val="24"/>
          <w:szCs w:val="24"/>
        </w:rPr>
        <w:t>3.8. В случае если по окончании дополнительного срока, установленного в соответствии с пунктом 3.7.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Боготольский городской Совет депутатов, который в течение 30 календарных дней со дня поступления указанной информации должен принять решение о проведении нового конкурса.</w:t>
      </w:r>
    </w:p>
    <w:p w:rsidR="00D938B8" w:rsidRPr="00D938B8" w:rsidRDefault="00D938B8" w:rsidP="00D938B8">
      <w:pPr>
        <w:ind w:right="-289" w:firstLine="708"/>
        <w:jc w:val="both"/>
        <w:rPr>
          <w:sz w:val="24"/>
          <w:szCs w:val="24"/>
        </w:rPr>
      </w:pPr>
      <w:r w:rsidRPr="00D938B8">
        <w:rPr>
          <w:sz w:val="24"/>
          <w:szCs w:val="24"/>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D938B8" w:rsidRPr="00D938B8" w:rsidRDefault="00D938B8" w:rsidP="00D938B8">
      <w:pPr>
        <w:tabs>
          <w:tab w:val="num" w:pos="1260"/>
        </w:tabs>
        <w:ind w:left="795" w:right="-289"/>
        <w:rPr>
          <w:sz w:val="24"/>
          <w:szCs w:val="24"/>
        </w:rPr>
      </w:pPr>
    </w:p>
    <w:p w:rsidR="00D938B8" w:rsidRPr="00D938B8" w:rsidRDefault="00D938B8" w:rsidP="00D938B8">
      <w:pPr>
        <w:tabs>
          <w:tab w:val="num" w:pos="1260"/>
        </w:tabs>
        <w:ind w:right="-289"/>
        <w:jc w:val="center"/>
        <w:rPr>
          <w:b/>
          <w:sz w:val="24"/>
          <w:szCs w:val="24"/>
        </w:rPr>
      </w:pPr>
      <w:r w:rsidRPr="00D938B8">
        <w:rPr>
          <w:b/>
          <w:sz w:val="24"/>
          <w:szCs w:val="24"/>
        </w:rPr>
        <w:t>4. Порядок проведения конкурса</w:t>
      </w:r>
      <w:r w:rsidRPr="00D938B8">
        <w:rPr>
          <w:b/>
          <w:sz w:val="24"/>
          <w:szCs w:val="24"/>
        </w:rPr>
        <w:tab/>
      </w:r>
    </w:p>
    <w:p w:rsidR="00D938B8" w:rsidRPr="00D938B8" w:rsidRDefault="00D938B8" w:rsidP="00D938B8">
      <w:pPr>
        <w:ind w:right="-289" w:firstLine="708"/>
        <w:jc w:val="both"/>
        <w:rPr>
          <w:sz w:val="24"/>
          <w:szCs w:val="24"/>
        </w:rPr>
      </w:pPr>
      <w:r w:rsidRPr="00D938B8">
        <w:rPr>
          <w:sz w:val="24"/>
          <w:szCs w:val="24"/>
        </w:rPr>
        <w:t xml:space="preserve">4.1.На основании представленных документов и проверки соответствия кандидата требованиям, установленным настоящим Положением, Комиссия принимает решение о допуске кандидатов к участию в конкурсев течение одного рабочего дня. </w:t>
      </w:r>
    </w:p>
    <w:p w:rsidR="00D938B8" w:rsidRPr="00D938B8" w:rsidRDefault="00D938B8" w:rsidP="00D938B8">
      <w:pPr>
        <w:ind w:right="-289" w:firstLine="708"/>
        <w:jc w:val="both"/>
        <w:rPr>
          <w:sz w:val="24"/>
          <w:szCs w:val="24"/>
        </w:rPr>
      </w:pPr>
      <w:r w:rsidRPr="00D938B8">
        <w:rPr>
          <w:sz w:val="24"/>
          <w:szCs w:val="24"/>
        </w:rPr>
        <w:t xml:space="preserve">4.1.1. 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
    <w:p w:rsidR="00D938B8" w:rsidRPr="00D938B8" w:rsidRDefault="00D938B8" w:rsidP="00D938B8">
      <w:pPr>
        <w:tabs>
          <w:tab w:val="left" w:pos="1260"/>
        </w:tabs>
        <w:ind w:right="-289" w:firstLine="708"/>
        <w:jc w:val="both"/>
        <w:rPr>
          <w:sz w:val="24"/>
          <w:szCs w:val="24"/>
        </w:rPr>
      </w:pPr>
      <w:r w:rsidRPr="00D938B8">
        <w:rPr>
          <w:sz w:val="24"/>
          <w:szCs w:val="24"/>
        </w:rPr>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D938B8" w:rsidRPr="00D938B8" w:rsidRDefault="00D938B8" w:rsidP="00D938B8">
      <w:pPr>
        <w:ind w:right="-289" w:firstLine="708"/>
        <w:jc w:val="both"/>
        <w:rPr>
          <w:sz w:val="24"/>
          <w:szCs w:val="24"/>
        </w:rPr>
      </w:pPr>
      <w:r w:rsidRPr="00D938B8">
        <w:rPr>
          <w:sz w:val="24"/>
          <w:szCs w:val="24"/>
        </w:rPr>
        <w:t>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Боготольский городской Совет депутатов</w:t>
      </w:r>
      <w:r>
        <w:rPr>
          <w:sz w:val="24"/>
          <w:szCs w:val="24"/>
        </w:rPr>
        <w:t xml:space="preserve"> </w:t>
      </w:r>
      <w:r w:rsidRPr="00D938B8">
        <w:rPr>
          <w:sz w:val="24"/>
          <w:szCs w:val="24"/>
        </w:rPr>
        <w:t>в сроки, установленные пунктом 3.8. настоящего Положения. В этом случае Боготольский городской Совет депутатов в течение 30 календарных дней со дня поступления указанной информации</w:t>
      </w:r>
      <w:r>
        <w:rPr>
          <w:sz w:val="24"/>
          <w:szCs w:val="24"/>
        </w:rPr>
        <w:t xml:space="preserve"> </w:t>
      </w:r>
      <w:r w:rsidRPr="00D938B8">
        <w:rPr>
          <w:sz w:val="24"/>
          <w:szCs w:val="24"/>
        </w:rPr>
        <w:t xml:space="preserve">должен принять решение о проведении нового конкурса. </w:t>
      </w:r>
    </w:p>
    <w:p w:rsidR="00D938B8" w:rsidRPr="00D938B8" w:rsidRDefault="00D938B8" w:rsidP="00D938B8">
      <w:pPr>
        <w:ind w:right="-289" w:firstLine="708"/>
        <w:jc w:val="both"/>
        <w:rPr>
          <w:sz w:val="24"/>
          <w:szCs w:val="24"/>
        </w:rPr>
      </w:pPr>
      <w:r w:rsidRPr="00D938B8">
        <w:rPr>
          <w:sz w:val="24"/>
          <w:szCs w:val="24"/>
        </w:rPr>
        <w:t xml:space="preserve">4.2. Конкурс проводится в два этапа в течение конкурсного дня, если иное не установлено настоящим Положением. </w:t>
      </w:r>
    </w:p>
    <w:p w:rsidR="00D938B8" w:rsidRPr="00D938B8" w:rsidRDefault="00D938B8" w:rsidP="00D938B8">
      <w:pPr>
        <w:ind w:right="-289" w:firstLine="708"/>
        <w:jc w:val="both"/>
        <w:rPr>
          <w:sz w:val="24"/>
          <w:szCs w:val="24"/>
        </w:rPr>
      </w:pPr>
      <w:r w:rsidRPr="00D938B8">
        <w:rPr>
          <w:sz w:val="24"/>
          <w:szCs w:val="24"/>
        </w:rPr>
        <w:t>Кандидатуры участвуют в конкурсе лично.</w:t>
      </w:r>
    </w:p>
    <w:p w:rsidR="00D938B8" w:rsidRPr="00D938B8" w:rsidRDefault="00D938B8" w:rsidP="00D938B8">
      <w:pPr>
        <w:ind w:right="-289" w:firstLine="708"/>
        <w:jc w:val="both"/>
        <w:rPr>
          <w:sz w:val="24"/>
          <w:szCs w:val="24"/>
        </w:rPr>
      </w:pPr>
      <w:r w:rsidRPr="00D938B8">
        <w:rPr>
          <w:sz w:val="24"/>
          <w:szCs w:val="24"/>
        </w:rPr>
        <w:t xml:space="preserve">4.3. </w:t>
      </w:r>
      <w:r w:rsidRPr="00D938B8">
        <w:rPr>
          <w:sz w:val="24"/>
          <w:szCs w:val="24"/>
          <w:u w:val="single"/>
        </w:rPr>
        <w:t>Первый этап конкурса</w:t>
      </w:r>
      <w:r w:rsidRPr="00D938B8">
        <w:rPr>
          <w:sz w:val="24"/>
          <w:szCs w:val="24"/>
        </w:rPr>
        <w:t xml:space="preserve"> проводится на основе анкетных данных и представленных документов в форме собеседования.</w:t>
      </w:r>
    </w:p>
    <w:p w:rsidR="00D938B8" w:rsidRPr="00D938B8" w:rsidRDefault="00D938B8" w:rsidP="00D938B8">
      <w:pPr>
        <w:ind w:right="-289" w:firstLine="708"/>
        <w:jc w:val="both"/>
        <w:rPr>
          <w:sz w:val="24"/>
          <w:szCs w:val="24"/>
        </w:rPr>
      </w:pPr>
      <w:r w:rsidRPr="00D938B8">
        <w:rPr>
          <w:sz w:val="24"/>
          <w:szCs w:val="24"/>
        </w:rPr>
        <w:t>4.3.1. При подведении итогов первого этапа конкурса Комиссия оценивает конкурсантов исходя из представленных ими документов.</w:t>
      </w:r>
      <w:r w:rsidRPr="00D938B8">
        <w:rPr>
          <w:sz w:val="24"/>
          <w:szCs w:val="24"/>
        </w:rPr>
        <w:br/>
        <w:t>При выставлении оценок Комиссией учитываются биографические данные, уровень образования, стаж работы по специальности, профессиональные достижения кандидатов, полнота и достоверность предоставленных документов, в том числе и документов, предоставление которых не носит обязательный характер, и др.</w:t>
      </w:r>
    </w:p>
    <w:p w:rsidR="00D938B8" w:rsidRPr="00D938B8" w:rsidRDefault="00D938B8" w:rsidP="00D938B8">
      <w:pPr>
        <w:ind w:right="-289" w:firstLine="708"/>
        <w:jc w:val="both"/>
        <w:rPr>
          <w:sz w:val="24"/>
          <w:szCs w:val="24"/>
        </w:rPr>
      </w:pPr>
      <w:r w:rsidRPr="00D938B8">
        <w:rPr>
          <w:sz w:val="24"/>
          <w:szCs w:val="24"/>
        </w:rPr>
        <w:t xml:space="preserve">4.3.2. Оценка кандидатов на первом этапе производится по пятибалльной системе. Каждый член Комиссии выставляет кандидату соответствующий балл (от 1 до 5) и </w:t>
      </w:r>
      <w:r w:rsidRPr="00D938B8">
        <w:rPr>
          <w:sz w:val="24"/>
          <w:szCs w:val="24"/>
        </w:rPr>
        <w:lastRenderedPageBreak/>
        <w:t xml:space="preserve">заносит его в оценочный лист (Приложение № 3), который удостоверяется подписью члена Комиссии. </w:t>
      </w:r>
    </w:p>
    <w:p w:rsidR="00D938B8" w:rsidRPr="00D938B8" w:rsidRDefault="00D938B8" w:rsidP="00D938B8">
      <w:pPr>
        <w:ind w:right="-289" w:firstLine="708"/>
        <w:jc w:val="both"/>
        <w:rPr>
          <w:sz w:val="24"/>
          <w:szCs w:val="24"/>
        </w:rPr>
      </w:pPr>
      <w:r w:rsidRPr="00D938B8">
        <w:rPr>
          <w:sz w:val="24"/>
          <w:szCs w:val="24"/>
        </w:rPr>
        <w:t xml:space="preserve">4.4. </w:t>
      </w:r>
      <w:r w:rsidRPr="00D938B8">
        <w:rPr>
          <w:sz w:val="24"/>
          <w:szCs w:val="24"/>
          <w:u w:val="single"/>
        </w:rPr>
        <w:t>На втором этапе</w:t>
      </w:r>
      <w:r w:rsidRPr="00D938B8">
        <w:rPr>
          <w:sz w:val="24"/>
          <w:szCs w:val="24"/>
        </w:rPr>
        <w:t xml:space="preserve"> Комиссия рассматривает Программы, представленные кандидатами в соответствии с пунктом 3.2. настоящего Положения.</w:t>
      </w:r>
    </w:p>
    <w:p w:rsidR="00D938B8" w:rsidRPr="00D938B8" w:rsidRDefault="00D938B8" w:rsidP="00D938B8">
      <w:pPr>
        <w:ind w:right="-289" w:firstLine="708"/>
        <w:jc w:val="both"/>
        <w:rPr>
          <w:sz w:val="24"/>
          <w:szCs w:val="24"/>
        </w:rPr>
      </w:pPr>
      <w:r w:rsidRPr="00D938B8">
        <w:rPr>
          <w:sz w:val="24"/>
          <w:szCs w:val="24"/>
        </w:rPr>
        <w:t xml:space="preserve">4.4.1. Кандидат докладывает основные положения Программы, при этом для её презентации кандидат вправе использовать мультимедийные средства. </w:t>
      </w:r>
    </w:p>
    <w:p w:rsidR="00D938B8" w:rsidRPr="00D938B8" w:rsidRDefault="00D938B8" w:rsidP="00D938B8">
      <w:pPr>
        <w:ind w:right="-289" w:firstLine="708"/>
        <w:jc w:val="both"/>
        <w:rPr>
          <w:sz w:val="24"/>
          <w:szCs w:val="24"/>
        </w:rPr>
      </w:pPr>
      <w:r w:rsidRPr="00D938B8">
        <w:rPr>
          <w:sz w:val="24"/>
          <w:szCs w:val="24"/>
        </w:rPr>
        <w:t xml:space="preserve">4.4.2. Для изложения основных положений Программы кандидату отводится не более 20 минут. </w:t>
      </w:r>
    </w:p>
    <w:p w:rsidR="00D938B8" w:rsidRPr="00D938B8" w:rsidRDefault="00D938B8" w:rsidP="00D938B8">
      <w:pPr>
        <w:ind w:right="-289" w:firstLine="708"/>
        <w:jc w:val="both"/>
        <w:rPr>
          <w:sz w:val="24"/>
          <w:szCs w:val="24"/>
        </w:rPr>
      </w:pPr>
      <w:r w:rsidRPr="00D938B8">
        <w:rPr>
          <w:sz w:val="24"/>
          <w:szCs w:val="24"/>
        </w:rPr>
        <w:t xml:space="preserve">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(муниципального) управления и местного самоуправления, Конституции Российской Федерации, федерального законодательства, законов Красноярского края, Устава города Боготола и иных нормативных правовых актов в сферах конституционного, муниципального, административного, трудового и гражданского права.  </w:t>
      </w:r>
    </w:p>
    <w:p w:rsidR="00D938B8" w:rsidRPr="00D938B8" w:rsidRDefault="00D938B8" w:rsidP="00D938B8">
      <w:pPr>
        <w:ind w:right="-289" w:firstLine="708"/>
        <w:jc w:val="both"/>
        <w:rPr>
          <w:sz w:val="24"/>
          <w:szCs w:val="24"/>
        </w:rPr>
      </w:pPr>
      <w:r w:rsidRPr="00D938B8">
        <w:rPr>
          <w:sz w:val="24"/>
          <w:szCs w:val="24"/>
        </w:rPr>
        <w:t xml:space="preserve">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rsidR="00D938B8" w:rsidRPr="00D938B8" w:rsidRDefault="00D938B8" w:rsidP="00D938B8">
      <w:pPr>
        <w:ind w:right="-289" w:firstLine="708"/>
        <w:jc w:val="both"/>
        <w:rPr>
          <w:sz w:val="24"/>
          <w:szCs w:val="24"/>
        </w:rPr>
      </w:pPr>
      <w:r w:rsidRPr="00D938B8">
        <w:rPr>
          <w:sz w:val="24"/>
          <w:szCs w:val="24"/>
        </w:rPr>
        <w:t>4.4.4. Члены Комиссии (в отсутствие кандидата) дают оценку Программе с учетом ответов конкурсантов по десятибалльной системе.</w:t>
      </w:r>
    </w:p>
    <w:p w:rsidR="00D938B8" w:rsidRPr="00D938B8" w:rsidRDefault="00D938B8" w:rsidP="00D938B8">
      <w:pPr>
        <w:ind w:right="-289" w:firstLine="708"/>
        <w:jc w:val="both"/>
        <w:rPr>
          <w:sz w:val="24"/>
          <w:szCs w:val="24"/>
        </w:rPr>
      </w:pPr>
      <w:r w:rsidRPr="00D938B8">
        <w:rPr>
          <w:sz w:val="24"/>
          <w:szCs w:val="24"/>
        </w:rPr>
        <w:t xml:space="preserve">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 </w:t>
      </w:r>
    </w:p>
    <w:p w:rsidR="00D938B8" w:rsidRPr="00D938B8" w:rsidRDefault="00D938B8" w:rsidP="00D938B8">
      <w:pPr>
        <w:ind w:right="-289" w:firstLine="708"/>
        <w:jc w:val="both"/>
        <w:rPr>
          <w:sz w:val="24"/>
          <w:szCs w:val="24"/>
        </w:rPr>
      </w:pPr>
      <w:r w:rsidRPr="00D938B8">
        <w:rPr>
          <w:sz w:val="24"/>
          <w:szCs w:val="24"/>
        </w:rPr>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p w:rsidR="00D938B8" w:rsidRPr="00D938B8" w:rsidRDefault="00D938B8" w:rsidP="00D938B8">
      <w:pPr>
        <w:tabs>
          <w:tab w:val="left" w:pos="1260"/>
        </w:tabs>
        <w:ind w:right="-289" w:firstLine="708"/>
        <w:jc w:val="both"/>
        <w:rPr>
          <w:sz w:val="24"/>
          <w:szCs w:val="24"/>
        </w:rPr>
      </w:pPr>
      <w:r w:rsidRPr="00D938B8">
        <w:rPr>
          <w:sz w:val="24"/>
          <w:szCs w:val="24"/>
        </w:rPr>
        <w:t>4.6. По итогам двух этапов конкурса Комиссия в течение одного рабочего дня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кандидатур и материалы конкурсных испытаний направляются Комиссией в Боготольский городской Совет депутатов не позднее 2 календарных дней со дня принятия решения по итогам конкурса.</w:t>
      </w:r>
    </w:p>
    <w:p w:rsidR="00D938B8" w:rsidRPr="00D938B8" w:rsidRDefault="00D938B8" w:rsidP="00D938B8">
      <w:pPr>
        <w:ind w:right="-289" w:firstLine="708"/>
        <w:jc w:val="both"/>
        <w:rPr>
          <w:sz w:val="24"/>
          <w:szCs w:val="24"/>
        </w:rPr>
      </w:pPr>
      <w:r w:rsidRPr="00D938B8">
        <w:rPr>
          <w:sz w:val="24"/>
          <w:szCs w:val="24"/>
        </w:rPr>
        <w:t>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Боготольского городского Совета депутатов (либо заместитель председателя) в устной форме извещает избранных Комиссией кандидатов не позднее, чем за 2 календарных дня до даты, на которую назначено заседание</w:t>
      </w:r>
      <w:r>
        <w:rPr>
          <w:sz w:val="24"/>
          <w:szCs w:val="24"/>
        </w:rPr>
        <w:t xml:space="preserve"> </w:t>
      </w:r>
      <w:r w:rsidRPr="00D938B8">
        <w:rPr>
          <w:sz w:val="24"/>
          <w:szCs w:val="24"/>
        </w:rPr>
        <w:t>представительного органа</w:t>
      </w:r>
      <w:r>
        <w:rPr>
          <w:sz w:val="24"/>
          <w:szCs w:val="24"/>
        </w:rPr>
        <w:t xml:space="preserve"> </w:t>
      </w:r>
      <w:r w:rsidRPr="00D938B8">
        <w:rPr>
          <w:sz w:val="24"/>
          <w:szCs w:val="24"/>
        </w:rPr>
        <w:t>по избранию Главы города, о дате, времени и месте заседания.</w:t>
      </w:r>
    </w:p>
    <w:p w:rsidR="00D938B8" w:rsidRPr="00D938B8" w:rsidRDefault="00D938B8" w:rsidP="00D938B8">
      <w:pPr>
        <w:ind w:right="-289" w:firstLine="708"/>
        <w:jc w:val="both"/>
        <w:rPr>
          <w:sz w:val="24"/>
          <w:szCs w:val="24"/>
        </w:rPr>
      </w:pPr>
      <w:r w:rsidRPr="00D938B8">
        <w:rPr>
          <w:sz w:val="24"/>
          <w:szCs w:val="24"/>
        </w:rPr>
        <w:t xml:space="preserve">4.8.  Если в результате проведения конкурса выявлено менее двух кандидатов, отвечающих требованиям, предъявляемым к кандидатурам на должность Главы города Боготола, и прошедших конкурсные испытания, Комиссия признает конкурс несостоявшимся и письменно информирует об этом Боготольский городской Совет депутатов, в сроки, установленные пунктом 3.8. настоящего Положения. В этом случае Боготольский городской Совет депутатов в течение 30 календарных дней со дня поступления указанной информации должен принять решение о проведении нового конкурса. </w:t>
      </w:r>
    </w:p>
    <w:p w:rsidR="00D938B8" w:rsidRPr="00D938B8" w:rsidRDefault="00D938B8" w:rsidP="00D938B8">
      <w:pPr>
        <w:tabs>
          <w:tab w:val="num" w:pos="1155"/>
          <w:tab w:val="num" w:pos="1260"/>
        </w:tabs>
        <w:ind w:right="-289"/>
        <w:jc w:val="both"/>
        <w:rPr>
          <w:sz w:val="24"/>
          <w:szCs w:val="24"/>
        </w:rPr>
      </w:pPr>
    </w:p>
    <w:p w:rsidR="00D938B8" w:rsidRPr="00D938B8" w:rsidRDefault="00D938B8" w:rsidP="00D938B8">
      <w:pPr>
        <w:tabs>
          <w:tab w:val="left" w:pos="1260"/>
        </w:tabs>
        <w:ind w:right="-289" w:firstLine="708"/>
        <w:jc w:val="center"/>
        <w:rPr>
          <w:b/>
          <w:sz w:val="24"/>
          <w:szCs w:val="24"/>
        </w:rPr>
      </w:pPr>
      <w:r w:rsidRPr="00D938B8">
        <w:rPr>
          <w:b/>
          <w:sz w:val="24"/>
          <w:szCs w:val="24"/>
        </w:rPr>
        <w:t>5. Заключительные положения</w:t>
      </w:r>
    </w:p>
    <w:p w:rsidR="00D938B8" w:rsidRPr="00D938B8" w:rsidRDefault="00D938B8" w:rsidP="00D938B8">
      <w:pPr>
        <w:tabs>
          <w:tab w:val="left" w:pos="1260"/>
        </w:tabs>
        <w:ind w:right="-289" w:firstLine="708"/>
        <w:jc w:val="both"/>
        <w:rPr>
          <w:sz w:val="24"/>
          <w:szCs w:val="24"/>
        </w:rPr>
      </w:pPr>
      <w:r w:rsidRPr="00D938B8">
        <w:rPr>
          <w:sz w:val="24"/>
          <w:szCs w:val="24"/>
        </w:rPr>
        <w:t>5.1. Кандидат вправе обжаловать решение Комиссии в соответствии с действующим законодательством.</w:t>
      </w:r>
    </w:p>
    <w:p w:rsidR="00D938B8" w:rsidRPr="00D938B8" w:rsidRDefault="00D938B8" w:rsidP="00D938B8">
      <w:pPr>
        <w:overflowPunct/>
        <w:autoSpaceDE/>
        <w:autoSpaceDN/>
        <w:adjustRightInd/>
        <w:rPr>
          <w:sz w:val="28"/>
          <w:szCs w:val="28"/>
        </w:rPr>
        <w:sectPr w:rsidR="00D938B8" w:rsidRPr="00D938B8">
          <w:footnotePr>
            <w:numRestart w:val="eachPage"/>
          </w:footnotePr>
          <w:pgSz w:w="11906" w:h="16838"/>
          <w:pgMar w:top="1077" w:right="1134" w:bottom="851" w:left="1701" w:header="709" w:footer="709" w:gutter="0"/>
          <w:pgNumType w:start="0"/>
          <w:cols w:space="720"/>
        </w:sectPr>
      </w:pPr>
    </w:p>
    <w:p w:rsidR="00D938B8" w:rsidRPr="00D938B8" w:rsidRDefault="00D938B8" w:rsidP="00D938B8">
      <w:pPr>
        <w:ind w:left="4860" w:right="-441"/>
        <w:rPr>
          <w:sz w:val="24"/>
          <w:szCs w:val="24"/>
        </w:rPr>
      </w:pPr>
      <w:r w:rsidRPr="00D938B8">
        <w:rPr>
          <w:sz w:val="24"/>
          <w:szCs w:val="24"/>
        </w:rPr>
        <w:lastRenderedPageBreak/>
        <w:t xml:space="preserve">      Приложение № 1</w:t>
      </w:r>
    </w:p>
    <w:p w:rsidR="00D938B8" w:rsidRPr="00D938B8" w:rsidRDefault="00D938B8" w:rsidP="00D938B8">
      <w:pPr>
        <w:ind w:left="5220" w:right="-441"/>
        <w:rPr>
          <w:sz w:val="24"/>
          <w:szCs w:val="24"/>
        </w:rPr>
      </w:pPr>
      <w:r w:rsidRPr="00D938B8">
        <w:rPr>
          <w:sz w:val="24"/>
          <w:szCs w:val="24"/>
        </w:rPr>
        <w:t>к Положению о порядке проведения</w:t>
      </w:r>
    </w:p>
    <w:p w:rsidR="00D938B8" w:rsidRPr="00D938B8" w:rsidRDefault="00D938B8" w:rsidP="00D938B8">
      <w:pPr>
        <w:ind w:left="5220" w:right="-441"/>
        <w:rPr>
          <w:sz w:val="24"/>
          <w:szCs w:val="24"/>
        </w:rPr>
      </w:pPr>
      <w:r w:rsidRPr="00D938B8">
        <w:rPr>
          <w:sz w:val="24"/>
          <w:szCs w:val="24"/>
        </w:rPr>
        <w:t>конкурса по отбору кандидатур на должность Главы города Боготола</w:t>
      </w:r>
    </w:p>
    <w:p w:rsidR="00D938B8" w:rsidRPr="00D938B8" w:rsidRDefault="00D938B8" w:rsidP="00D938B8">
      <w:pPr>
        <w:ind w:left="4956" w:right="-441"/>
        <w:jc w:val="center"/>
      </w:pPr>
    </w:p>
    <w:p w:rsidR="00D938B8" w:rsidRPr="00D938B8" w:rsidRDefault="00D938B8" w:rsidP="00D938B8">
      <w:pPr>
        <w:pStyle w:val="ConsNonformat"/>
        <w:ind w:left="5220" w:right="-441"/>
        <w:rPr>
          <w:rFonts w:ascii="Times New Roman" w:hAnsi="Times New Roman" w:cs="Times New Roman"/>
          <w:i/>
          <w:sz w:val="24"/>
          <w:szCs w:val="24"/>
          <w:u w:val="single"/>
        </w:rPr>
      </w:pPr>
      <w:r w:rsidRPr="00D938B8">
        <w:rPr>
          <w:rFonts w:ascii="Times New Roman" w:hAnsi="Times New Roman" w:cs="Times New Roman"/>
          <w:sz w:val="24"/>
          <w:szCs w:val="24"/>
        </w:rPr>
        <w:t xml:space="preserve">В </w:t>
      </w:r>
      <w:r w:rsidRPr="00D938B8">
        <w:rPr>
          <w:rFonts w:ascii="Times New Roman" w:hAnsi="Times New Roman" w:cs="Times New Roman"/>
          <w:i/>
          <w:sz w:val="24"/>
          <w:szCs w:val="24"/>
          <w:u w:val="single"/>
        </w:rPr>
        <w:t>конкурсную комиссию</w:t>
      </w:r>
    </w:p>
    <w:p w:rsidR="00D938B8" w:rsidRPr="00D938B8" w:rsidRDefault="00D938B8" w:rsidP="00D938B8">
      <w:pPr>
        <w:tabs>
          <w:tab w:val="num" w:pos="1080"/>
        </w:tabs>
        <w:ind w:right="-441" w:firstLine="720"/>
        <w:jc w:val="both"/>
      </w:pPr>
    </w:p>
    <w:p w:rsidR="00D938B8" w:rsidRPr="00D938B8" w:rsidRDefault="00D938B8" w:rsidP="00D938B8">
      <w:pPr>
        <w:tabs>
          <w:tab w:val="num" w:pos="1080"/>
        </w:tabs>
        <w:ind w:right="-441" w:firstLine="720"/>
        <w:jc w:val="both"/>
        <w:rPr>
          <w:sz w:val="28"/>
          <w:szCs w:val="28"/>
        </w:rPr>
      </w:pPr>
    </w:p>
    <w:p w:rsidR="00D938B8" w:rsidRPr="00D938B8" w:rsidRDefault="00D938B8" w:rsidP="00D938B8">
      <w:pPr>
        <w:tabs>
          <w:tab w:val="num" w:pos="1080"/>
        </w:tabs>
        <w:ind w:right="-441" w:firstLine="720"/>
        <w:jc w:val="center"/>
        <w:rPr>
          <w:b/>
          <w:sz w:val="28"/>
          <w:szCs w:val="28"/>
        </w:rPr>
      </w:pPr>
      <w:r w:rsidRPr="00D938B8">
        <w:rPr>
          <w:b/>
          <w:sz w:val="28"/>
          <w:szCs w:val="28"/>
        </w:rPr>
        <w:t>заявление</w:t>
      </w:r>
    </w:p>
    <w:p w:rsidR="00D938B8" w:rsidRPr="00D938B8" w:rsidRDefault="00D938B8" w:rsidP="00D938B8">
      <w:pPr>
        <w:tabs>
          <w:tab w:val="num" w:pos="1080"/>
        </w:tabs>
        <w:ind w:right="-441" w:firstLine="720"/>
        <w:jc w:val="both"/>
        <w:rPr>
          <w:sz w:val="28"/>
          <w:szCs w:val="28"/>
        </w:rPr>
      </w:pPr>
    </w:p>
    <w:p w:rsidR="00D938B8" w:rsidRPr="00D938B8" w:rsidRDefault="00D938B8" w:rsidP="00D938B8">
      <w:pPr>
        <w:tabs>
          <w:tab w:val="num" w:pos="1080"/>
        </w:tabs>
        <w:ind w:right="-441" w:firstLine="720"/>
        <w:jc w:val="both"/>
        <w:rPr>
          <w:sz w:val="28"/>
          <w:szCs w:val="28"/>
        </w:rPr>
      </w:pPr>
      <w:r w:rsidRPr="00D938B8">
        <w:rPr>
          <w:sz w:val="28"/>
          <w:szCs w:val="28"/>
        </w:rPr>
        <w:t xml:space="preserve">Я,  ________________________________________________________, </w:t>
      </w:r>
    </w:p>
    <w:p w:rsidR="00D938B8" w:rsidRPr="00D938B8" w:rsidRDefault="00D938B8" w:rsidP="00D938B8">
      <w:pPr>
        <w:tabs>
          <w:tab w:val="num" w:pos="1080"/>
        </w:tabs>
        <w:ind w:right="-441" w:firstLine="720"/>
        <w:jc w:val="center"/>
        <w:rPr>
          <w:i/>
          <w:sz w:val="28"/>
          <w:szCs w:val="28"/>
        </w:rPr>
      </w:pPr>
      <w:r w:rsidRPr="00D938B8">
        <w:rPr>
          <w:i/>
          <w:sz w:val="28"/>
          <w:szCs w:val="28"/>
        </w:rPr>
        <w:t>(фамилия, имя, отчество)</w:t>
      </w:r>
    </w:p>
    <w:p w:rsidR="00D938B8" w:rsidRPr="00D938B8" w:rsidRDefault="00D938B8" w:rsidP="00D938B8">
      <w:pPr>
        <w:tabs>
          <w:tab w:val="num" w:pos="1080"/>
        </w:tabs>
        <w:ind w:right="-441"/>
        <w:jc w:val="both"/>
        <w:rPr>
          <w:sz w:val="28"/>
          <w:szCs w:val="28"/>
        </w:rPr>
      </w:pPr>
      <w:r w:rsidRPr="00D938B8">
        <w:rPr>
          <w:sz w:val="28"/>
          <w:szCs w:val="28"/>
        </w:rPr>
        <w:t>желаю принять участие в конкурсе по отбору кандидатур на должность Главы города Боготола.</w:t>
      </w:r>
    </w:p>
    <w:p w:rsidR="00D938B8" w:rsidRPr="00D938B8" w:rsidRDefault="00D938B8" w:rsidP="00D938B8">
      <w:pPr>
        <w:tabs>
          <w:tab w:val="num" w:pos="1080"/>
        </w:tabs>
        <w:ind w:right="-441" w:firstLine="720"/>
        <w:jc w:val="both"/>
        <w:rPr>
          <w:sz w:val="28"/>
          <w:szCs w:val="28"/>
        </w:rPr>
      </w:pPr>
      <w:r w:rsidRPr="00D938B8">
        <w:rPr>
          <w:sz w:val="28"/>
          <w:szCs w:val="28"/>
        </w:rPr>
        <w:t>Настоящим подтверждаю, что я являюсь гражданином Российской Федерации, дееспособен, не ограничен в дееспособности, непогашенных судимостейне имею,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D938B8" w:rsidRPr="00D938B8" w:rsidRDefault="00D938B8" w:rsidP="00D938B8">
      <w:pPr>
        <w:ind w:right="-441" w:firstLine="720"/>
        <w:jc w:val="both"/>
        <w:rPr>
          <w:sz w:val="28"/>
          <w:szCs w:val="28"/>
        </w:rPr>
      </w:pPr>
      <w:r w:rsidRPr="00D938B8">
        <w:rPr>
          <w:sz w:val="28"/>
          <w:szCs w:val="28"/>
        </w:rPr>
        <w:t>Мне известно, что исполнение должностных обязанностей Главы города Боготола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D938B8" w:rsidRPr="00D938B8" w:rsidRDefault="00D938B8" w:rsidP="00D938B8">
      <w:pPr>
        <w:ind w:right="-441" w:firstLine="720"/>
        <w:jc w:val="both"/>
        <w:rPr>
          <w:sz w:val="28"/>
          <w:szCs w:val="28"/>
        </w:rPr>
      </w:pPr>
      <w:r w:rsidRPr="00D938B8">
        <w:rPr>
          <w:sz w:val="28"/>
          <w:szCs w:val="28"/>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D938B8" w:rsidRPr="00D938B8" w:rsidRDefault="00D938B8" w:rsidP="00D938B8">
      <w:pPr>
        <w:tabs>
          <w:tab w:val="num" w:pos="1080"/>
        </w:tabs>
        <w:ind w:right="-441" w:firstLine="720"/>
        <w:jc w:val="both"/>
        <w:rPr>
          <w:sz w:val="28"/>
          <w:szCs w:val="28"/>
        </w:rPr>
      </w:pPr>
      <w:r w:rsidRPr="00D938B8">
        <w:rPr>
          <w:sz w:val="28"/>
          <w:szCs w:val="28"/>
        </w:rPr>
        <w:t>В соответствии со статьей 9 Федерального закона от 27.07.2006 № 152-ФЗ «О персональных данных» своей волей и в своем интересе даю согласие конкурсной комиссии по отбору кандидатур на должность Главы города Боготола и Боготольскому городскому Совету депутатов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D938B8" w:rsidRPr="00D938B8" w:rsidRDefault="00D938B8" w:rsidP="00D938B8">
      <w:pPr>
        <w:tabs>
          <w:tab w:val="num" w:pos="1080"/>
        </w:tabs>
        <w:ind w:right="-441" w:firstLine="720"/>
        <w:jc w:val="both"/>
        <w:rPr>
          <w:sz w:val="28"/>
          <w:szCs w:val="28"/>
        </w:rPr>
      </w:pPr>
      <w:r w:rsidRPr="00D938B8">
        <w:rPr>
          <w:sz w:val="28"/>
          <w:szCs w:val="28"/>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D938B8" w:rsidRPr="00D938B8" w:rsidRDefault="00D938B8" w:rsidP="00D938B8">
      <w:pPr>
        <w:tabs>
          <w:tab w:val="num" w:pos="1080"/>
        </w:tabs>
        <w:ind w:right="-441"/>
        <w:jc w:val="both"/>
        <w:rPr>
          <w:sz w:val="24"/>
          <w:szCs w:val="28"/>
        </w:rPr>
      </w:pPr>
    </w:p>
    <w:p w:rsidR="00D938B8" w:rsidRDefault="00D938B8" w:rsidP="00D938B8">
      <w:pPr>
        <w:tabs>
          <w:tab w:val="num" w:pos="1080"/>
        </w:tabs>
        <w:ind w:right="-441" w:firstLine="720"/>
        <w:jc w:val="both"/>
        <w:rPr>
          <w:i/>
          <w:sz w:val="24"/>
          <w:szCs w:val="28"/>
        </w:rPr>
      </w:pPr>
      <w:r w:rsidRPr="00D938B8">
        <w:rPr>
          <w:sz w:val="24"/>
          <w:szCs w:val="28"/>
        </w:rPr>
        <w:t>____________</w:t>
      </w:r>
      <w:r w:rsidRPr="00D938B8">
        <w:rPr>
          <w:i/>
          <w:sz w:val="24"/>
          <w:szCs w:val="28"/>
        </w:rPr>
        <w:t xml:space="preserve">           (дата)</w:t>
      </w:r>
      <w:r w:rsidRPr="00D938B8">
        <w:rPr>
          <w:i/>
          <w:sz w:val="24"/>
          <w:szCs w:val="28"/>
        </w:rPr>
        <w:tab/>
      </w:r>
      <w:r w:rsidRPr="00D938B8">
        <w:rPr>
          <w:i/>
          <w:sz w:val="24"/>
          <w:szCs w:val="28"/>
        </w:rPr>
        <w:tab/>
        <w:t>_________________</w:t>
      </w:r>
      <w:r w:rsidRPr="00D938B8">
        <w:rPr>
          <w:i/>
          <w:sz w:val="24"/>
          <w:szCs w:val="28"/>
        </w:rPr>
        <w:tab/>
        <w:t>(подпись)</w:t>
      </w:r>
    </w:p>
    <w:p w:rsidR="00D938B8" w:rsidRDefault="00D938B8" w:rsidP="00D938B8">
      <w:pPr>
        <w:pStyle w:val="ConsPlusTitle"/>
        <w:widowControl/>
        <w:rPr>
          <w:b w:val="0"/>
        </w:rPr>
      </w:pPr>
      <w:r>
        <w:rPr>
          <w:i/>
        </w:rPr>
        <w:br w:type="page"/>
      </w:r>
    </w:p>
    <w:p w:rsidR="00D938B8" w:rsidRPr="00DC3C9A" w:rsidRDefault="00D938B8" w:rsidP="00F84BC1">
      <w:pPr>
        <w:pStyle w:val="ConsPlusTitle"/>
        <w:widowControl/>
        <w:rPr>
          <w:b w:val="0"/>
        </w:rPr>
      </w:pPr>
    </w:p>
    <w:p w:rsidR="00233DAE" w:rsidRPr="00786AD1" w:rsidRDefault="00233DAE" w:rsidP="00233DAE">
      <w:pPr>
        <w:ind w:left="5220" w:right="-441"/>
        <w:rPr>
          <w:sz w:val="24"/>
          <w:szCs w:val="24"/>
        </w:rPr>
      </w:pPr>
      <w:r w:rsidRPr="00786AD1">
        <w:rPr>
          <w:sz w:val="24"/>
          <w:szCs w:val="24"/>
        </w:rPr>
        <w:t xml:space="preserve">Приложение </w:t>
      </w:r>
      <w:r w:rsidR="00F84BC1" w:rsidRPr="00786AD1">
        <w:rPr>
          <w:sz w:val="24"/>
          <w:szCs w:val="24"/>
        </w:rPr>
        <w:t xml:space="preserve">№ </w:t>
      </w:r>
      <w:r w:rsidRPr="00786AD1">
        <w:rPr>
          <w:sz w:val="24"/>
          <w:szCs w:val="24"/>
        </w:rPr>
        <w:t>2</w:t>
      </w:r>
    </w:p>
    <w:p w:rsidR="00233DAE" w:rsidRPr="00786AD1" w:rsidRDefault="00233DAE" w:rsidP="00233DAE">
      <w:pPr>
        <w:ind w:left="5220" w:right="-441"/>
        <w:rPr>
          <w:sz w:val="24"/>
          <w:szCs w:val="24"/>
        </w:rPr>
      </w:pPr>
      <w:r w:rsidRPr="00786AD1">
        <w:rPr>
          <w:sz w:val="24"/>
          <w:szCs w:val="24"/>
        </w:rPr>
        <w:t>к Положению</w:t>
      </w:r>
      <w:r w:rsidR="008A7155" w:rsidRPr="00786AD1">
        <w:rPr>
          <w:sz w:val="24"/>
          <w:szCs w:val="24"/>
        </w:rPr>
        <w:t xml:space="preserve"> </w:t>
      </w:r>
      <w:r w:rsidRPr="00786AD1">
        <w:rPr>
          <w:sz w:val="24"/>
          <w:szCs w:val="24"/>
        </w:rPr>
        <w:t xml:space="preserve">о порядке проведения </w:t>
      </w:r>
    </w:p>
    <w:p w:rsidR="00233DAE" w:rsidRPr="00786AD1" w:rsidRDefault="00233DAE" w:rsidP="00233DAE">
      <w:pPr>
        <w:ind w:left="5220" w:right="-441"/>
        <w:rPr>
          <w:sz w:val="24"/>
          <w:szCs w:val="24"/>
        </w:rPr>
      </w:pPr>
      <w:r w:rsidRPr="00786AD1">
        <w:rPr>
          <w:sz w:val="24"/>
          <w:szCs w:val="24"/>
        </w:rPr>
        <w:t>конкурса по отбору кандидатур на должность Главы горда Боготола</w:t>
      </w:r>
    </w:p>
    <w:p w:rsidR="00233DAE" w:rsidRPr="00786AD1" w:rsidRDefault="00233DAE" w:rsidP="00233DAE">
      <w:pPr>
        <w:ind w:left="5220" w:right="-441"/>
        <w:jc w:val="center"/>
      </w:pPr>
    </w:p>
    <w:p w:rsidR="00233DAE" w:rsidRPr="00786AD1" w:rsidRDefault="00233DAE" w:rsidP="00233DAE">
      <w:pPr>
        <w:tabs>
          <w:tab w:val="num" w:pos="-2340"/>
        </w:tabs>
        <w:ind w:right="-441"/>
        <w:jc w:val="center"/>
        <w:rPr>
          <w:b/>
          <w:sz w:val="28"/>
          <w:szCs w:val="28"/>
        </w:rPr>
      </w:pPr>
    </w:p>
    <w:p w:rsidR="00233DAE" w:rsidRPr="00786AD1" w:rsidRDefault="00233DAE" w:rsidP="00233DAE">
      <w:pPr>
        <w:tabs>
          <w:tab w:val="num" w:pos="-2340"/>
        </w:tabs>
        <w:ind w:right="-441"/>
        <w:jc w:val="center"/>
        <w:rPr>
          <w:b/>
          <w:sz w:val="28"/>
          <w:szCs w:val="28"/>
        </w:rPr>
      </w:pPr>
      <w:r w:rsidRPr="00786AD1">
        <w:rPr>
          <w:b/>
          <w:sz w:val="28"/>
          <w:szCs w:val="28"/>
        </w:rPr>
        <w:t>АНКЕТА</w:t>
      </w:r>
    </w:p>
    <w:p w:rsidR="00233DAE" w:rsidRPr="00786AD1" w:rsidRDefault="00233DAE" w:rsidP="00233DAE">
      <w:pPr>
        <w:tabs>
          <w:tab w:val="num" w:pos="-2340"/>
        </w:tabs>
        <w:ind w:right="-441"/>
        <w:jc w:val="center"/>
        <w:rPr>
          <w:b/>
          <w:sz w:val="28"/>
          <w:szCs w:val="28"/>
        </w:rPr>
      </w:pPr>
      <w:r w:rsidRPr="00786AD1">
        <w:rPr>
          <w:b/>
          <w:sz w:val="28"/>
          <w:szCs w:val="28"/>
        </w:rPr>
        <w:t>участника конкурса по отбору кандидатур на должность</w:t>
      </w:r>
    </w:p>
    <w:p w:rsidR="00233DAE" w:rsidRPr="00786AD1" w:rsidRDefault="00233DAE" w:rsidP="00AF15C9">
      <w:pPr>
        <w:tabs>
          <w:tab w:val="num" w:pos="-2340"/>
        </w:tabs>
        <w:ind w:right="-441"/>
        <w:jc w:val="center"/>
        <w:rPr>
          <w:b/>
          <w:sz w:val="28"/>
          <w:szCs w:val="28"/>
        </w:rPr>
      </w:pPr>
      <w:r w:rsidRPr="00786AD1">
        <w:rPr>
          <w:b/>
          <w:sz w:val="28"/>
          <w:szCs w:val="28"/>
        </w:rPr>
        <w:t>Главы города Боготола</w:t>
      </w:r>
    </w:p>
    <w:p w:rsidR="00AF15C9" w:rsidRPr="00786AD1" w:rsidRDefault="00AF15C9" w:rsidP="00AF15C9">
      <w:pPr>
        <w:tabs>
          <w:tab w:val="num" w:pos="-2340"/>
        </w:tabs>
        <w:ind w:right="-441"/>
        <w:jc w:val="center"/>
        <w:rPr>
          <w:b/>
          <w:sz w:val="28"/>
          <w:szCs w:val="28"/>
        </w:rPr>
      </w:pPr>
    </w:p>
    <w:p w:rsidR="00233DAE" w:rsidRPr="00786AD1" w:rsidRDefault="00233DAE" w:rsidP="00233DAE">
      <w:pPr>
        <w:tabs>
          <w:tab w:val="num" w:pos="-2340"/>
        </w:tabs>
        <w:jc w:val="center"/>
        <w:rPr>
          <w:b/>
          <w:bCs/>
          <w:i/>
        </w:rPr>
      </w:pP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292"/>
        <w:gridCol w:w="2160"/>
      </w:tblGrid>
      <w:tr w:rsidR="00233DAE" w:rsidRPr="00786AD1" w:rsidTr="00210A1C">
        <w:trPr>
          <w:cantSplit/>
          <w:trHeight w:val="1000"/>
        </w:trPr>
        <w:tc>
          <w:tcPr>
            <w:tcW w:w="7408" w:type="dxa"/>
            <w:gridSpan w:val="5"/>
          </w:tcPr>
          <w:p w:rsidR="00233DAE" w:rsidRPr="00786AD1" w:rsidRDefault="00233DAE" w:rsidP="00210A1C"/>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233DAE" w:rsidRPr="00786AD1" w:rsidRDefault="00233DAE" w:rsidP="00210A1C">
            <w:pPr>
              <w:jc w:val="center"/>
            </w:pPr>
            <w:r w:rsidRPr="00786AD1">
              <w:t>Место</w:t>
            </w:r>
            <w:r w:rsidRPr="00786AD1">
              <w:br/>
              <w:t>для</w:t>
            </w:r>
            <w:r w:rsidRPr="00786AD1">
              <w:br/>
              <w:t>фотографии</w:t>
            </w:r>
          </w:p>
        </w:tc>
      </w:tr>
      <w:tr w:rsidR="00233DAE" w:rsidRPr="00786AD1" w:rsidTr="00210A1C">
        <w:trPr>
          <w:cantSplit/>
          <w:trHeight w:val="421"/>
        </w:trPr>
        <w:tc>
          <w:tcPr>
            <w:tcW w:w="364" w:type="dxa"/>
            <w:vAlign w:val="bottom"/>
          </w:tcPr>
          <w:p w:rsidR="00233DAE" w:rsidRPr="00786AD1" w:rsidRDefault="00233DAE" w:rsidP="00210A1C">
            <w:r w:rsidRPr="00786AD1">
              <w:t>1.</w:t>
            </w:r>
          </w:p>
        </w:tc>
        <w:tc>
          <w:tcPr>
            <w:tcW w:w="1118" w:type="dxa"/>
            <w:gridSpan w:val="2"/>
            <w:vAlign w:val="bottom"/>
          </w:tcPr>
          <w:p w:rsidR="00233DAE" w:rsidRPr="00786AD1" w:rsidRDefault="00233DAE" w:rsidP="00210A1C">
            <w:r w:rsidRPr="00786AD1">
              <w:t>Фамилия</w:t>
            </w:r>
          </w:p>
        </w:tc>
        <w:tc>
          <w:tcPr>
            <w:tcW w:w="5634" w:type="dxa"/>
            <w:tcBorders>
              <w:top w:val="nil"/>
              <w:left w:val="nil"/>
              <w:bottom w:val="single" w:sz="4" w:space="0" w:color="auto"/>
              <w:right w:val="nil"/>
            </w:tcBorders>
            <w:vAlign w:val="bottom"/>
          </w:tcPr>
          <w:p w:rsidR="00233DAE" w:rsidRPr="00786AD1" w:rsidRDefault="00233DAE" w:rsidP="00210A1C">
            <w:pPr>
              <w:jc w:val="center"/>
            </w:pPr>
          </w:p>
        </w:tc>
        <w:tc>
          <w:tcPr>
            <w:tcW w:w="292" w:type="dxa"/>
            <w:vAlign w:val="bottom"/>
          </w:tcPr>
          <w:p w:rsidR="00233DAE" w:rsidRPr="00786AD1" w:rsidRDefault="00233DAE" w:rsidP="00210A1C"/>
        </w:tc>
        <w:tc>
          <w:tcPr>
            <w:tcW w:w="2160" w:type="dxa"/>
            <w:vMerge/>
            <w:tcBorders>
              <w:top w:val="single" w:sz="4" w:space="0" w:color="auto"/>
              <w:left w:val="single" w:sz="4" w:space="0" w:color="auto"/>
              <w:bottom w:val="single" w:sz="4" w:space="0" w:color="auto"/>
              <w:right w:val="single" w:sz="4" w:space="0" w:color="auto"/>
            </w:tcBorders>
            <w:vAlign w:val="center"/>
          </w:tcPr>
          <w:p w:rsidR="00233DAE" w:rsidRPr="00786AD1" w:rsidRDefault="00233DAE" w:rsidP="00210A1C"/>
        </w:tc>
      </w:tr>
      <w:tr w:rsidR="00233DAE" w:rsidRPr="00786AD1" w:rsidTr="00210A1C">
        <w:trPr>
          <w:cantSplit/>
          <w:trHeight w:val="414"/>
        </w:trPr>
        <w:tc>
          <w:tcPr>
            <w:tcW w:w="364" w:type="dxa"/>
            <w:vAlign w:val="bottom"/>
          </w:tcPr>
          <w:p w:rsidR="00233DAE" w:rsidRPr="00786AD1" w:rsidRDefault="00233DAE" w:rsidP="00210A1C"/>
        </w:tc>
        <w:tc>
          <w:tcPr>
            <w:tcW w:w="559" w:type="dxa"/>
            <w:vAlign w:val="bottom"/>
          </w:tcPr>
          <w:p w:rsidR="00233DAE" w:rsidRPr="00786AD1" w:rsidRDefault="00233DAE" w:rsidP="00210A1C">
            <w:r w:rsidRPr="00786AD1">
              <w:t>Имя</w:t>
            </w:r>
          </w:p>
        </w:tc>
        <w:tc>
          <w:tcPr>
            <w:tcW w:w="6193" w:type="dxa"/>
            <w:gridSpan w:val="2"/>
            <w:tcBorders>
              <w:top w:val="nil"/>
              <w:left w:val="nil"/>
              <w:bottom w:val="single" w:sz="4" w:space="0" w:color="auto"/>
              <w:right w:val="nil"/>
            </w:tcBorders>
            <w:vAlign w:val="bottom"/>
          </w:tcPr>
          <w:p w:rsidR="00233DAE" w:rsidRPr="00786AD1" w:rsidRDefault="00233DAE" w:rsidP="00210A1C">
            <w:pPr>
              <w:jc w:val="center"/>
            </w:pPr>
          </w:p>
        </w:tc>
        <w:tc>
          <w:tcPr>
            <w:tcW w:w="292" w:type="dxa"/>
            <w:vAlign w:val="bottom"/>
          </w:tcPr>
          <w:p w:rsidR="00233DAE" w:rsidRPr="00786AD1" w:rsidRDefault="00233DAE" w:rsidP="00210A1C"/>
        </w:tc>
        <w:tc>
          <w:tcPr>
            <w:tcW w:w="2160" w:type="dxa"/>
            <w:vMerge/>
            <w:tcBorders>
              <w:top w:val="single" w:sz="4" w:space="0" w:color="auto"/>
              <w:left w:val="single" w:sz="4" w:space="0" w:color="auto"/>
              <w:bottom w:val="single" w:sz="4" w:space="0" w:color="auto"/>
              <w:right w:val="single" w:sz="4" w:space="0" w:color="auto"/>
            </w:tcBorders>
            <w:vAlign w:val="center"/>
          </w:tcPr>
          <w:p w:rsidR="00233DAE" w:rsidRPr="00786AD1" w:rsidRDefault="00233DAE" w:rsidP="00210A1C"/>
        </w:tc>
      </w:tr>
      <w:tr w:rsidR="00233DAE" w:rsidRPr="00786AD1" w:rsidTr="00210A1C">
        <w:trPr>
          <w:cantSplit/>
          <w:trHeight w:val="420"/>
        </w:trPr>
        <w:tc>
          <w:tcPr>
            <w:tcW w:w="364" w:type="dxa"/>
            <w:vAlign w:val="bottom"/>
          </w:tcPr>
          <w:p w:rsidR="00233DAE" w:rsidRPr="00786AD1" w:rsidRDefault="00233DAE" w:rsidP="00210A1C"/>
        </w:tc>
        <w:tc>
          <w:tcPr>
            <w:tcW w:w="1118" w:type="dxa"/>
            <w:gridSpan w:val="2"/>
            <w:vAlign w:val="bottom"/>
          </w:tcPr>
          <w:p w:rsidR="00233DAE" w:rsidRPr="00786AD1" w:rsidRDefault="00233DAE" w:rsidP="00210A1C">
            <w:r w:rsidRPr="00786AD1">
              <w:t>Отчество</w:t>
            </w:r>
          </w:p>
        </w:tc>
        <w:tc>
          <w:tcPr>
            <w:tcW w:w="5634" w:type="dxa"/>
            <w:tcBorders>
              <w:top w:val="nil"/>
              <w:left w:val="nil"/>
              <w:bottom w:val="single" w:sz="4" w:space="0" w:color="auto"/>
              <w:right w:val="nil"/>
            </w:tcBorders>
            <w:vAlign w:val="bottom"/>
          </w:tcPr>
          <w:p w:rsidR="00233DAE" w:rsidRPr="00786AD1" w:rsidRDefault="00233DAE" w:rsidP="00210A1C">
            <w:pPr>
              <w:jc w:val="center"/>
            </w:pPr>
          </w:p>
        </w:tc>
        <w:tc>
          <w:tcPr>
            <w:tcW w:w="292" w:type="dxa"/>
            <w:vAlign w:val="bottom"/>
          </w:tcPr>
          <w:p w:rsidR="00233DAE" w:rsidRPr="00786AD1" w:rsidRDefault="00233DAE" w:rsidP="00210A1C"/>
        </w:tc>
        <w:tc>
          <w:tcPr>
            <w:tcW w:w="2160" w:type="dxa"/>
            <w:vMerge/>
            <w:tcBorders>
              <w:top w:val="single" w:sz="4" w:space="0" w:color="auto"/>
              <w:left w:val="single" w:sz="4" w:space="0" w:color="auto"/>
              <w:bottom w:val="single" w:sz="4" w:space="0" w:color="auto"/>
              <w:right w:val="single" w:sz="4" w:space="0" w:color="auto"/>
            </w:tcBorders>
            <w:vAlign w:val="center"/>
          </w:tcPr>
          <w:p w:rsidR="00233DAE" w:rsidRPr="00786AD1" w:rsidRDefault="00233DAE" w:rsidP="00210A1C"/>
        </w:tc>
      </w:tr>
    </w:tbl>
    <w:p w:rsidR="00233DAE" w:rsidRPr="00786AD1" w:rsidRDefault="00233DAE" w:rsidP="00233DA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631"/>
      </w:tblGrid>
      <w:tr w:rsidR="00233DAE" w:rsidRPr="00786AD1" w:rsidTr="00210A1C">
        <w:tc>
          <w:tcPr>
            <w:tcW w:w="5117" w:type="dxa"/>
            <w:tcBorders>
              <w:top w:val="single" w:sz="4" w:space="0" w:color="auto"/>
              <w:left w:val="nil"/>
              <w:bottom w:val="single" w:sz="4" w:space="0" w:color="auto"/>
              <w:right w:val="single" w:sz="4" w:space="0" w:color="auto"/>
            </w:tcBorders>
          </w:tcPr>
          <w:p w:rsidR="00233DAE" w:rsidRPr="00786AD1" w:rsidRDefault="00233DAE" w:rsidP="00210A1C">
            <w:r w:rsidRPr="00786AD1">
              <w:t>2. Если изменяли фамилию, имя или отчество,</w:t>
            </w:r>
            <w:r w:rsidRPr="00786AD1">
              <w:br/>
              <w:t>то укажите их, а также когда, где и по какой причине изменяли</w:t>
            </w:r>
          </w:p>
        </w:tc>
        <w:tc>
          <w:tcPr>
            <w:tcW w:w="4631" w:type="dxa"/>
            <w:tcBorders>
              <w:top w:val="single" w:sz="4" w:space="0" w:color="auto"/>
              <w:left w:val="single" w:sz="4" w:space="0" w:color="auto"/>
              <w:bottom w:val="single" w:sz="4" w:space="0" w:color="auto"/>
              <w:right w:val="nil"/>
            </w:tcBorders>
          </w:tcPr>
          <w:p w:rsidR="00233DAE" w:rsidRPr="00786AD1" w:rsidRDefault="00233DAE" w:rsidP="00210A1C"/>
        </w:tc>
      </w:tr>
      <w:tr w:rsidR="00233DAE" w:rsidRPr="00786AD1" w:rsidTr="00210A1C">
        <w:tc>
          <w:tcPr>
            <w:tcW w:w="5117" w:type="dxa"/>
            <w:tcBorders>
              <w:top w:val="single" w:sz="4" w:space="0" w:color="auto"/>
              <w:left w:val="nil"/>
              <w:bottom w:val="single" w:sz="4" w:space="0" w:color="auto"/>
              <w:right w:val="single" w:sz="4" w:space="0" w:color="auto"/>
            </w:tcBorders>
          </w:tcPr>
          <w:p w:rsidR="00233DAE" w:rsidRPr="00786AD1" w:rsidRDefault="00233DAE" w:rsidP="00210A1C">
            <w:r w:rsidRPr="00786AD1">
              <w:t>3. Число, месяц, год и место рождения (село, деревня, город, район, область, край, республика, страна)</w:t>
            </w:r>
          </w:p>
        </w:tc>
        <w:tc>
          <w:tcPr>
            <w:tcW w:w="4631" w:type="dxa"/>
            <w:tcBorders>
              <w:top w:val="single" w:sz="4" w:space="0" w:color="auto"/>
              <w:left w:val="single" w:sz="4" w:space="0" w:color="auto"/>
              <w:bottom w:val="single" w:sz="4" w:space="0" w:color="auto"/>
              <w:right w:val="nil"/>
            </w:tcBorders>
          </w:tcPr>
          <w:p w:rsidR="00233DAE" w:rsidRPr="00786AD1" w:rsidRDefault="00233DAE" w:rsidP="00210A1C"/>
        </w:tc>
      </w:tr>
      <w:tr w:rsidR="00233DAE" w:rsidRPr="00786AD1" w:rsidTr="00210A1C">
        <w:tc>
          <w:tcPr>
            <w:tcW w:w="5117" w:type="dxa"/>
            <w:tcBorders>
              <w:top w:val="single" w:sz="4" w:space="0" w:color="auto"/>
              <w:left w:val="nil"/>
              <w:bottom w:val="single" w:sz="4" w:space="0" w:color="auto"/>
              <w:right w:val="single" w:sz="4" w:space="0" w:color="auto"/>
            </w:tcBorders>
          </w:tcPr>
          <w:p w:rsidR="00233DAE" w:rsidRPr="00786AD1" w:rsidRDefault="00233DAE" w:rsidP="00210A1C">
            <w:pPr>
              <w:rPr>
                <w:rFonts w:eastAsia="Calibri"/>
              </w:rPr>
            </w:pPr>
            <w:r w:rsidRPr="00786AD1">
              <w:rPr>
                <w:rFonts w:eastAsia="Calibri"/>
              </w:rP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p w:rsidR="00233DAE" w:rsidRPr="00786AD1" w:rsidRDefault="00233DAE" w:rsidP="00210A1C"/>
        </w:tc>
        <w:tc>
          <w:tcPr>
            <w:tcW w:w="4631" w:type="dxa"/>
            <w:tcBorders>
              <w:top w:val="single" w:sz="4" w:space="0" w:color="auto"/>
              <w:left w:val="single" w:sz="4" w:space="0" w:color="auto"/>
              <w:bottom w:val="single" w:sz="4" w:space="0" w:color="auto"/>
              <w:right w:val="nil"/>
            </w:tcBorders>
          </w:tcPr>
          <w:p w:rsidR="00233DAE" w:rsidRPr="00786AD1" w:rsidRDefault="00233DAE" w:rsidP="00210A1C"/>
        </w:tc>
      </w:tr>
      <w:tr w:rsidR="00233DAE" w:rsidRPr="00786AD1" w:rsidTr="00210A1C">
        <w:tc>
          <w:tcPr>
            <w:tcW w:w="5117" w:type="dxa"/>
            <w:tcBorders>
              <w:top w:val="single" w:sz="4" w:space="0" w:color="auto"/>
              <w:left w:val="nil"/>
              <w:bottom w:val="single" w:sz="4" w:space="0" w:color="auto"/>
              <w:right w:val="single" w:sz="4" w:space="0" w:color="auto"/>
            </w:tcBorders>
          </w:tcPr>
          <w:p w:rsidR="00233DAE" w:rsidRPr="00786AD1" w:rsidRDefault="00233DAE" w:rsidP="00210A1C">
            <w:r w:rsidRPr="00786AD1">
              <w:t>5. Образование (когда и какие учебные заведения окончили, номера дипломов)</w:t>
            </w:r>
          </w:p>
          <w:p w:rsidR="00233DAE" w:rsidRPr="00786AD1" w:rsidRDefault="00233DAE" w:rsidP="00210A1C">
            <w:r w:rsidRPr="00786AD1">
              <w:t>Направление подготовки или специальность по диплому</w:t>
            </w:r>
            <w:r w:rsidRPr="00786AD1">
              <w:br/>
              <w:t>Квалификация по диплому</w:t>
            </w:r>
          </w:p>
        </w:tc>
        <w:tc>
          <w:tcPr>
            <w:tcW w:w="4631" w:type="dxa"/>
            <w:tcBorders>
              <w:top w:val="single" w:sz="4" w:space="0" w:color="auto"/>
              <w:left w:val="single" w:sz="4" w:space="0" w:color="auto"/>
              <w:bottom w:val="single" w:sz="4" w:space="0" w:color="auto"/>
              <w:right w:val="nil"/>
            </w:tcBorders>
          </w:tcPr>
          <w:p w:rsidR="00233DAE" w:rsidRPr="00786AD1" w:rsidRDefault="00233DAE" w:rsidP="00210A1C"/>
        </w:tc>
      </w:tr>
      <w:tr w:rsidR="00233DAE" w:rsidRPr="00786AD1" w:rsidTr="00210A1C">
        <w:tc>
          <w:tcPr>
            <w:tcW w:w="5117" w:type="dxa"/>
            <w:tcBorders>
              <w:top w:val="single" w:sz="4" w:space="0" w:color="auto"/>
              <w:left w:val="nil"/>
              <w:bottom w:val="single" w:sz="4" w:space="0" w:color="auto"/>
              <w:right w:val="single" w:sz="4" w:space="0" w:color="auto"/>
            </w:tcBorders>
          </w:tcPr>
          <w:p w:rsidR="00233DAE" w:rsidRPr="00786AD1" w:rsidRDefault="00233DAE" w:rsidP="00210A1C">
            <w:r w:rsidRPr="00786AD1">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786AD1">
              <w:br/>
              <w:t>Ученая степень, ученое звание (когда присвоены, номера дипломов, аттестатов)</w:t>
            </w:r>
          </w:p>
        </w:tc>
        <w:tc>
          <w:tcPr>
            <w:tcW w:w="4631" w:type="dxa"/>
            <w:tcBorders>
              <w:top w:val="single" w:sz="4" w:space="0" w:color="auto"/>
              <w:left w:val="single" w:sz="4" w:space="0" w:color="auto"/>
              <w:bottom w:val="single" w:sz="4" w:space="0" w:color="auto"/>
              <w:right w:val="nil"/>
            </w:tcBorders>
          </w:tcPr>
          <w:p w:rsidR="00233DAE" w:rsidRPr="00786AD1" w:rsidRDefault="00233DAE" w:rsidP="00210A1C"/>
        </w:tc>
      </w:tr>
      <w:tr w:rsidR="00233DAE" w:rsidRPr="00786AD1" w:rsidTr="00210A1C">
        <w:tc>
          <w:tcPr>
            <w:tcW w:w="5117" w:type="dxa"/>
            <w:tcBorders>
              <w:top w:val="single" w:sz="4" w:space="0" w:color="auto"/>
              <w:left w:val="nil"/>
              <w:bottom w:val="single" w:sz="4" w:space="0" w:color="auto"/>
              <w:right w:val="single" w:sz="4" w:space="0" w:color="auto"/>
            </w:tcBorders>
          </w:tcPr>
          <w:p w:rsidR="00233DAE" w:rsidRPr="00786AD1" w:rsidRDefault="00233DAE" w:rsidP="00210A1C">
            <w:r w:rsidRPr="00786AD1">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31" w:type="dxa"/>
            <w:tcBorders>
              <w:top w:val="single" w:sz="4" w:space="0" w:color="auto"/>
              <w:left w:val="single" w:sz="4" w:space="0" w:color="auto"/>
              <w:bottom w:val="single" w:sz="4" w:space="0" w:color="auto"/>
              <w:right w:val="nil"/>
            </w:tcBorders>
          </w:tcPr>
          <w:p w:rsidR="00233DAE" w:rsidRPr="00786AD1" w:rsidRDefault="00233DAE" w:rsidP="00210A1C"/>
        </w:tc>
      </w:tr>
      <w:tr w:rsidR="00233DAE" w:rsidRPr="00786AD1" w:rsidTr="00210A1C">
        <w:tc>
          <w:tcPr>
            <w:tcW w:w="5117" w:type="dxa"/>
            <w:tcBorders>
              <w:top w:val="single" w:sz="4" w:space="0" w:color="auto"/>
              <w:left w:val="nil"/>
              <w:bottom w:val="nil"/>
              <w:right w:val="single" w:sz="4" w:space="0" w:color="auto"/>
            </w:tcBorders>
          </w:tcPr>
          <w:p w:rsidR="00233DAE" w:rsidRPr="00786AD1" w:rsidRDefault="00233DAE" w:rsidP="00210A1C">
            <w:r w:rsidRPr="00786AD1">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auto"/>
              <w:left w:val="single" w:sz="4" w:space="0" w:color="auto"/>
              <w:bottom w:val="nil"/>
              <w:right w:val="nil"/>
            </w:tcBorders>
          </w:tcPr>
          <w:p w:rsidR="00233DAE" w:rsidRPr="00786AD1" w:rsidRDefault="00233DAE" w:rsidP="00210A1C"/>
        </w:tc>
      </w:tr>
      <w:tr w:rsidR="00233DAE" w:rsidRPr="00786AD1" w:rsidTr="00210A1C">
        <w:tc>
          <w:tcPr>
            <w:tcW w:w="5117" w:type="dxa"/>
            <w:tcBorders>
              <w:top w:val="single" w:sz="4" w:space="0" w:color="auto"/>
              <w:left w:val="nil"/>
              <w:bottom w:val="single" w:sz="4" w:space="0" w:color="auto"/>
              <w:right w:val="single" w:sz="4" w:space="0" w:color="auto"/>
            </w:tcBorders>
          </w:tcPr>
          <w:p w:rsidR="00233DAE" w:rsidRPr="00786AD1" w:rsidRDefault="00233DAE" w:rsidP="00210A1C">
            <w:r w:rsidRPr="00786AD1">
              <w:t>9. Были ли Вы судимы, когда и за что?</w:t>
            </w:r>
          </w:p>
          <w:p w:rsidR="00233DAE" w:rsidRPr="00786AD1" w:rsidRDefault="00233DAE" w:rsidP="00210A1C">
            <w:r w:rsidRPr="00786AD1">
              <w:t>Если судимость снята или погашена - укажите сведения о дате снятия или погашения судимости</w:t>
            </w:r>
          </w:p>
        </w:tc>
        <w:tc>
          <w:tcPr>
            <w:tcW w:w="4631" w:type="dxa"/>
            <w:tcBorders>
              <w:top w:val="single" w:sz="4" w:space="0" w:color="auto"/>
              <w:left w:val="single" w:sz="4" w:space="0" w:color="auto"/>
              <w:bottom w:val="single" w:sz="4" w:space="0" w:color="auto"/>
              <w:right w:val="nil"/>
            </w:tcBorders>
          </w:tcPr>
          <w:p w:rsidR="00233DAE" w:rsidRPr="00786AD1" w:rsidRDefault="00233DAE" w:rsidP="00210A1C">
            <w:pPr>
              <w:pageBreakBefore/>
            </w:pPr>
          </w:p>
        </w:tc>
      </w:tr>
      <w:tr w:rsidR="00233DAE" w:rsidRPr="00786AD1" w:rsidTr="00210A1C">
        <w:tc>
          <w:tcPr>
            <w:tcW w:w="5117" w:type="dxa"/>
            <w:tcBorders>
              <w:top w:val="single" w:sz="4" w:space="0" w:color="auto"/>
              <w:left w:val="nil"/>
              <w:bottom w:val="single" w:sz="4" w:space="0" w:color="auto"/>
              <w:right w:val="single" w:sz="4" w:space="0" w:color="auto"/>
            </w:tcBorders>
          </w:tcPr>
          <w:p w:rsidR="00233DAE" w:rsidRPr="00786AD1" w:rsidRDefault="00233DAE" w:rsidP="00210A1C">
            <w:r w:rsidRPr="00786AD1">
              <w:lastRenderedPageBreak/>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auto"/>
              <w:left w:val="single" w:sz="4" w:space="0" w:color="auto"/>
              <w:bottom w:val="single" w:sz="4" w:space="0" w:color="auto"/>
              <w:right w:val="nil"/>
            </w:tcBorders>
          </w:tcPr>
          <w:p w:rsidR="00233DAE" w:rsidRPr="00786AD1" w:rsidRDefault="00233DAE" w:rsidP="00210A1C"/>
          <w:p w:rsidR="00233DAE" w:rsidRPr="00786AD1" w:rsidRDefault="00233DAE" w:rsidP="00210A1C"/>
          <w:p w:rsidR="00233DAE" w:rsidRPr="00786AD1" w:rsidRDefault="00233DAE" w:rsidP="00210A1C"/>
          <w:p w:rsidR="00233DAE" w:rsidRPr="00786AD1" w:rsidRDefault="00233DAE" w:rsidP="00210A1C"/>
        </w:tc>
      </w:tr>
    </w:tbl>
    <w:p w:rsidR="00233DAE" w:rsidRPr="00786AD1" w:rsidRDefault="00233DAE" w:rsidP="00233DAE">
      <w:pPr>
        <w:spacing w:before="120" w:after="120"/>
        <w:jc w:val="both"/>
      </w:pPr>
      <w:r w:rsidRPr="00786AD1">
        <w:t xml:space="preserve">11. Выполняемая работа с начала трудовой деятельности (включая </w:t>
      </w:r>
      <w:r w:rsidR="00F2624A" w:rsidRPr="00786AD1">
        <w:t xml:space="preserve">учебу в высших и средних специальных учебных заведениях, </w:t>
      </w:r>
      <w:r w:rsidRPr="00786AD1">
        <w:t>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916"/>
      </w:tblGrid>
      <w:tr w:rsidR="00233DAE" w:rsidRPr="00786AD1" w:rsidTr="00210A1C">
        <w:trPr>
          <w:cantSplit/>
        </w:trPr>
        <w:tc>
          <w:tcPr>
            <w:tcW w:w="2580" w:type="dxa"/>
            <w:gridSpan w:val="2"/>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r w:rsidRPr="00786AD1">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233DAE" w:rsidRPr="00786AD1" w:rsidRDefault="00233DAE" w:rsidP="00210A1C">
            <w:pPr>
              <w:jc w:val="center"/>
            </w:pPr>
            <w:r w:rsidRPr="00786AD1">
              <w:t>Должность с указанием</w:t>
            </w:r>
            <w:r w:rsidRPr="00786AD1">
              <w:br/>
              <w:t>организации</w:t>
            </w:r>
          </w:p>
        </w:tc>
        <w:tc>
          <w:tcPr>
            <w:tcW w:w="2916" w:type="dxa"/>
            <w:vMerge w:val="restart"/>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r w:rsidRPr="00786AD1">
              <w:t>Адрес</w:t>
            </w:r>
            <w:r w:rsidRPr="00786AD1">
              <w:br/>
              <w:t>организации</w:t>
            </w:r>
            <w:r w:rsidRPr="00786AD1">
              <w:br/>
              <w:t>(в т.ч. за границей)</w:t>
            </w:r>
          </w:p>
        </w:tc>
      </w:tr>
      <w:tr w:rsidR="00233DAE" w:rsidRPr="00786AD1" w:rsidTr="00210A1C">
        <w:trPr>
          <w:cantSplit/>
        </w:trPr>
        <w:tc>
          <w:tcPr>
            <w:tcW w:w="1290"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r w:rsidRPr="00786AD1">
              <w:t>поступ</w:t>
            </w:r>
            <w:r w:rsidRPr="00786AD1">
              <w:softHyphen/>
              <w:t>ления</w:t>
            </w:r>
          </w:p>
        </w:tc>
        <w:tc>
          <w:tcPr>
            <w:tcW w:w="1290"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r w:rsidRPr="00786AD1">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233DAE" w:rsidRPr="00786AD1" w:rsidRDefault="00233DAE" w:rsidP="00210A1C"/>
        </w:tc>
        <w:tc>
          <w:tcPr>
            <w:tcW w:w="2916" w:type="dxa"/>
            <w:vMerge/>
            <w:tcBorders>
              <w:top w:val="single" w:sz="4" w:space="0" w:color="auto"/>
              <w:left w:val="single" w:sz="4" w:space="0" w:color="auto"/>
              <w:bottom w:val="single" w:sz="4" w:space="0" w:color="auto"/>
              <w:right w:val="single" w:sz="4" w:space="0" w:color="auto"/>
            </w:tcBorders>
            <w:vAlign w:val="center"/>
          </w:tcPr>
          <w:p w:rsidR="00233DAE" w:rsidRPr="00786AD1" w:rsidRDefault="00233DAE" w:rsidP="00210A1C"/>
        </w:tc>
      </w:tr>
      <w:tr w:rsidR="00233DAE" w:rsidRPr="00786AD1" w:rsidTr="00210A1C">
        <w:trPr>
          <w:cantSplit/>
        </w:trPr>
        <w:tc>
          <w:tcPr>
            <w:tcW w:w="1290"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1290"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4252" w:type="dxa"/>
            <w:tcBorders>
              <w:top w:val="single" w:sz="4" w:space="0" w:color="auto"/>
              <w:left w:val="single" w:sz="4" w:space="0" w:color="auto"/>
              <w:bottom w:val="single" w:sz="4" w:space="0" w:color="auto"/>
              <w:right w:val="single" w:sz="4" w:space="0" w:color="auto"/>
            </w:tcBorders>
          </w:tcPr>
          <w:p w:rsidR="00233DAE" w:rsidRPr="00786AD1" w:rsidRDefault="00233DAE" w:rsidP="00210A1C"/>
          <w:p w:rsidR="00233DAE" w:rsidRPr="00786AD1" w:rsidRDefault="00233DAE" w:rsidP="00210A1C"/>
          <w:p w:rsidR="00233DAE" w:rsidRPr="00786AD1" w:rsidRDefault="00233DAE" w:rsidP="00210A1C"/>
        </w:tc>
        <w:tc>
          <w:tcPr>
            <w:tcW w:w="2916"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r>
      <w:tr w:rsidR="00233DAE" w:rsidRPr="00786AD1" w:rsidTr="00210A1C">
        <w:trPr>
          <w:cantSplit/>
        </w:trPr>
        <w:tc>
          <w:tcPr>
            <w:tcW w:w="1290"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1290"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4252" w:type="dxa"/>
            <w:tcBorders>
              <w:top w:val="single" w:sz="4" w:space="0" w:color="auto"/>
              <w:left w:val="single" w:sz="4" w:space="0" w:color="auto"/>
              <w:bottom w:val="single" w:sz="4" w:space="0" w:color="auto"/>
              <w:right w:val="single" w:sz="4" w:space="0" w:color="auto"/>
            </w:tcBorders>
          </w:tcPr>
          <w:p w:rsidR="00233DAE" w:rsidRPr="00786AD1" w:rsidRDefault="00233DAE" w:rsidP="00210A1C"/>
          <w:p w:rsidR="00233DAE" w:rsidRPr="00786AD1" w:rsidRDefault="00233DAE" w:rsidP="00210A1C"/>
          <w:p w:rsidR="00233DAE" w:rsidRPr="00786AD1" w:rsidRDefault="00233DAE" w:rsidP="00210A1C"/>
        </w:tc>
        <w:tc>
          <w:tcPr>
            <w:tcW w:w="2916"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r>
      <w:tr w:rsidR="00233DAE" w:rsidRPr="00786AD1" w:rsidTr="00210A1C">
        <w:trPr>
          <w:cantSplit/>
        </w:trPr>
        <w:tc>
          <w:tcPr>
            <w:tcW w:w="1290"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1290"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4252" w:type="dxa"/>
            <w:tcBorders>
              <w:top w:val="single" w:sz="4" w:space="0" w:color="auto"/>
              <w:left w:val="single" w:sz="4" w:space="0" w:color="auto"/>
              <w:bottom w:val="single" w:sz="4" w:space="0" w:color="auto"/>
              <w:right w:val="single" w:sz="4" w:space="0" w:color="auto"/>
            </w:tcBorders>
          </w:tcPr>
          <w:p w:rsidR="00233DAE" w:rsidRPr="00786AD1" w:rsidRDefault="00233DAE" w:rsidP="00210A1C"/>
          <w:p w:rsidR="00233DAE" w:rsidRPr="00786AD1" w:rsidRDefault="00233DAE" w:rsidP="00210A1C"/>
          <w:p w:rsidR="00233DAE" w:rsidRPr="00786AD1" w:rsidRDefault="00233DAE" w:rsidP="00210A1C"/>
        </w:tc>
        <w:tc>
          <w:tcPr>
            <w:tcW w:w="2916"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r>
      <w:tr w:rsidR="00233DAE" w:rsidRPr="00786AD1" w:rsidTr="00210A1C">
        <w:trPr>
          <w:cantSplit/>
        </w:trPr>
        <w:tc>
          <w:tcPr>
            <w:tcW w:w="1290"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1290"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4252" w:type="dxa"/>
            <w:tcBorders>
              <w:top w:val="single" w:sz="4" w:space="0" w:color="auto"/>
              <w:left w:val="single" w:sz="4" w:space="0" w:color="auto"/>
              <w:bottom w:val="single" w:sz="4" w:space="0" w:color="auto"/>
              <w:right w:val="single" w:sz="4" w:space="0" w:color="auto"/>
            </w:tcBorders>
          </w:tcPr>
          <w:p w:rsidR="00233DAE" w:rsidRPr="00786AD1" w:rsidRDefault="00233DAE" w:rsidP="00210A1C"/>
          <w:p w:rsidR="00233DAE" w:rsidRPr="00786AD1" w:rsidRDefault="00233DAE" w:rsidP="00210A1C"/>
          <w:p w:rsidR="00233DAE" w:rsidRPr="00786AD1" w:rsidRDefault="00233DAE" w:rsidP="00210A1C"/>
        </w:tc>
        <w:tc>
          <w:tcPr>
            <w:tcW w:w="2916"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r>
      <w:tr w:rsidR="00233DAE" w:rsidRPr="00786AD1" w:rsidTr="00210A1C">
        <w:trPr>
          <w:cantSplit/>
        </w:trPr>
        <w:tc>
          <w:tcPr>
            <w:tcW w:w="1290"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1290"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4252" w:type="dxa"/>
            <w:tcBorders>
              <w:top w:val="single" w:sz="4" w:space="0" w:color="auto"/>
              <w:left w:val="single" w:sz="4" w:space="0" w:color="auto"/>
              <w:bottom w:val="single" w:sz="4" w:space="0" w:color="auto"/>
              <w:right w:val="single" w:sz="4" w:space="0" w:color="auto"/>
            </w:tcBorders>
          </w:tcPr>
          <w:p w:rsidR="00233DAE" w:rsidRPr="00786AD1" w:rsidRDefault="00233DAE" w:rsidP="00210A1C"/>
          <w:p w:rsidR="00233DAE" w:rsidRPr="00786AD1" w:rsidRDefault="00233DAE" w:rsidP="00210A1C"/>
          <w:p w:rsidR="00233DAE" w:rsidRPr="00786AD1" w:rsidRDefault="00233DAE" w:rsidP="00210A1C"/>
        </w:tc>
        <w:tc>
          <w:tcPr>
            <w:tcW w:w="2916"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r>
      <w:tr w:rsidR="00233DAE" w:rsidRPr="00786AD1" w:rsidTr="00210A1C">
        <w:trPr>
          <w:cantSplit/>
        </w:trPr>
        <w:tc>
          <w:tcPr>
            <w:tcW w:w="1290"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1290"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4252" w:type="dxa"/>
            <w:tcBorders>
              <w:top w:val="single" w:sz="4" w:space="0" w:color="auto"/>
              <w:left w:val="single" w:sz="4" w:space="0" w:color="auto"/>
              <w:bottom w:val="single" w:sz="4" w:space="0" w:color="auto"/>
              <w:right w:val="single" w:sz="4" w:space="0" w:color="auto"/>
            </w:tcBorders>
          </w:tcPr>
          <w:p w:rsidR="00233DAE" w:rsidRPr="00786AD1" w:rsidRDefault="00233DAE" w:rsidP="00210A1C"/>
          <w:p w:rsidR="00233DAE" w:rsidRPr="00786AD1" w:rsidRDefault="00233DAE" w:rsidP="00210A1C"/>
          <w:p w:rsidR="00233DAE" w:rsidRPr="00786AD1" w:rsidRDefault="00233DAE" w:rsidP="00210A1C"/>
        </w:tc>
        <w:tc>
          <w:tcPr>
            <w:tcW w:w="2916"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r>
      <w:tr w:rsidR="00233DAE" w:rsidRPr="00786AD1" w:rsidTr="00210A1C">
        <w:trPr>
          <w:cantSplit/>
        </w:trPr>
        <w:tc>
          <w:tcPr>
            <w:tcW w:w="1290"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1290"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4252" w:type="dxa"/>
            <w:tcBorders>
              <w:top w:val="single" w:sz="4" w:space="0" w:color="auto"/>
              <w:left w:val="single" w:sz="4" w:space="0" w:color="auto"/>
              <w:bottom w:val="single" w:sz="4" w:space="0" w:color="auto"/>
              <w:right w:val="single" w:sz="4" w:space="0" w:color="auto"/>
            </w:tcBorders>
          </w:tcPr>
          <w:p w:rsidR="00233DAE" w:rsidRPr="00786AD1" w:rsidRDefault="00233DAE" w:rsidP="00210A1C"/>
          <w:p w:rsidR="00233DAE" w:rsidRPr="00786AD1" w:rsidRDefault="00233DAE" w:rsidP="00210A1C"/>
          <w:p w:rsidR="00233DAE" w:rsidRPr="00786AD1" w:rsidRDefault="00233DAE" w:rsidP="00210A1C"/>
        </w:tc>
        <w:tc>
          <w:tcPr>
            <w:tcW w:w="2916"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r>
      <w:tr w:rsidR="00233DAE" w:rsidRPr="00786AD1" w:rsidTr="00210A1C">
        <w:trPr>
          <w:cantSplit/>
        </w:trPr>
        <w:tc>
          <w:tcPr>
            <w:tcW w:w="1290"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1290"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4252" w:type="dxa"/>
            <w:tcBorders>
              <w:top w:val="single" w:sz="4" w:space="0" w:color="auto"/>
              <w:left w:val="single" w:sz="4" w:space="0" w:color="auto"/>
              <w:bottom w:val="single" w:sz="4" w:space="0" w:color="auto"/>
              <w:right w:val="single" w:sz="4" w:space="0" w:color="auto"/>
            </w:tcBorders>
          </w:tcPr>
          <w:p w:rsidR="00233DAE" w:rsidRPr="00786AD1" w:rsidRDefault="00233DAE" w:rsidP="00210A1C"/>
          <w:p w:rsidR="00233DAE" w:rsidRPr="00786AD1" w:rsidRDefault="00233DAE" w:rsidP="00210A1C"/>
          <w:p w:rsidR="00233DAE" w:rsidRPr="00786AD1" w:rsidRDefault="00233DAE" w:rsidP="00210A1C"/>
        </w:tc>
        <w:tc>
          <w:tcPr>
            <w:tcW w:w="2916"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r>
      <w:tr w:rsidR="00233DAE" w:rsidRPr="00786AD1" w:rsidTr="00210A1C">
        <w:trPr>
          <w:cantSplit/>
        </w:trPr>
        <w:tc>
          <w:tcPr>
            <w:tcW w:w="1290"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1290"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4252" w:type="dxa"/>
            <w:tcBorders>
              <w:top w:val="single" w:sz="4" w:space="0" w:color="auto"/>
              <w:left w:val="single" w:sz="4" w:space="0" w:color="auto"/>
              <w:bottom w:val="single" w:sz="4" w:space="0" w:color="auto"/>
              <w:right w:val="single" w:sz="4" w:space="0" w:color="auto"/>
            </w:tcBorders>
          </w:tcPr>
          <w:p w:rsidR="00233DAE" w:rsidRPr="00786AD1" w:rsidRDefault="00233DAE" w:rsidP="00210A1C"/>
          <w:p w:rsidR="00233DAE" w:rsidRPr="00786AD1" w:rsidRDefault="00233DAE" w:rsidP="00210A1C"/>
          <w:p w:rsidR="00233DAE" w:rsidRPr="00786AD1" w:rsidRDefault="00233DAE" w:rsidP="00210A1C"/>
        </w:tc>
        <w:tc>
          <w:tcPr>
            <w:tcW w:w="2916"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r>
      <w:tr w:rsidR="00233DAE" w:rsidRPr="00786AD1" w:rsidTr="00210A1C">
        <w:trPr>
          <w:cantSplit/>
        </w:trPr>
        <w:tc>
          <w:tcPr>
            <w:tcW w:w="1290"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1290"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4252" w:type="dxa"/>
            <w:tcBorders>
              <w:top w:val="single" w:sz="4" w:space="0" w:color="auto"/>
              <w:left w:val="single" w:sz="4" w:space="0" w:color="auto"/>
              <w:bottom w:val="single" w:sz="4" w:space="0" w:color="auto"/>
              <w:right w:val="single" w:sz="4" w:space="0" w:color="auto"/>
            </w:tcBorders>
          </w:tcPr>
          <w:p w:rsidR="00233DAE" w:rsidRPr="00786AD1" w:rsidRDefault="00233DAE" w:rsidP="00210A1C"/>
          <w:p w:rsidR="00233DAE" w:rsidRPr="00786AD1" w:rsidRDefault="00233DAE" w:rsidP="00210A1C"/>
          <w:p w:rsidR="00233DAE" w:rsidRPr="00786AD1" w:rsidRDefault="00233DAE" w:rsidP="00210A1C"/>
        </w:tc>
        <w:tc>
          <w:tcPr>
            <w:tcW w:w="2916"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r>
    </w:tbl>
    <w:p w:rsidR="00233DAE" w:rsidRPr="00786AD1" w:rsidRDefault="00233DAE" w:rsidP="00233DAE">
      <w:pPr>
        <w:spacing w:after="120"/>
        <w:jc w:val="both"/>
        <w:rPr>
          <w:i/>
        </w:rPr>
      </w:pPr>
    </w:p>
    <w:p w:rsidR="00233DAE" w:rsidRPr="00786AD1" w:rsidRDefault="00233DAE" w:rsidP="00233DAE">
      <w:pPr>
        <w:spacing w:after="120"/>
        <w:jc w:val="both"/>
        <w:rPr>
          <w:i/>
        </w:rPr>
      </w:pPr>
      <w:r w:rsidRPr="00786AD1">
        <w:rPr>
          <w:i/>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233DAE" w:rsidRPr="00786AD1" w:rsidRDefault="00233DAE" w:rsidP="00233DAE">
      <w:pPr>
        <w:spacing w:before="120"/>
      </w:pPr>
      <w:r w:rsidRPr="00786AD1">
        <w:t>12. Государственные награды, иные награды и знаки отличия</w:t>
      </w:r>
    </w:p>
    <w:p w:rsidR="00233DAE" w:rsidRPr="00786AD1" w:rsidRDefault="00233DAE" w:rsidP="00233DAE"/>
    <w:p w:rsidR="00233DAE" w:rsidRPr="00786AD1" w:rsidRDefault="00233DAE" w:rsidP="00233DAE">
      <w:pPr>
        <w:pBdr>
          <w:top w:val="single" w:sz="4" w:space="1" w:color="auto"/>
        </w:pBdr>
        <w:rPr>
          <w:sz w:val="2"/>
          <w:szCs w:val="2"/>
        </w:rPr>
      </w:pPr>
    </w:p>
    <w:p w:rsidR="00233DAE" w:rsidRPr="00786AD1" w:rsidRDefault="00233DAE" w:rsidP="00233DAE"/>
    <w:p w:rsidR="00233DAE" w:rsidRPr="00786AD1" w:rsidRDefault="00233DAE" w:rsidP="00233DAE">
      <w:pPr>
        <w:pBdr>
          <w:top w:val="single" w:sz="4" w:space="1" w:color="auto"/>
        </w:pBdr>
        <w:rPr>
          <w:sz w:val="2"/>
          <w:szCs w:val="2"/>
        </w:rPr>
      </w:pPr>
    </w:p>
    <w:p w:rsidR="00233DAE" w:rsidRPr="00786AD1" w:rsidRDefault="00233DAE" w:rsidP="00233DAE">
      <w:pPr>
        <w:jc w:val="both"/>
      </w:pPr>
      <w:r w:rsidRPr="00786AD1">
        <w:t>___________________________________________________________________________</w:t>
      </w:r>
    </w:p>
    <w:p w:rsidR="00233DAE" w:rsidRPr="00786AD1" w:rsidRDefault="00233DAE" w:rsidP="00233DAE">
      <w:pPr>
        <w:jc w:val="both"/>
      </w:pPr>
      <w:r w:rsidRPr="00786AD1">
        <w:t>___________________________________________________________________________</w:t>
      </w:r>
    </w:p>
    <w:p w:rsidR="00233DAE" w:rsidRPr="00786AD1" w:rsidRDefault="00233DAE" w:rsidP="00233DAE">
      <w:pPr>
        <w:jc w:val="both"/>
      </w:pPr>
    </w:p>
    <w:p w:rsidR="00233DAE" w:rsidRPr="00786AD1" w:rsidRDefault="00233DAE" w:rsidP="00233DAE">
      <w:pPr>
        <w:jc w:val="both"/>
      </w:pPr>
      <w:r w:rsidRPr="00786AD1">
        <w:t>13. Ваши близкие родственники (отец, мать, бра</w:t>
      </w:r>
      <w:r w:rsidR="00F2624A" w:rsidRPr="00786AD1">
        <w:t>тья, сестры и дети), а также супруг (супруга</w:t>
      </w:r>
      <w:r w:rsidRPr="00786AD1">
        <w:t xml:space="preserve">), в </w:t>
      </w:r>
      <w:r w:rsidR="00F2624A" w:rsidRPr="00786AD1">
        <w:t>том числе бывший (бывшая), супруги братьев и сестер, братья и сестры супругов</w:t>
      </w:r>
      <w:r w:rsidRPr="00786AD1">
        <w:t>.</w:t>
      </w:r>
    </w:p>
    <w:p w:rsidR="00233DAE" w:rsidRPr="00786AD1" w:rsidRDefault="00233DAE" w:rsidP="00233DAE">
      <w:pPr>
        <w:spacing w:after="120"/>
        <w:ind w:firstLine="567"/>
        <w:jc w:val="both"/>
      </w:pPr>
      <w:r w:rsidRPr="00786AD1">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1620"/>
        <w:gridCol w:w="2160"/>
        <w:gridCol w:w="1980"/>
      </w:tblGrid>
      <w:tr w:rsidR="00233DAE" w:rsidRPr="00786AD1" w:rsidTr="00210A1C">
        <w:trPr>
          <w:cantSplit/>
        </w:trPr>
        <w:tc>
          <w:tcPr>
            <w:tcW w:w="1468" w:type="dxa"/>
            <w:tcBorders>
              <w:top w:val="single" w:sz="4" w:space="0" w:color="auto"/>
              <w:left w:val="single" w:sz="4" w:space="0" w:color="auto"/>
              <w:bottom w:val="single" w:sz="4" w:space="0" w:color="auto"/>
              <w:right w:val="single" w:sz="4" w:space="0" w:color="auto"/>
            </w:tcBorders>
            <w:vAlign w:val="center"/>
          </w:tcPr>
          <w:p w:rsidR="00233DAE" w:rsidRPr="00786AD1" w:rsidRDefault="00233DAE" w:rsidP="00210A1C">
            <w:pPr>
              <w:jc w:val="center"/>
            </w:pPr>
            <w:r w:rsidRPr="00786AD1">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233DAE" w:rsidRPr="00786AD1" w:rsidRDefault="00233DAE" w:rsidP="00210A1C">
            <w:pPr>
              <w:jc w:val="center"/>
            </w:pPr>
            <w:r w:rsidRPr="00786AD1">
              <w:t>Фамилия, имя,</w:t>
            </w:r>
            <w:r w:rsidRPr="00786AD1">
              <w:br/>
              <w:t>отчество</w:t>
            </w:r>
          </w:p>
        </w:tc>
        <w:tc>
          <w:tcPr>
            <w:tcW w:w="1620" w:type="dxa"/>
            <w:tcBorders>
              <w:top w:val="single" w:sz="4" w:space="0" w:color="auto"/>
              <w:left w:val="single" w:sz="4" w:space="0" w:color="auto"/>
              <w:bottom w:val="single" w:sz="4" w:space="0" w:color="auto"/>
              <w:right w:val="single" w:sz="4" w:space="0" w:color="auto"/>
            </w:tcBorders>
            <w:vAlign w:val="center"/>
          </w:tcPr>
          <w:p w:rsidR="00233DAE" w:rsidRPr="00786AD1" w:rsidRDefault="00233DAE" w:rsidP="00210A1C">
            <w:pPr>
              <w:jc w:val="center"/>
            </w:pPr>
            <w:r w:rsidRPr="00786AD1">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tcPr>
          <w:p w:rsidR="00233DAE" w:rsidRPr="00786AD1" w:rsidRDefault="00233DAE" w:rsidP="00210A1C">
            <w:pPr>
              <w:jc w:val="center"/>
            </w:pPr>
            <w:r w:rsidRPr="00786AD1">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tcPr>
          <w:p w:rsidR="00233DAE" w:rsidRPr="00786AD1" w:rsidRDefault="00233DAE" w:rsidP="00210A1C">
            <w:pPr>
              <w:jc w:val="center"/>
            </w:pPr>
            <w:r w:rsidRPr="00786AD1">
              <w:t>Домашний адрес (адрес регистрации, фактического проживания)</w:t>
            </w:r>
          </w:p>
        </w:tc>
      </w:tr>
      <w:tr w:rsidR="00233DAE" w:rsidRPr="00786AD1" w:rsidTr="00210A1C">
        <w:trPr>
          <w:cantSplit/>
        </w:trPr>
        <w:tc>
          <w:tcPr>
            <w:tcW w:w="1468"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2340" w:type="dxa"/>
            <w:tcBorders>
              <w:top w:val="single" w:sz="4" w:space="0" w:color="auto"/>
              <w:left w:val="single" w:sz="4" w:space="0" w:color="auto"/>
              <w:bottom w:val="single" w:sz="4" w:space="0" w:color="auto"/>
              <w:right w:val="single" w:sz="4" w:space="0" w:color="auto"/>
            </w:tcBorders>
          </w:tcPr>
          <w:p w:rsidR="00233DAE" w:rsidRPr="00786AD1" w:rsidRDefault="00233DAE" w:rsidP="00210A1C"/>
          <w:p w:rsidR="00233DAE" w:rsidRPr="00786AD1" w:rsidRDefault="00233DAE" w:rsidP="00210A1C"/>
          <w:p w:rsidR="00233DAE" w:rsidRPr="00786AD1" w:rsidRDefault="00233DAE" w:rsidP="00210A1C"/>
        </w:tc>
        <w:tc>
          <w:tcPr>
            <w:tcW w:w="1620"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216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c>
          <w:tcPr>
            <w:tcW w:w="198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r>
      <w:tr w:rsidR="00233DAE" w:rsidRPr="00786AD1" w:rsidTr="00210A1C">
        <w:trPr>
          <w:cantSplit/>
        </w:trPr>
        <w:tc>
          <w:tcPr>
            <w:tcW w:w="1468"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2340" w:type="dxa"/>
            <w:tcBorders>
              <w:top w:val="single" w:sz="4" w:space="0" w:color="auto"/>
              <w:left w:val="single" w:sz="4" w:space="0" w:color="auto"/>
              <w:bottom w:val="single" w:sz="4" w:space="0" w:color="auto"/>
              <w:right w:val="single" w:sz="4" w:space="0" w:color="auto"/>
            </w:tcBorders>
          </w:tcPr>
          <w:p w:rsidR="00233DAE" w:rsidRPr="00786AD1" w:rsidRDefault="00233DAE" w:rsidP="00210A1C"/>
          <w:p w:rsidR="00233DAE" w:rsidRPr="00786AD1" w:rsidRDefault="00233DAE" w:rsidP="00210A1C"/>
          <w:p w:rsidR="00233DAE" w:rsidRPr="00786AD1" w:rsidRDefault="00233DAE" w:rsidP="00210A1C"/>
        </w:tc>
        <w:tc>
          <w:tcPr>
            <w:tcW w:w="1620"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216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c>
          <w:tcPr>
            <w:tcW w:w="198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r>
      <w:tr w:rsidR="00233DAE" w:rsidRPr="00786AD1" w:rsidTr="00210A1C">
        <w:trPr>
          <w:cantSplit/>
        </w:trPr>
        <w:tc>
          <w:tcPr>
            <w:tcW w:w="1468"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2340" w:type="dxa"/>
            <w:tcBorders>
              <w:top w:val="single" w:sz="4" w:space="0" w:color="auto"/>
              <w:left w:val="single" w:sz="4" w:space="0" w:color="auto"/>
              <w:bottom w:val="single" w:sz="4" w:space="0" w:color="auto"/>
              <w:right w:val="single" w:sz="4" w:space="0" w:color="auto"/>
            </w:tcBorders>
          </w:tcPr>
          <w:p w:rsidR="00233DAE" w:rsidRPr="00786AD1" w:rsidRDefault="00233DAE" w:rsidP="00210A1C"/>
          <w:p w:rsidR="00233DAE" w:rsidRPr="00786AD1" w:rsidRDefault="00233DAE" w:rsidP="00210A1C"/>
          <w:p w:rsidR="00233DAE" w:rsidRPr="00786AD1" w:rsidRDefault="00233DAE" w:rsidP="00210A1C"/>
        </w:tc>
        <w:tc>
          <w:tcPr>
            <w:tcW w:w="1620"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216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c>
          <w:tcPr>
            <w:tcW w:w="198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r>
      <w:tr w:rsidR="00233DAE" w:rsidRPr="00786AD1" w:rsidTr="00210A1C">
        <w:trPr>
          <w:cantSplit/>
        </w:trPr>
        <w:tc>
          <w:tcPr>
            <w:tcW w:w="1468"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2340" w:type="dxa"/>
            <w:tcBorders>
              <w:top w:val="single" w:sz="4" w:space="0" w:color="auto"/>
              <w:left w:val="single" w:sz="4" w:space="0" w:color="auto"/>
              <w:bottom w:val="single" w:sz="4" w:space="0" w:color="auto"/>
              <w:right w:val="single" w:sz="4" w:space="0" w:color="auto"/>
            </w:tcBorders>
          </w:tcPr>
          <w:p w:rsidR="00233DAE" w:rsidRPr="00786AD1" w:rsidRDefault="00233DAE" w:rsidP="00210A1C"/>
          <w:p w:rsidR="00233DAE" w:rsidRPr="00786AD1" w:rsidRDefault="00233DAE" w:rsidP="00210A1C"/>
          <w:p w:rsidR="00233DAE" w:rsidRPr="00786AD1" w:rsidRDefault="00233DAE" w:rsidP="00210A1C"/>
        </w:tc>
        <w:tc>
          <w:tcPr>
            <w:tcW w:w="1620"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216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c>
          <w:tcPr>
            <w:tcW w:w="198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r>
      <w:tr w:rsidR="00233DAE" w:rsidRPr="00786AD1" w:rsidTr="00210A1C">
        <w:trPr>
          <w:cantSplit/>
        </w:trPr>
        <w:tc>
          <w:tcPr>
            <w:tcW w:w="1468"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2340" w:type="dxa"/>
            <w:tcBorders>
              <w:top w:val="single" w:sz="4" w:space="0" w:color="auto"/>
              <w:left w:val="single" w:sz="4" w:space="0" w:color="auto"/>
              <w:bottom w:val="single" w:sz="4" w:space="0" w:color="auto"/>
              <w:right w:val="single" w:sz="4" w:space="0" w:color="auto"/>
            </w:tcBorders>
          </w:tcPr>
          <w:p w:rsidR="00233DAE" w:rsidRPr="00786AD1" w:rsidRDefault="00233DAE" w:rsidP="00210A1C"/>
          <w:p w:rsidR="00233DAE" w:rsidRPr="00786AD1" w:rsidRDefault="00233DAE" w:rsidP="00210A1C"/>
          <w:p w:rsidR="00233DAE" w:rsidRPr="00786AD1" w:rsidRDefault="00233DAE" w:rsidP="00210A1C"/>
        </w:tc>
        <w:tc>
          <w:tcPr>
            <w:tcW w:w="1620"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216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c>
          <w:tcPr>
            <w:tcW w:w="198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r>
      <w:tr w:rsidR="00233DAE" w:rsidRPr="00786AD1" w:rsidTr="00210A1C">
        <w:trPr>
          <w:cantSplit/>
        </w:trPr>
        <w:tc>
          <w:tcPr>
            <w:tcW w:w="1468"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2340" w:type="dxa"/>
            <w:tcBorders>
              <w:top w:val="single" w:sz="4" w:space="0" w:color="auto"/>
              <w:left w:val="single" w:sz="4" w:space="0" w:color="auto"/>
              <w:bottom w:val="single" w:sz="4" w:space="0" w:color="auto"/>
              <w:right w:val="single" w:sz="4" w:space="0" w:color="auto"/>
            </w:tcBorders>
          </w:tcPr>
          <w:p w:rsidR="00233DAE" w:rsidRPr="00786AD1" w:rsidRDefault="00233DAE" w:rsidP="00210A1C"/>
          <w:p w:rsidR="00233DAE" w:rsidRPr="00786AD1" w:rsidRDefault="00233DAE" w:rsidP="00210A1C"/>
          <w:p w:rsidR="00233DAE" w:rsidRPr="00786AD1" w:rsidRDefault="00233DAE" w:rsidP="00210A1C"/>
        </w:tc>
        <w:tc>
          <w:tcPr>
            <w:tcW w:w="1620"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216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c>
          <w:tcPr>
            <w:tcW w:w="198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r>
      <w:tr w:rsidR="00233DAE" w:rsidRPr="00786AD1" w:rsidTr="00210A1C">
        <w:trPr>
          <w:cantSplit/>
        </w:trPr>
        <w:tc>
          <w:tcPr>
            <w:tcW w:w="1468"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2340" w:type="dxa"/>
            <w:tcBorders>
              <w:top w:val="single" w:sz="4" w:space="0" w:color="auto"/>
              <w:left w:val="single" w:sz="4" w:space="0" w:color="auto"/>
              <w:bottom w:val="single" w:sz="4" w:space="0" w:color="auto"/>
              <w:right w:val="single" w:sz="4" w:space="0" w:color="auto"/>
            </w:tcBorders>
          </w:tcPr>
          <w:p w:rsidR="00233DAE" w:rsidRPr="00786AD1" w:rsidRDefault="00233DAE" w:rsidP="00210A1C"/>
          <w:p w:rsidR="00233DAE" w:rsidRPr="00786AD1" w:rsidRDefault="00233DAE" w:rsidP="00210A1C"/>
          <w:p w:rsidR="00233DAE" w:rsidRPr="00786AD1" w:rsidRDefault="00233DAE" w:rsidP="00210A1C"/>
        </w:tc>
        <w:tc>
          <w:tcPr>
            <w:tcW w:w="1620"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216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c>
          <w:tcPr>
            <w:tcW w:w="198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r>
    </w:tbl>
    <w:p w:rsidR="00233DAE" w:rsidRPr="00786AD1" w:rsidRDefault="00233DAE" w:rsidP="00233DAE">
      <w:pPr>
        <w:spacing w:before="120"/>
        <w:jc w:val="both"/>
      </w:pPr>
      <w:r w:rsidRPr="00786AD1">
        <w:t>14. Ваши близкие родственники (отец, мать, бра</w:t>
      </w:r>
      <w:r w:rsidR="00E06D7E" w:rsidRPr="00786AD1">
        <w:t>тья, сестры и дети), а также супруг (супруга), в том числе бывший (бывшая)</w:t>
      </w:r>
      <w:r w:rsidRPr="00786AD1">
        <w:t xml:space="preserve">, </w:t>
      </w:r>
      <w:r w:rsidR="00E06D7E" w:rsidRPr="00786AD1">
        <w:t xml:space="preserve">супруги братьев и сестер, братья и сестры супругов, в том числе бывшие, </w:t>
      </w:r>
      <w:r w:rsidRPr="00786AD1">
        <w:t xml:space="preserve">постоянно проживающие за границей и (или) оформляющие документы для выезда на постоянное место жительства в другое государство  </w:t>
      </w:r>
    </w:p>
    <w:p w:rsidR="00233DAE" w:rsidRPr="00786AD1" w:rsidRDefault="00233DAE" w:rsidP="00233DAE">
      <w:pPr>
        <w:spacing w:before="120"/>
        <w:jc w:val="both"/>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3780"/>
        <w:gridCol w:w="1980"/>
      </w:tblGrid>
      <w:tr w:rsidR="00233DAE" w:rsidRPr="00786AD1" w:rsidTr="00210A1C">
        <w:trPr>
          <w:cantSplit/>
        </w:trPr>
        <w:tc>
          <w:tcPr>
            <w:tcW w:w="1468" w:type="dxa"/>
            <w:tcBorders>
              <w:top w:val="single" w:sz="4" w:space="0" w:color="auto"/>
              <w:left w:val="single" w:sz="4" w:space="0" w:color="auto"/>
              <w:bottom w:val="single" w:sz="4" w:space="0" w:color="auto"/>
              <w:right w:val="single" w:sz="4" w:space="0" w:color="auto"/>
            </w:tcBorders>
            <w:vAlign w:val="center"/>
          </w:tcPr>
          <w:p w:rsidR="00233DAE" w:rsidRPr="00786AD1" w:rsidRDefault="00233DAE" w:rsidP="00210A1C">
            <w:pPr>
              <w:jc w:val="center"/>
            </w:pPr>
            <w:r w:rsidRPr="00786AD1">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233DAE" w:rsidRPr="00786AD1" w:rsidRDefault="00233DAE" w:rsidP="00210A1C">
            <w:pPr>
              <w:jc w:val="center"/>
            </w:pPr>
            <w:r w:rsidRPr="00786AD1">
              <w:t>Фамилия, имя,</w:t>
            </w:r>
            <w:r w:rsidRPr="00786AD1">
              <w:br/>
              <w:t>отчество</w:t>
            </w:r>
          </w:p>
        </w:tc>
        <w:tc>
          <w:tcPr>
            <w:tcW w:w="3780" w:type="dxa"/>
            <w:tcBorders>
              <w:top w:val="single" w:sz="4" w:space="0" w:color="auto"/>
              <w:left w:val="single" w:sz="4" w:space="0" w:color="auto"/>
              <w:bottom w:val="single" w:sz="4" w:space="0" w:color="auto"/>
              <w:right w:val="single" w:sz="4" w:space="0" w:color="auto"/>
            </w:tcBorders>
            <w:vAlign w:val="center"/>
          </w:tcPr>
          <w:p w:rsidR="00233DAE" w:rsidRPr="00786AD1" w:rsidRDefault="00233DAE" w:rsidP="00210A1C">
            <w:pPr>
              <w:jc w:val="center"/>
            </w:pPr>
            <w:r w:rsidRPr="00786AD1">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tcPr>
          <w:p w:rsidR="00233DAE" w:rsidRPr="00786AD1" w:rsidRDefault="00233DAE" w:rsidP="00210A1C">
            <w:pPr>
              <w:jc w:val="center"/>
            </w:pPr>
            <w:r w:rsidRPr="00786AD1">
              <w:t>Примечание</w:t>
            </w:r>
          </w:p>
        </w:tc>
      </w:tr>
      <w:tr w:rsidR="00233DAE" w:rsidRPr="00786AD1" w:rsidTr="00210A1C">
        <w:trPr>
          <w:cantSplit/>
        </w:trPr>
        <w:tc>
          <w:tcPr>
            <w:tcW w:w="1468"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2340" w:type="dxa"/>
            <w:tcBorders>
              <w:top w:val="single" w:sz="4" w:space="0" w:color="auto"/>
              <w:left w:val="single" w:sz="4" w:space="0" w:color="auto"/>
              <w:bottom w:val="single" w:sz="4" w:space="0" w:color="auto"/>
              <w:right w:val="single" w:sz="4" w:space="0" w:color="auto"/>
            </w:tcBorders>
          </w:tcPr>
          <w:p w:rsidR="00233DAE" w:rsidRPr="00786AD1" w:rsidRDefault="00233DAE" w:rsidP="00210A1C"/>
          <w:p w:rsidR="00233DAE" w:rsidRPr="00786AD1" w:rsidRDefault="00233DAE" w:rsidP="00210A1C"/>
          <w:p w:rsidR="00233DAE" w:rsidRPr="00786AD1" w:rsidRDefault="00233DAE" w:rsidP="00210A1C"/>
        </w:tc>
        <w:tc>
          <w:tcPr>
            <w:tcW w:w="378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c>
          <w:tcPr>
            <w:tcW w:w="198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r>
      <w:tr w:rsidR="00233DAE" w:rsidRPr="00786AD1" w:rsidTr="00210A1C">
        <w:trPr>
          <w:cantSplit/>
        </w:trPr>
        <w:tc>
          <w:tcPr>
            <w:tcW w:w="1468"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2340" w:type="dxa"/>
            <w:tcBorders>
              <w:top w:val="single" w:sz="4" w:space="0" w:color="auto"/>
              <w:left w:val="single" w:sz="4" w:space="0" w:color="auto"/>
              <w:bottom w:val="single" w:sz="4" w:space="0" w:color="auto"/>
              <w:right w:val="single" w:sz="4" w:space="0" w:color="auto"/>
            </w:tcBorders>
          </w:tcPr>
          <w:p w:rsidR="00233DAE" w:rsidRPr="00786AD1" w:rsidRDefault="00233DAE" w:rsidP="00210A1C"/>
          <w:p w:rsidR="00233DAE" w:rsidRPr="00786AD1" w:rsidRDefault="00233DAE" w:rsidP="00210A1C"/>
          <w:p w:rsidR="00233DAE" w:rsidRPr="00786AD1" w:rsidRDefault="00233DAE" w:rsidP="00210A1C"/>
        </w:tc>
        <w:tc>
          <w:tcPr>
            <w:tcW w:w="378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c>
          <w:tcPr>
            <w:tcW w:w="198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r>
      <w:tr w:rsidR="00233DAE" w:rsidRPr="00786AD1" w:rsidTr="00210A1C">
        <w:trPr>
          <w:cantSplit/>
        </w:trPr>
        <w:tc>
          <w:tcPr>
            <w:tcW w:w="1468"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2340" w:type="dxa"/>
            <w:tcBorders>
              <w:top w:val="single" w:sz="4" w:space="0" w:color="auto"/>
              <w:left w:val="single" w:sz="4" w:space="0" w:color="auto"/>
              <w:bottom w:val="single" w:sz="4" w:space="0" w:color="auto"/>
              <w:right w:val="single" w:sz="4" w:space="0" w:color="auto"/>
            </w:tcBorders>
          </w:tcPr>
          <w:p w:rsidR="00233DAE" w:rsidRPr="00786AD1" w:rsidRDefault="00233DAE" w:rsidP="00210A1C"/>
          <w:p w:rsidR="00233DAE" w:rsidRPr="00786AD1" w:rsidRDefault="00233DAE" w:rsidP="00210A1C"/>
          <w:p w:rsidR="00233DAE" w:rsidRPr="00786AD1" w:rsidRDefault="00233DAE" w:rsidP="00210A1C"/>
        </w:tc>
        <w:tc>
          <w:tcPr>
            <w:tcW w:w="378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c>
          <w:tcPr>
            <w:tcW w:w="198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r>
      <w:tr w:rsidR="00233DAE" w:rsidRPr="00786AD1" w:rsidTr="00210A1C">
        <w:trPr>
          <w:cantSplit/>
        </w:trPr>
        <w:tc>
          <w:tcPr>
            <w:tcW w:w="1468"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234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c>
          <w:tcPr>
            <w:tcW w:w="3780" w:type="dxa"/>
            <w:tcBorders>
              <w:top w:val="single" w:sz="4" w:space="0" w:color="auto"/>
              <w:left w:val="single" w:sz="4" w:space="0" w:color="auto"/>
              <w:bottom w:val="single" w:sz="4" w:space="0" w:color="auto"/>
              <w:right w:val="single" w:sz="4" w:space="0" w:color="auto"/>
            </w:tcBorders>
          </w:tcPr>
          <w:p w:rsidR="00233DAE" w:rsidRPr="00786AD1" w:rsidRDefault="00233DAE" w:rsidP="00210A1C"/>
          <w:p w:rsidR="00233DAE" w:rsidRPr="00786AD1" w:rsidRDefault="00233DAE" w:rsidP="00210A1C"/>
          <w:p w:rsidR="00233DAE" w:rsidRPr="00786AD1" w:rsidRDefault="00233DAE" w:rsidP="00210A1C"/>
        </w:tc>
        <w:tc>
          <w:tcPr>
            <w:tcW w:w="198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r>
      <w:tr w:rsidR="00233DAE" w:rsidRPr="00786AD1" w:rsidTr="00210A1C">
        <w:trPr>
          <w:cantSplit/>
        </w:trPr>
        <w:tc>
          <w:tcPr>
            <w:tcW w:w="1468"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p w:rsidR="00233DAE" w:rsidRPr="00786AD1" w:rsidRDefault="00233DAE" w:rsidP="00210A1C">
            <w:pPr>
              <w:jc w:val="center"/>
            </w:pPr>
          </w:p>
          <w:p w:rsidR="00233DAE" w:rsidRPr="00786AD1" w:rsidRDefault="00233DAE" w:rsidP="00210A1C">
            <w:pPr>
              <w:jc w:val="center"/>
            </w:pPr>
          </w:p>
        </w:tc>
        <w:tc>
          <w:tcPr>
            <w:tcW w:w="234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c>
          <w:tcPr>
            <w:tcW w:w="378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c>
          <w:tcPr>
            <w:tcW w:w="198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r>
    </w:tbl>
    <w:p w:rsidR="00233DAE" w:rsidRPr="00786AD1" w:rsidRDefault="00233DAE" w:rsidP="00233DAE">
      <w:pPr>
        <w:pBdr>
          <w:top w:val="single" w:sz="4" w:space="0" w:color="auto"/>
        </w:pBdr>
      </w:pPr>
    </w:p>
    <w:p w:rsidR="00233DAE" w:rsidRPr="00786AD1" w:rsidRDefault="00233DAE" w:rsidP="00233DAE">
      <w:pPr>
        <w:pBdr>
          <w:top w:val="single" w:sz="4" w:space="0" w:color="auto"/>
        </w:pBdr>
      </w:pPr>
      <w:r w:rsidRPr="00786AD1">
        <w:t xml:space="preserve">15. Пребывание за границей  </w:t>
      </w:r>
    </w:p>
    <w:p w:rsidR="00233DAE" w:rsidRPr="00786AD1" w:rsidRDefault="00233DAE" w:rsidP="00233DAE">
      <w:pPr>
        <w:pBdr>
          <w:top w:val="single" w:sz="4" w:space="0" w:color="auto"/>
        </w:pBdr>
      </w:pPr>
    </w:p>
    <w:p w:rsidR="00233DAE" w:rsidRPr="00786AD1" w:rsidRDefault="00233DAE" w:rsidP="00233DAE">
      <w:pPr>
        <w:pBdr>
          <w:top w:val="single" w:sz="4" w:space="0" w:color="auto"/>
        </w:pBdr>
        <w:tabs>
          <w:tab w:val="left" w:pos="8505"/>
        </w:tabs>
        <w:rPr>
          <w:sz w:val="2"/>
          <w:szCs w:val="2"/>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51"/>
        <w:gridCol w:w="2951"/>
        <w:gridCol w:w="4766"/>
      </w:tblGrid>
      <w:tr w:rsidR="00233DAE" w:rsidRPr="00786AD1" w:rsidTr="00210A1C">
        <w:trPr>
          <w:cantSplit/>
        </w:trPr>
        <w:tc>
          <w:tcPr>
            <w:tcW w:w="1468" w:type="dxa"/>
            <w:tcBorders>
              <w:top w:val="single" w:sz="4" w:space="0" w:color="auto"/>
              <w:left w:val="single" w:sz="4" w:space="0" w:color="auto"/>
              <w:bottom w:val="single" w:sz="4" w:space="0" w:color="auto"/>
              <w:right w:val="single" w:sz="4" w:space="0" w:color="auto"/>
            </w:tcBorders>
            <w:vAlign w:val="center"/>
          </w:tcPr>
          <w:p w:rsidR="00233DAE" w:rsidRPr="00786AD1" w:rsidRDefault="00233DAE" w:rsidP="00210A1C">
            <w:pPr>
              <w:jc w:val="center"/>
            </w:pPr>
            <w:r w:rsidRPr="00786AD1">
              <w:t>Период</w:t>
            </w:r>
          </w:p>
        </w:tc>
        <w:tc>
          <w:tcPr>
            <w:tcW w:w="2340" w:type="dxa"/>
            <w:tcBorders>
              <w:top w:val="single" w:sz="4" w:space="0" w:color="auto"/>
              <w:left w:val="single" w:sz="4" w:space="0" w:color="auto"/>
              <w:bottom w:val="single" w:sz="4" w:space="0" w:color="auto"/>
              <w:right w:val="single" w:sz="4" w:space="0" w:color="auto"/>
            </w:tcBorders>
            <w:vAlign w:val="center"/>
          </w:tcPr>
          <w:p w:rsidR="00233DAE" w:rsidRPr="00786AD1" w:rsidRDefault="00233DAE" w:rsidP="00210A1C">
            <w:pPr>
              <w:jc w:val="center"/>
            </w:pPr>
            <w:r w:rsidRPr="00786AD1">
              <w:t>Страна пребывания</w:t>
            </w:r>
          </w:p>
        </w:tc>
        <w:tc>
          <w:tcPr>
            <w:tcW w:w="3780" w:type="dxa"/>
            <w:tcBorders>
              <w:top w:val="single" w:sz="4" w:space="0" w:color="auto"/>
              <w:left w:val="single" w:sz="4" w:space="0" w:color="auto"/>
              <w:bottom w:val="single" w:sz="4" w:space="0" w:color="auto"/>
              <w:right w:val="single" w:sz="4" w:space="0" w:color="auto"/>
            </w:tcBorders>
            <w:vAlign w:val="center"/>
          </w:tcPr>
          <w:p w:rsidR="00233DAE" w:rsidRPr="00786AD1" w:rsidRDefault="00233DAE" w:rsidP="00210A1C">
            <w:pPr>
              <w:jc w:val="center"/>
            </w:pPr>
            <w:r w:rsidRPr="00786AD1">
              <w:t>Цель пребывания</w:t>
            </w:r>
          </w:p>
        </w:tc>
      </w:tr>
      <w:tr w:rsidR="00233DAE" w:rsidRPr="00786AD1" w:rsidTr="00210A1C">
        <w:trPr>
          <w:cantSplit/>
        </w:trPr>
        <w:tc>
          <w:tcPr>
            <w:tcW w:w="1468"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2340" w:type="dxa"/>
            <w:tcBorders>
              <w:top w:val="single" w:sz="4" w:space="0" w:color="auto"/>
              <w:left w:val="single" w:sz="4" w:space="0" w:color="auto"/>
              <w:bottom w:val="single" w:sz="4" w:space="0" w:color="auto"/>
              <w:right w:val="single" w:sz="4" w:space="0" w:color="auto"/>
            </w:tcBorders>
          </w:tcPr>
          <w:p w:rsidR="00233DAE" w:rsidRPr="00786AD1" w:rsidRDefault="00233DAE" w:rsidP="00210A1C"/>
          <w:p w:rsidR="00233DAE" w:rsidRPr="00786AD1" w:rsidRDefault="00233DAE" w:rsidP="00210A1C"/>
          <w:p w:rsidR="00233DAE" w:rsidRPr="00786AD1" w:rsidRDefault="00233DAE" w:rsidP="00210A1C"/>
        </w:tc>
        <w:tc>
          <w:tcPr>
            <w:tcW w:w="378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r>
      <w:tr w:rsidR="00233DAE" w:rsidRPr="00786AD1" w:rsidTr="00210A1C">
        <w:trPr>
          <w:cantSplit/>
        </w:trPr>
        <w:tc>
          <w:tcPr>
            <w:tcW w:w="1468"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2340" w:type="dxa"/>
            <w:tcBorders>
              <w:top w:val="single" w:sz="4" w:space="0" w:color="auto"/>
              <w:left w:val="single" w:sz="4" w:space="0" w:color="auto"/>
              <w:bottom w:val="single" w:sz="4" w:space="0" w:color="auto"/>
              <w:right w:val="single" w:sz="4" w:space="0" w:color="auto"/>
            </w:tcBorders>
          </w:tcPr>
          <w:p w:rsidR="00233DAE" w:rsidRPr="00786AD1" w:rsidRDefault="00233DAE" w:rsidP="00210A1C"/>
          <w:p w:rsidR="00233DAE" w:rsidRPr="00786AD1" w:rsidRDefault="00233DAE" w:rsidP="00210A1C"/>
          <w:p w:rsidR="00233DAE" w:rsidRPr="00786AD1" w:rsidRDefault="00233DAE" w:rsidP="00210A1C"/>
        </w:tc>
        <w:tc>
          <w:tcPr>
            <w:tcW w:w="378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r>
      <w:tr w:rsidR="00233DAE" w:rsidRPr="00786AD1" w:rsidTr="00210A1C">
        <w:trPr>
          <w:cantSplit/>
        </w:trPr>
        <w:tc>
          <w:tcPr>
            <w:tcW w:w="1468"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p w:rsidR="00233DAE" w:rsidRPr="00786AD1" w:rsidRDefault="00233DAE" w:rsidP="00210A1C">
            <w:pPr>
              <w:jc w:val="center"/>
            </w:pPr>
          </w:p>
          <w:p w:rsidR="00233DAE" w:rsidRPr="00786AD1" w:rsidRDefault="00233DAE" w:rsidP="00210A1C">
            <w:pPr>
              <w:jc w:val="center"/>
            </w:pPr>
          </w:p>
        </w:tc>
        <w:tc>
          <w:tcPr>
            <w:tcW w:w="234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c>
          <w:tcPr>
            <w:tcW w:w="378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r>
      <w:tr w:rsidR="00233DAE" w:rsidRPr="00786AD1" w:rsidTr="00210A1C">
        <w:trPr>
          <w:cantSplit/>
        </w:trPr>
        <w:tc>
          <w:tcPr>
            <w:tcW w:w="1468"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p w:rsidR="00233DAE" w:rsidRPr="00786AD1" w:rsidRDefault="00233DAE" w:rsidP="00210A1C">
            <w:pPr>
              <w:jc w:val="center"/>
            </w:pPr>
          </w:p>
          <w:p w:rsidR="00233DAE" w:rsidRPr="00786AD1" w:rsidRDefault="00233DAE" w:rsidP="00210A1C">
            <w:pPr>
              <w:jc w:val="center"/>
            </w:pPr>
          </w:p>
        </w:tc>
        <w:tc>
          <w:tcPr>
            <w:tcW w:w="234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c>
          <w:tcPr>
            <w:tcW w:w="378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r>
      <w:tr w:rsidR="00233DAE" w:rsidRPr="00786AD1" w:rsidTr="00210A1C">
        <w:trPr>
          <w:cantSplit/>
        </w:trPr>
        <w:tc>
          <w:tcPr>
            <w:tcW w:w="1468"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p w:rsidR="00233DAE" w:rsidRPr="00786AD1" w:rsidRDefault="00233DAE" w:rsidP="00210A1C">
            <w:pPr>
              <w:jc w:val="center"/>
            </w:pPr>
          </w:p>
          <w:p w:rsidR="00233DAE" w:rsidRPr="00786AD1" w:rsidRDefault="00233DAE" w:rsidP="00210A1C">
            <w:pPr>
              <w:jc w:val="center"/>
            </w:pPr>
          </w:p>
        </w:tc>
        <w:tc>
          <w:tcPr>
            <w:tcW w:w="234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c>
          <w:tcPr>
            <w:tcW w:w="378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r>
    </w:tbl>
    <w:p w:rsidR="00233DAE" w:rsidRPr="00786AD1" w:rsidRDefault="00233DAE" w:rsidP="00233DAE">
      <w:pPr>
        <w:tabs>
          <w:tab w:val="left" w:pos="8505"/>
        </w:tabs>
      </w:pPr>
    </w:p>
    <w:p w:rsidR="00233DAE" w:rsidRPr="00786AD1" w:rsidRDefault="00233DAE" w:rsidP="00233DAE">
      <w:pPr>
        <w:tabs>
          <w:tab w:val="left" w:pos="8505"/>
        </w:tabs>
      </w:pPr>
      <w:r w:rsidRPr="00786AD1">
        <w:t xml:space="preserve">16. Отношение к воинской обязанности и воинское звание  </w:t>
      </w:r>
    </w:p>
    <w:p w:rsidR="00233DAE" w:rsidRPr="00786AD1" w:rsidRDefault="00233DAE" w:rsidP="00233DAE">
      <w:pPr>
        <w:pBdr>
          <w:top w:val="single" w:sz="4" w:space="1" w:color="auto"/>
        </w:pBdr>
        <w:tabs>
          <w:tab w:val="left" w:pos="8505"/>
        </w:tabs>
        <w:ind w:left="6124"/>
        <w:rPr>
          <w:sz w:val="2"/>
          <w:szCs w:val="2"/>
        </w:rPr>
      </w:pPr>
    </w:p>
    <w:p w:rsidR="00233DAE" w:rsidRPr="00786AD1" w:rsidRDefault="00233DAE" w:rsidP="00233DAE"/>
    <w:p w:rsidR="00233DAE" w:rsidRPr="00786AD1" w:rsidRDefault="00233DAE" w:rsidP="00233DAE">
      <w:pPr>
        <w:pBdr>
          <w:top w:val="single" w:sz="4" w:space="1" w:color="auto"/>
        </w:pBdr>
        <w:rPr>
          <w:sz w:val="2"/>
          <w:szCs w:val="2"/>
        </w:rPr>
      </w:pPr>
    </w:p>
    <w:p w:rsidR="00233DAE" w:rsidRPr="00786AD1" w:rsidRDefault="00233DAE" w:rsidP="00233DAE">
      <w:pPr>
        <w:tabs>
          <w:tab w:val="left" w:pos="8505"/>
        </w:tabs>
        <w:jc w:val="both"/>
      </w:pPr>
      <w:r w:rsidRPr="00786AD1">
        <w:t>___________________________________________________________________________</w:t>
      </w:r>
    </w:p>
    <w:p w:rsidR="00233DAE" w:rsidRPr="00786AD1" w:rsidRDefault="00233DAE" w:rsidP="00233DAE">
      <w:pPr>
        <w:tabs>
          <w:tab w:val="left" w:pos="8505"/>
        </w:tabs>
        <w:jc w:val="both"/>
      </w:pPr>
    </w:p>
    <w:p w:rsidR="00233DAE" w:rsidRPr="00786AD1" w:rsidRDefault="00233DAE" w:rsidP="00233DAE">
      <w:pPr>
        <w:tabs>
          <w:tab w:val="left" w:pos="8505"/>
        </w:tabs>
        <w:jc w:val="both"/>
      </w:pPr>
      <w:r w:rsidRPr="00786AD1">
        <w:t xml:space="preserve">17. Домашний адрес (адрес регистрации, фактического проживания), номер телефона (либо иной вид связи)  </w:t>
      </w:r>
    </w:p>
    <w:p w:rsidR="00233DAE" w:rsidRPr="00786AD1" w:rsidRDefault="00233DAE" w:rsidP="00233DAE">
      <w:pPr>
        <w:pBdr>
          <w:top w:val="single" w:sz="4" w:space="1" w:color="auto"/>
        </w:pBdr>
        <w:tabs>
          <w:tab w:val="left" w:pos="8505"/>
        </w:tabs>
        <w:ind w:left="1174"/>
        <w:rPr>
          <w:sz w:val="2"/>
          <w:szCs w:val="2"/>
        </w:rPr>
      </w:pPr>
    </w:p>
    <w:p w:rsidR="00233DAE" w:rsidRPr="00786AD1" w:rsidRDefault="00233DAE" w:rsidP="00233DAE"/>
    <w:p w:rsidR="00233DAE" w:rsidRPr="00786AD1" w:rsidRDefault="00233DAE" w:rsidP="00233DAE">
      <w:pPr>
        <w:pBdr>
          <w:top w:val="single" w:sz="4" w:space="1" w:color="auto"/>
        </w:pBdr>
        <w:rPr>
          <w:sz w:val="2"/>
          <w:szCs w:val="2"/>
        </w:rPr>
      </w:pPr>
    </w:p>
    <w:p w:rsidR="00233DAE" w:rsidRPr="00786AD1" w:rsidRDefault="00233DAE" w:rsidP="00233DAE">
      <w:pPr>
        <w:pBdr>
          <w:top w:val="single" w:sz="4" w:space="1" w:color="auto"/>
        </w:pBdr>
        <w:rPr>
          <w:sz w:val="2"/>
          <w:szCs w:val="2"/>
        </w:rPr>
      </w:pPr>
    </w:p>
    <w:p w:rsidR="00233DAE" w:rsidRPr="00786AD1" w:rsidRDefault="00233DAE" w:rsidP="00233DAE">
      <w:pPr>
        <w:pBdr>
          <w:top w:val="single" w:sz="4" w:space="1" w:color="auto"/>
        </w:pBdr>
        <w:rPr>
          <w:sz w:val="2"/>
          <w:szCs w:val="2"/>
        </w:rPr>
      </w:pPr>
    </w:p>
    <w:p w:rsidR="00233DAE" w:rsidRPr="00786AD1" w:rsidRDefault="00233DAE" w:rsidP="00233DAE"/>
    <w:p w:rsidR="00233DAE" w:rsidRPr="00786AD1" w:rsidRDefault="00233DAE" w:rsidP="00233DAE">
      <w:pPr>
        <w:pBdr>
          <w:top w:val="single" w:sz="4" w:space="1" w:color="auto"/>
        </w:pBdr>
        <w:rPr>
          <w:sz w:val="2"/>
          <w:szCs w:val="2"/>
        </w:rPr>
      </w:pPr>
    </w:p>
    <w:p w:rsidR="00233DAE" w:rsidRPr="00786AD1" w:rsidRDefault="00233DAE" w:rsidP="00233DAE">
      <w:pPr>
        <w:tabs>
          <w:tab w:val="left" w:pos="8505"/>
        </w:tabs>
      </w:pPr>
      <w:r w:rsidRPr="00786AD1">
        <w:t xml:space="preserve">18. Паспорт или документ, его заменяющий  </w:t>
      </w:r>
    </w:p>
    <w:p w:rsidR="00233DAE" w:rsidRPr="00786AD1" w:rsidRDefault="00233DAE" w:rsidP="00233DAE">
      <w:pPr>
        <w:pBdr>
          <w:top w:val="single" w:sz="4" w:space="1" w:color="auto"/>
        </w:pBdr>
        <w:tabs>
          <w:tab w:val="left" w:pos="8505"/>
        </w:tabs>
        <w:ind w:left="4640"/>
        <w:jc w:val="center"/>
        <w:rPr>
          <w:i/>
        </w:rPr>
      </w:pPr>
      <w:r w:rsidRPr="00786AD1">
        <w:rPr>
          <w:i/>
        </w:rPr>
        <w:t>(серия, номер, кем и когда выдан)</w:t>
      </w:r>
    </w:p>
    <w:p w:rsidR="00233DAE" w:rsidRPr="00786AD1" w:rsidRDefault="00233DAE" w:rsidP="00233DAE">
      <w:pPr>
        <w:rPr>
          <w:i/>
        </w:rPr>
      </w:pPr>
    </w:p>
    <w:p w:rsidR="00233DAE" w:rsidRPr="00786AD1" w:rsidRDefault="00233DAE" w:rsidP="00233DAE">
      <w:pPr>
        <w:pBdr>
          <w:top w:val="single" w:sz="4" w:space="1" w:color="auto"/>
        </w:pBdr>
        <w:rPr>
          <w:sz w:val="2"/>
          <w:szCs w:val="2"/>
        </w:rPr>
      </w:pPr>
    </w:p>
    <w:p w:rsidR="00233DAE" w:rsidRPr="00786AD1" w:rsidRDefault="00233DAE" w:rsidP="00233DAE"/>
    <w:p w:rsidR="00233DAE" w:rsidRPr="00786AD1" w:rsidRDefault="00233DAE" w:rsidP="00233DAE">
      <w:pPr>
        <w:pBdr>
          <w:top w:val="single" w:sz="4" w:space="1" w:color="auto"/>
        </w:pBdr>
        <w:rPr>
          <w:sz w:val="2"/>
          <w:szCs w:val="2"/>
        </w:rPr>
      </w:pPr>
    </w:p>
    <w:p w:rsidR="00233DAE" w:rsidRPr="00786AD1" w:rsidRDefault="00233DAE" w:rsidP="00233DAE">
      <w:pPr>
        <w:tabs>
          <w:tab w:val="left" w:pos="8505"/>
        </w:tabs>
      </w:pPr>
      <w:r w:rsidRPr="00786AD1">
        <w:t xml:space="preserve">19. Наличие заграничного паспорта  </w:t>
      </w:r>
    </w:p>
    <w:p w:rsidR="00233DAE" w:rsidRPr="00786AD1" w:rsidRDefault="00233DAE" w:rsidP="00233DAE">
      <w:pPr>
        <w:pBdr>
          <w:top w:val="single" w:sz="4" w:space="1" w:color="auto"/>
        </w:pBdr>
        <w:ind w:left="3771"/>
        <w:jc w:val="center"/>
        <w:rPr>
          <w:i/>
        </w:rPr>
      </w:pPr>
      <w:r w:rsidRPr="00786AD1">
        <w:rPr>
          <w:i/>
        </w:rPr>
        <w:t>(серия, номер, кем и когда выдан)</w:t>
      </w:r>
    </w:p>
    <w:p w:rsidR="00233DAE" w:rsidRPr="00786AD1" w:rsidRDefault="00233DAE" w:rsidP="00233DAE">
      <w:pPr>
        <w:rPr>
          <w:i/>
        </w:rPr>
      </w:pPr>
    </w:p>
    <w:p w:rsidR="00233DAE" w:rsidRPr="00786AD1" w:rsidRDefault="00233DAE" w:rsidP="00233DAE">
      <w:pPr>
        <w:pBdr>
          <w:top w:val="single" w:sz="4" w:space="1" w:color="auto"/>
        </w:pBdr>
        <w:rPr>
          <w:sz w:val="2"/>
          <w:szCs w:val="2"/>
        </w:rPr>
      </w:pPr>
    </w:p>
    <w:p w:rsidR="00233DAE" w:rsidRPr="00786AD1" w:rsidRDefault="00233DAE" w:rsidP="00233DAE">
      <w:pPr>
        <w:pBdr>
          <w:top w:val="single" w:sz="4" w:space="1" w:color="auto"/>
        </w:pBdr>
        <w:rPr>
          <w:sz w:val="2"/>
          <w:szCs w:val="2"/>
        </w:rPr>
      </w:pPr>
    </w:p>
    <w:p w:rsidR="00233DAE" w:rsidRPr="00786AD1" w:rsidRDefault="00233DAE" w:rsidP="00233DAE">
      <w:pPr>
        <w:pStyle w:val="1"/>
        <w:keepNext w:val="0"/>
        <w:keepLines w:val="0"/>
        <w:overflowPunct/>
        <w:spacing w:before="0"/>
        <w:jc w:val="both"/>
        <w:textAlignment w:val="auto"/>
        <w:rPr>
          <w:rFonts w:ascii="Times New Roman" w:eastAsia="Calibri" w:hAnsi="Times New Roman"/>
          <w:b w:val="0"/>
          <w:bCs w:val="0"/>
          <w:color w:val="auto"/>
          <w:sz w:val="20"/>
          <w:szCs w:val="20"/>
        </w:rPr>
      </w:pPr>
      <w:r w:rsidRPr="00786AD1">
        <w:rPr>
          <w:rFonts w:ascii="Times New Roman" w:hAnsi="Times New Roman"/>
          <w:b w:val="0"/>
          <w:color w:val="auto"/>
          <w:sz w:val="20"/>
          <w:szCs w:val="20"/>
        </w:rPr>
        <w:t>20. </w:t>
      </w:r>
      <w:r w:rsidRPr="00786AD1">
        <w:rPr>
          <w:rFonts w:ascii="Times New Roman" w:eastAsia="Calibri" w:hAnsi="Times New Roman"/>
          <w:b w:val="0"/>
          <w:bCs w:val="0"/>
          <w:color w:val="auto"/>
          <w:sz w:val="20"/>
          <w:szCs w:val="20"/>
        </w:rPr>
        <w:t>Страховой номер индивидуального лицевого счета (если имеется)</w:t>
      </w:r>
    </w:p>
    <w:p w:rsidR="00233DAE" w:rsidRPr="00786AD1" w:rsidRDefault="00233DAE" w:rsidP="00233DAE">
      <w:pPr>
        <w:jc w:val="both"/>
      </w:pPr>
      <w:r w:rsidRPr="00786AD1">
        <w:t>___________________________________________________________________________</w:t>
      </w:r>
    </w:p>
    <w:p w:rsidR="00233DAE" w:rsidRPr="00786AD1" w:rsidRDefault="00233DAE" w:rsidP="00233DAE">
      <w:pPr>
        <w:jc w:val="both"/>
      </w:pPr>
    </w:p>
    <w:p w:rsidR="00233DAE" w:rsidRPr="00786AD1" w:rsidRDefault="00233DAE" w:rsidP="00233DAE">
      <w:pPr>
        <w:jc w:val="both"/>
      </w:pPr>
      <w:r w:rsidRPr="00786AD1">
        <w:t xml:space="preserve">21. ИНН (если имеется)  </w:t>
      </w:r>
    </w:p>
    <w:p w:rsidR="00233DAE" w:rsidRPr="00786AD1" w:rsidRDefault="00233DAE" w:rsidP="00233DAE">
      <w:pPr>
        <w:ind w:firstLine="540"/>
        <w:jc w:val="both"/>
        <w:rPr>
          <w:sz w:val="18"/>
          <w:szCs w:val="18"/>
        </w:rPr>
      </w:pPr>
    </w:p>
    <w:p w:rsidR="00233DAE" w:rsidRPr="00786AD1" w:rsidRDefault="00233DAE" w:rsidP="00233DAE">
      <w:pPr>
        <w:ind w:firstLine="540"/>
        <w:jc w:val="both"/>
        <w:rPr>
          <w:sz w:val="18"/>
          <w:szCs w:val="18"/>
        </w:rPr>
      </w:pPr>
    </w:p>
    <w:p w:rsidR="00233DAE" w:rsidRPr="00786AD1" w:rsidRDefault="00233DAE" w:rsidP="00233DAE">
      <w:pPr>
        <w:ind w:right="-469"/>
        <w:jc w:val="both"/>
      </w:pPr>
      <w:r w:rsidRPr="00786AD1">
        <w:t>22. Сведения о наличии или отсутствии принадлежащего кандидатуре, его супруге (супругу), несовершеннолетним детям недвижимого имущества, находящегося за пределами территории Российской Федерации, об источниках получения средств, за счет которых приобретено указанное имущество</w:t>
      </w:r>
      <w:r w:rsidRPr="00786AD1">
        <w:rPr>
          <w:rStyle w:val="af7"/>
        </w:rPr>
        <w:footnoteReference w:customMarkFollows="1" w:id="1"/>
        <w:sym w:font="Symbol" w:char="F02A"/>
      </w:r>
      <w:r w:rsidRPr="00786AD1">
        <w:t>:</w:t>
      </w:r>
    </w:p>
    <w:p w:rsidR="00233DAE" w:rsidRPr="00786AD1" w:rsidRDefault="00233DAE" w:rsidP="00233DAE">
      <w:pPr>
        <w:ind w:right="-469"/>
        <w:jc w:val="both"/>
        <w:rPr>
          <w:i/>
        </w:rPr>
      </w:pPr>
      <w:r w:rsidRPr="00786AD1">
        <w:rPr>
          <w:i/>
        </w:rPr>
        <w:t xml:space="preserve"> (Сведения указываются по состоянию на первое число месяца, в котором осуществлено официальное опубликование решения о назначении конкурса)</w:t>
      </w:r>
    </w:p>
    <w:p w:rsidR="00233DAE" w:rsidRPr="00786AD1" w:rsidRDefault="00233DAE" w:rsidP="00233DAE">
      <w:pPr>
        <w:jc w:val="both"/>
        <w:rPr>
          <w:i/>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8"/>
        <w:gridCol w:w="1800"/>
        <w:gridCol w:w="1800"/>
        <w:gridCol w:w="1260"/>
        <w:gridCol w:w="2160"/>
      </w:tblGrid>
      <w:tr w:rsidR="00233DAE" w:rsidRPr="00786AD1" w:rsidTr="00210A1C">
        <w:trPr>
          <w:cantSplit/>
        </w:trPr>
        <w:tc>
          <w:tcPr>
            <w:tcW w:w="2728" w:type="dxa"/>
            <w:tcBorders>
              <w:top w:val="single" w:sz="4" w:space="0" w:color="auto"/>
              <w:left w:val="single" w:sz="4" w:space="0" w:color="auto"/>
              <w:bottom w:val="single" w:sz="4" w:space="0" w:color="auto"/>
              <w:right w:val="single" w:sz="4" w:space="0" w:color="auto"/>
            </w:tcBorders>
            <w:vAlign w:val="center"/>
          </w:tcPr>
          <w:p w:rsidR="00233DAE" w:rsidRPr="00786AD1" w:rsidRDefault="00233DAE" w:rsidP="00210A1C">
            <w:pPr>
              <w:jc w:val="center"/>
              <w:rPr>
                <w:i/>
              </w:rPr>
            </w:pPr>
            <w:r w:rsidRPr="00786AD1">
              <w:t>Собственник недвижимого имущества (</w:t>
            </w:r>
            <w:r w:rsidRPr="00786AD1">
              <w:rPr>
                <w:i/>
              </w:rPr>
              <w:t>для долевой собственности указывается доля лица)</w:t>
            </w:r>
          </w:p>
        </w:tc>
        <w:tc>
          <w:tcPr>
            <w:tcW w:w="1800" w:type="dxa"/>
            <w:tcBorders>
              <w:top w:val="single" w:sz="4" w:space="0" w:color="auto"/>
              <w:left w:val="single" w:sz="4" w:space="0" w:color="auto"/>
              <w:bottom w:val="single" w:sz="4" w:space="0" w:color="auto"/>
              <w:right w:val="single" w:sz="4" w:space="0" w:color="auto"/>
            </w:tcBorders>
            <w:vAlign w:val="center"/>
          </w:tcPr>
          <w:p w:rsidR="00233DAE" w:rsidRPr="00786AD1" w:rsidRDefault="00233DAE" w:rsidP="00210A1C">
            <w:pPr>
              <w:jc w:val="center"/>
            </w:pPr>
            <w:r w:rsidRPr="00786AD1">
              <w:t>Вид имущества</w:t>
            </w:r>
          </w:p>
        </w:tc>
        <w:tc>
          <w:tcPr>
            <w:tcW w:w="1800" w:type="dxa"/>
            <w:tcBorders>
              <w:top w:val="single" w:sz="4" w:space="0" w:color="auto"/>
              <w:left w:val="single" w:sz="4" w:space="0" w:color="auto"/>
              <w:bottom w:val="single" w:sz="4" w:space="0" w:color="auto"/>
              <w:right w:val="single" w:sz="4" w:space="0" w:color="auto"/>
            </w:tcBorders>
            <w:vAlign w:val="center"/>
          </w:tcPr>
          <w:p w:rsidR="00233DAE" w:rsidRPr="00786AD1" w:rsidRDefault="00233DAE" w:rsidP="00210A1C">
            <w:pPr>
              <w:jc w:val="center"/>
            </w:pPr>
            <w:r w:rsidRPr="00786AD1">
              <w:t>Страна нахождения имущества</w:t>
            </w:r>
          </w:p>
        </w:tc>
        <w:tc>
          <w:tcPr>
            <w:tcW w:w="1260" w:type="dxa"/>
            <w:tcBorders>
              <w:top w:val="single" w:sz="4" w:space="0" w:color="auto"/>
              <w:left w:val="single" w:sz="4" w:space="0" w:color="auto"/>
              <w:bottom w:val="single" w:sz="4" w:space="0" w:color="auto"/>
              <w:right w:val="single" w:sz="4" w:space="0" w:color="auto"/>
            </w:tcBorders>
            <w:vAlign w:val="center"/>
          </w:tcPr>
          <w:p w:rsidR="00233DAE" w:rsidRPr="00786AD1" w:rsidRDefault="00233DAE" w:rsidP="00210A1C">
            <w:pPr>
              <w:jc w:val="center"/>
            </w:pPr>
            <w:r w:rsidRPr="00786AD1">
              <w:t>Площадь</w:t>
            </w:r>
          </w:p>
          <w:p w:rsidR="00233DAE" w:rsidRPr="00786AD1" w:rsidRDefault="00233DAE" w:rsidP="00210A1C">
            <w:pPr>
              <w:jc w:val="center"/>
            </w:pPr>
            <w:r w:rsidRPr="00786AD1">
              <w:t>объекта</w:t>
            </w:r>
          </w:p>
          <w:p w:rsidR="00233DAE" w:rsidRPr="00786AD1" w:rsidRDefault="00233DAE" w:rsidP="00210A1C">
            <w:r w:rsidRPr="00786AD1">
              <w:t xml:space="preserve"> имущества</w:t>
            </w:r>
          </w:p>
        </w:tc>
        <w:tc>
          <w:tcPr>
            <w:tcW w:w="2160" w:type="dxa"/>
            <w:tcBorders>
              <w:top w:val="single" w:sz="4" w:space="0" w:color="auto"/>
              <w:left w:val="single" w:sz="4" w:space="0" w:color="auto"/>
              <w:bottom w:val="single" w:sz="4" w:space="0" w:color="auto"/>
              <w:right w:val="single" w:sz="4" w:space="0" w:color="auto"/>
            </w:tcBorders>
            <w:vAlign w:val="center"/>
          </w:tcPr>
          <w:p w:rsidR="00233DAE" w:rsidRPr="00786AD1" w:rsidRDefault="00233DAE" w:rsidP="00210A1C">
            <w:pPr>
              <w:pStyle w:val="ConsPlusNonformat"/>
              <w:jc w:val="center"/>
              <w:rPr>
                <w:rFonts w:ascii="Times New Roman" w:hAnsi="Times New Roman" w:cs="Times New Roman"/>
                <w:sz w:val="24"/>
                <w:szCs w:val="24"/>
              </w:rPr>
            </w:pPr>
            <w:r w:rsidRPr="00786AD1">
              <w:rPr>
                <w:rFonts w:ascii="Times New Roman" w:hAnsi="Times New Roman" w:cs="Times New Roman"/>
                <w:sz w:val="24"/>
                <w:szCs w:val="24"/>
              </w:rPr>
              <w:t>Источники средств, за счет которых</w:t>
            </w:r>
          </w:p>
          <w:p w:rsidR="00233DAE" w:rsidRPr="00786AD1" w:rsidRDefault="00233DAE" w:rsidP="00210A1C">
            <w:pPr>
              <w:pStyle w:val="ConsPlusNonformat"/>
              <w:jc w:val="center"/>
              <w:rPr>
                <w:rFonts w:ascii="Times New Roman" w:hAnsi="Times New Roman" w:cs="Times New Roman"/>
                <w:sz w:val="24"/>
                <w:szCs w:val="24"/>
              </w:rPr>
            </w:pPr>
            <w:r w:rsidRPr="00786AD1">
              <w:rPr>
                <w:rFonts w:ascii="Times New Roman" w:hAnsi="Times New Roman" w:cs="Times New Roman"/>
                <w:sz w:val="24"/>
                <w:szCs w:val="24"/>
              </w:rPr>
              <w:t>приобретено имущество</w:t>
            </w:r>
          </w:p>
        </w:tc>
      </w:tr>
      <w:tr w:rsidR="00233DAE" w:rsidRPr="00786AD1" w:rsidTr="00210A1C">
        <w:trPr>
          <w:cantSplit/>
        </w:trPr>
        <w:tc>
          <w:tcPr>
            <w:tcW w:w="2728" w:type="dxa"/>
            <w:tcBorders>
              <w:top w:val="single" w:sz="4" w:space="0" w:color="auto"/>
              <w:left w:val="single" w:sz="4" w:space="0" w:color="auto"/>
              <w:bottom w:val="single" w:sz="4" w:space="0" w:color="auto"/>
              <w:right w:val="single" w:sz="4" w:space="0" w:color="auto"/>
            </w:tcBorders>
            <w:vAlign w:val="center"/>
          </w:tcPr>
          <w:p w:rsidR="00233DAE" w:rsidRPr="00786AD1" w:rsidRDefault="00233DAE" w:rsidP="00210A1C">
            <w:pPr>
              <w:jc w:val="center"/>
            </w:pPr>
            <w:r w:rsidRPr="00786AD1">
              <w:rPr>
                <w:i/>
              </w:rPr>
              <w:t>кандидатура</w:t>
            </w:r>
          </w:p>
        </w:tc>
        <w:tc>
          <w:tcPr>
            <w:tcW w:w="1800"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1800" w:type="dxa"/>
            <w:tcBorders>
              <w:top w:val="single" w:sz="4" w:space="0" w:color="auto"/>
              <w:left w:val="single" w:sz="4" w:space="0" w:color="auto"/>
              <w:bottom w:val="single" w:sz="4" w:space="0" w:color="auto"/>
              <w:right w:val="single" w:sz="4" w:space="0" w:color="auto"/>
            </w:tcBorders>
          </w:tcPr>
          <w:p w:rsidR="00233DAE" w:rsidRPr="00786AD1" w:rsidRDefault="00233DAE" w:rsidP="00210A1C"/>
          <w:p w:rsidR="00233DAE" w:rsidRPr="00786AD1" w:rsidRDefault="00233DAE" w:rsidP="00210A1C"/>
          <w:p w:rsidR="00233DAE" w:rsidRPr="00786AD1" w:rsidRDefault="00233DAE" w:rsidP="00210A1C"/>
        </w:tc>
        <w:tc>
          <w:tcPr>
            <w:tcW w:w="126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c>
          <w:tcPr>
            <w:tcW w:w="216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r>
      <w:tr w:rsidR="00233DAE" w:rsidRPr="00786AD1" w:rsidTr="00210A1C">
        <w:trPr>
          <w:cantSplit/>
        </w:trPr>
        <w:tc>
          <w:tcPr>
            <w:tcW w:w="2728" w:type="dxa"/>
            <w:tcBorders>
              <w:top w:val="single" w:sz="4" w:space="0" w:color="auto"/>
              <w:left w:val="single" w:sz="4" w:space="0" w:color="auto"/>
              <w:bottom w:val="single" w:sz="4" w:space="0" w:color="auto"/>
              <w:right w:val="single" w:sz="4" w:space="0" w:color="auto"/>
            </w:tcBorders>
            <w:vAlign w:val="center"/>
          </w:tcPr>
          <w:p w:rsidR="00233DAE" w:rsidRPr="00786AD1" w:rsidRDefault="00233DAE" w:rsidP="00210A1C">
            <w:pPr>
              <w:jc w:val="center"/>
            </w:pPr>
            <w:r w:rsidRPr="00786AD1">
              <w:rPr>
                <w:i/>
              </w:rPr>
              <w:t>супруг(супруга)</w:t>
            </w:r>
          </w:p>
        </w:tc>
        <w:tc>
          <w:tcPr>
            <w:tcW w:w="1800"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1800" w:type="dxa"/>
            <w:tcBorders>
              <w:top w:val="single" w:sz="4" w:space="0" w:color="auto"/>
              <w:left w:val="single" w:sz="4" w:space="0" w:color="auto"/>
              <w:bottom w:val="single" w:sz="4" w:space="0" w:color="auto"/>
              <w:right w:val="single" w:sz="4" w:space="0" w:color="auto"/>
            </w:tcBorders>
          </w:tcPr>
          <w:p w:rsidR="00233DAE" w:rsidRPr="00786AD1" w:rsidRDefault="00233DAE" w:rsidP="00210A1C"/>
          <w:p w:rsidR="00233DAE" w:rsidRPr="00786AD1" w:rsidRDefault="00233DAE" w:rsidP="00210A1C"/>
          <w:p w:rsidR="00233DAE" w:rsidRPr="00786AD1" w:rsidRDefault="00233DAE" w:rsidP="00210A1C"/>
        </w:tc>
        <w:tc>
          <w:tcPr>
            <w:tcW w:w="126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c>
          <w:tcPr>
            <w:tcW w:w="216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r>
      <w:tr w:rsidR="00233DAE" w:rsidRPr="00786AD1" w:rsidTr="00210A1C">
        <w:trPr>
          <w:cantSplit/>
        </w:trPr>
        <w:tc>
          <w:tcPr>
            <w:tcW w:w="2728" w:type="dxa"/>
            <w:tcBorders>
              <w:top w:val="single" w:sz="4" w:space="0" w:color="auto"/>
              <w:left w:val="single" w:sz="4" w:space="0" w:color="auto"/>
              <w:bottom w:val="single" w:sz="4" w:space="0" w:color="auto"/>
              <w:right w:val="single" w:sz="4" w:space="0" w:color="auto"/>
            </w:tcBorders>
            <w:vAlign w:val="center"/>
          </w:tcPr>
          <w:p w:rsidR="00233DAE" w:rsidRPr="00786AD1" w:rsidRDefault="00233DAE" w:rsidP="00210A1C">
            <w:pPr>
              <w:jc w:val="center"/>
            </w:pPr>
            <w:r w:rsidRPr="00786AD1">
              <w:rPr>
                <w:i/>
              </w:rPr>
              <w:t>несовершеннолетние дети</w:t>
            </w:r>
          </w:p>
        </w:tc>
        <w:tc>
          <w:tcPr>
            <w:tcW w:w="1800"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p w:rsidR="00233DAE" w:rsidRPr="00786AD1" w:rsidRDefault="00233DAE" w:rsidP="00210A1C">
            <w:pPr>
              <w:jc w:val="center"/>
            </w:pPr>
          </w:p>
          <w:p w:rsidR="00233DAE" w:rsidRPr="00786AD1" w:rsidRDefault="00233DAE" w:rsidP="00210A1C">
            <w:pPr>
              <w:jc w:val="center"/>
            </w:pPr>
          </w:p>
        </w:tc>
        <w:tc>
          <w:tcPr>
            <w:tcW w:w="180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c>
          <w:tcPr>
            <w:tcW w:w="126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c>
          <w:tcPr>
            <w:tcW w:w="216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r>
    </w:tbl>
    <w:p w:rsidR="00233DAE" w:rsidRPr="00786AD1" w:rsidRDefault="00233DAE" w:rsidP="00233DAE">
      <w:pPr>
        <w:jc w:val="both"/>
      </w:pPr>
    </w:p>
    <w:p w:rsidR="00233DAE" w:rsidRPr="00786AD1" w:rsidRDefault="00233DAE" w:rsidP="00233DAE">
      <w:pPr>
        <w:ind w:right="-469"/>
        <w:jc w:val="both"/>
        <w:rPr>
          <w:i/>
        </w:rPr>
      </w:pPr>
      <w:r w:rsidRPr="00786AD1">
        <w:t>23. Сведения о наличии или отсутствии принадлежащих кандидатуре, его супруге (супругу), несовершеннолетним детям счетах (вкладах), наличных денежных средств и ценностей в иностранных банках, расположенных за пределами территории Российской Федерации:</w:t>
      </w:r>
      <w:r w:rsidRPr="00786AD1">
        <w:rPr>
          <w:i/>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233DAE" w:rsidRPr="00786AD1" w:rsidRDefault="00233DAE" w:rsidP="00233DAE">
      <w:pPr>
        <w:ind w:right="-469"/>
        <w:jc w:val="both"/>
        <w:rPr>
          <w:i/>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8"/>
        <w:gridCol w:w="2700"/>
        <w:gridCol w:w="2160"/>
        <w:gridCol w:w="2160"/>
      </w:tblGrid>
      <w:tr w:rsidR="00233DAE" w:rsidRPr="00786AD1" w:rsidTr="00210A1C">
        <w:trPr>
          <w:cantSplit/>
        </w:trPr>
        <w:tc>
          <w:tcPr>
            <w:tcW w:w="2728" w:type="dxa"/>
            <w:tcBorders>
              <w:top w:val="single" w:sz="4" w:space="0" w:color="auto"/>
              <w:left w:val="single" w:sz="4" w:space="0" w:color="auto"/>
              <w:bottom w:val="single" w:sz="4" w:space="0" w:color="auto"/>
              <w:right w:val="single" w:sz="4" w:space="0" w:color="auto"/>
            </w:tcBorders>
            <w:vAlign w:val="center"/>
          </w:tcPr>
          <w:p w:rsidR="00233DAE" w:rsidRPr="00786AD1" w:rsidRDefault="00233DAE" w:rsidP="00210A1C">
            <w:pPr>
              <w:jc w:val="center"/>
            </w:pPr>
            <w:r w:rsidRPr="00786AD1">
              <w:t>Субъект</w:t>
            </w:r>
          </w:p>
          <w:p w:rsidR="00233DAE" w:rsidRPr="00786AD1" w:rsidRDefault="00233DAE" w:rsidP="00210A1C">
            <w:pPr>
              <w:jc w:val="center"/>
              <w:rPr>
                <w:i/>
              </w:rPr>
            </w:pPr>
          </w:p>
        </w:tc>
        <w:tc>
          <w:tcPr>
            <w:tcW w:w="2700" w:type="dxa"/>
            <w:tcBorders>
              <w:top w:val="single" w:sz="4" w:space="0" w:color="auto"/>
              <w:left w:val="single" w:sz="4" w:space="0" w:color="auto"/>
              <w:bottom w:val="single" w:sz="4" w:space="0" w:color="auto"/>
              <w:right w:val="single" w:sz="4" w:space="0" w:color="auto"/>
            </w:tcBorders>
            <w:vAlign w:val="center"/>
          </w:tcPr>
          <w:p w:rsidR="00233DAE" w:rsidRPr="00786AD1" w:rsidRDefault="00233DAE" w:rsidP="00210A1C">
            <w:pPr>
              <w:jc w:val="center"/>
            </w:pPr>
            <w:r w:rsidRPr="00786AD1">
              <w:t>Объекты прав</w:t>
            </w:r>
          </w:p>
          <w:p w:rsidR="00233DAE" w:rsidRPr="00786AD1" w:rsidRDefault="00233DAE" w:rsidP="00210A1C">
            <w:pPr>
              <w:jc w:val="center"/>
            </w:pPr>
            <w:r w:rsidRPr="00786AD1">
              <w:t>(</w:t>
            </w:r>
            <w:r w:rsidRPr="00786AD1">
              <w:rPr>
                <w:i/>
              </w:rPr>
              <w:t>счет(вклад), наличные денежные средства, ценности)</w:t>
            </w:r>
          </w:p>
        </w:tc>
        <w:tc>
          <w:tcPr>
            <w:tcW w:w="2160" w:type="dxa"/>
            <w:tcBorders>
              <w:top w:val="single" w:sz="4" w:space="0" w:color="auto"/>
              <w:left w:val="single" w:sz="4" w:space="0" w:color="auto"/>
              <w:bottom w:val="single" w:sz="4" w:space="0" w:color="auto"/>
              <w:right w:val="single" w:sz="4" w:space="0" w:color="auto"/>
            </w:tcBorders>
            <w:vAlign w:val="center"/>
          </w:tcPr>
          <w:p w:rsidR="00233DAE" w:rsidRPr="00786AD1" w:rsidRDefault="00233DAE" w:rsidP="00210A1C">
            <w:pPr>
              <w:jc w:val="center"/>
            </w:pPr>
            <w:r w:rsidRPr="00786AD1">
              <w:t>Наименование иностранного банка, страна нахождения банка</w:t>
            </w:r>
          </w:p>
        </w:tc>
        <w:tc>
          <w:tcPr>
            <w:tcW w:w="2160"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r w:rsidRPr="00786AD1">
              <w:t>Остаток средств либо объем средств</w:t>
            </w:r>
            <w:r w:rsidRPr="00786AD1">
              <w:rPr>
                <w:i/>
              </w:rPr>
              <w:t>(указывается в рублях по курсу Центрального банка Российской Федерации на дату предоставления сведений)</w:t>
            </w:r>
          </w:p>
        </w:tc>
      </w:tr>
      <w:tr w:rsidR="00233DAE" w:rsidRPr="00786AD1" w:rsidTr="00210A1C">
        <w:trPr>
          <w:cantSplit/>
        </w:trPr>
        <w:tc>
          <w:tcPr>
            <w:tcW w:w="2728" w:type="dxa"/>
            <w:tcBorders>
              <w:top w:val="single" w:sz="4" w:space="0" w:color="auto"/>
              <w:left w:val="single" w:sz="4" w:space="0" w:color="auto"/>
              <w:bottom w:val="single" w:sz="4" w:space="0" w:color="auto"/>
              <w:right w:val="single" w:sz="4" w:space="0" w:color="auto"/>
            </w:tcBorders>
            <w:vAlign w:val="center"/>
          </w:tcPr>
          <w:p w:rsidR="00233DAE" w:rsidRPr="00786AD1" w:rsidRDefault="00233DAE" w:rsidP="00210A1C">
            <w:pPr>
              <w:jc w:val="center"/>
            </w:pPr>
            <w:r w:rsidRPr="00786AD1">
              <w:rPr>
                <w:i/>
              </w:rPr>
              <w:t>кандидат</w:t>
            </w:r>
          </w:p>
        </w:tc>
        <w:tc>
          <w:tcPr>
            <w:tcW w:w="2700"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2160" w:type="dxa"/>
            <w:tcBorders>
              <w:top w:val="single" w:sz="4" w:space="0" w:color="auto"/>
              <w:left w:val="single" w:sz="4" w:space="0" w:color="auto"/>
              <w:bottom w:val="single" w:sz="4" w:space="0" w:color="auto"/>
              <w:right w:val="single" w:sz="4" w:space="0" w:color="auto"/>
            </w:tcBorders>
          </w:tcPr>
          <w:p w:rsidR="00233DAE" w:rsidRPr="00786AD1" w:rsidRDefault="00233DAE" w:rsidP="00210A1C"/>
          <w:p w:rsidR="00233DAE" w:rsidRPr="00786AD1" w:rsidRDefault="00233DAE" w:rsidP="00210A1C"/>
          <w:p w:rsidR="00233DAE" w:rsidRPr="00786AD1" w:rsidRDefault="00233DAE" w:rsidP="00210A1C"/>
        </w:tc>
        <w:tc>
          <w:tcPr>
            <w:tcW w:w="216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r>
      <w:tr w:rsidR="00233DAE" w:rsidRPr="00786AD1" w:rsidTr="00210A1C">
        <w:trPr>
          <w:cantSplit/>
        </w:trPr>
        <w:tc>
          <w:tcPr>
            <w:tcW w:w="2728" w:type="dxa"/>
            <w:tcBorders>
              <w:top w:val="single" w:sz="4" w:space="0" w:color="auto"/>
              <w:left w:val="single" w:sz="4" w:space="0" w:color="auto"/>
              <w:bottom w:val="single" w:sz="4" w:space="0" w:color="auto"/>
              <w:right w:val="single" w:sz="4" w:space="0" w:color="auto"/>
            </w:tcBorders>
            <w:vAlign w:val="center"/>
          </w:tcPr>
          <w:p w:rsidR="00233DAE" w:rsidRPr="00786AD1" w:rsidRDefault="00233DAE" w:rsidP="00210A1C">
            <w:pPr>
              <w:jc w:val="center"/>
            </w:pPr>
            <w:r w:rsidRPr="00786AD1">
              <w:rPr>
                <w:i/>
              </w:rPr>
              <w:lastRenderedPageBreak/>
              <w:t>супруг(супруга)</w:t>
            </w:r>
          </w:p>
        </w:tc>
        <w:tc>
          <w:tcPr>
            <w:tcW w:w="2700"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tc>
        <w:tc>
          <w:tcPr>
            <w:tcW w:w="2160" w:type="dxa"/>
            <w:tcBorders>
              <w:top w:val="single" w:sz="4" w:space="0" w:color="auto"/>
              <w:left w:val="single" w:sz="4" w:space="0" w:color="auto"/>
              <w:bottom w:val="single" w:sz="4" w:space="0" w:color="auto"/>
              <w:right w:val="single" w:sz="4" w:space="0" w:color="auto"/>
            </w:tcBorders>
          </w:tcPr>
          <w:p w:rsidR="00233DAE" w:rsidRPr="00786AD1" w:rsidRDefault="00233DAE" w:rsidP="00210A1C"/>
          <w:p w:rsidR="00233DAE" w:rsidRPr="00786AD1" w:rsidRDefault="00233DAE" w:rsidP="00210A1C"/>
          <w:p w:rsidR="00233DAE" w:rsidRPr="00786AD1" w:rsidRDefault="00233DAE" w:rsidP="00210A1C"/>
        </w:tc>
        <w:tc>
          <w:tcPr>
            <w:tcW w:w="216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r>
      <w:tr w:rsidR="00233DAE" w:rsidRPr="00786AD1" w:rsidTr="00210A1C">
        <w:trPr>
          <w:cantSplit/>
        </w:trPr>
        <w:tc>
          <w:tcPr>
            <w:tcW w:w="2728" w:type="dxa"/>
            <w:tcBorders>
              <w:top w:val="single" w:sz="4" w:space="0" w:color="auto"/>
              <w:left w:val="single" w:sz="4" w:space="0" w:color="auto"/>
              <w:bottom w:val="single" w:sz="4" w:space="0" w:color="auto"/>
              <w:right w:val="single" w:sz="4" w:space="0" w:color="auto"/>
            </w:tcBorders>
            <w:vAlign w:val="center"/>
          </w:tcPr>
          <w:p w:rsidR="00233DAE" w:rsidRPr="00786AD1" w:rsidRDefault="00233DAE" w:rsidP="00210A1C">
            <w:pPr>
              <w:jc w:val="center"/>
            </w:pPr>
            <w:r w:rsidRPr="00786AD1">
              <w:rPr>
                <w:i/>
              </w:rPr>
              <w:t>несовершеннолетние дети</w:t>
            </w:r>
          </w:p>
        </w:tc>
        <w:tc>
          <w:tcPr>
            <w:tcW w:w="2700" w:type="dxa"/>
            <w:tcBorders>
              <w:top w:val="single" w:sz="4" w:space="0" w:color="auto"/>
              <w:left w:val="single" w:sz="4" w:space="0" w:color="auto"/>
              <w:bottom w:val="single" w:sz="4" w:space="0" w:color="auto"/>
              <w:right w:val="single" w:sz="4" w:space="0" w:color="auto"/>
            </w:tcBorders>
          </w:tcPr>
          <w:p w:rsidR="00233DAE" w:rsidRPr="00786AD1" w:rsidRDefault="00233DAE" w:rsidP="00210A1C">
            <w:pPr>
              <w:jc w:val="center"/>
            </w:pPr>
          </w:p>
          <w:p w:rsidR="00233DAE" w:rsidRPr="00786AD1" w:rsidRDefault="00233DAE" w:rsidP="00210A1C">
            <w:pPr>
              <w:jc w:val="center"/>
            </w:pPr>
          </w:p>
          <w:p w:rsidR="00233DAE" w:rsidRPr="00786AD1" w:rsidRDefault="00233DAE" w:rsidP="00210A1C">
            <w:pPr>
              <w:jc w:val="center"/>
            </w:pPr>
          </w:p>
        </w:tc>
        <w:tc>
          <w:tcPr>
            <w:tcW w:w="216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c>
          <w:tcPr>
            <w:tcW w:w="2160" w:type="dxa"/>
            <w:tcBorders>
              <w:top w:val="single" w:sz="4" w:space="0" w:color="auto"/>
              <w:left w:val="single" w:sz="4" w:space="0" w:color="auto"/>
              <w:bottom w:val="single" w:sz="4" w:space="0" w:color="auto"/>
              <w:right w:val="single" w:sz="4" w:space="0" w:color="auto"/>
            </w:tcBorders>
          </w:tcPr>
          <w:p w:rsidR="00233DAE" w:rsidRPr="00786AD1" w:rsidRDefault="00233DAE" w:rsidP="00210A1C"/>
        </w:tc>
      </w:tr>
    </w:tbl>
    <w:p w:rsidR="00233DAE" w:rsidRPr="00786AD1" w:rsidRDefault="00233DAE" w:rsidP="00233DAE">
      <w:pPr>
        <w:ind w:right="-289"/>
        <w:jc w:val="both"/>
      </w:pPr>
    </w:p>
    <w:p w:rsidR="00233DAE" w:rsidRPr="00786AD1" w:rsidRDefault="00233DAE" w:rsidP="00233DAE">
      <w:pPr>
        <w:ind w:right="-289"/>
        <w:jc w:val="both"/>
      </w:pPr>
    </w:p>
    <w:p w:rsidR="00233DAE" w:rsidRPr="00786AD1" w:rsidRDefault="00233DAE" w:rsidP="00233DAE">
      <w:pPr>
        <w:ind w:right="-289"/>
        <w:jc w:val="both"/>
      </w:pPr>
      <w:r w:rsidRPr="00786AD1">
        <w:t>24.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______________________________________________________________________________</w:t>
      </w:r>
    </w:p>
    <w:p w:rsidR="00233DAE" w:rsidRPr="00786AD1" w:rsidRDefault="00233DAE" w:rsidP="00233DAE">
      <w:pPr>
        <w:ind w:right="-289"/>
        <w:jc w:val="both"/>
      </w:pPr>
      <w:r w:rsidRPr="00786AD1">
        <w:t>______________________________________________________________________________</w:t>
      </w:r>
    </w:p>
    <w:p w:rsidR="00233DAE" w:rsidRPr="00786AD1" w:rsidRDefault="00233DAE" w:rsidP="00233DAE">
      <w:pPr>
        <w:ind w:right="-289"/>
        <w:jc w:val="both"/>
      </w:pPr>
      <w:r w:rsidRPr="00786AD1">
        <w:t>____________________________________________________________________________________________________________________________________________________________</w:t>
      </w:r>
    </w:p>
    <w:p w:rsidR="00233DAE" w:rsidRPr="00786AD1" w:rsidRDefault="00233DAE" w:rsidP="00233DAE">
      <w:pPr>
        <w:ind w:right="-289"/>
        <w:jc w:val="both"/>
      </w:pPr>
      <w:r w:rsidRPr="00786AD1">
        <w:t>_________________________________________________________________________________________________________________________________________________________________________________________________________________________________</w:t>
      </w:r>
    </w:p>
    <w:p w:rsidR="00233DAE" w:rsidRPr="00786AD1" w:rsidRDefault="00233DAE" w:rsidP="00233DAE">
      <w:pPr>
        <w:jc w:val="both"/>
        <w:rPr>
          <w:sz w:val="2"/>
          <w:szCs w:val="2"/>
        </w:rPr>
      </w:pPr>
    </w:p>
    <w:p w:rsidR="00233DAE" w:rsidRPr="00786AD1" w:rsidRDefault="00233DAE" w:rsidP="00233DAE">
      <w:pPr>
        <w:jc w:val="both"/>
      </w:pPr>
    </w:p>
    <w:p w:rsidR="00233DAE" w:rsidRPr="00786AD1" w:rsidRDefault="00233DAE" w:rsidP="00233DAE">
      <w:pPr>
        <w:ind w:right="-289"/>
        <w:jc w:val="both"/>
      </w:pPr>
      <w:r w:rsidRPr="00786AD1">
        <w:t>25.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233DAE" w:rsidRPr="00786AD1" w:rsidRDefault="00233DAE" w:rsidP="00233DAE">
      <w:pPr>
        <w:spacing w:after="600"/>
        <w:ind w:right="-289" w:firstLine="567"/>
        <w:jc w:val="both"/>
      </w:pPr>
      <w:r w:rsidRPr="00786AD1">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134"/>
        <w:gridCol w:w="850"/>
        <w:gridCol w:w="426"/>
        <w:gridCol w:w="317"/>
        <w:gridCol w:w="4313"/>
        <w:gridCol w:w="1469"/>
      </w:tblGrid>
      <w:tr w:rsidR="00233DAE" w:rsidRPr="00786AD1" w:rsidTr="00210A1C">
        <w:tc>
          <w:tcPr>
            <w:tcW w:w="170" w:type="dxa"/>
            <w:vAlign w:val="bottom"/>
          </w:tcPr>
          <w:p w:rsidR="00233DAE" w:rsidRPr="00786AD1" w:rsidRDefault="00233DAE" w:rsidP="00210A1C">
            <w:r w:rsidRPr="00786AD1">
              <w:t>“</w:t>
            </w:r>
          </w:p>
        </w:tc>
        <w:tc>
          <w:tcPr>
            <w:tcW w:w="425" w:type="dxa"/>
            <w:tcBorders>
              <w:top w:val="nil"/>
              <w:left w:val="nil"/>
              <w:bottom w:val="single" w:sz="4" w:space="0" w:color="auto"/>
              <w:right w:val="nil"/>
            </w:tcBorders>
            <w:vAlign w:val="bottom"/>
          </w:tcPr>
          <w:p w:rsidR="00233DAE" w:rsidRPr="00786AD1" w:rsidRDefault="00233DAE" w:rsidP="00210A1C">
            <w:pPr>
              <w:jc w:val="center"/>
            </w:pPr>
          </w:p>
        </w:tc>
        <w:tc>
          <w:tcPr>
            <w:tcW w:w="284" w:type="dxa"/>
            <w:vAlign w:val="bottom"/>
          </w:tcPr>
          <w:p w:rsidR="00233DAE" w:rsidRPr="00786AD1" w:rsidRDefault="00233DAE" w:rsidP="00210A1C">
            <w:r w:rsidRPr="00786AD1">
              <w:t>”</w:t>
            </w:r>
          </w:p>
        </w:tc>
        <w:tc>
          <w:tcPr>
            <w:tcW w:w="1984" w:type="dxa"/>
            <w:gridSpan w:val="2"/>
            <w:tcBorders>
              <w:top w:val="nil"/>
              <w:left w:val="nil"/>
              <w:bottom w:val="single" w:sz="4" w:space="0" w:color="auto"/>
              <w:right w:val="nil"/>
            </w:tcBorders>
            <w:vAlign w:val="bottom"/>
          </w:tcPr>
          <w:p w:rsidR="00233DAE" w:rsidRPr="00786AD1" w:rsidRDefault="00233DAE" w:rsidP="00210A1C">
            <w:pPr>
              <w:jc w:val="center"/>
            </w:pPr>
          </w:p>
        </w:tc>
        <w:tc>
          <w:tcPr>
            <w:tcW w:w="426" w:type="dxa"/>
            <w:vAlign w:val="bottom"/>
          </w:tcPr>
          <w:p w:rsidR="00233DAE" w:rsidRPr="00786AD1" w:rsidRDefault="00233DAE" w:rsidP="00210A1C">
            <w:pPr>
              <w:jc w:val="right"/>
            </w:pPr>
            <w:r w:rsidRPr="00786AD1">
              <w:t>20</w:t>
            </w:r>
          </w:p>
        </w:tc>
        <w:tc>
          <w:tcPr>
            <w:tcW w:w="317" w:type="dxa"/>
            <w:tcBorders>
              <w:top w:val="nil"/>
              <w:left w:val="nil"/>
              <w:bottom w:val="single" w:sz="4" w:space="0" w:color="auto"/>
              <w:right w:val="nil"/>
            </w:tcBorders>
            <w:vAlign w:val="bottom"/>
          </w:tcPr>
          <w:p w:rsidR="00233DAE" w:rsidRPr="00786AD1" w:rsidRDefault="00233DAE" w:rsidP="00210A1C"/>
        </w:tc>
        <w:tc>
          <w:tcPr>
            <w:tcW w:w="4313" w:type="dxa"/>
            <w:vAlign w:val="bottom"/>
          </w:tcPr>
          <w:p w:rsidR="00233DAE" w:rsidRPr="00786AD1" w:rsidRDefault="00233DAE" w:rsidP="00210A1C">
            <w:pPr>
              <w:tabs>
                <w:tab w:val="left" w:pos="3270"/>
              </w:tabs>
            </w:pPr>
            <w:r w:rsidRPr="00786AD1">
              <w:t xml:space="preserve"> г. Подпись</w:t>
            </w:r>
          </w:p>
        </w:tc>
        <w:tc>
          <w:tcPr>
            <w:tcW w:w="1469" w:type="dxa"/>
            <w:tcBorders>
              <w:top w:val="nil"/>
              <w:left w:val="nil"/>
              <w:bottom w:val="single" w:sz="4" w:space="0" w:color="auto"/>
              <w:right w:val="nil"/>
            </w:tcBorders>
            <w:vAlign w:val="bottom"/>
          </w:tcPr>
          <w:p w:rsidR="00233DAE" w:rsidRPr="00786AD1" w:rsidRDefault="00233DAE" w:rsidP="00210A1C">
            <w:pPr>
              <w:jc w:val="center"/>
            </w:pPr>
          </w:p>
        </w:tc>
      </w:tr>
      <w:tr w:rsidR="00233DAE" w:rsidRPr="00786AD1" w:rsidTr="00210A1C">
        <w:tc>
          <w:tcPr>
            <w:tcW w:w="2013" w:type="dxa"/>
            <w:gridSpan w:val="4"/>
            <w:vAlign w:val="center"/>
          </w:tcPr>
          <w:p w:rsidR="00233DAE" w:rsidRPr="00786AD1" w:rsidRDefault="00233DAE" w:rsidP="00210A1C">
            <w:pPr>
              <w:jc w:val="center"/>
            </w:pPr>
            <w:r w:rsidRPr="00786AD1">
              <w:t>М.П.</w:t>
            </w:r>
          </w:p>
        </w:tc>
        <w:tc>
          <w:tcPr>
            <w:tcW w:w="7375" w:type="dxa"/>
            <w:gridSpan w:val="5"/>
          </w:tcPr>
          <w:p w:rsidR="00233DAE" w:rsidRPr="00786AD1" w:rsidRDefault="00233DAE" w:rsidP="00210A1C">
            <w:pPr>
              <w:jc w:val="both"/>
            </w:pPr>
            <w:r w:rsidRPr="00786AD1">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и (или) сведениям о трудовой деятельностидокументам об образовании и воинской службе.</w:t>
            </w:r>
          </w:p>
        </w:tc>
      </w:tr>
    </w:tbl>
    <w:p w:rsidR="00233DAE" w:rsidRPr="00786AD1" w:rsidRDefault="00233DAE" w:rsidP="00233DAE">
      <w:pPr>
        <w:spacing w:after="240"/>
      </w:pPr>
    </w:p>
    <w:tbl>
      <w:tblPr>
        <w:tblW w:w="9568" w:type="dxa"/>
        <w:tblLayout w:type="fixed"/>
        <w:tblCellMar>
          <w:left w:w="28" w:type="dxa"/>
          <w:right w:w="28" w:type="dxa"/>
        </w:tblCellMar>
        <w:tblLook w:val="0000" w:firstRow="0" w:lastRow="0" w:firstColumn="0" w:lastColumn="0" w:noHBand="0" w:noVBand="0"/>
      </w:tblPr>
      <w:tblGrid>
        <w:gridCol w:w="170"/>
        <w:gridCol w:w="425"/>
        <w:gridCol w:w="284"/>
        <w:gridCol w:w="1669"/>
        <w:gridCol w:w="426"/>
        <w:gridCol w:w="317"/>
        <w:gridCol w:w="675"/>
        <w:gridCol w:w="1843"/>
        <w:gridCol w:w="3759"/>
      </w:tblGrid>
      <w:tr w:rsidR="00233DAE" w:rsidRPr="00786AD1" w:rsidTr="00210A1C">
        <w:trPr>
          <w:cantSplit/>
        </w:trPr>
        <w:tc>
          <w:tcPr>
            <w:tcW w:w="170" w:type="dxa"/>
            <w:vAlign w:val="bottom"/>
          </w:tcPr>
          <w:p w:rsidR="00233DAE" w:rsidRPr="00786AD1" w:rsidRDefault="00233DAE" w:rsidP="00210A1C">
            <w:r w:rsidRPr="00786AD1">
              <w:t>“</w:t>
            </w:r>
          </w:p>
        </w:tc>
        <w:tc>
          <w:tcPr>
            <w:tcW w:w="425" w:type="dxa"/>
            <w:tcBorders>
              <w:top w:val="nil"/>
              <w:left w:val="nil"/>
              <w:bottom w:val="single" w:sz="4" w:space="0" w:color="auto"/>
              <w:right w:val="nil"/>
            </w:tcBorders>
            <w:vAlign w:val="bottom"/>
          </w:tcPr>
          <w:p w:rsidR="00233DAE" w:rsidRPr="00786AD1" w:rsidRDefault="00233DAE" w:rsidP="00210A1C">
            <w:pPr>
              <w:jc w:val="center"/>
            </w:pPr>
          </w:p>
        </w:tc>
        <w:tc>
          <w:tcPr>
            <w:tcW w:w="284" w:type="dxa"/>
            <w:vAlign w:val="bottom"/>
          </w:tcPr>
          <w:p w:rsidR="00233DAE" w:rsidRPr="00786AD1" w:rsidRDefault="00233DAE" w:rsidP="00210A1C">
            <w:r w:rsidRPr="00786AD1">
              <w:t>”</w:t>
            </w:r>
          </w:p>
        </w:tc>
        <w:tc>
          <w:tcPr>
            <w:tcW w:w="1669" w:type="dxa"/>
            <w:tcBorders>
              <w:top w:val="nil"/>
              <w:left w:val="nil"/>
              <w:bottom w:val="single" w:sz="4" w:space="0" w:color="auto"/>
              <w:right w:val="nil"/>
            </w:tcBorders>
            <w:vAlign w:val="bottom"/>
          </w:tcPr>
          <w:p w:rsidR="00233DAE" w:rsidRPr="00786AD1" w:rsidRDefault="00233DAE" w:rsidP="00210A1C">
            <w:pPr>
              <w:jc w:val="center"/>
            </w:pPr>
          </w:p>
        </w:tc>
        <w:tc>
          <w:tcPr>
            <w:tcW w:w="426" w:type="dxa"/>
            <w:vAlign w:val="bottom"/>
          </w:tcPr>
          <w:p w:rsidR="00233DAE" w:rsidRPr="00786AD1" w:rsidRDefault="00233DAE" w:rsidP="00210A1C">
            <w:pPr>
              <w:jc w:val="right"/>
            </w:pPr>
            <w:r w:rsidRPr="00786AD1">
              <w:t>20</w:t>
            </w:r>
          </w:p>
        </w:tc>
        <w:tc>
          <w:tcPr>
            <w:tcW w:w="317" w:type="dxa"/>
            <w:tcBorders>
              <w:top w:val="nil"/>
              <w:left w:val="nil"/>
              <w:bottom w:val="single" w:sz="4" w:space="0" w:color="auto"/>
              <w:right w:val="nil"/>
            </w:tcBorders>
            <w:vAlign w:val="bottom"/>
          </w:tcPr>
          <w:p w:rsidR="00233DAE" w:rsidRPr="00786AD1" w:rsidRDefault="00233DAE" w:rsidP="00210A1C"/>
        </w:tc>
        <w:tc>
          <w:tcPr>
            <w:tcW w:w="675" w:type="dxa"/>
            <w:vAlign w:val="bottom"/>
          </w:tcPr>
          <w:p w:rsidR="00233DAE" w:rsidRPr="00786AD1" w:rsidRDefault="00233DAE" w:rsidP="00210A1C">
            <w:pPr>
              <w:tabs>
                <w:tab w:val="left" w:pos="3270"/>
              </w:tabs>
            </w:pPr>
            <w:r w:rsidRPr="00786AD1">
              <w:t xml:space="preserve"> г.</w:t>
            </w:r>
          </w:p>
        </w:tc>
        <w:tc>
          <w:tcPr>
            <w:tcW w:w="1843" w:type="dxa"/>
            <w:tcBorders>
              <w:top w:val="nil"/>
              <w:left w:val="nil"/>
              <w:bottom w:val="single" w:sz="4" w:space="0" w:color="auto"/>
              <w:right w:val="nil"/>
            </w:tcBorders>
            <w:vAlign w:val="bottom"/>
          </w:tcPr>
          <w:p w:rsidR="00233DAE" w:rsidRPr="00786AD1" w:rsidRDefault="00233DAE" w:rsidP="00210A1C">
            <w:pPr>
              <w:jc w:val="center"/>
            </w:pPr>
          </w:p>
        </w:tc>
        <w:tc>
          <w:tcPr>
            <w:tcW w:w="3759" w:type="dxa"/>
            <w:tcBorders>
              <w:top w:val="nil"/>
              <w:left w:val="nil"/>
              <w:bottom w:val="single" w:sz="4" w:space="0" w:color="auto"/>
              <w:right w:val="nil"/>
            </w:tcBorders>
            <w:vAlign w:val="bottom"/>
          </w:tcPr>
          <w:p w:rsidR="00233DAE" w:rsidRPr="00786AD1" w:rsidRDefault="00233DAE" w:rsidP="00210A1C">
            <w:pPr>
              <w:jc w:val="center"/>
            </w:pPr>
          </w:p>
        </w:tc>
      </w:tr>
      <w:tr w:rsidR="00233DAE" w:rsidRPr="00786AD1" w:rsidTr="00210A1C">
        <w:tc>
          <w:tcPr>
            <w:tcW w:w="170" w:type="dxa"/>
          </w:tcPr>
          <w:p w:rsidR="00233DAE" w:rsidRPr="00786AD1" w:rsidRDefault="00233DAE" w:rsidP="00210A1C"/>
        </w:tc>
        <w:tc>
          <w:tcPr>
            <w:tcW w:w="425" w:type="dxa"/>
          </w:tcPr>
          <w:p w:rsidR="00233DAE" w:rsidRPr="00786AD1" w:rsidRDefault="00233DAE" w:rsidP="00210A1C">
            <w:pPr>
              <w:jc w:val="center"/>
            </w:pPr>
          </w:p>
        </w:tc>
        <w:tc>
          <w:tcPr>
            <w:tcW w:w="284" w:type="dxa"/>
          </w:tcPr>
          <w:p w:rsidR="00233DAE" w:rsidRPr="00786AD1" w:rsidRDefault="00233DAE" w:rsidP="00210A1C"/>
        </w:tc>
        <w:tc>
          <w:tcPr>
            <w:tcW w:w="1669" w:type="dxa"/>
          </w:tcPr>
          <w:p w:rsidR="00233DAE" w:rsidRPr="00786AD1" w:rsidRDefault="00233DAE" w:rsidP="00210A1C">
            <w:pPr>
              <w:jc w:val="center"/>
            </w:pPr>
          </w:p>
        </w:tc>
        <w:tc>
          <w:tcPr>
            <w:tcW w:w="426" w:type="dxa"/>
          </w:tcPr>
          <w:p w:rsidR="00233DAE" w:rsidRPr="00786AD1" w:rsidRDefault="00233DAE" w:rsidP="00210A1C">
            <w:pPr>
              <w:jc w:val="right"/>
            </w:pPr>
          </w:p>
        </w:tc>
        <w:tc>
          <w:tcPr>
            <w:tcW w:w="317" w:type="dxa"/>
          </w:tcPr>
          <w:p w:rsidR="00233DAE" w:rsidRPr="00786AD1" w:rsidRDefault="00233DAE" w:rsidP="00210A1C"/>
        </w:tc>
        <w:tc>
          <w:tcPr>
            <w:tcW w:w="675" w:type="dxa"/>
          </w:tcPr>
          <w:p w:rsidR="00233DAE" w:rsidRPr="00786AD1" w:rsidRDefault="00233DAE" w:rsidP="00210A1C">
            <w:pPr>
              <w:tabs>
                <w:tab w:val="left" w:pos="3270"/>
              </w:tabs>
            </w:pPr>
          </w:p>
        </w:tc>
        <w:tc>
          <w:tcPr>
            <w:tcW w:w="5602" w:type="dxa"/>
            <w:gridSpan w:val="2"/>
          </w:tcPr>
          <w:p w:rsidR="00233DAE" w:rsidRPr="00786AD1" w:rsidRDefault="00233DAE" w:rsidP="00210A1C">
            <w:pPr>
              <w:jc w:val="center"/>
              <w:rPr>
                <w:i/>
              </w:rPr>
            </w:pPr>
            <w:r w:rsidRPr="00786AD1">
              <w:rPr>
                <w:i/>
              </w:rPr>
              <w:t>(подпись, фамилия работника органов местного самоуправления, ответственного  за прием документов)</w:t>
            </w:r>
          </w:p>
        </w:tc>
      </w:tr>
    </w:tbl>
    <w:p w:rsidR="00233DAE" w:rsidRPr="00786AD1" w:rsidRDefault="00233DAE" w:rsidP="00233DAE">
      <w:pPr>
        <w:tabs>
          <w:tab w:val="num" w:pos="1080"/>
        </w:tabs>
        <w:ind w:right="-441" w:firstLine="720"/>
        <w:jc w:val="both"/>
        <w:rPr>
          <w:sz w:val="28"/>
          <w:szCs w:val="28"/>
        </w:rPr>
      </w:pPr>
    </w:p>
    <w:p w:rsidR="00233DAE" w:rsidRPr="00786AD1" w:rsidRDefault="00233DAE" w:rsidP="00C02C51">
      <w:pPr>
        <w:ind w:right="-441"/>
        <w:rPr>
          <w:rFonts w:eastAsia="Calibri"/>
        </w:rPr>
      </w:pPr>
    </w:p>
    <w:p w:rsidR="00C02C51" w:rsidRPr="00786AD1" w:rsidRDefault="00C02C51" w:rsidP="00C02C51">
      <w:pPr>
        <w:ind w:left="5220" w:right="-441"/>
        <w:rPr>
          <w:sz w:val="24"/>
          <w:szCs w:val="24"/>
        </w:rPr>
      </w:pPr>
      <w:r w:rsidRPr="00786AD1">
        <w:rPr>
          <w:sz w:val="24"/>
          <w:szCs w:val="24"/>
        </w:rPr>
        <w:t xml:space="preserve">Приложение </w:t>
      </w:r>
      <w:r w:rsidR="00F84BC1" w:rsidRPr="00786AD1">
        <w:rPr>
          <w:sz w:val="24"/>
          <w:szCs w:val="24"/>
        </w:rPr>
        <w:t xml:space="preserve">№ </w:t>
      </w:r>
      <w:r w:rsidRPr="00786AD1">
        <w:rPr>
          <w:sz w:val="24"/>
          <w:szCs w:val="24"/>
        </w:rPr>
        <w:t>3</w:t>
      </w:r>
      <w:r w:rsidRPr="00786AD1">
        <w:rPr>
          <w:sz w:val="24"/>
          <w:szCs w:val="24"/>
        </w:rPr>
        <w:br/>
        <w:t>к Положению о порядке проведения</w:t>
      </w:r>
    </w:p>
    <w:p w:rsidR="00C02C51" w:rsidRPr="00786AD1" w:rsidRDefault="00C02C51" w:rsidP="00C02C51">
      <w:pPr>
        <w:ind w:left="5220" w:right="-441"/>
        <w:rPr>
          <w:sz w:val="24"/>
          <w:szCs w:val="24"/>
        </w:rPr>
      </w:pPr>
      <w:r w:rsidRPr="00786AD1">
        <w:rPr>
          <w:sz w:val="24"/>
          <w:szCs w:val="24"/>
        </w:rPr>
        <w:t>конкурса по отбору кандидатур на должность Главы города Боготола</w:t>
      </w:r>
    </w:p>
    <w:p w:rsidR="00C02C51" w:rsidRPr="00786AD1" w:rsidRDefault="00C02C51" w:rsidP="00C02C51">
      <w:pPr>
        <w:ind w:left="5220" w:right="-441"/>
        <w:rPr>
          <w:sz w:val="22"/>
          <w:szCs w:val="22"/>
        </w:rPr>
      </w:pPr>
    </w:p>
    <w:p w:rsidR="00C02C51" w:rsidRPr="00786AD1" w:rsidRDefault="00C02C51" w:rsidP="00C02C51">
      <w:pPr>
        <w:ind w:right="-441"/>
        <w:jc w:val="center"/>
        <w:rPr>
          <w:sz w:val="28"/>
          <w:szCs w:val="28"/>
        </w:rPr>
      </w:pPr>
      <w:r w:rsidRPr="00786AD1">
        <w:rPr>
          <w:sz w:val="28"/>
          <w:szCs w:val="28"/>
        </w:rPr>
        <w:t xml:space="preserve">Оценочный лист члена </w:t>
      </w:r>
      <w:r w:rsidR="00A33642" w:rsidRPr="00786AD1">
        <w:rPr>
          <w:sz w:val="28"/>
          <w:szCs w:val="28"/>
        </w:rPr>
        <w:t>Комиссии по отбору кандидатур на должность Главы города Боготола</w:t>
      </w:r>
    </w:p>
    <w:p w:rsidR="00C02C51" w:rsidRPr="00786AD1" w:rsidRDefault="00C02C51" w:rsidP="00C02C51">
      <w:pPr>
        <w:ind w:right="-441"/>
        <w:jc w:val="center"/>
        <w:rPr>
          <w:sz w:val="28"/>
          <w:szCs w:val="28"/>
        </w:rPr>
      </w:pPr>
      <w:r w:rsidRPr="00786AD1">
        <w:rPr>
          <w:sz w:val="28"/>
          <w:szCs w:val="28"/>
        </w:rPr>
        <w:t>_____________________________</w:t>
      </w:r>
    </w:p>
    <w:p w:rsidR="00C02C51" w:rsidRPr="00786AD1" w:rsidRDefault="00C02C51" w:rsidP="00C02C51">
      <w:pPr>
        <w:ind w:right="-441"/>
        <w:jc w:val="center"/>
        <w:rPr>
          <w:sz w:val="28"/>
          <w:szCs w:val="28"/>
        </w:rPr>
      </w:pPr>
      <w:r w:rsidRPr="00786AD1">
        <w:rPr>
          <w:sz w:val="28"/>
          <w:szCs w:val="28"/>
        </w:rPr>
        <w:t>(ф.и.о.)</w:t>
      </w:r>
    </w:p>
    <w:p w:rsidR="00C02C51" w:rsidRPr="00786AD1" w:rsidRDefault="00C02C51" w:rsidP="00E06D7E">
      <w:pPr>
        <w:ind w:right="-441"/>
        <w:rPr>
          <w:sz w:val="28"/>
          <w:szCs w:val="28"/>
        </w:rPr>
      </w:pPr>
    </w:p>
    <w:p w:rsidR="00233DAE" w:rsidRPr="00786AD1" w:rsidRDefault="00233DAE" w:rsidP="00C02C51">
      <w:pPr>
        <w:ind w:right="-441"/>
        <w:rPr>
          <w:rFonts w:eastAsia="Calibri"/>
        </w:rPr>
      </w:pPr>
    </w:p>
    <w:tbl>
      <w:tblPr>
        <w:tblStyle w:val="af0"/>
        <w:tblW w:w="0" w:type="auto"/>
        <w:tblLook w:val="04A0" w:firstRow="1" w:lastRow="0" w:firstColumn="1" w:lastColumn="0" w:noHBand="0" w:noVBand="1"/>
      </w:tblPr>
      <w:tblGrid>
        <w:gridCol w:w="534"/>
        <w:gridCol w:w="2551"/>
        <w:gridCol w:w="1843"/>
        <w:gridCol w:w="1701"/>
        <w:gridCol w:w="2658"/>
      </w:tblGrid>
      <w:tr w:rsidR="00A33642" w:rsidRPr="00786AD1" w:rsidTr="00E06D7E">
        <w:tc>
          <w:tcPr>
            <w:tcW w:w="534" w:type="dxa"/>
          </w:tcPr>
          <w:p w:rsidR="00A33642" w:rsidRPr="00786AD1" w:rsidRDefault="00E06D7E" w:rsidP="00C02C51">
            <w:pPr>
              <w:ind w:right="-441"/>
              <w:rPr>
                <w:rFonts w:eastAsia="Calibri"/>
              </w:rPr>
            </w:pPr>
            <w:r w:rsidRPr="00786AD1">
              <w:rPr>
                <w:rFonts w:eastAsia="Calibri"/>
              </w:rPr>
              <w:t>№</w:t>
            </w:r>
          </w:p>
        </w:tc>
        <w:tc>
          <w:tcPr>
            <w:tcW w:w="2551" w:type="dxa"/>
          </w:tcPr>
          <w:p w:rsidR="00A33642" w:rsidRPr="00786AD1" w:rsidRDefault="00E06D7E" w:rsidP="00E06D7E">
            <w:pPr>
              <w:ind w:right="-441"/>
              <w:jc w:val="center"/>
              <w:rPr>
                <w:rFonts w:eastAsia="Calibri"/>
              </w:rPr>
            </w:pPr>
            <w:r w:rsidRPr="00786AD1">
              <w:t>Ф.И.О. кандидатуры</w:t>
            </w:r>
          </w:p>
        </w:tc>
        <w:tc>
          <w:tcPr>
            <w:tcW w:w="1843" w:type="dxa"/>
          </w:tcPr>
          <w:p w:rsidR="00A33642" w:rsidRPr="00786AD1" w:rsidRDefault="00E06D7E" w:rsidP="00E06D7E">
            <w:pPr>
              <w:jc w:val="center"/>
              <w:rPr>
                <w:rFonts w:eastAsia="Calibri"/>
              </w:rPr>
            </w:pPr>
            <w:r w:rsidRPr="00786AD1">
              <w:rPr>
                <w:rFonts w:eastAsia="Calibri"/>
              </w:rPr>
              <w:t xml:space="preserve">Оценка кандидатуры за 1 </w:t>
            </w:r>
            <w:r w:rsidRPr="00786AD1">
              <w:rPr>
                <w:rFonts w:eastAsia="Calibri"/>
              </w:rPr>
              <w:softHyphen/>
              <w:t>этап конкурса (от 1 до 5 баллов)</w:t>
            </w:r>
          </w:p>
        </w:tc>
        <w:tc>
          <w:tcPr>
            <w:tcW w:w="1701" w:type="dxa"/>
          </w:tcPr>
          <w:p w:rsidR="00A33642" w:rsidRPr="00786AD1" w:rsidRDefault="00E06D7E" w:rsidP="00E06D7E">
            <w:pPr>
              <w:jc w:val="center"/>
              <w:rPr>
                <w:rFonts w:eastAsia="Calibri"/>
              </w:rPr>
            </w:pPr>
            <w:r w:rsidRPr="00786AD1">
              <w:rPr>
                <w:rFonts w:eastAsia="Calibri"/>
              </w:rPr>
              <w:t xml:space="preserve">Оценка кандидатуры за 2 </w:t>
            </w:r>
            <w:r w:rsidRPr="00786AD1">
              <w:rPr>
                <w:rFonts w:eastAsia="Calibri"/>
              </w:rPr>
              <w:softHyphen/>
              <w:t>этап конкурса (от 1 до 10 баллов)</w:t>
            </w:r>
          </w:p>
        </w:tc>
        <w:tc>
          <w:tcPr>
            <w:tcW w:w="2658" w:type="dxa"/>
          </w:tcPr>
          <w:p w:rsidR="00A33642" w:rsidRPr="00786AD1" w:rsidRDefault="00E06D7E" w:rsidP="00E06D7E">
            <w:pPr>
              <w:jc w:val="center"/>
              <w:rPr>
                <w:rFonts w:eastAsia="Calibri"/>
              </w:rPr>
            </w:pPr>
            <w:r w:rsidRPr="00786AD1">
              <w:rPr>
                <w:rFonts w:eastAsia="Calibri"/>
              </w:rPr>
              <w:t>Сумма баллов полученных кандидатурой за 2 этапа конкурса</w:t>
            </w:r>
          </w:p>
        </w:tc>
      </w:tr>
      <w:tr w:rsidR="00A33642" w:rsidRPr="00786AD1" w:rsidTr="00E06D7E">
        <w:tc>
          <w:tcPr>
            <w:tcW w:w="534" w:type="dxa"/>
          </w:tcPr>
          <w:p w:rsidR="00A33642" w:rsidRPr="00786AD1" w:rsidRDefault="00E06D7E" w:rsidP="00C02C51">
            <w:pPr>
              <w:ind w:right="-441"/>
              <w:rPr>
                <w:rFonts w:eastAsia="Calibri"/>
              </w:rPr>
            </w:pPr>
            <w:r w:rsidRPr="00786AD1">
              <w:rPr>
                <w:rFonts w:eastAsia="Calibri"/>
              </w:rPr>
              <w:t>1.</w:t>
            </w:r>
          </w:p>
        </w:tc>
        <w:tc>
          <w:tcPr>
            <w:tcW w:w="2551" w:type="dxa"/>
          </w:tcPr>
          <w:p w:rsidR="00A33642" w:rsidRPr="00786AD1" w:rsidRDefault="00A33642" w:rsidP="00C02C51">
            <w:pPr>
              <w:ind w:right="-441"/>
              <w:rPr>
                <w:rFonts w:eastAsia="Calibri"/>
              </w:rPr>
            </w:pPr>
          </w:p>
        </w:tc>
        <w:tc>
          <w:tcPr>
            <w:tcW w:w="1843" w:type="dxa"/>
          </w:tcPr>
          <w:p w:rsidR="00A33642" w:rsidRPr="00786AD1" w:rsidRDefault="00A33642" w:rsidP="00C02C51">
            <w:pPr>
              <w:ind w:right="-441"/>
              <w:rPr>
                <w:rFonts w:eastAsia="Calibri"/>
              </w:rPr>
            </w:pPr>
          </w:p>
        </w:tc>
        <w:tc>
          <w:tcPr>
            <w:tcW w:w="1701" w:type="dxa"/>
          </w:tcPr>
          <w:p w:rsidR="00A33642" w:rsidRPr="00786AD1" w:rsidRDefault="00A33642" w:rsidP="00C02C51">
            <w:pPr>
              <w:ind w:right="-441"/>
              <w:rPr>
                <w:rFonts w:eastAsia="Calibri"/>
              </w:rPr>
            </w:pPr>
          </w:p>
        </w:tc>
        <w:tc>
          <w:tcPr>
            <w:tcW w:w="2658" w:type="dxa"/>
          </w:tcPr>
          <w:p w:rsidR="00A33642" w:rsidRPr="00786AD1" w:rsidRDefault="00A33642" w:rsidP="00C02C51">
            <w:pPr>
              <w:ind w:right="-441"/>
              <w:rPr>
                <w:rFonts w:eastAsia="Calibri"/>
              </w:rPr>
            </w:pPr>
          </w:p>
        </w:tc>
      </w:tr>
      <w:tr w:rsidR="00A33642" w:rsidRPr="00786AD1" w:rsidTr="00E06D7E">
        <w:tc>
          <w:tcPr>
            <w:tcW w:w="534" w:type="dxa"/>
          </w:tcPr>
          <w:p w:rsidR="00A33642" w:rsidRPr="00786AD1" w:rsidRDefault="00E06D7E" w:rsidP="00C02C51">
            <w:pPr>
              <w:ind w:right="-441"/>
              <w:rPr>
                <w:rFonts w:eastAsia="Calibri"/>
              </w:rPr>
            </w:pPr>
            <w:r w:rsidRPr="00786AD1">
              <w:rPr>
                <w:rFonts w:eastAsia="Calibri"/>
              </w:rPr>
              <w:t>2.</w:t>
            </w:r>
          </w:p>
        </w:tc>
        <w:tc>
          <w:tcPr>
            <w:tcW w:w="2551" w:type="dxa"/>
          </w:tcPr>
          <w:p w:rsidR="00A33642" w:rsidRPr="00786AD1" w:rsidRDefault="00A33642" w:rsidP="00C02C51">
            <w:pPr>
              <w:ind w:right="-441"/>
              <w:rPr>
                <w:rFonts w:eastAsia="Calibri"/>
              </w:rPr>
            </w:pPr>
          </w:p>
        </w:tc>
        <w:tc>
          <w:tcPr>
            <w:tcW w:w="1843" w:type="dxa"/>
          </w:tcPr>
          <w:p w:rsidR="00A33642" w:rsidRPr="00786AD1" w:rsidRDefault="00A33642" w:rsidP="00C02C51">
            <w:pPr>
              <w:ind w:right="-441"/>
              <w:rPr>
                <w:rFonts w:eastAsia="Calibri"/>
              </w:rPr>
            </w:pPr>
          </w:p>
        </w:tc>
        <w:tc>
          <w:tcPr>
            <w:tcW w:w="1701" w:type="dxa"/>
          </w:tcPr>
          <w:p w:rsidR="00A33642" w:rsidRPr="00786AD1" w:rsidRDefault="00A33642" w:rsidP="00C02C51">
            <w:pPr>
              <w:ind w:right="-441"/>
              <w:rPr>
                <w:rFonts w:eastAsia="Calibri"/>
              </w:rPr>
            </w:pPr>
          </w:p>
        </w:tc>
        <w:tc>
          <w:tcPr>
            <w:tcW w:w="2658" w:type="dxa"/>
          </w:tcPr>
          <w:p w:rsidR="00A33642" w:rsidRPr="00786AD1" w:rsidRDefault="00A33642" w:rsidP="00C02C51">
            <w:pPr>
              <w:ind w:right="-441"/>
              <w:rPr>
                <w:rFonts w:eastAsia="Calibri"/>
              </w:rPr>
            </w:pPr>
          </w:p>
        </w:tc>
      </w:tr>
    </w:tbl>
    <w:p w:rsidR="00233DAE" w:rsidRPr="00786AD1" w:rsidRDefault="00233DAE" w:rsidP="00C02C51">
      <w:pPr>
        <w:ind w:right="-441"/>
        <w:rPr>
          <w:rFonts w:eastAsia="Calibri"/>
        </w:rPr>
      </w:pPr>
    </w:p>
    <w:p w:rsidR="00E06D7E" w:rsidRPr="00786AD1" w:rsidRDefault="00E06D7E" w:rsidP="00E06D7E">
      <w:pPr>
        <w:rPr>
          <w:rFonts w:eastAsia="Calibri"/>
        </w:rPr>
      </w:pPr>
      <w:r w:rsidRPr="00786AD1">
        <w:rPr>
          <w:rFonts w:eastAsia="Calibri"/>
        </w:rPr>
        <w:t>Член комиссии по отбору кандидатур на должность Главы города _______________/</w:t>
      </w:r>
      <w:r w:rsidRPr="00786AD1">
        <w:rPr>
          <w:rFonts w:eastAsia="Calibri"/>
        </w:rPr>
        <w:softHyphen/>
      </w:r>
      <w:r w:rsidRPr="00786AD1">
        <w:rPr>
          <w:rFonts w:eastAsia="Calibri"/>
        </w:rPr>
        <w:softHyphen/>
      </w:r>
      <w:r w:rsidRPr="00786AD1">
        <w:rPr>
          <w:rFonts w:eastAsia="Calibri"/>
        </w:rPr>
        <w:softHyphen/>
        <w:t xml:space="preserve">_________ </w:t>
      </w:r>
    </w:p>
    <w:p w:rsidR="00E06D7E" w:rsidRPr="00E06D7E" w:rsidRDefault="00E06D7E" w:rsidP="00E06D7E">
      <w:pPr>
        <w:rPr>
          <w:rFonts w:eastAsia="Calibri"/>
        </w:rPr>
      </w:pPr>
      <w:r w:rsidRPr="00786AD1">
        <w:rPr>
          <w:rFonts w:eastAsia="Calibri"/>
        </w:rPr>
        <w:t>«___»_______20___</w:t>
      </w:r>
    </w:p>
    <w:sectPr w:rsidR="00E06D7E" w:rsidRPr="00E06D7E" w:rsidSect="00B2016F">
      <w:headerReference w:type="default" r:id="rId11"/>
      <w:footerReference w:type="default" r:id="rId12"/>
      <w:footnotePr>
        <w:numRestart w:val="eachPage"/>
      </w:footnotePr>
      <w:pgSz w:w="11906" w:h="16838"/>
      <w:pgMar w:top="1077" w:right="1134" w:bottom="851"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A55" w:rsidRDefault="000B2A55" w:rsidP="00EF1DF2">
      <w:r>
        <w:separator/>
      </w:r>
    </w:p>
  </w:endnote>
  <w:endnote w:type="continuationSeparator" w:id="0">
    <w:p w:rsidR="000B2A55" w:rsidRDefault="000B2A55" w:rsidP="00EF1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4C5" w:rsidRDefault="007D44C5">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A55" w:rsidRDefault="000B2A55" w:rsidP="00EF1DF2">
      <w:r>
        <w:separator/>
      </w:r>
    </w:p>
  </w:footnote>
  <w:footnote w:type="continuationSeparator" w:id="0">
    <w:p w:rsidR="000B2A55" w:rsidRDefault="000B2A55" w:rsidP="00EF1DF2">
      <w:r>
        <w:continuationSeparator/>
      </w:r>
    </w:p>
  </w:footnote>
  <w:footnote w:id="1">
    <w:p w:rsidR="00233DAE" w:rsidRPr="0016682A" w:rsidRDefault="00233DAE" w:rsidP="00233DAE">
      <w:pPr>
        <w:pStyle w:val="af5"/>
        <w:rPr>
          <w:lang w:val="ru-RU"/>
        </w:rPr>
      </w:pPr>
      <w:r w:rsidRPr="0064717C">
        <w:rPr>
          <w:rStyle w:val="af7"/>
          <w:sz w:val="24"/>
          <w:szCs w:val="24"/>
        </w:rPr>
        <w:sym w:font="Symbol" w:char="F02A"/>
      </w:r>
      <w:r>
        <w:rPr>
          <w:lang w:val="ru-RU"/>
        </w:rPr>
        <w:t xml:space="preserve">   При отсутствии в таблице ставится прочерк</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4C5" w:rsidRDefault="007D44C5">
    <w:pPr>
      <w:pStyle w:val="a3"/>
      <w:framePr w:wrap="auto" w:vAnchor="text" w:hAnchor="margin" w:xAlign="right" w:y="1"/>
      <w:rPr>
        <w:rStyle w:val="a5"/>
      </w:rPr>
    </w:pPr>
  </w:p>
  <w:p w:rsidR="007D44C5" w:rsidRPr="002309E8" w:rsidRDefault="007D44C5" w:rsidP="007D44C5">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C140E"/>
    <w:multiLevelType w:val="hybridMultilevel"/>
    <w:tmpl w:val="6066A8F0"/>
    <w:lvl w:ilvl="0" w:tplc="78526724">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209F227E"/>
    <w:multiLevelType w:val="hybridMultilevel"/>
    <w:tmpl w:val="4BDA47CC"/>
    <w:lvl w:ilvl="0" w:tplc="F0F6B9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15E5703"/>
    <w:multiLevelType w:val="hybridMultilevel"/>
    <w:tmpl w:val="B3AC6F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1B554AC"/>
    <w:multiLevelType w:val="hybridMultilevel"/>
    <w:tmpl w:val="08FCE51A"/>
    <w:lvl w:ilvl="0" w:tplc="EFF892AA">
      <w:start w:val="1"/>
      <w:numFmt w:val="decimal"/>
      <w:lvlText w:val="%1."/>
      <w:lvlJc w:val="left"/>
      <w:pPr>
        <w:ind w:left="2261" w:hanging="141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286B4E34"/>
    <w:multiLevelType w:val="hybridMultilevel"/>
    <w:tmpl w:val="8FAC634E"/>
    <w:lvl w:ilvl="0" w:tplc="54887DC0">
      <w:start w:val="4"/>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5" w15:restartNumberingAfterBreak="0">
    <w:nsid w:val="2A2E5CD4"/>
    <w:multiLevelType w:val="hybridMultilevel"/>
    <w:tmpl w:val="6FA44B48"/>
    <w:lvl w:ilvl="0" w:tplc="4076401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31BF29C6"/>
    <w:multiLevelType w:val="hybridMultilevel"/>
    <w:tmpl w:val="F1F273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3E4FD7"/>
    <w:multiLevelType w:val="hybridMultilevel"/>
    <w:tmpl w:val="6786FA4C"/>
    <w:lvl w:ilvl="0" w:tplc="75C21C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05F1E52"/>
    <w:multiLevelType w:val="multilevel"/>
    <w:tmpl w:val="50180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F3442B"/>
    <w:multiLevelType w:val="singleLevel"/>
    <w:tmpl w:val="84FE7EAE"/>
    <w:lvl w:ilvl="0">
      <w:start w:val="1"/>
      <w:numFmt w:val="decimal"/>
      <w:lvlText w:val="%1. "/>
      <w:legacy w:legacy="1" w:legacySpace="0" w:legacyIndent="283"/>
      <w:lvlJc w:val="left"/>
      <w:pPr>
        <w:ind w:left="1134" w:hanging="283"/>
      </w:pPr>
      <w:rPr>
        <w:rFonts w:ascii="Times New Roman" w:hAnsi="Times New Roman" w:hint="default"/>
        <w:b w:val="0"/>
        <w:i w:val="0"/>
        <w:sz w:val="28"/>
        <w:szCs w:val="28"/>
        <w:u w:val="none"/>
      </w:rPr>
    </w:lvl>
  </w:abstractNum>
  <w:abstractNum w:abstractNumId="10" w15:restartNumberingAfterBreak="0">
    <w:nsid w:val="71CE45E3"/>
    <w:multiLevelType w:val="hybridMultilevel"/>
    <w:tmpl w:val="4422536E"/>
    <w:lvl w:ilvl="0" w:tplc="52308150">
      <w:start w:val="1"/>
      <w:numFmt w:val="decimal"/>
      <w:lvlText w:val="%1)"/>
      <w:lvlJc w:val="left"/>
      <w:pPr>
        <w:ind w:left="1080" w:hanging="360"/>
      </w:pPr>
      <w:rPr>
        <w:rFonts w:ascii="Times New Roman"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72D77C85"/>
    <w:multiLevelType w:val="hybridMultilevel"/>
    <w:tmpl w:val="4D5AD7DA"/>
    <w:lvl w:ilvl="0" w:tplc="421A33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8"/>
  </w:num>
  <w:num w:numId="3">
    <w:abstractNumId w:val="9"/>
  </w:num>
  <w:num w:numId="4">
    <w:abstractNumId w:val="4"/>
  </w:num>
  <w:num w:numId="5">
    <w:abstractNumId w:val="7"/>
  </w:num>
  <w:num w:numId="6">
    <w:abstractNumId w:val="6"/>
  </w:num>
  <w:num w:numId="7">
    <w:abstractNumId w:val="11"/>
  </w:num>
  <w:num w:numId="8">
    <w:abstractNumId w:val="1"/>
  </w:num>
  <w:num w:numId="9">
    <w:abstractNumId w:val="0"/>
  </w:num>
  <w:num w:numId="10">
    <w:abstractNumId w:val="5"/>
  </w:num>
  <w:num w:numId="11">
    <w:abstractNumId w:val="3"/>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380D58"/>
    <w:rsid w:val="000203A6"/>
    <w:rsid w:val="000219DC"/>
    <w:rsid w:val="00031975"/>
    <w:rsid w:val="00036CB1"/>
    <w:rsid w:val="00051880"/>
    <w:rsid w:val="00062A6C"/>
    <w:rsid w:val="0006350A"/>
    <w:rsid w:val="00065351"/>
    <w:rsid w:val="00074C50"/>
    <w:rsid w:val="0008008A"/>
    <w:rsid w:val="000842D2"/>
    <w:rsid w:val="000845E8"/>
    <w:rsid w:val="00086955"/>
    <w:rsid w:val="00097779"/>
    <w:rsid w:val="000A01CA"/>
    <w:rsid w:val="000A40C3"/>
    <w:rsid w:val="000A6992"/>
    <w:rsid w:val="000B2A55"/>
    <w:rsid w:val="000B7ECD"/>
    <w:rsid w:val="000D2B31"/>
    <w:rsid w:val="000D6709"/>
    <w:rsid w:val="000E14F1"/>
    <w:rsid w:val="000E4EC3"/>
    <w:rsid w:val="000E6AAE"/>
    <w:rsid w:val="000F0DBD"/>
    <w:rsid w:val="000F23D2"/>
    <w:rsid w:val="000F248D"/>
    <w:rsid w:val="000F46B3"/>
    <w:rsid w:val="000F4990"/>
    <w:rsid w:val="000F527C"/>
    <w:rsid w:val="000F5424"/>
    <w:rsid w:val="000F5E52"/>
    <w:rsid w:val="000F7556"/>
    <w:rsid w:val="0010293D"/>
    <w:rsid w:val="001035EB"/>
    <w:rsid w:val="001053EA"/>
    <w:rsid w:val="0010593A"/>
    <w:rsid w:val="00120541"/>
    <w:rsid w:val="001210A9"/>
    <w:rsid w:val="001236F5"/>
    <w:rsid w:val="00133BB0"/>
    <w:rsid w:val="00140279"/>
    <w:rsid w:val="0014420D"/>
    <w:rsid w:val="00146E3E"/>
    <w:rsid w:val="001626F4"/>
    <w:rsid w:val="00163697"/>
    <w:rsid w:val="0016440C"/>
    <w:rsid w:val="001649B6"/>
    <w:rsid w:val="00167456"/>
    <w:rsid w:val="00171BF4"/>
    <w:rsid w:val="001733E8"/>
    <w:rsid w:val="0017368E"/>
    <w:rsid w:val="00175DC9"/>
    <w:rsid w:val="0018118B"/>
    <w:rsid w:val="001824CF"/>
    <w:rsid w:val="001857EA"/>
    <w:rsid w:val="0019618E"/>
    <w:rsid w:val="001A67A9"/>
    <w:rsid w:val="001B7F4C"/>
    <w:rsid w:val="001C7BC1"/>
    <w:rsid w:val="001D12E7"/>
    <w:rsid w:val="001D43DC"/>
    <w:rsid w:val="001D7567"/>
    <w:rsid w:val="001E1B1D"/>
    <w:rsid w:val="001F5E53"/>
    <w:rsid w:val="001F7C0B"/>
    <w:rsid w:val="002007D0"/>
    <w:rsid w:val="002032B2"/>
    <w:rsid w:val="002119FB"/>
    <w:rsid w:val="002143E1"/>
    <w:rsid w:val="0022181E"/>
    <w:rsid w:val="002221DC"/>
    <w:rsid w:val="00224582"/>
    <w:rsid w:val="00225D21"/>
    <w:rsid w:val="00226E2A"/>
    <w:rsid w:val="00227748"/>
    <w:rsid w:val="0023196B"/>
    <w:rsid w:val="00231992"/>
    <w:rsid w:val="00233DAE"/>
    <w:rsid w:val="00236D39"/>
    <w:rsid w:val="00237A52"/>
    <w:rsid w:val="0024587A"/>
    <w:rsid w:val="00250D09"/>
    <w:rsid w:val="00250FED"/>
    <w:rsid w:val="00281E0F"/>
    <w:rsid w:val="00286DA6"/>
    <w:rsid w:val="002917C8"/>
    <w:rsid w:val="00296243"/>
    <w:rsid w:val="00297B73"/>
    <w:rsid w:val="002A22AC"/>
    <w:rsid w:val="002A486A"/>
    <w:rsid w:val="002A4C08"/>
    <w:rsid w:val="002A5ECC"/>
    <w:rsid w:val="002A7CE3"/>
    <w:rsid w:val="002A7E8E"/>
    <w:rsid w:val="002B0C1C"/>
    <w:rsid w:val="002B192E"/>
    <w:rsid w:val="002B3A6E"/>
    <w:rsid w:val="002B7384"/>
    <w:rsid w:val="002B7AF8"/>
    <w:rsid w:val="002C2D65"/>
    <w:rsid w:val="002C40C1"/>
    <w:rsid w:val="002C7C59"/>
    <w:rsid w:val="002D3883"/>
    <w:rsid w:val="002D541E"/>
    <w:rsid w:val="002F2C0F"/>
    <w:rsid w:val="002F6275"/>
    <w:rsid w:val="003005AE"/>
    <w:rsid w:val="00310541"/>
    <w:rsid w:val="00312E7E"/>
    <w:rsid w:val="0031314E"/>
    <w:rsid w:val="003207B5"/>
    <w:rsid w:val="00324458"/>
    <w:rsid w:val="00324BF8"/>
    <w:rsid w:val="00327A60"/>
    <w:rsid w:val="00330EF3"/>
    <w:rsid w:val="00337FB6"/>
    <w:rsid w:val="003457E2"/>
    <w:rsid w:val="00356D19"/>
    <w:rsid w:val="0035723C"/>
    <w:rsid w:val="00357C53"/>
    <w:rsid w:val="00360E3F"/>
    <w:rsid w:val="0036135F"/>
    <w:rsid w:val="00363861"/>
    <w:rsid w:val="00367F76"/>
    <w:rsid w:val="00371328"/>
    <w:rsid w:val="003760DD"/>
    <w:rsid w:val="00380D58"/>
    <w:rsid w:val="003855E7"/>
    <w:rsid w:val="00387FEA"/>
    <w:rsid w:val="003935B9"/>
    <w:rsid w:val="00397AB6"/>
    <w:rsid w:val="003A1AEE"/>
    <w:rsid w:val="003A3388"/>
    <w:rsid w:val="003A4F86"/>
    <w:rsid w:val="003A5468"/>
    <w:rsid w:val="003B1392"/>
    <w:rsid w:val="003B1C61"/>
    <w:rsid w:val="003B65BE"/>
    <w:rsid w:val="003D2344"/>
    <w:rsid w:val="003D5085"/>
    <w:rsid w:val="003E24D7"/>
    <w:rsid w:val="003E74F2"/>
    <w:rsid w:val="003F1127"/>
    <w:rsid w:val="0040178B"/>
    <w:rsid w:val="00410194"/>
    <w:rsid w:val="00411F41"/>
    <w:rsid w:val="0041275C"/>
    <w:rsid w:val="00416899"/>
    <w:rsid w:val="00420A9A"/>
    <w:rsid w:val="00425C3F"/>
    <w:rsid w:val="00427411"/>
    <w:rsid w:val="0042748E"/>
    <w:rsid w:val="004326D6"/>
    <w:rsid w:val="0044264E"/>
    <w:rsid w:val="00442776"/>
    <w:rsid w:val="004428BD"/>
    <w:rsid w:val="0045374E"/>
    <w:rsid w:val="004551E5"/>
    <w:rsid w:val="00456E14"/>
    <w:rsid w:val="00463B40"/>
    <w:rsid w:val="004648A7"/>
    <w:rsid w:val="00465608"/>
    <w:rsid w:val="00466953"/>
    <w:rsid w:val="0046772B"/>
    <w:rsid w:val="004677A2"/>
    <w:rsid w:val="00470A78"/>
    <w:rsid w:val="0048040B"/>
    <w:rsid w:val="004808AD"/>
    <w:rsid w:val="00480B38"/>
    <w:rsid w:val="004906FB"/>
    <w:rsid w:val="00494793"/>
    <w:rsid w:val="004A1835"/>
    <w:rsid w:val="004A2282"/>
    <w:rsid w:val="004A77ED"/>
    <w:rsid w:val="004B721F"/>
    <w:rsid w:val="004C2CA3"/>
    <w:rsid w:val="004C3849"/>
    <w:rsid w:val="004C46FB"/>
    <w:rsid w:val="004D4254"/>
    <w:rsid w:val="004D7128"/>
    <w:rsid w:val="004E0F4A"/>
    <w:rsid w:val="004E1478"/>
    <w:rsid w:val="004E301C"/>
    <w:rsid w:val="004E6849"/>
    <w:rsid w:val="004F108B"/>
    <w:rsid w:val="004F23CC"/>
    <w:rsid w:val="004F4674"/>
    <w:rsid w:val="004F6484"/>
    <w:rsid w:val="004F7558"/>
    <w:rsid w:val="00502898"/>
    <w:rsid w:val="00503066"/>
    <w:rsid w:val="00504B22"/>
    <w:rsid w:val="005125EB"/>
    <w:rsid w:val="0051532D"/>
    <w:rsid w:val="00522FC3"/>
    <w:rsid w:val="005267D5"/>
    <w:rsid w:val="0052713F"/>
    <w:rsid w:val="00532403"/>
    <w:rsid w:val="00536A95"/>
    <w:rsid w:val="005430F6"/>
    <w:rsid w:val="0054665B"/>
    <w:rsid w:val="00564869"/>
    <w:rsid w:val="00566ECE"/>
    <w:rsid w:val="005826CB"/>
    <w:rsid w:val="005828B0"/>
    <w:rsid w:val="00582C95"/>
    <w:rsid w:val="0058343F"/>
    <w:rsid w:val="0058685C"/>
    <w:rsid w:val="005902C4"/>
    <w:rsid w:val="005970CB"/>
    <w:rsid w:val="005B2903"/>
    <w:rsid w:val="005B3421"/>
    <w:rsid w:val="005B7417"/>
    <w:rsid w:val="005C4183"/>
    <w:rsid w:val="005D4074"/>
    <w:rsid w:val="005E5628"/>
    <w:rsid w:val="005F64B4"/>
    <w:rsid w:val="005F74BF"/>
    <w:rsid w:val="005F7B34"/>
    <w:rsid w:val="006067AF"/>
    <w:rsid w:val="00610F89"/>
    <w:rsid w:val="0061157B"/>
    <w:rsid w:val="0061237C"/>
    <w:rsid w:val="006162F8"/>
    <w:rsid w:val="006274E1"/>
    <w:rsid w:val="00634135"/>
    <w:rsid w:val="00641650"/>
    <w:rsid w:val="006452CC"/>
    <w:rsid w:val="00652C16"/>
    <w:rsid w:val="006559F1"/>
    <w:rsid w:val="006570DB"/>
    <w:rsid w:val="00657D30"/>
    <w:rsid w:val="0066798D"/>
    <w:rsid w:val="0067128B"/>
    <w:rsid w:val="00674E7F"/>
    <w:rsid w:val="0067690C"/>
    <w:rsid w:val="00682A5D"/>
    <w:rsid w:val="00683FE0"/>
    <w:rsid w:val="00685314"/>
    <w:rsid w:val="00686EFF"/>
    <w:rsid w:val="00687E30"/>
    <w:rsid w:val="0069244E"/>
    <w:rsid w:val="00693C01"/>
    <w:rsid w:val="00697EC2"/>
    <w:rsid w:val="006A3C0C"/>
    <w:rsid w:val="006C0B4B"/>
    <w:rsid w:val="006C0B86"/>
    <w:rsid w:val="006D7CD0"/>
    <w:rsid w:val="006E011B"/>
    <w:rsid w:val="006E0C31"/>
    <w:rsid w:val="006F0C46"/>
    <w:rsid w:val="006F11D1"/>
    <w:rsid w:val="006F70BC"/>
    <w:rsid w:val="00705417"/>
    <w:rsid w:val="00706211"/>
    <w:rsid w:val="007075A1"/>
    <w:rsid w:val="00713166"/>
    <w:rsid w:val="00713560"/>
    <w:rsid w:val="007200FF"/>
    <w:rsid w:val="00723047"/>
    <w:rsid w:val="00727C74"/>
    <w:rsid w:val="007332C5"/>
    <w:rsid w:val="007362B3"/>
    <w:rsid w:val="00737B43"/>
    <w:rsid w:val="00753B45"/>
    <w:rsid w:val="00756FDF"/>
    <w:rsid w:val="0075700F"/>
    <w:rsid w:val="00771BFC"/>
    <w:rsid w:val="00773FB5"/>
    <w:rsid w:val="007740E6"/>
    <w:rsid w:val="007862EE"/>
    <w:rsid w:val="00786432"/>
    <w:rsid w:val="00786AD1"/>
    <w:rsid w:val="007904FA"/>
    <w:rsid w:val="007911EF"/>
    <w:rsid w:val="00792CFC"/>
    <w:rsid w:val="0079301A"/>
    <w:rsid w:val="00794687"/>
    <w:rsid w:val="00797264"/>
    <w:rsid w:val="007A39C5"/>
    <w:rsid w:val="007A3B5F"/>
    <w:rsid w:val="007A79A6"/>
    <w:rsid w:val="007B5145"/>
    <w:rsid w:val="007B789A"/>
    <w:rsid w:val="007B7C2F"/>
    <w:rsid w:val="007C33D3"/>
    <w:rsid w:val="007D0B62"/>
    <w:rsid w:val="007D2D12"/>
    <w:rsid w:val="007D44C5"/>
    <w:rsid w:val="007D788D"/>
    <w:rsid w:val="007E132A"/>
    <w:rsid w:val="007E5F35"/>
    <w:rsid w:val="007E7098"/>
    <w:rsid w:val="007E7AC5"/>
    <w:rsid w:val="00802864"/>
    <w:rsid w:val="008045DE"/>
    <w:rsid w:val="00807FE7"/>
    <w:rsid w:val="008100E8"/>
    <w:rsid w:val="00810260"/>
    <w:rsid w:val="008107E1"/>
    <w:rsid w:val="008209BA"/>
    <w:rsid w:val="00824148"/>
    <w:rsid w:val="0082484B"/>
    <w:rsid w:val="00826351"/>
    <w:rsid w:val="00826773"/>
    <w:rsid w:val="008314C0"/>
    <w:rsid w:val="008346A0"/>
    <w:rsid w:val="00834B22"/>
    <w:rsid w:val="008400D6"/>
    <w:rsid w:val="00840EA6"/>
    <w:rsid w:val="00841067"/>
    <w:rsid w:val="00845C96"/>
    <w:rsid w:val="00846A80"/>
    <w:rsid w:val="0084708E"/>
    <w:rsid w:val="008508A2"/>
    <w:rsid w:val="00862EB7"/>
    <w:rsid w:val="00882188"/>
    <w:rsid w:val="008822F4"/>
    <w:rsid w:val="008857E2"/>
    <w:rsid w:val="00885B2B"/>
    <w:rsid w:val="0088627B"/>
    <w:rsid w:val="008867AB"/>
    <w:rsid w:val="008A00CE"/>
    <w:rsid w:val="008A1D65"/>
    <w:rsid w:val="008A7155"/>
    <w:rsid w:val="008A71B9"/>
    <w:rsid w:val="008A76FC"/>
    <w:rsid w:val="008B0A52"/>
    <w:rsid w:val="008C01F1"/>
    <w:rsid w:val="008C1A66"/>
    <w:rsid w:val="008C5E12"/>
    <w:rsid w:val="008D15CE"/>
    <w:rsid w:val="008D37D4"/>
    <w:rsid w:val="008D4E31"/>
    <w:rsid w:val="008D540D"/>
    <w:rsid w:val="008E0EE9"/>
    <w:rsid w:val="008E5C64"/>
    <w:rsid w:val="008F1399"/>
    <w:rsid w:val="008F3713"/>
    <w:rsid w:val="00901AA3"/>
    <w:rsid w:val="00907C7C"/>
    <w:rsid w:val="00911796"/>
    <w:rsid w:val="00912CFA"/>
    <w:rsid w:val="009140D6"/>
    <w:rsid w:val="00914404"/>
    <w:rsid w:val="00917564"/>
    <w:rsid w:val="00920222"/>
    <w:rsid w:val="0092664B"/>
    <w:rsid w:val="00927BA1"/>
    <w:rsid w:val="00950802"/>
    <w:rsid w:val="009644EC"/>
    <w:rsid w:val="00970257"/>
    <w:rsid w:val="00971656"/>
    <w:rsid w:val="0097368D"/>
    <w:rsid w:val="0097747F"/>
    <w:rsid w:val="00980674"/>
    <w:rsid w:val="00981A4A"/>
    <w:rsid w:val="00994129"/>
    <w:rsid w:val="009A102E"/>
    <w:rsid w:val="009A6E33"/>
    <w:rsid w:val="009B2EDD"/>
    <w:rsid w:val="009B57DC"/>
    <w:rsid w:val="009B6E9B"/>
    <w:rsid w:val="009D3833"/>
    <w:rsid w:val="009D5330"/>
    <w:rsid w:val="009E04A0"/>
    <w:rsid w:val="009E4900"/>
    <w:rsid w:val="009E7E49"/>
    <w:rsid w:val="009F4EDE"/>
    <w:rsid w:val="00A00D06"/>
    <w:rsid w:val="00A04FA5"/>
    <w:rsid w:val="00A07773"/>
    <w:rsid w:val="00A16F0A"/>
    <w:rsid w:val="00A2200D"/>
    <w:rsid w:val="00A247BF"/>
    <w:rsid w:val="00A30F2F"/>
    <w:rsid w:val="00A33642"/>
    <w:rsid w:val="00A439AE"/>
    <w:rsid w:val="00A44EB0"/>
    <w:rsid w:val="00A50EEE"/>
    <w:rsid w:val="00A552DB"/>
    <w:rsid w:val="00A615A1"/>
    <w:rsid w:val="00A64863"/>
    <w:rsid w:val="00A84154"/>
    <w:rsid w:val="00A86790"/>
    <w:rsid w:val="00A90540"/>
    <w:rsid w:val="00A93B33"/>
    <w:rsid w:val="00AA2007"/>
    <w:rsid w:val="00AB32CE"/>
    <w:rsid w:val="00AB3CA4"/>
    <w:rsid w:val="00AB6480"/>
    <w:rsid w:val="00AB66D7"/>
    <w:rsid w:val="00AC4C3E"/>
    <w:rsid w:val="00AC579B"/>
    <w:rsid w:val="00AE36C4"/>
    <w:rsid w:val="00AF0D51"/>
    <w:rsid w:val="00AF15C9"/>
    <w:rsid w:val="00AF18DF"/>
    <w:rsid w:val="00AF33DE"/>
    <w:rsid w:val="00AF3A5E"/>
    <w:rsid w:val="00AF5684"/>
    <w:rsid w:val="00AF60C6"/>
    <w:rsid w:val="00B04922"/>
    <w:rsid w:val="00B2016F"/>
    <w:rsid w:val="00B250B4"/>
    <w:rsid w:val="00B25363"/>
    <w:rsid w:val="00B25EE4"/>
    <w:rsid w:val="00B32204"/>
    <w:rsid w:val="00B406E0"/>
    <w:rsid w:val="00B4276C"/>
    <w:rsid w:val="00B46EA9"/>
    <w:rsid w:val="00B620C7"/>
    <w:rsid w:val="00B67BBD"/>
    <w:rsid w:val="00B7338D"/>
    <w:rsid w:val="00B76DFC"/>
    <w:rsid w:val="00B86100"/>
    <w:rsid w:val="00B931B9"/>
    <w:rsid w:val="00BA04BE"/>
    <w:rsid w:val="00BA0BE0"/>
    <w:rsid w:val="00BA29F3"/>
    <w:rsid w:val="00BA408C"/>
    <w:rsid w:val="00BB18CC"/>
    <w:rsid w:val="00BB460F"/>
    <w:rsid w:val="00BC12D0"/>
    <w:rsid w:val="00BC68F5"/>
    <w:rsid w:val="00BD2FA5"/>
    <w:rsid w:val="00BD40A2"/>
    <w:rsid w:val="00BD72E1"/>
    <w:rsid w:val="00BE2FDC"/>
    <w:rsid w:val="00BF34D2"/>
    <w:rsid w:val="00BF6A5E"/>
    <w:rsid w:val="00BF758E"/>
    <w:rsid w:val="00C02C51"/>
    <w:rsid w:val="00C039D1"/>
    <w:rsid w:val="00C101DC"/>
    <w:rsid w:val="00C11BB0"/>
    <w:rsid w:val="00C23CCF"/>
    <w:rsid w:val="00C33C94"/>
    <w:rsid w:val="00C348E6"/>
    <w:rsid w:val="00C3728B"/>
    <w:rsid w:val="00C40F81"/>
    <w:rsid w:val="00C43DD8"/>
    <w:rsid w:val="00C52F18"/>
    <w:rsid w:val="00C535A9"/>
    <w:rsid w:val="00C535B5"/>
    <w:rsid w:val="00C63761"/>
    <w:rsid w:val="00C64B1E"/>
    <w:rsid w:val="00C837EA"/>
    <w:rsid w:val="00CB10FC"/>
    <w:rsid w:val="00CB236D"/>
    <w:rsid w:val="00CB5B24"/>
    <w:rsid w:val="00CC07F2"/>
    <w:rsid w:val="00CC107C"/>
    <w:rsid w:val="00CD291F"/>
    <w:rsid w:val="00CD6D3F"/>
    <w:rsid w:val="00CE714D"/>
    <w:rsid w:val="00CF0224"/>
    <w:rsid w:val="00CF589E"/>
    <w:rsid w:val="00CF5A53"/>
    <w:rsid w:val="00D00F54"/>
    <w:rsid w:val="00D02811"/>
    <w:rsid w:val="00D04A26"/>
    <w:rsid w:val="00D11446"/>
    <w:rsid w:val="00D130E1"/>
    <w:rsid w:val="00D14B58"/>
    <w:rsid w:val="00D26C86"/>
    <w:rsid w:val="00D535DA"/>
    <w:rsid w:val="00D53DEB"/>
    <w:rsid w:val="00D55140"/>
    <w:rsid w:val="00D57B11"/>
    <w:rsid w:val="00D57FAA"/>
    <w:rsid w:val="00D64489"/>
    <w:rsid w:val="00D70369"/>
    <w:rsid w:val="00D762D7"/>
    <w:rsid w:val="00D82E65"/>
    <w:rsid w:val="00D833D9"/>
    <w:rsid w:val="00D87033"/>
    <w:rsid w:val="00D938B8"/>
    <w:rsid w:val="00D9762D"/>
    <w:rsid w:val="00DA1CA0"/>
    <w:rsid w:val="00DA22BD"/>
    <w:rsid w:val="00DA27AE"/>
    <w:rsid w:val="00DA5FBD"/>
    <w:rsid w:val="00DB01E4"/>
    <w:rsid w:val="00DB24EA"/>
    <w:rsid w:val="00DC3C9A"/>
    <w:rsid w:val="00DC5551"/>
    <w:rsid w:val="00DD1313"/>
    <w:rsid w:val="00DD3FFA"/>
    <w:rsid w:val="00DE02F5"/>
    <w:rsid w:val="00DE07F5"/>
    <w:rsid w:val="00DF132A"/>
    <w:rsid w:val="00DF2D2A"/>
    <w:rsid w:val="00DF3431"/>
    <w:rsid w:val="00DF4C68"/>
    <w:rsid w:val="00E0317B"/>
    <w:rsid w:val="00E03505"/>
    <w:rsid w:val="00E06D7E"/>
    <w:rsid w:val="00E12368"/>
    <w:rsid w:val="00E12CB9"/>
    <w:rsid w:val="00E13273"/>
    <w:rsid w:val="00E1489B"/>
    <w:rsid w:val="00E206C6"/>
    <w:rsid w:val="00E217C3"/>
    <w:rsid w:val="00E24630"/>
    <w:rsid w:val="00E25098"/>
    <w:rsid w:val="00E25AD1"/>
    <w:rsid w:val="00E27AFE"/>
    <w:rsid w:val="00E35A80"/>
    <w:rsid w:val="00E377D0"/>
    <w:rsid w:val="00E4677D"/>
    <w:rsid w:val="00E51228"/>
    <w:rsid w:val="00E65DBE"/>
    <w:rsid w:val="00E7634E"/>
    <w:rsid w:val="00E81234"/>
    <w:rsid w:val="00E815FE"/>
    <w:rsid w:val="00E81776"/>
    <w:rsid w:val="00E829FB"/>
    <w:rsid w:val="00E82ACE"/>
    <w:rsid w:val="00E85FC9"/>
    <w:rsid w:val="00E926CD"/>
    <w:rsid w:val="00E9469E"/>
    <w:rsid w:val="00E96988"/>
    <w:rsid w:val="00EA0D28"/>
    <w:rsid w:val="00EA2516"/>
    <w:rsid w:val="00EB0A8B"/>
    <w:rsid w:val="00EB6541"/>
    <w:rsid w:val="00EC4B98"/>
    <w:rsid w:val="00EC6527"/>
    <w:rsid w:val="00EC6D3B"/>
    <w:rsid w:val="00ED2D13"/>
    <w:rsid w:val="00ED5068"/>
    <w:rsid w:val="00ED65E1"/>
    <w:rsid w:val="00EE6FE9"/>
    <w:rsid w:val="00EE7A60"/>
    <w:rsid w:val="00EF10F9"/>
    <w:rsid w:val="00EF1450"/>
    <w:rsid w:val="00EF1DF2"/>
    <w:rsid w:val="00EF49A3"/>
    <w:rsid w:val="00F105E8"/>
    <w:rsid w:val="00F14214"/>
    <w:rsid w:val="00F1515D"/>
    <w:rsid w:val="00F204F9"/>
    <w:rsid w:val="00F236B9"/>
    <w:rsid w:val="00F2624A"/>
    <w:rsid w:val="00F340CB"/>
    <w:rsid w:val="00F42DF7"/>
    <w:rsid w:val="00F529C0"/>
    <w:rsid w:val="00F53F89"/>
    <w:rsid w:val="00F661F8"/>
    <w:rsid w:val="00F67DBE"/>
    <w:rsid w:val="00F71578"/>
    <w:rsid w:val="00F717F2"/>
    <w:rsid w:val="00F756B2"/>
    <w:rsid w:val="00F82E40"/>
    <w:rsid w:val="00F84BC1"/>
    <w:rsid w:val="00F90BF4"/>
    <w:rsid w:val="00F91A50"/>
    <w:rsid w:val="00F93670"/>
    <w:rsid w:val="00F96CA8"/>
    <w:rsid w:val="00FA7D61"/>
    <w:rsid w:val="00FB0776"/>
    <w:rsid w:val="00FB1A51"/>
    <w:rsid w:val="00FB26AE"/>
    <w:rsid w:val="00FB41F8"/>
    <w:rsid w:val="00FB7A49"/>
    <w:rsid w:val="00FC15A9"/>
    <w:rsid w:val="00FC1796"/>
    <w:rsid w:val="00FC1B41"/>
    <w:rsid w:val="00FC7365"/>
    <w:rsid w:val="00FC760C"/>
    <w:rsid w:val="00FE1A78"/>
    <w:rsid w:val="00FE4CF9"/>
    <w:rsid w:val="00FF5F81"/>
    <w:rsid w:val="00FF67D7"/>
    <w:rsid w:val="00FF6F5A"/>
    <w:rsid w:val="00FF79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F0D448D"/>
  <w15:docId w15:val="{E2DA6634-0419-4EB4-A899-B4C2859D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D58"/>
    <w:pPr>
      <w:overflowPunct w:val="0"/>
      <w:autoSpaceDE w:val="0"/>
      <w:autoSpaceDN w:val="0"/>
      <w:adjustRightInd w:val="0"/>
      <w:textAlignment w:val="baseline"/>
    </w:pPr>
    <w:rPr>
      <w:rFonts w:ascii="Times New Roman" w:eastAsia="Times New Roman" w:hAnsi="Times New Roman"/>
    </w:rPr>
  </w:style>
  <w:style w:type="paragraph" w:styleId="1">
    <w:name w:val="heading 1"/>
    <w:basedOn w:val="a"/>
    <w:next w:val="a"/>
    <w:link w:val="10"/>
    <w:uiPriority w:val="9"/>
    <w:qFormat/>
    <w:rsid w:val="00E4677D"/>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E4677D"/>
    <w:pPr>
      <w:keepNext/>
      <w:overflowPunct/>
      <w:autoSpaceDE/>
      <w:autoSpaceDN/>
      <w:adjustRightInd/>
      <w:spacing w:before="240" w:after="60"/>
      <w:textAlignment w:val="auto"/>
      <w:outlineLvl w:val="1"/>
    </w:pPr>
    <w:rPr>
      <w:rFonts w:ascii="Cambria" w:hAnsi="Cambria"/>
      <w:b/>
      <w:bCs/>
      <w:i/>
      <w:iCs/>
      <w:sz w:val="28"/>
      <w:szCs w:val="28"/>
      <w:lang w:val="en-US" w:eastAsia="en-US"/>
    </w:rPr>
  </w:style>
  <w:style w:type="paragraph" w:styleId="4">
    <w:name w:val="heading 4"/>
    <w:basedOn w:val="a"/>
    <w:link w:val="40"/>
    <w:uiPriority w:val="9"/>
    <w:qFormat/>
    <w:rsid w:val="00503066"/>
    <w:pPr>
      <w:overflowPunct/>
      <w:autoSpaceDE/>
      <w:autoSpaceDN/>
      <w:adjustRightInd/>
      <w:spacing w:before="100" w:beforeAutospacing="1" w:after="100" w:afterAutospacing="1"/>
      <w:textAlignment w:val="auto"/>
      <w:outlineLvl w:val="3"/>
    </w:pPr>
    <w:rPr>
      <w:b/>
      <w:bCs/>
      <w:sz w:val="24"/>
      <w:szCs w:val="24"/>
    </w:rPr>
  </w:style>
  <w:style w:type="paragraph" w:styleId="5">
    <w:name w:val="heading 5"/>
    <w:basedOn w:val="a"/>
    <w:next w:val="a"/>
    <w:link w:val="50"/>
    <w:semiHidden/>
    <w:unhideWhenUsed/>
    <w:qFormat/>
    <w:rsid w:val="00CB10FC"/>
    <w:pPr>
      <w:keepNext/>
      <w:keepLines/>
      <w:overflowPunct/>
      <w:autoSpaceDE/>
      <w:autoSpaceDN/>
      <w:adjustRightInd/>
      <w:spacing w:before="200"/>
      <w:textAlignment w:val="auto"/>
      <w:outlineLvl w:val="4"/>
    </w:pPr>
    <w:rPr>
      <w:rFonts w:ascii="Cambria" w:hAnsi="Cambria"/>
      <w:color w:val="243F60"/>
    </w:rPr>
  </w:style>
  <w:style w:type="paragraph" w:styleId="7">
    <w:name w:val="heading 7"/>
    <w:basedOn w:val="a"/>
    <w:next w:val="a"/>
    <w:link w:val="70"/>
    <w:qFormat/>
    <w:rsid w:val="00380D58"/>
    <w:pPr>
      <w:keepNext/>
      <w:tabs>
        <w:tab w:val="left" w:pos="720"/>
        <w:tab w:val="left" w:pos="1440"/>
        <w:tab w:val="left" w:pos="2160"/>
        <w:tab w:val="left" w:pos="2880"/>
        <w:tab w:val="left" w:pos="3600"/>
        <w:tab w:val="left" w:pos="4320"/>
        <w:tab w:val="center" w:pos="4747"/>
        <w:tab w:val="left" w:pos="5812"/>
        <w:tab w:val="left" w:pos="5880"/>
      </w:tabs>
      <w:overflowPunct/>
      <w:autoSpaceDE/>
      <w:autoSpaceDN/>
      <w:adjustRightInd/>
      <w:textAlignment w:val="auto"/>
      <w:outlineLvl w:val="6"/>
    </w:pPr>
    <w:rPr>
      <w:sz w:val="28"/>
    </w:rPr>
  </w:style>
  <w:style w:type="paragraph" w:styleId="8">
    <w:name w:val="heading 8"/>
    <w:basedOn w:val="a"/>
    <w:next w:val="a"/>
    <w:link w:val="80"/>
    <w:qFormat/>
    <w:rsid w:val="00380D58"/>
    <w:pPr>
      <w:keepNext/>
      <w:tabs>
        <w:tab w:val="left" w:pos="284"/>
        <w:tab w:val="left" w:pos="426"/>
      </w:tabs>
      <w:overflowPunct/>
      <w:autoSpaceDE/>
      <w:autoSpaceDN/>
      <w:adjustRightInd/>
      <w:spacing w:line="192" w:lineRule="auto"/>
      <w:textAlignment w:val="auto"/>
      <w:outlineLvl w:val="7"/>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rsid w:val="00380D58"/>
    <w:rPr>
      <w:rFonts w:ascii="Times New Roman" w:eastAsia="Times New Roman" w:hAnsi="Times New Roman" w:cs="Times New Roman"/>
      <w:sz w:val="28"/>
      <w:szCs w:val="20"/>
      <w:lang w:eastAsia="ru-RU"/>
    </w:rPr>
  </w:style>
  <w:style w:type="character" w:customStyle="1" w:styleId="80">
    <w:name w:val="Заголовок 8 Знак"/>
    <w:link w:val="8"/>
    <w:rsid w:val="00380D58"/>
    <w:rPr>
      <w:rFonts w:ascii="Times New Roman" w:eastAsia="Times New Roman" w:hAnsi="Times New Roman" w:cs="Times New Roman"/>
      <w:b/>
      <w:sz w:val="20"/>
      <w:szCs w:val="20"/>
      <w:lang w:eastAsia="ru-RU"/>
    </w:rPr>
  </w:style>
  <w:style w:type="paragraph" w:styleId="a3">
    <w:name w:val="header"/>
    <w:basedOn w:val="a"/>
    <w:link w:val="a4"/>
    <w:rsid w:val="00380D58"/>
    <w:pPr>
      <w:tabs>
        <w:tab w:val="center" w:pos="4536"/>
        <w:tab w:val="right" w:pos="9072"/>
      </w:tabs>
    </w:pPr>
  </w:style>
  <w:style w:type="character" w:customStyle="1" w:styleId="a4">
    <w:name w:val="Верхний колонтитул Знак"/>
    <w:link w:val="a3"/>
    <w:rsid w:val="00380D58"/>
    <w:rPr>
      <w:rFonts w:ascii="Times New Roman" w:eastAsia="Times New Roman" w:hAnsi="Times New Roman" w:cs="Times New Roman"/>
      <w:sz w:val="20"/>
      <w:szCs w:val="20"/>
      <w:lang w:eastAsia="ru-RU"/>
    </w:rPr>
  </w:style>
  <w:style w:type="character" w:styleId="a5">
    <w:name w:val="page number"/>
    <w:basedOn w:val="a0"/>
    <w:rsid w:val="00380D58"/>
  </w:style>
  <w:style w:type="paragraph" w:styleId="a6">
    <w:name w:val="footer"/>
    <w:basedOn w:val="a"/>
    <w:link w:val="a7"/>
    <w:rsid w:val="00380D58"/>
    <w:pPr>
      <w:tabs>
        <w:tab w:val="center" w:pos="4677"/>
        <w:tab w:val="right" w:pos="9355"/>
      </w:tabs>
    </w:pPr>
  </w:style>
  <w:style w:type="character" w:customStyle="1" w:styleId="a7">
    <w:name w:val="Нижний колонтитул Знак"/>
    <w:link w:val="a6"/>
    <w:rsid w:val="00380D58"/>
    <w:rPr>
      <w:rFonts w:ascii="Times New Roman" w:eastAsia="Times New Roman" w:hAnsi="Times New Roman" w:cs="Times New Roman"/>
      <w:sz w:val="20"/>
      <w:szCs w:val="20"/>
      <w:lang w:eastAsia="ru-RU"/>
    </w:rPr>
  </w:style>
  <w:style w:type="paragraph" w:customStyle="1" w:styleId="ConsPlusTitle">
    <w:name w:val="ConsPlusTitle"/>
    <w:rsid w:val="00380D58"/>
    <w:pPr>
      <w:widowControl w:val="0"/>
      <w:autoSpaceDE w:val="0"/>
      <w:autoSpaceDN w:val="0"/>
      <w:adjustRightInd w:val="0"/>
    </w:pPr>
    <w:rPr>
      <w:rFonts w:ascii="Times New Roman" w:eastAsia="Times New Roman" w:hAnsi="Times New Roman"/>
      <w:b/>
      <w:bCs/>
      <w:sz w:val="24"/>
      <w:szCs w:val="24"/>
    </w:rPr>
  </w:style>
  <w:style w:type="paragraph" w:customStyle="1" w:styleId="ConsPlusNormal">
    <w:name w:val="ConsPlusNormal"/>
    <w:link w:val="ConsPlusNormal0"/>
    <w:rsid w:val="00380D58"/>
    <w:pPr>
      <w:widowControl w:val="0"/>
      <w:autoSpaceDE w:val="0"/>
      <w:autoSpaceDN w:val="0"/>
      <w:adjustRightInd w:val="0"/>
      <w:ind w:firstLine="720"/>
    </w:pPr>
    <w:rPr>
      <w:rFonts w:ascii="Arial" w:eastAsia="Times New Roman" w:hAnsi="Arial" w:cs="Arial"/>
    </w:rPr>
  </w:style>
  <w:style w:type="paragraph" w:styleId="a8">
    <w:name w:val="Body Text Indent"/>
    <w:basedOn w:val="a"/>
    <w:link w:val="a9"/>
    <w:rsid w:val="00380D58"/>
    <w:pPr>
      <w:spacing w:after="120"/>
      <w:ind w:left="283"/>
    </w:pPr>
  </w:style>
  <w:style w:type="character" w:customStyle="1" w:styleId="a9">
    <w:name w:val="Основной текст с отступом Знак"/>
    <w:link w:val="a8"/>
    <w:rsid w:val="00380D58"/>
    <w:rPr>
      <w:rFonts w:ascii="Times New Roman" w:eastAsia="Times New Roman" w:hAnsi="Times New Roman" w:cs="Times New Roman"/>
      <w:sz w:val="20"/>
      <w:szCs w:val="20"/>
      <w:lang w:eastAsia="ru-RU"/>
    </w:rPr>
  </w:style>
  <w:style w:type="paragraph" w:styleId="aa">
    <w:name w:val="Normal (Web)"/>
    <w:basedOn w:val="a"/>
    <w:uiPriority w:val="99"/>
    <w:unhideWhenUsed/>
    <w:rsid w:val="00380D58"/>
    <w:pPr>
      <w:overflowPunct/>
      <w:autoSpaceDE/>
      <w:autoSpaceDN/>
      <w:adjustRightInd/>
      <w:spacing w:before="100" w:beforeAutospacing="1" w:after="100" w:afterAutospacing="1"/>
      <w:textAlignment w:val="auto"/>
    </w:pPr>
    <w:rPr>
      <w:sz w:val="24"/>
      <w:szCs w:val="24"/>
    </w:rPr>
  </w:style>
  <w:style w:type="paragraph" w:customStyle="1" w:styleId="ab">
    <w:name w:val="ВерхКолонтитулОсн"/>
    <w:basedOn w:val="a"/>
    <w:rsid w:val="00380D58"/>
    <w:pPr>
      <w:keepLines/>
      <w:tabs>
        <w:tab w:val="center" w:pos="4320"/>
        <w:tab w:val="right" w:pos="8640"/>
      </w:tabs>
      <w:overflowPunct/>
      <w:autoSpaceDE/>
      <w:autoSpaceDN/>
      <w:adjustRightInd/>
      <w:spacing w:line="240" w:lineRule="atLeast"/>
      <w:jc w:val="center"/>
      <w:textAlignment w:val="auto"/>
    </w:pPr>
    <w:rPr>
      <w:smallCaps/>
      <w:spacing w:val="15"/>
      <w:sz w:val="24"/>
    </w:rPr>
  </w:style>
  <w:style w:type="character" w:styleId="ac">
    <w:name w:val="Strong"/>
    <w:uiPriority w:val="22"/>
    <w:qFormat/>
    <w:rsid w:val="00380D58"/>
    <w:rPr>
      <w:b/>
      <w:bCs/>
    </w:rPr>
  </w:style>
  <w:style w:type="paragraph" w:styleId="ad">
    <w:name w:val="Block Text"/>
    <w:basedOn w:val="a"/>
    <w:rsid w:val="00380D58"/>
    <w:pPr>
      <w:suppressAutoHyphens/>
      <w:overflowPunct/>
      <w:autoSpaceDE/>
      <w:autoSpaceDN/>
      <w:adjustRightInd/>
      <w:spacing w:line="216" w:lineRule="auto"/>
      <w:ind w:left="-851" w:right="-284"/>
      <w:jc w:val="center"/>
      <w:textAlignment w:val="auto"/>
    </w:pPr>
    <w:rPr>
      <w:b/>
      <w:sz w:val="36"/>
    </w:rPr>
  </w:style>
  <w:style w:type="paragraph" w:styleId="ae">
    <w:name w:val="Balloon Text"/>
    <w:basedOn w:val="a"/>
    <w:link w:val="af"/>
    <w:uiPriority w:val="99"/>
    <w:semiHidden/>
    <w:unhideWhenUsed/>
    <w:rsid w:val="00380D58"/>
    <w:rPr>
      <w:rFonts w:ascii="Tahoma" w:hAnsi="Tahoma" w:cs="Tahoma"/>
      <w:sz w:val="16"/>
      <w:szCs w:val="16"/>
    </w:rPr>
  </w:style>
  <w:style w:type="character" w:customStyle="1" w:styleId="af">
    <w:name w:val="Текст выноски Знак"/>
    <w:link w:val="ae"/>
    <w:uiPriority w:val="99"/>
    <w:semiHidden/>
    <w:rsid w:val="00380D58"/>
    <w:rPr>
      <w:rFonts w:ascii="Tahoma" w:eastAsia="Times New Roman" w:hAnsi="Tahoma" w:cs="Tahoma"/>
      <w:sz w:val="16"/>
      <w:szCs w:val="16"/>
      <w:lang w:eastAsia="ru-RU"/>
    </w:rPr>
  </w:style>
  <w:style w:type="table" w:styleId="af0">
    <w:name w:val="Table Grid"/>
    <w:basedOn w:val="a1"/>
    <w:rsid w:val="00380D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0">
    <w:name w:val="Заголовок 4 Знак"/>
    <w:link w:val="4"/>
    <w:uiPriority w:val="9"/>
    <w:rsid w:val="00503066"/>
    <w:rPr>
      <w:rFonts w:ascii="Times New Roman" w:eastAsia="Times New Roman" w:hAnsi="Times New Roman" w:cs="Times New Roman"/>
      <w:b/>
      <w:bCs/>
      <w:sz w:val="24"/>
      <w:szCs w:val="24"/>
      <w:lang w:eastAsia="ru-RU"/>
    </w:rPr>
  </w:style>
  <w:style w:type="paragraph" w:customStyle="1" w:styleId="af1">
    <w:name w:val="Знак"/>
    <w:basedOn w:val="a"/>
    <w:rsid w:val="00503066"/>
    <w:pPr>
      <w:widowControl w:val="0"/>
      <w:overflowPunct/>
      <w:autoSpaceDE/>
      <w:autoSpaceDN/>
      <w:spacing w:after="160" w:line="240" w:lineRule="exact"/>
      <w:jc w:val="right"/>
      <w:textAlignment w:val="auto"/>
    </w:pPr>
    <w:rPr>
      <w:lang w:val="en-GB" w:eastAsia="en-US"/>
    </w:rPr>
  </w:style>
  <w:style w:type="character" w:customStyle="1" w:styleId="apple-converted-space">
    <w:name w:val="apple-converted-space"/>
    <w:basedOn w:val="a0"/>
    <w:rsid w:val="00503066"/>
  </w:style>
  <w:style w:type="character" w:styleId="af2">
    <w:name w:val="Hyperlink"/>
    <w:unhideWhenUsed/>
    <w:rsid w:val="00503066"/>
    <w:rPr>
      <w:color w:val="0000FF"/>
      <w:u w:val="single"/>
    </w:rPr>
  </w:style>
  <w:style w:type="paragraph" w:styleId="af3">
    <w:name w:val="Body Text"/>
    <w:basedOn w:val="a"/>
    <w:link w:val="af4"/>
    <w:uiPriority w:val="99"/>
    <w:unhideWhenUsed/>
    <w:rsid w:val="00786432"/>
    <w:pPr>
      <w:spacing w:after="120"/>
    </w:pPr>
  </w:style>
  <w:style w:type="character" w:customStyle="1" w:styleId="af4">
    <w:name w:val="Основной текст Знак"/>
    <w:link w:val="af3"/>
    <w:uiPriority w:val="99"/>
    <w:rsid w:val="00786432"/>
    <w:rPr>
      <w:rFonts w:ascii="Times New Roman" w:eastAsia="Times New Roman" w:hAnsi="Times New Roman" w:cs="Times New Roman"/>
      <w:sz w:val="20"/>
      <w:szCs w:val="20"/>
      <w:lang w:eastAsia="ru-RU"/>
    </w:rPr>
  </w:style>
  <w:style w:type="character" w:customStyle="1" w:styleId="10">
    <w:name w:val="Заголовок 1 Знак"/>
    <w:link w:val="1"/>
    <w:uiPriority w:val="9"/>
    <w:rsid w:val="00E4677D"/>
    <w:rPr>
      <w:rFonts w:ascii="Cambria" w:eastAsia="Times New Roman" w:hAnsi="Cambria" w:cs="Times New Roman"/>
      <w:b/>
      <w:bCs/>
      <w:color w:val="365F91"/>
      <w:sz w:val="28"/>
      <w:szCs w:val="28"/>
      <w:lang w:eastAsia="ru-RU"/>
    </w:rPr>
  </w:style>
  <w:style w:type="character" w:customStyle="1" w:styleId="20">
    <w:name w:val="Заголовок 2 Знак"/>
    <w:link w:val="2"/>
    <w:uiPriority w:val="9"/>
    <w:semiHidden/>
    <w:rsid w:val="00E4677D"/>
    <w:rPr>
      <w:rFonts w:ascii="Cambria" w:eastAsia="Times New Roman" w:hAnsi="Cambria" w:cs="Times New Roman"/>
      <w:b/>
      <w:bCs/>
      <w:i/>
      <w:iCs/>
      <w:sz w:val="28"/>
      <w:szCs w:val="28"/>
      <w:lang w:val="en-US"/>
    </w:rPr>
  </w:style>
  <w:style w:type="paragraph" w:styleId="af5">
    <w:name w:val="footnote text"/>
    <w:basedOn w:val="a"/>
    <w:link w:val="af6"/>
    <w:unhideWhenUsed/>
    <w:rsid w:val="00E4677D"/>
    <w:pPr>
      <w:overflowPunct/>
      <w:autoSpaceDE/>
      <w:autoSpaceDN/>
      <w:adjustRightInd/>
      <w:textAlignment w:val="auto"/>
    </w:pPr>
    <w:rPr>
      <w:lang w:val="en-US" w:eastAsia="en-US"/>
    </w:rPr>
  </w:style>
  <w:style w:type="character" w:customStyle="1" w:styleId="af6">
    <w:name w:val="Текст сноски Знак"/>
    <w:link w:val="af5"/>
    <w:rsid w:val="00E4677D"/>
    <w:rPr>
      <w:rFonts w:ascii="Times New Roman" w:eastAsia="Times New Roman" w:hAnsi="Times New Roman" w:cs="Times New Roman"/>
      <w:sz w:val="20"/>
      <w:szCs w:val="20"/>
      <w:lang w:val="en-US"/>
    </w:rPr>
  </w:style>
  <w:style w:type="character" w:styleId="af7">
    <w:name w:val="footnote reference"/>
    <w:unhideWhenUsed/>
    <w:rsid w:val="00E4677D"/>
    <w:rPr>
      <w:vertAlign w:val="superscript"/>
    </w:rPr>
  </w:style>
  <w:style w:type="paragraph" w:styleId="HTML">
    <w:name w:val="HTML Preformatted"/>
    <w:basedOn w:val="a"/>
    <w:link w:val="HTML0"/>
    <w:uiPriority w:val="99"/>
    <w:unhideWhenUsed/>
    <w:rsid w:val="00E467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link w:val="HTML"/>
    <w:uiPriority w:val="99"/>
    <w:rsid w:val="00E4677D"/>
    <w:rPr>
      <w:rFonts w:ascii="Courier New" w:eastAsia="Times New Roman" w:hAnsi="Courier New" w:cs="Courier New"/>
      <w:sz w:val="20"/>
      <w:szCs w:val="20"/>
      <w:lang w:eastAsia="ru-RU"/>
    </w:rPr>
  </w:style>
  <w:style w:type="paragraph" w:customStyle="1" w:styleId="ConsPlusNonformat">
    <w:name w:val="ConsPlusNonformat"/>
    <w:rsid w:val="00337FB6"/>
    <w:pPr>
      <w:widowControl w:val="0"/>
      <w:autoSpaceDE w:val="0"/>
      <w:autoSpaceDN w:val="0"/>
      <w:adjustRightInd w:val="0"/>
    </w:pPr>
    <w:rPr>
      <w:rFonts w:ascii="Courier New" w:eastAsia="Times New Roman" w:hAnsi="Courier New" w:cs="Courier New"/>
    </w:rPr>
  </w:style>
  <w:style w:type="paragraph" w:customStyle="1" w:styleId="af8">
    <w:name w:val="Знак Знак Знак Знак"/>
    <w:basedOn w:val="a"/>
    <w:rsid w:val="00D9762D"/>
    <w:pPr>
      <w:widowControl w:val="0"/>
      <w:overflowPunct/>
      <w:autoSpaceDE/>
      <w:autoSpaceDN/>
      <w:spacing w:line="360" w:lineRule="atLeast"/>
      <w:jc w:val="both"/>
    </w:pPr>
    <w:rPr>
      <w:rFonts w:ascii="Verdana" w:hAnsi="Verdana" w:cs="Verdana"/>
      <w:lang w:val="en-US" w:eastAsia="en-US"/>
    </w:rPr>
  </w:style>
  <w:style w:type="paragraph" w:customStyle="1" w:styleId="ConsPlusCell">
    <w:name w:val="ConsPlusCell"/>
    <w:rsid w:val="003760DD"/>
    <w:pPr>
      <w:widowControl w:val="0"/>
      <w:autoSpaceDE w:val="0"/>
      <w:autoSpaceDN w:val="0"/>
      <w:adjustRightInd w:val="0"/>
    </w:pPr>
    <w:rPr>
      <w:rFonts w:ascii="Arial" w:eastAsia="Times New Roman" w:hAnsi="Arial" w:cs="Arial"/>
    </w:rPr>
  </w:style>
  <w:style w:type="paragraph" w:styleId="af9">
    <w:name w:val="List Paragraph"/>
    <w:basedOn w:val="a"/>
    <w:uiPriority w:val="34"/>
    <w:qFormat/>
    <w:rsid w:val="00566ECE"/>
    <w:pPr>
      <w:ind w:left="720"/>
      <w:contextualSpacing/>
    </w:pPr>
  </w:style>
  <w:style w:type="table" w:styleId="-2">
    <w:name w:val="Table Web 2"/>
    <w:basedOn w:val="a1"/>
    <w:rsid w:val="00DB01E4"/>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50">
    <w:name w:val="Заголовок 5 Знак"/>
    <w:link w:val="5"/>
    <w:semiHidden/>
    <w:rsid w:val="00CB10FC"/>
    <w:rPr>
      <w:rFonts w:ascii="Cambria" w:eastAsia="Times New Roman" w:hAnsi="Cambria" w:cs="Times New Roman"/>
      <w:color w:val="243F60"/>
      <w:sz w:val="20"/>
      <w:szCs w:val="20"/>
      <w:lang w:eastAsia="ru-RU"/>
    </w:rPr>
  </w:style>
  <w:style w:type="paragraph" w:customStyle="1" w:styleId="formattext">
    <w:name w:val="formattext"/>
    <w:basedOn w:val="a"/>
    <w:rsid w:val="00CB236D"/>
    <w:pPr>
      <w:overflowPunct/>
      <w:autoSpaceDE/>
      <w:autoSpaceDN/>
      <w:adjustRightInd/>
      <w:spacing w:before="100" w:beforeAutospacing="1" w:after="100" w:afterAutospacing="1"/>
      <w:textAlignment w:val="auto"/>
    </w:pPr>
    <w:rPr>
      <w:sz w:val="24"/>
      <w:szCs w:val="24"/>
    </w:rPr>
  </w:style>
  <w:style w:type="paragraph" w:customStyle="1" w:styleId="ConsNonformat">
    <w:name w:val="ConsNonformat"/>
    <w:rsid w:val="00B04922"/>
    <w:pPr>
      <w:autoSpaceDE w:val="0"/>
      <w:autoSpaceDN w:val="0"/>
      <w:adjustRightInd w:val="0"/>
    </w:pPr>
    <w:rPr>
      <w:rFonts w:ascii="Courier New" w:eastAsia="Times New Roman" w:hAnsi="Courier New" w:cs="Courier New"/>
    </w:rPr>
  </w:style>
  <w:style w:type="character" w:customStyle="1" w:styleId="blk3">
    <w:name w:val="blk3"/>
    <w:rsid w:val="00B04922"/>
    <w:rPr>
      <w:vanish w:val="0"/>
      <w:webHidden w:val="0"/>
      <w:specVanish w:val="0"/>
    </w:rPr>
  </w:style>
  <w:style w:type="character" w:customStyle="1" w:styleId="ConsPlusNormal0">
    <w:name w:val="ConsPlusNormal Знак"/>
    <w:link w:val="ConsPlusNormal"/>
    <w:locked/>
    <w:rsid w:val="00410194"/>
    <w:rPr>
      <w:rFonts w:ascii="Arial" w:eastAsia="Times New Roman" w:hAnsi="Arial" w:cs="Arial"/>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187473">
      <w:bodyDiv w:val="1"/>
      <w:marLeft w:val="0"/>
      <w:marRight w:val="0"/>
      <w:marTop w:val="0"/>
      <w:marBottom w:val="0"/>
      <w:divBdr>
        <w:top w:val="none" w:sz="0" w:space="0" w:color="auto"/>
        <w:left w:val="none" w:sz="0" w:space="0" w:color="auto"/>
        <w:bottom w:val="none" w:sz="0" w:space="0" w:color="auto"/>
        <w:right w:val="none" w:sz="0" w:space="0" w:color="auto"/>
      </w:divBdr>
    </w:div>
    <w:div w:id="1175876452">
      <w:bodyDiv w:val="1"/>
      <w:marLeft w:val="0"/>
      <w:marRight w:val="0"/>
      <w:marTop w:val="0"/>
      <w:marBottom w:val="0"/>
      <w:divBdr>
        <w:top w:val="none" w:sz="0" w:space="0" w:color="auto"/>
        <w:left w:val="none" w:sz="0" w:space="0" w:color="auto"/>
        <w:bottom w:val="none" w:sz="0" w:space="0" w:color="auto"/>
        <w:right w:val="none" w:sz="0" w:space="0" w:color="auto"/>
      </w:divBdr>
    </w:div>
    <w:div w:id="189033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ranslate.yandex.ru/translate?lang=en-ru&amp;url=https%3A%2F%2Fen.wikipedia.org%2Fwiki%2FTimes_Roman_font&amp;view=c" TargetMode="External"/><Relationship Id="rId4" Type="http://schemas.openxmlformats.org/officeDocument/2006/relationships/settings" Target="settings.xml"/><Relationship Id="rId9" Type="http://schemas.openxmlformats.org/officeDocument/2006/relationships/hyperlink" Target="http://www.bogotolcity.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EB6B0-1460-4D68-85EA-5DDD61843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4367</Words>
  <Characters>24896</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КУМИ</Company>
  <LinksUpToDate>false</LinksUpToDate>
  <CharactersWithSpaces>29205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tolstikova</dc:creator>
  <cp:lastModifiedBy>User</cp:lastModifiedBy>
  <cp:revision>11</cp:revision>
  <cp:lastPrinted>2022-12-12T08:21:00Z</cp:lastPrinted>
  <dcterms:created xsi:type="dcterms:W3CDTF">2024-03-19T22:23:00Z</dcterms:created>
  <dcterms:modified xsi:type="dcterms:W3CDTF">2024-09-06T06:23:00Z</dcterms:modified>
</cp:coreProperties>
</file>