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C" w:rsidRPr="00A31B1C" w:rsidRDefault="00A31B1C" w:rsidP="00A31B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31B1C">
        <w:rPr>
          <w:b/>
          <w:sz w:val="28"/>
          <w:szCs w:val="28"/>
        </w:rPr>
        <w:t>ексты нормативных правовых актов, регулирующих осуществление государственного контроля (надзора), муниципального контроля</w:t>
      </w:r>
    </w:p>
    <w:p w:rsidR="008F770B" w:rsidRPr="00A31B1C" w:rsidRDefault="008F770B" w:rsidP="002375D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3D0" w:rsidRDefault="007F43D0" w:rsidP="00F43BF9">
      <w:pPr>
        <w:pStyle w:val="ConsPlusNormal"/>
        <w:ind w:firstLine="0"/>
      </w:pPr>
    </w:p>
    <w:p w:rsidR="00E7363D" w:rsidRPr="0076142E" w:rsidRDefault="00E7363D" w:rsidP="00571F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42E">
        <w:rPr>
          <w:rFonts w:ascii="Times New Roman" w:hAnsi="Times New Roman" w:cs="Times New Roman"/>
          <w:sz w:val="28"/>
          <w:szCs w:val="28"/>
        </w:rPr>
        <w:t>Тексты положений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</w:t>
      </w:r>
      <w:r w:rsidR="00571F68">
        <w:rPr>
          <w:rFonts w:ascii="Times New Roman" w:hAnsi="Times New Roman" w:cs="Times New Roman"/>
          <w:sz w:val="28"/>
          <w:szCs w:val="28"/>
        </w:rPr>
        <w:t xml:space="preserve"> </w:t>
      </w:r>
      <w:r w:rsidRPr="007614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5DA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76142E">
        <w:rPr>
          <w:rFonts w:ascii="Times New Roman" w:hAnsi="Times New Roman" w:cs="Times New Roman"/>
          <w:sz w:val="28"/>
          <w:szCs w:val="28"/>
        </w:rPr>
        <w:t>контроля</w:t>
      </w:r>
    </w:p>
    <w:p w:rsidR="00E7363D" w:rsidRDefault="00E7363D" w:rsidP="00F43BF9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F9" w:rsidRPr="0076142E" w:rsidRDefault="00F43BF9" w:rsidP="00E736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5" w:type="dxa"/>
        <w:jc w:val="center"/>
        <w:tblInd w:w="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1724"/>
        <w:gridCol w:w="7398"/>
      </w:tblGrid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Структурная единица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Содержание положения нормативного правового акта</w:t>
            </w:r>
          </w:p>
        </w:tc>
      </w:tr>
      <w:tr w:rsidR="00E7363D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CF312C" w:rsidRDefault="00B63EEA" w:rsidP="005019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F312C"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Лесной </w:t>
            </w:r>
            <w:r w:rsidR="00E7363D"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кодекс Российской Федерации</w:t>
            </w:r>
            <w:r w:rsidR="005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04.12.2006 № </w:t>
            </w:r>
            <w:r w:rsidR="005019AA" w:rsidRPr="005019AA">
              <w:rPr>
                <w:rFonts w:ascii="Times New Roman" w:hAnsi="Times New Roman" w:cs="Times New Roman"/>
                <w:b/>
                <w:sz w:val="24"/>
                <w:szCs w:val="24"/>
              </w:rPr>
              <w:t>200-ФЗ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BD" w:rsidRPr="009E32FB" w:rsidRDefault="00E7363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63D" w:rsidRPr="009E32FB" w:rsidRDefault="00E7363D" w:rsidP="00A929BD">
            <w:pPr>
              <w:tabs>
                <w:tab w:val="left" w:pos="205"/>
              </w:tabs>
              <w:ind w:left="-743" w:firstLine="72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af0"/>
              <w:spacing w:before="0" w:beforeAutospacing="0" w:after="360" w:afterAutospacing="0"/>
              <w:jc w:val="center"/>
              <w:rPr>
                <w:color w:val="000000"/>
              </w:rPr>
            </w:pPr>
            <w:r w:rsidRPr="009E32FB">
              <w:rPr>
                <w:color w:val="000000"/>
              </w:rPr>
              <w:t>п. 5.1 ч. 2 статьи 21</w:t>
            </w:r>
          </w:p>
          <w:p w:rsidR="00E7363D" w:rsidRPr="009E32FB" w:rsidRDefault="00E7363D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CD5DA8" w:rsidRDefault="00B8033B" w:rsidP="00D77B7D">
            <w:pPr>
              <w:autoSpaceDE w:val="0"/>
              <w:autoSpaceDN w:val="0"/>
              <w:adjustRightInd w:val="0"/>
              <w:jc w:val="both"/>
            </w:pPr>
            <w:r w:rsidRPr="00CD5DA8">
              <w:t xml:space="preserve">В целях, предусмотренных </w:t>
            </w:r>
            <w:hyperlink r:id="rId7" w:history="1">
              <w:r w:rsidRPr="00CD5DA8">
                <w:rPr>
                  <w:color w:val="0000FF"/>
                </w:rPr>
                <w:t>пунктами 1</w:t>
              </w:r>
            </w:hyperlink>
            <w:r w:rsidRPr="00CD5DA8">
              <w:t xml:space="preserve"> - </w:t>
            </w:r>
            <w:hyperlink r:id="rId8" w:history="1">
              <w:r w:rsidRPr="00CD5DA8">
                <w:rPr>
                  <w:color w:val="0000FF"/>
                </w:rPr>
                <w:t>3 части 1</w:t>
              </w:r>
            </w:hyperlink>
            <w:r w:rsidRPr="00CD5DA8">
              <w:t xml:space="preserve"> настоящей статьи (в том числе в целях проведения аварийно-спасательных работ),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объектов.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33B" w:rsidRPr="009E32FB">
              <w:rPr>
                <w:rFonts w:ascii="Times New Roman" w:hAnsi="Times New Roman" w:cs="Times New Roman"/>
                <w:sz w:val="24"/>
                <w:szCs w:val="24"/>
              </w:rPr>
              <w:t>татья 24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CD5DA8" w:rsidRDefault="00B8033B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CD5DA8">
              <w:t>1. Использование лесов осуществляется с предоставлением или без предоставления лесного участка, установлением или без установления сервитута, публичного сервитута, изъятием или без изъятия лесных ресурсов.</w:t>
            </w:r>
          </w:p>
          <w:p w:rsidR="00B8033B" w:rsidRPr="00CD5DA8" w:rsidRDefault="00B8033B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CD5DA8">
              <w:t xml:space="preserve">(часть 1 в ред. Федерального </w:t>
            </w:r>
            <w:hyperlink r:id="rId9" w:history="1">
              <w:r w:rsidRPr="00CD5DA8">
                <w:rPr>
                  <w:color w:val="0000FF"/>
                </w:rPr>
                <w:t>закона</w:t>
              </w:r>
            </w:hyperlink>
            <w:r w:rsidRPr="00CD5DA8">
              <w:t xml:space="preserve"> от 18.12.2018 N 471-ФЗ)</w:t>
            </w:r>
          </w:p>
          <w:p w:rsidR="00B8033B" w:rsidRPr="00CD5DA8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</w:t>
            </w:r>
            <w:r w:rsidR="00B8033B" w:rsidRPr="00CD5DA8">
              <w:t xml:space="preserve">      2. Невыполнение гражданами, юридическими лицами, осуществляющими использование лесов, </w:t>
            </w:r>
            <w:hyperlink r:id="rId10" w:history="1">
              <w:r w:rsidR="00B8033B" w:rsidRPr="00CD5DA8">
                <w:rPr>
                  <w:color w:val="0000FF"/>
                </w:rPr>
                <w:t>лесохозяйственного регламента</w:t>
              </w:r>
            </w:hyperlink>
            <w:r w:rsidR="00B8033B" w:rsidRPr="00CD5DA8">
              <w:t xml:space="preserve"> и </w:t>
            </w:r>
            <w:hyperlink r:id="rId11" w:history="1">
              <w:r w:rsidR="00B8033B" w:rsidRPr="00CD5DA8">
                <w:rPr>
                  <w:color w:val="0000FF"/>
                </w:rPr>
                <w:t>проекта</w:t>
              </w:r>
            </w:hyperlink>
            <w:r w:rsidR="00B8033B" w:rsidRPr="00CD5DA8">
              <w:t xml:space="preserve">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      </w:r>
          </w:p>
          <w:p w:rsidR="00E7363D" w:rsidRPr="00CD5DA8" w:rsidRDefault="00B8033B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CD5DA8">
              <w:t xml:space="preserve">(в ред. Федеральных законов от 23.06.2014 </w:t>
            </w:r>
            <w:hyperlink r:id="rId12" w:history="1">
              <w:r w:rsidRPr="00CD5DA8">
                <w:rPr>
                  <w:color w:val="0000FF"/>
                </w:rPr>
                <w:t>N 171-ФЗ</w:t>
              </w:r>
            </w:hyperlink>
            <w:r w:rsidRPr="00CD5DA8">
              <w:t xml:space="preserve">, от 03.08.2018 </w:t>
            </w:r>
            <w:hyperlink r:id="rId13" w:history="1">
              <w:r w:rsidRPr="00CD5DA8">
                <w:rPr>
                  <w:color w:val="0000FF"/>
                </w:rPr>
                <w:t>N 341-ФЗ</w:t>
              </w:r>
            </w:hyperlink>
            <w:r w:rsidRPr="00CD5DA8">
              <w:t xml:space="preserve">, от 18.12.2018 </w:t>
            </w:r>
            <w:hyperlink r:id="rId14" w:history="1">
              <w:r w:rsidRPr="00CD5DA8">
                <w:rPr>
                  <w:color w:val="0000FF"/>
                </w:rPr>
                <w:t>N 471-ФЗ</w:t>
              </w:r>
            </w:hyperlink>
            <w:r w:rsidRPr="00CD5DA8">
              <w:t>)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Заготовка древесины осуществляется в эксплуатационных лесах, защитных лесах, если иное не предусмотрено настоящим Кодексом, другими федеральными законами.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Для заготовки древесины предоставляются в первую очередь погибшие, поврежденные и перестойные лесные насаждения.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4. Заготовка древесины осуществляется с применением способов и технологий первичной обработки древесины (в том числе сортиментная, хлыстовая заготовка древесины), определяемых в соответствии с правилами заготовки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5. Запрещается заготовка древесины в объеме, превышающем </w:t>
            </w:r>
            <w:r w:rsidRPr="005F430D">
              <w:lastRenderedPageBreak/>
              <w:t>расчетную лесосеку (допустимый объем изъятия древесины), а также с нарушением возрастов рубок.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6. </w:t>
            </w:r>
            <w:hyperlink r:id="rId15" w:history="1">
              <w:r w:rsidRPr="005F430D">
                <w:rPr>
                  <w:color w:val="0000FF"/>
                </w:rPr>
                <w:t>Возрасты</w:t>
              </w:r>
            </w:hyperlink>
            <w:r w:rsidRPr="005F430D">
              <w:t xml:space="preserve"> рубок, </w:t>
            </w:r>
            <w:hyperlink r:id="rId16" w:history="1">
              <w:r w:rsidRPr="005F430D">
                <w:rPr>
                  <w:color w:val="0000FF"/>
                </w:rPr>
                <w:t>порядок</w:t>
              </w:r>
            </w:hyperlink>
            <w:r w:rsidRPr="005F430D">
              <w:t xml:space="preserve"> исчисления расчетной лесосеки, </w:t>
            </w:r>
            <w:hyperlink r:id="rId17" w:history="1">
              <w:r w:rsidRPr="005F430D">
                <w:rPr>
                  <w:color w:val="0000FF"/>
                </w:rPr>
                <w:t>порядок</w:t>
              </w:r>
            </w:hyperlink>
            <w:r w:rsidRPr="005F430D">
              <w:t xml:space="preserve"> определения видового (породного) и сортиментного состава древесины устанавливаются уполномоченным федеральным органом исполнительной власти.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7. </w:t>
            </w:r>
            <w:hyperlink r:id="rId18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8. Граждане, юридические лица на лесных участках, предоставленных им в целях заготовки древесины, вправе создавать объекты лесной инфраструктуры, в том числе лесные дороги, предназначенные для осуществления деятельности по заготовке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9. Граждане, юридические лица осуществляют заготовку древесины на основании договоров аренды лесных участков, если иное не установлено настоящим Кодексом.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10. Предоставление лесных участков в целях использования лесов для заготовки древесины не допускается (за исключением случаев предоставления лесных участков в целях использования лесов для заготовки древесины в соответствии с </w:t>
            </w:r>
            <w:hyperlink r:id="rId19" w:history="1">
              <w:r w:rsidRPr="005F430D">
                <w:rPr>
                  <w:color w:val="0000FF"/>
                </w:rPr>
                <w:t>пунктами 2</w:t>
              </w:r>
            </w:hyperlink>
            <w:r w:rsidRPr="005F430D">
              <w:t xml:space="preserve"> и </w:t>
            </w:r>
            <w:hyperlink r:id="rId20" w:history="1">
              <w:r w:rsidRPr="005F430D">
                <w:rPr>
                  <w:color w:val="0000FF"/>
                </w:rPr>
                <w:t>3 части 3 статьи 73.1</w:t>
              </w:r>
            </w:hyperlink>
            <w:r w:rsidRPr="005F430D">
              <w:t xml:space="preserve"> и со </w:t>
            </w:r>
            <w:hyperlink r:id="rId21" w:history="1">
              <w:r w:rsidRPr="005F430D">
                <w:rPr>
                  <w:color w:val="0000FF"/>
                </w:rPr>
                <w:t>статьей 74</w:t>
              </w:r>
            </w:hyperlink>
            <w:r w:rsidRPr="005F430D">
              <w:t xml:space="preserve"> настоящего Кодекса), если таксация лесов, предусмотренная </w:t>
            </w:r>
            <w:hyperlink r:id="rId22" w:history="1">
              <w:r w:rsidRPr="005F430D">
                <w:rPr>
                  <w:color w:val="0000FF"/>
                </w:rPr>
                <w:t>статьей 69.1</w:t>
              </w:r>
            </w:hyperlink>
            <w:r w:rsidRPr="005F430D">
              <w:t xml:space="preserve"> настоящего Кодекса, в отношении соответствующего лесного участка проведена более десяти лет назад (исходя из года подготовки имеющейся лесоустроительной документации соответствующего лесного участка).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11. </w:t>
            </w:r>
            <w:hyperlink r:id="rId23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древесины и особенности заготовки древесины в указанных в </w:t>
            </w:r>
            <w:hyperlink r:id="rId24" w:history="1">
              <w:r w:rsidRPr="005F430D">
                <w:rPr>
                  <w:color w:val="0000FF"/>
                </w:rPr>
                <w:t>статье 23</w:t>
              </w:r>
            </w:hyperlink>
            <w:r w:rsidRPr="005F430D">
              <w:t xml:space="preserve"> настоящего Кодекса лесничествах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      </w:r>
          </w:p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Заготовка живицы осуществляется в лесах, которые предназначаются для заготовки древесины.</w:t>
            </w:r>
          </w:p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Граждане, юридические лица осуществляют заготовку живицы на основании договоров аренды лесного участка.</w:t>
            </w:r>
          </w:p>
          <w:p w:rsidR="00B8033B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25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живицы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Заготовка 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К недревесным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Федеральных законов от 22.07.2008 </w:t>
            </w:r>
            <w:hyperlink r:id="rId26" w:history="1">
              <w:r w:rsidRPr="005F430D">
                <w:rPr>
                  <w:color w:val="0000FF"/>
                </w:rPr>
                <w:t>N 143-ФЗ</w:t>
              </w:r>
            </w:hyperlink>
            <w:r w:rsidRPr="005F430D">
              <w:t xml:space="preserve">, от 18.04.2018 </w:t>
            </w:r>
            <w:hyperlink r:id="rId27" w:history="1">
              <w:r w:rsidRPr="005F430D">
                <w:rPr>
                  <w:color w:val="0000FF"/>
                </w:rPr>
                <w:t xml:space="preserve">N </w:t>
              </w:r>
              <w:r w:rsidRPr="005F430D">
                <w:rPr>
                  <w:color w:val="0000FF"/>
                </w:rPr>
                <w:lastRenderedPageBreak/>
                <w:t>77-ФЗ</w:t>
              </w:r>
            </w:hyperlink>
            <w:r w:rsidRPr="005F430D">
              <w:t>)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Граждане, юридические лица, осуществляющие заготовку и сбор недревесных лесных ресурсов, вправе возводить навесы и другие некапитальные строения, сооружения на предоставленных им лесных участках.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28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 Граждане, юридические лица осуществляют заготовку и сбор недревесных лесных ресурсов на основании договоров аренды лесных участков.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четвертая.1 введена Федеральным </w:t>
            </w:r>
            <w:hyperlink r:id="rId29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14.03.2009 N 32-ФЗ)</w:t>
            </w:r>
          </w:p>
          <w:p w:rsidR="00B8033B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30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и сбора недревесных лесных ресурсов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2. К пищевым лесным ресурсам, заготовка которых осуществляется в соответствии с настоящим Кодексом, относятся дикорастущие плоды, ягоды, орехи, грибы, семена, березовый сок и подобные лесные ресурсы.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      </w:r>
          </w:p>
          <w:p w:rsidR="00B8033B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строения, сооружения.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Заготовка пищевых лесных ресурсов и сбор лекарственных растений для собственных нужд осуществляются гражданами в соответствии со </w:t>
            </w:r>
            <w:hyperlink r:id="rId31" w:history="1">
              <w:r w:rsidRPr="005F430D">
                <w:rPr>
                  <w:color w:val="0000FF"/>
                </w:rPr>
                <w:t>статьей 11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2.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</w:t>
            </w:r>
            <w:hyperlink r:id="rId32" w:history="1">
              <w:r w:rsidRPr="005F430D">
                <w:rPr>
                  <w:color w:val="0000FF"/>
                </w:rPr>
                <w:t>статьей 27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К заготовке гражданами пищевых лесных ресурсов и сбору ими лекарственных растений для собственных нужд не применяются </w:t>
            </w:r>
            <w:hyperlink r:id="rId33" w:history="1">
              <w:r w:rsidRPr="005F430D">
                <w:rPr>
                  <w:color w:val="0000FF"/>
                </w:rPr>
                <w:t>части 1</w:t>
              </w:r>
            </w:hyperlink>
            <w:r w:rsidRPr="005F430D">
              <w:t xml:space="preserve">, </w:t>
            </w:r>
            <w:hyperlink r:id="rId34" w:history="1">
              <w:r w:rsidRPr="005F430D">
                <w:rPr>
                  <w:color w:val="0000FF"/>
                </w:rPr>
                <w:t>3</w:t>
              </w:r>
            </w:hyperlink>
            <w:r w:rsidRPr="005F430D">
              <w:t xml:space="preserve"> и </w:t>
            </w:r>
            <w:hyperlink r:id="rId35" w:history="1">
              <w:r w:rsidRPr="005F430D">
                <w:rPr>
                  <w:color w:val="0000FF"/>
                </w:rPr>
                <w:t>4 статьи 34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4.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A929BD" w:rsidP="005F430D">
            <w:pPr>
              <w:pStyle w:val="ConsPlusNormal"/>
              <w:tabs>
                <w:tab w:val="left" w:pos="241"/>
              </w:tabs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1. Использование лесов для осуществления видов деятельности в сфере охотничьего хозяйства осуществляется на основании </w:t>
            </w:r>
            <w:r w:rsidRPr="005F430D">
              <w:lastRenderedPageBreak/>
              <w:t>охотхозяйственных соглашений с предоставлением или без предоставления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3. Для осуществления видов деятельности в сфере охотничьего хозяйства лесные участки, находящиеся в государственной или муниципальной собственности, предоставляются юридическим лицам, индивидуальным предпринимателям в соответствии со </w:t>
            </w:r>
            <w:hyperlink r:id="rId36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некапитальными строениями, сооружениями, в том числе ограждений.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37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38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осуществления видов деятельности в сфере охотничьего хозяйства и </w:t>
            </w:r>
            <w:hyperlink r:id="rId39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A929BD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38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аквакультуры (товарного рыбоводства), выращивания сельскохозяйственных культур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 в том числе для осуществления товарной аквакультуры (товарного рыбоводства).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Граждане, юридические лица осуществляют использование лесов для ведения сельского хозяйства на основании договоров аренды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</w:t>
            </w:r>
            <w:hyperlink r:id="rId40" w:history="1">
              <w:r w:rsidRPr="005F430D">
                <w:rPr>
                  <w:color w:val="0000FF"/>
                </w:rPr>
                <w:t>предоставляются</w:t>
              </w:r>
            </w:hyperlink>
            <w:r w:rsidRPr="005F430D">
              <w:t xml:space="preserve"> в безвозмездное пользование или устанавливается сервитут в соответствии со </w:t>
            </w:r>
            <w:hyperlink r:id="rId41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5. </w:t>
            </w:r>
            <w:hyperlink r:id="rId42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ведения сельского хозяйства и </w:t>
            </w:r>
            <w:hyperlink r:id="rId43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A929BD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39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1. Выращивание лесных плодовых, ягодных, декоративных </w:t>
            </w:r>
            <w:r w:rsidRPr="005F430D">
              <w:lastRenderedPageBreak/>
              <w:t>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44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4. </w:t>
            </w:r>
            <w:hyperlink r:id="rId45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выращивания лесных плодовых, ягодных, декоративных растений, лекарственных растений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5F430D">
            <w:pPr>
              <w:pStyle w:val="ConsPlusNormal"/>
              <w:ind w:left="-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 xml:space="preserve">статья </w:t>
            </w:r>
            <w:r w:rsidR="00816037" w:rsidRPr="009E32FB">
              <w:t>40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Леса могут использоваться для осуществления научно-исследовательской деятельности, образовательной деятельности научными организациями, образовательными организациями.</w:t>
            </w:r>
          </w:p>
          <w:p w:rsidR="00816037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Для осуществления научно-исследовательской деятельности, образовательной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аренду.</w:t>
            </w:r>
          </w:p>
          <w:p w:rsidR="00D77B7D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</w:t>
            </w:r>
            <w:hyperlink r:id="rId46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осуществления научно-исследовательской деятельности, образовательной деятельности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5F430D">
            <w:pPr>
              <w:pStyle w:val="ConsPlusNormal"/>
              <w:ind w:left="-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 xml:space="preserve">статья </w:t>
            </w:r>
            <w:r w:rsidR="00816037" w:rsidRPr="009E32FB">
              <w:t>41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1. Леса могут использоваться для осуществления рекреационной деятельности, представляющей собой деятельность, связанную с оказанием услуг в сфере туризма, физической культуры и спорта, организации отдыха и укрепления здоровья граждан.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2. Рекреационная деятельность в лесах, расположенных на особо охраняемых природных территориях, осуществляется в соответствии с </w:t>
            </w:r>
            <w:hyperlink r:id="rId47" w:history="1">
              <w:r w:rsidRPr="00816037">
                <w:rPr>
                  <w:color w:val="0000FF"/>
                </w:rPr>
                <w:t>законодательством</w:t>
              </w:r>
            </w:hyperlink>
            <w:r w:rsidRPr="00816037">
              <w:t xml:space="preserve"> Российской Федерации об особо охраняемых природных территориях.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0" w:name="Par4"/>
            <w:bookmarkEnd w:id="0"/>
            <w:r w:rsidRPr="00816037">
              <w:t xml:space="preserve">3. 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а также возведение для указанных целей некапитальных строений, 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инфраструктуры, указанными в </w:t>
            </w:r>
            <w:hyperlink r:id="rId48" w:history="1">
              <w:r w:rsidRPr="00816037">
                <w:rPr>
                  <w:color w:val="0000FF"/>
                </w:rPr>
                <w:t>части 10 статьи 21</w:t>
              </w:r>
            </w:hyperlink>
            <w:r w:rsidRPr="00816037">
              <w:t xml:space="preserve"> и </w:t>
            </w:r>
            <w:hyperlink r:id="rId49" w:history="1">
              <w:r w:rsidRPr="00816037">
                <w:rPr>
                  <w:color w:val="0000FF"/>
                </w:rPr>
                <w:t>части 3 статьи 21.1</w:t>
              </w:r>
            </w:hyperlink>
            <w:r w:rsidRPr="00816037">
              <w:t xml:space="preserve"> настоящего Кодекса.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4. При осуществлении рекреационной деятельности в лесах допускается осуществлять благоустройство соответствующих лесных </w:t>
            </w:r>
            <w:r w:rsidRPr="00816037">
              <w:lastRenderedPageBreak/>
              <w:t>участков.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5. При осуществлении в лесах деятельности, предусмотренной </w:t>
            </w:r>
            <w:hyperlink w:anchor="Par4" w:history="1">
              <w:r w:rsidRPr="00816037">
                <w:rPr>
                  <w:color w:val="0000FF"/>
                </w:rPr>
                <w:t>частью 3</w:t>
              </w:r>
            </w:hyperlink>
            <w:r w:rsidRPr="00816037">
              <w:t xml:space="preserve"> настоящей статьи, не допускается размещение объектов, являющихся местами жительства физических лиц.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6.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7. 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8. </w:t>
            </w:r>
            <w:hyperlink r:id="rId50" w:history="1">
              <w:r w:rsidRPr="00816037">
                <w:rPr>
                  <w:color w:val="0000FF"/>
                </w:rPr>
                <w:t>Правила</w:t>
              </w:r>
            </w:hyperlink>
            <w:r w:rsidRPr="00816037">
              <w:t xml:space="preserve"> использования лесов для осуществления рекреационной деятельности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3639D9" w:rsidP="003639D9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К лесным насаждениям определенных пород (целевых пород) относятся лесные насаждения искусственного происхождения, за счет которых обеспечивается получение древесины с заданными характеристиками.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Лесные плантации могут создаваться на землях лесного фонда и землях иных категорий.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4. 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</w:t>
            </w:r>
            <w:hyperlink r:id="rId51" w:history="1">
              <w:r w:rsidRPr="005F430D">
                <w:rPr>
                  <w:color w:val="0000FF"/>
                </w:rPr>
                <w:t>законодательством</w:t>
              </w:r>
            </w:hyperlink>
            <w:r w:rsidRPr="005F430D">
              <w:t>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5. На лесных плантациях проведение рубок лесных насаждений и осуществление подсочки лесных насаждений допускаются без ограничений.</w:t>
            </w:r>
          </w:p>
        </w:tc>
      </w:tr>
      <w:tr w:rsidR="00D77B7D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3639D9" w:rsidP="003639D9">
            <w:pPr>
              <w:pStyle w:val="ConsPlusNormal"/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Использование лесов для строительства, реконструкции, эксплуатации линейных объектов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1 в ред. Федерального </w:t>
            </w:r>
            <w:hyperlink r:id="rId52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2.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      </w:r>
            <w:hyperlink r:id="rId53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 для строительства линейных объектов.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3. Лесные участки, которые находятся в государственной или муниципальной собственности и на которых расположены линейные объекты, предоставляются на правах, предусмотренных </w:t>
            </w:r>
            <w:hyperlink r:id="rId54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4. В целях обеспечения безопасности граждан и создания необходимых условий для эксплуатации линейных объектов, в том </w:t>
            </w:r>
            <w:r w:rsidRPr="005F430D">
              <w:lastRenderedPageBreak/>
              <w:t>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Федеральных законов от 18.12.2018 </w:t>
            </w:r>
            <w:hyperlink r:id="rId55" w:history="1">
              <w:r w:rsidRPr="005F430D">
                <w:rPr>
                  <w:color w:val="0000FF"/>
                </w:rPr>
                <w:t>N 471-ФЗ</w:t>
              </w:r>
            </w:hyperlink>
            <w:r w:rsidRPr="005F430D">
              <w:t xml:space="preserve">, от 02.07.2021 </w:t>
            </w:r>
            <w:hyperlink r:id="rId56" w:history="1">
              <w:r w:rsidRPr="005F430D">
                <w:rPr>
                  <w:color w:val="0000FF"/>
                </w:rPr>
                <w:t>N 303-ФЗ</w:t>
              </w:r>
            </w:hyperlink>
            <w:r w:rsidRPr="005F430D">
              <w:t>)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57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строительства, реконструкции, эксплуатации линейных объектов и </w:t>
            </w:r>
            <w:hyperlink r:id="rId58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5 в ред. Федерального </w:t>
            </w:r>
            <w:hyperlink r:id="rId59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</w:tc>
      </w:tr>
      <w:tr w:rsidR="00D77B7D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E73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7D" w:rsidRPr="009E32FB" w:rsidRDefault="003639D9" w:rsidP="003639D9">
            <w:pPr>
              <w:jc w:val="center"/>
            </w:pPr>
            <w:r w:rsidRPr="009E32FB"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B" w:rsidRPr="009E32FB" w:rsidRDefault="009E32FB" w:rsidP="00D77B7D">
            <w:pPr>
              <w:jc w:val="center"/>
            </w:pPr>
          </w:p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продукции из них.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В случае, если федеральными законами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60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власти.</w:t>
            </w:r>
          </w:p>
        </w:tc>
      </w:tr>
      <w:tr w:rsidR="00816037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9E32FB" w:rsidRDefault="003639D9" w:rsidP="003639D9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9E32FB" w:rsidRDefault="00816037" w:rsidP="00D77B7D">
            <w:pPr>
              <w:jc w:val="center"/>
            </w:pPr>
            <w:r w:rsidRPr="009E32FB">
              <w:t>статья 47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Леса могут использоваться религиозными организациями для осуществления религиозной деятельности в соответствии с Федеральным </w:t>
            </w:r>
            <w:hyperlink r:id="rId61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26 сентября 1997 года N 125-ФЗ "О свободе совести и о религиозных объединениях".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На лесных участках, предоставленных для осуществления религиозной деятельности, допускается возведение зданий, строений, сооружений религиозного и благотворительного назначения.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Лесные участки, находящиеся в государственной или муниципальной собственности, предоставляются религиозным организациям в безвозмездное пользование для осуществления религиозной деятельности.</w:t>
            </w:r>
          </w:p>
        </w:tc>
      </w:tr>
      <w:tr w:rsidR="003639D9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3639D9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D77B7D">
            <w:pPr>
              <w:jc w:val="center"/>
            </w:pPr>
            <w:r w:rsidRPr="009E32FB">
              <w:t>статья 60.12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Леса подлежат охране от загрязнения и иного негативного воздействия в соответствии с настоящим Кодексом, Федеральным </w:t>
            </w:r>
            <w:hyperlink r:id="rId62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10 января 2002 года N 7-ФЗ "Об охране окружающей среды" и другими федеральными законами.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lastRenderedPageBreak/>
              <w:t>2.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лесах, а также должна осуществляться, в том числе посредством лесовосстановления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Охрана лесов от загрязнения и иного негативного воздействия осуществляется физическими и юридическими лицами, органами государственной власти, органами местного самоуправления в пределах их полномочий, определенных в соответствии с настоящим Кодексом и Федеральным </w:t>
            </w:r>
            <w:hyperlink r:id="rId63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10 января 2002 года N 7-ФЗ "Об охране окружающей среды".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64" w:history="1">
              <w:r w:rsidRPr="005F430D">
                <w:rPr>
                  <w:color w:val="0000FF"/>
                </w:rPr>
                <w:t>Особенности</w:t>
              </w:r>
            </w:hyperlink>
            <w:r w:rsidRPr="005F430D">
              <w:t xml:space="preserve"> рекультивации земель, указанных в </w:t>
            </w:r>
            <w:hyperlink w:anchor="Par1" w:history="1">
              <w:r w:rsidRPr="005F430D">
                <w:rPr>
                  <w:color w:val="0000FF"/>
                </w:rPr>
                <w:t>части 2</w:t>
              </w:r>
            </w:hyperlink>
            <w:r w:rsidRPr="005F430D">
              <w:t xml:space="preserve"> настоящей статьи, меры по сохранению лесных насаждений, лесных почв, среды обитания объектов животного мира, других природных объектов в лесах утверждаются Правительством Российской Федерации.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5.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сервитута, публичного сервитута.</w:t>
            </w:r>
          </w:p>
        </w:tc>
      </w:tr>
      <w:tr w:rsidR="00E7363D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C039B5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7363D" w:rsidRPr="009E32F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DD2" w:rsidRPr="009E3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BB5DD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E32FB">
              <w:rPr>
                <w:bCs/>
              </w:rPr>
              <w:t>Статья 62.4.</w:t>
            </w:r>
          </w:p>
          <w:p w:rsidR="00E7363D" w:rsidRPr="009E32FB" w:rsidRDefault="00E7363D" w:rsidP="00DE1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1. В целях особой охраны природных объектов, расположенных в лесопарковых зеленых поясах, устанавливается ограниченный режим природопользования и иной хозяйственной деятельности.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2. Ограниченный режим природопользования и иной хозяйственной деятельности в лесопарковых зеленых поясах осуществляется в соответствии с принципами: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1) приоритета осуществления видов деятельности и применения технологий, не приводящих к неблагоприятному изменению состояния природных объектов, расположенных в лесопарковых зеленых поясах;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2) сбалансированности решения социально-экономических задач и задач особой охраны природных объектов, расположенных в лесопарковых зеленых поясах.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3. На территориях, входящих в состав лесопарковых зеленых поясов, запрещаются: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1) использование токсичных химических препаратов, в том </w:t>
            </w:r>
            <w:r>
              <w:lastRenderedPageBreak/>
              <w:t>числе в целях охраны и защиты лесов, пестицидов, агрохимикатов, радиоактивных веществ;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2) размещение отходов производства и потребления I - III классов опасности;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4) создание объектов, не связанных с созданием объектов лесной инфраструктуры, для переработки древесины;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1" w:name="Par10"/>
            <w:bookmarkEnd w:id="1"/>
            <w:r>
              <w:t>6) создание объектов капитального 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неотъемлемой технологической частью указанных объектов зданий, строений, 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деятельности);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7) строительство животноводческих и птицеводческих комплексов и ферм, устройство навозохранилищ;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8) размещение скотомогильников;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9) размещение складов ядохимикатов и минеральных удобрений.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4. Рекультивация нарушенных земель, защита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 в лесопарковых зеленых поясах осуществляются в приоритетном порядке.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4.1.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организмов, в том числе с применением химических препаратов, не влекущих деградации естественных экологических систем, истощения природных ресурсов и иных негативных изменений состояния окружающей среды.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4.1 введен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29.07.2017 N 280-ФЗ)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5. В случае, если правилами землепользования и застройки применительно к территориальной зоне установлен градостроительный регламент, допускающий размещение зданий, сооружений, размещение которых в лесопарковых зеленых поясах запрещается в соответствии с </w:t>
            </w:r>
            <w:hyperlink w:anchor="Par10" w:history="1">
              <w:r>
                <w:rPr>
                  <w:color w:val="0000FF"/>
                </w:rPr>
                <w:t>подпунктом 6 пункта 3</w:t>
              </w:r>
            </w:hyperlink>
            <w:r>
              <w:t xml:space="preserve"> настоящей статьи, или если осуществляется перевод земель лесного фонда, включенных в лесопарковые зеленые пояса, в земли иных категорий, земли и земельные участки, расположенные в границах указанной территориальной зоны, и земли, в отношении которых осуществляется указанный перевод, подлежат исключению из границ лесопарковых зеленых поясов с учетом требований </w:t>
            </w:r>
            <w:hyperlink r:id="rId66" w:history="1">
              <w:r>
                <w:rPr>
                  <w:color w:val="0000FF"/>
                </w:rPr>
                <w:t xml:space="preserve">пункта 9 статьи </w:t>
              </w:r>
              <w:r>
                <w:rPr>
                  <w:color w:val="0000FF"/>
                </w:rPr>
                <w:lastRenderedPageBreak/>
                <w:t>62.2</w:t>
              </w:r>
            </w:hyperlink>
            <w:r>
              <w:t xml:space="preserve"> настоящего Федерального закона.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5 в ред. Федерального </w:t>
            </w:r>
            <w:hyperlink r:id="rId6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29.07.2017 N 280-ФЗ)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6. Лица, осуществляющие строительство зданий, строений, сооружений в границах лесопарковых зеленых поясов либо ходатайствующие об изменении их границ, в том числе в целях перевода земель лесного фонда, включенных в состав лесопарковых зеленых поясов, в земли иных категорий, обязаны выполнить работы по </w:t>
            </w:r>
            <w:hyperlink r:id="rId68" w:history="1">
              <w:r>
                <w:rPr>
                  <w:color w:val="0000FF"/>
                </w:rPr>
                <w:t>лесовосстановлению</w:t>
              </w:r>
            </w:hyperlink>
            <w:r>
              <w:t xml:space="preserve"> или </w:t>
            </w:r>
            <w:hyperlink r:id="rId69" w:history="1">
              <w:r>
                <w:rPr>
                  <w:color w:val="0000FF"/>
                </w:rPr>
                <w:t>лесоразведению</w:t>
              </w:r>
            </w:hyperlink>
            <w:r>
              <w:t xml:space="preserve"> в границах территории соответствующего субъекта Российской Федерации на площади,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земель, в </w:t>
            </w:r>
            <w:hyperlink r:id="rId70" w:history="1">
              <w:r>
                <w:rPr>
                  <w:color w:val="0000FF"/>
                </w:rPr>
                <w:t>порядке</w:t>
              </w:r>
            </w:hyperlink>
            <w:r>
              <w:t>, установленном Правительством Российской Федерации.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7. Земельный участок, права граждан или юридических лиц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</w:t>
            </w:r>
            <w:hyperlink r:id="rId71" w:history="1">
              <w:r>
                <w:rPr>
                  <w:color w:val="0000FF"/>
                </w:rPr>
                <w:t>статьей 60.2</w:t>
              </w:r>
            </w:hyperlink>
            <w:r>
              <w:t xml:space="preserve"> Федерального закона от 13 июля 2015 года N 218-ФЗ "О государственной регистрации недвижимости"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</w:t>
            </w:r>
            <w:hyperlink w:anchor="Par10" w:history="1">
              <w:r>
                <w:rPr>
                  <w:color w:val="0000FF"/>
                </w:rPr>
                <w:t>подпункта 6 пункта 3</w:t>
              </w:r>
            </w:hyperlink>
            <w:r>
              <w:t xml:space="preserve"> настоящей статьи.</w:t>
            </w:r>
          </w:p>
          <w:p w:rsidR="00E7363D" w:rsidRPr="007061C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7 введен Федеральным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29.07.2017 N 280-ФЗ)</w:t>
            </w:r>
          </w:p>
        </w:tc>
      </w:tr>
      <w:tr w:rsidR="00CC6D53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5019AA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b/>
              </w:rPr>
            </w:pPr>
            <w:r w:rsidRPr="009E32FB">
              <w:rPr>
                <w:b/>
              </w:rPr>
              <w:lastRenderedPageBreak/>
              <w:t>3. Кодекс Российской Федерации об административных правонарушениях</w:t>
            </w:r>
          </w:p>
          <w:p w:rsidR="00CC6D53" w:rsidRPr="009E32FB" w:rsidRDefault="005019AA" w:rsidP="005019AA">
            <w:pPr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9E32FB">
              <w:rPr>
                <w:b/>
              </w:rPr>
              <w:t>от 30.12.2001 № 195-ФЗ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6B72B3" w:rsidP="00571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5019AA" w:rsidRPr="009E32FB">
              <w:t xml:space="preserve"> 7.9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352D80" w:rsidRDefault="005019AA" w:rsidP="005019A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352D80">
              <w:rPr>
                <w:bCs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      </w:r>
          </w:p>
          <w:p w:rsidR="005019AA" w:rsidRPr="00352D80" w:rsidRDefault="005019AA" w:rsidP="005019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2D80">
              <w:rPr>
                <w:bCs/>
              </w:rPr>
              <w:t xml:space="preserve">(в ред. Федерального </w:t>
            </w:r>
            <w:hyperlink r:id="rId73" w:history="1">
              <w:r w:rsidRPr="00352D80">
                <w:rPr>
                  <w:bCs/>
                  <w:color w:val="0000FF"/>
                </w:rPr>
                <w:t>закона</w:t>
              </w:r>
            </w:hyperlink>
            <w:r w:rsidRPr="00352D80">
              <w:rPr>
                <w:bCs/>
              </w:rPr>
              <w:t xml:space="preserve"> от 04.12.2006 N 201-ФЗ)</w:t>
            </w:r>
          </w:p>
          <w:p w:rsidR="005019AA" w:rsidRPr="00352D80" w:rsidRDefault="005019AA" w:rsidP="005019AA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Cs/>
                <w:i/>
              </w:rPr>
            </w:pPr>
            <w:r w:rsidRPr="00352D80">
              <w:rPr>
                <w:bCs/>
                <w:i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      </w:r>
          </w:p>
          <w:p w:rsidR="00CC6D53" w:rsidRPr="00E41620" w:rsidRDefault="005019AA" w:rsidP="00E41620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352D80">
              <w:rPr>
                <w:bCs/>
                <w:i/>
              </w:rPr>
              <w:t xml:space="preserve">(в ред. Федерального </w:t>
            </w:r>
            <w:hyperlink r:id="rId74" w:history="1">
              <w:r w:rsidRPr="00352D80">
                <w:rPr>
                  <w:bCs/>
                  <w:i/>
                  <w:color w:val="0000FF"/>
                </w:rPr>
                <w:t>закона</w:t>
              </w:r>
            </w:hyperlink>
            <w:r w:rsidRPr="00352D80">
              <w:rPr>
                <w:bCs/>
                <w:i/>
              </w:rPr>
              <w:t xml:space="preserve"> от 08.03.2015 N 46-ФЗ)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6B72B3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7.10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3" w:rsidRPr="00352D80" w:rsidRDefault="006B72B3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Самовольная уступка права пользования землей, недрами, </w:t>
            </w:r>
            <w:r w:rsidRPr="00352D80">
              <w:lastRenderedPageBreak/>
              <w:t>лесным участком или водным объектом, а равно самовольная мена земельного участка -</w:t>
            </w:r>
          </w:p>
          <w:p w:rsidR="006B72B3" w:rsidRPr="00352D80" w:rsidRDefault="006B72B3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Федеральных законов от 04.12.2006 </w:t>
            </w:r>
            <w:hyperlink r:id="rId75" w:history="1">
              <w:r w:rsidRPr="00352D80">
                <w:rPr>
                  <w:color w:val="0000FF"/>
                </w:rPr>
                <w:t>N 201-ФЗ</w:t>
              </w:r>
            </w:hyperlink>
            <w:r w:rsidRPr="00352D80">
              <w:t xml:space="preserve">, от 28.12.2009 </w:t>
            </w:r>
            <w:hyperlink r:id="rId76" w:history="1">
              <w:r w:rsidRPr="00352D80">
                <w:rPr>
                  <w:color w:val="0000FF"/>
                </w:rPr>
                <w:t>N 380-ФЗ</w:t>
              </w:r>
            </w:hyperlink>
            <w:r w:rsidRPr="00352D80">
              <w:t>)</w:t>
            </w:r>
          </w:p>
          <w:p w:rsidR="006B72B3" w:rsidRPr="00352D80" w:rsidRDefault="006B72B3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CC6D53" w:rsidRPr="00E41620" w:rsidRDefault="006B72B3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77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22.06.2007 N 116-ФЗ)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C037D9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ч. 2</w:t>
            </w:r>
            <w:r w:rsidR="006B72B3" w:rsidRPr="009E32FB">
              <w:t xml:space="preserve"> статьи 8.25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2. Нарушение порядка проведения рубок лесных насаждений -</w:t>
            </w:r>
          </w:p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:rsidR="00CC6D53" w:rsidRPr="00E41620" w:rsidRDefault="00C037D9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78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C037D9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6B72B3" w:rsidRPr="009E32FB">
              <w:t xml:space="preserve"> 8.27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Cs/>
              </w:rPr>
            </w:pPr>
            <w:r w:rsidRPr="00352D80">
              <w:rPr>
                <w:iCs/>
              </w:rPr>
              <w:t xml:space="preserve">Нарушение </w:t>
            </w:r>
            <w:hyperlink r:id="rId79" w:history="1">
              <w:r w:rsidRPr="00352D80">
                <w:rPr>
                  <w:iCs/>
                  <w:color w:val="0000FF"/>
                </w:rPr>
                <w:t>требований</w:t>
              </w:r>
            </w:hyperlink>
            <w:r w:rsidRPr="00352D80">
              <w:rPr>
                <w:iCs/>
              </w:rPr>
              <w:t xml:space="preserve"> лесного законодательства по воспроизводству лесов и лесоразведению -</w:t>
            </w:r>
          </w:p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/>
                <w:iCs/>
              </w:rPr>
            </w:pPr>
            <w:r w:rsidRPr="00352D80">
              <w:rPr>
                <w:i/>
                <w:iCs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      </w:r>
          </w:p>
          <w:p w:rsidR="00CC6D53" w:rsidRPr="00E4162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/>
                <w:iCs/>
              </w:rPr>
            </w:pPr>
            <w:r w:rsidRPr="00352D80">
              <w:rPr>
                <w:i/>
                <w:iCs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6B72B3" w:rsidRPr="009E32FB">
              <w:t xml:space="preserve"> 8.28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1. Незаконная рубка, повреждение лесных насаждений или самовольное выкапывание в лесах деревьев, кустарников, лиан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81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      </w:r>
            <w:hyperlink r:id="rId82" w:history="1">
              <w:r w:rsidRPr="00352D80">
                <w:rPr>
                  <w:color w:val="0000FF"/>
                </w:rPr>
                <w:t>уголовно наказуемого деяния</w:t>
              </w:r>
            </w:hyperlink>
            <w:r w:rsidRPr="00352D80">
              <w:t>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3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</w:t>
            </w:r>
            <w:r w:rsidRPr="00352D80">
              <w:rPr>
                <w:i/>
              </w:rPr>
              <w:lastRenderedPageBreak/>
              <w:t>правонарушения или без таковой.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84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(часть вторая введена Федеральным </w:t>
            </w:r>
            <w:hyperlink r:id="rId85" w:history="1">
              <w:r w:rsidRPr="00352D80">
                <w:rPr>
                  <w:i/>
                  <w:color w:val="0000FF"/>
                </w:rPr>
                <w:t>законом</w:t>
              </w:r>
            </w:hyperlink>
            <w:r w:rsidRPr="00352D80">
              <w:rPr>
                <w:i/>
              </w:rPr>
              <w:t xml:space="preserve"> от 02.07.2005 N 82-ФЗ)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      </w:r>
            <w:hyperlink r:id="rId86" w:history="1">
              <w:r w:rsidRPr="00352D80">
                <w:rPr>
                  <w:color w:val="0000FF"/>
                </w:rPr>
                <w:t>деяния</w:t>
              </w:r>
            </w:hyperlink>
            <w:r w:rsidRPr="00352D80">
              <w:t>, -</w:t>
            </w:r>
          </w:p>
          <w:p w:rsidR="005019AA" w:rsidRPr="00E4162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Уничтожение </w:t>
            </w:r>
            <w:hyperlink r:id="rId87" w:history="1">
              <w:r w:rsidRPr="00352D80">
                <w:rPr>
                  <w:color w:val="0000FF"/>
                </w:rPr>
                <w:t>лесной инфраструктуры</w:t>
              </w:r>
            </w:hyperlink>
            <w:r w:rsidRPr="00352D80">
              <w:t>, а также сенокосов, пастбищ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8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5019AA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9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22.06.2007 N 116-ФЗ)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1. Нарушение правил санитарной безопасности в лесах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1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 Загрязнение лесов сточными водами, химическими, радиоактивными и </w:t>
            </w:r>
            <w:hyperlink r:id="rId92" w:history="1">
              <w:r w:rsidRPr="00352D80">
                <w:rPr>
                  <w:color w:val="0000FF"/>
                </w:rPr>
                <w:t>другими</w:t>
              </w:r>
            </w:hyperlink>
            <w:r w:rsidRPr="00352D80">
              <w:t xml:space="preserve"> вредными веществами, отходами производства и потребления и (или) иное негативное воздействие на леса, за исключением случаев, предусмотренных </w:t>
            </w:r>
            <w:hyperlink r:id="rId93" w:history="1">
              <w:r w:rsidRPr="00352D80">
                <w:rPr>
                  <w:color w:val="0000FF"/>
                </w:rPr>
                <w:t>частями 3.1</w:t>
              </w:r>
            </w:hyperlink>
            <w:r w:rsidRPr="00352D80">
              <w:t xml:space="preserve"> - </w:t>
            </w:r>
            <w:hyperlink r:id="rId94" w:history="1">
              <w:r w:rsidRPr="00352D80">
                <w:rPr>
                  <w:color w:val="0000FF"/>
                </w:rPr>
                <w:t>3.4 статьи 8.2</w:t>
              </w:r>
            </w:hyperlink>
            <w:r w:rsidRPr="00352D80">
              <w:t xml:space="preserve"> настоящего Кодекса,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Федеральных законов от 04.12.2006 </w:t>
            </w:r>
            <w:hyperlink r:id="rId95" w:history="1">
              <w:r w:rsidRPr="00352D80">
                <w:rPr>
                  <w:color w:val="0000FF"/>
                </w:rPr>
                <w:t>N 201-ФЗ</w:t>
              </w:r>
            </w:hyperlink>
            <w:r w:rsidRPr="00352D80">
              <w:t xml:space="preserve">, от 14.07.2022 </w:t>
            </w:r>
            <w:hyperlink r:id="rId96" w:history="1">
              <w:r w:rsidRPr="00352D80">
                <w:rPr>
                  <w:color w:val="0000FF"/>
                </w:rPr>
                <w:t>N 287-ФЗ</w:t>
              </w:r>
            </w:hyperlink>
            <w:r w:rsidRPr="00352D80">
              <w:t>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суток.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7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3. Действия (бездействие), предусмотренные </w:t>
            </w:r>
            <w:hyperlink w:anchor="Par4" w:history="1">
              <w:r w:rsidRPr="00352D80">
                <w:rPr>
                  <w:color w:val="0000FF"/>
                </w:rPr>
                <w:t>частью 2</w:t>
              </w:r>
            </w:hyperlink>
            <w:r w:rsidRPr="00352D80">
              <w:t xml:space="preserve"> настоящей статьи, совершенные в защитных лесах, на особо защитных участках лесов, в лесопарковом зеленом поясе,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8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влекут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</w:t>
            </w:r>
            <w:r w:rsidRPr="00352D80">
              <w:lastRenderedPageBreak/>
              <w:t>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9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5019AA" w:rsidRPr="00352D80" w:rsidRDefault="005019AA" w:rsidP="00CE080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52D80" w:rsidRPr="007061C2" w:rsidTr="009E32FB">
        <w:trPr>
          <w:trHeight w:val="117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9E32FB" w:rsidRDefault="00352D80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2" w:name="Par0"/>
            <w:bookmarkEnd w:id="2"/>
            <w:r w:rsidRPr="00352D80">
              <w:t>1. Нарушение правил пожарной безопасности в лесах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1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2.1. Действия, предусмотренные </w:t>
            </w:r>
            <w:hyperlink w:anchor="Par0" w:history="1">
              <w:r w:rsidRPr="00352D80">
                <w:rPr>
                  <w:color w:val="0000FF"/>
                </w:rPr>
                <w:t>частями 1</w:t>
              </w:r>
            </w:hyperlink>
            <w:r w:rsidRPr="00352D80">
              <w:t xml:space="preserve">, </w:t>
            </w:r>
            <w:hyperlink w:anchor="Par0" w:history="1">
              <w:r w:rsidRPr="00352D80">
                <w:rPr>
                  <w:color w:val="0000FF"/>
                </w:rPr>
                <w:t>2</w:t>
              </w:r>
            </w:hyperlink>
            <w:r w:rsidRPr="00352D80">
              <w:t xml:space="preserve"> настоящей статьи, совершенные в лесопарковом зеленом поясе,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2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(часть 2.1 введена Федеральным </w:t>
            </w:r>
            <w:hyperlink r:id="rId103" w:history="1">
              <w:r w:rsidRPr="00352D80">
                <w:rPr>
                  <w:color w:val="0000FF"/>
                </w:rPr>
                <w:t>законом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4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17.06.2019 N 142-ФЗ)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5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      </w:r>
            <w:hyperlink r:id="rId106" w:history="1">
              <w:r w:rsidRPr="00352D80">
                <w:rPr>
                  <w:color w:val="0000FF"/>
                </w:rPr>
                <w:t>деяния</w:t>
              </w:r>
            </w:hyperlink>
            <w:r w:rsidRPr="00352D80">
              <w:t>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7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25.03.2022 N 62-ФЗ)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</w:t>
            </w:r>
            <w:r w:rsidRPr="00352D80">
              <w:lastRenderedPageBreak/>
              <w:t>юридических лиц - от одного миллиона до двух миллионов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8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(примечание введено Федеральным </w:t>
            </w:r>
            <w:hyperlink r:id="rId109" w:history="1">
              <w:r w:rsidRPr="00352D80">
                <w:rPr>
                  <w:color w:val="0000FF"/>
                </w:rPr>
                <w:t>законом</w:t>
              </w:r>
            </w:hyperlink>
            <w:r w:rsidR="009E32FB">
              <w:t xml:space="preserve"> от 03.07.2016 №</w:t>
            </w:r>
            <w:r w:rsidRPr="00352D80">
              <w:t xml:space="preserve"> 353-ФЗ)</w:t>
            </w:r>
          </w:p>
        </w:tc>
      </w:tr>
    </w:tbl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352D80" w:rsidRDefault="00352D80" w:rsidP="00352D80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AB390E" w:rsidRDefault="00352D80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571F68">
        <w:rPr>
          <w:sz w:val="28"/>
          <w:szCs w:val="28"/>
          <w:bdr w:val="none" w:sz="0" w:space="0" w:color="auto" w:frame="1"/>
        </w:rPr>
        <w:t xml:space="preserve">                        </w:t>
      </w: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8E67E3" w:rsidRPr="00352D80" w:rsidRDefault="008E67E3" w:rsidP="00A31B1C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sectPr w:rsidR="008E67E3" w:rsidRPr="00352D80" w:rsidSect="00CE080B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B9" w:rsidRDefault="00505EB9">
      <w:r>
        <w:separator/>
      </w:r>
    </w:p>
  </w:endnote>
  <w:endnote w:type="continuationSeparator" w:id="1">
    <w:p w:rsidR="00505EB9" w:rsidRDefault="0050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B9" w:rsidRDefault="00505EB9">
      <w:r>
        <w:separator/>
      </w:r>
    </w:p>
  </w:footnote>
  <w:footnote w:type="continuationSeparator" w:id="1">
    <w:p w:rsidR="00505EB9" w:rsidRDefault="00505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03D48"/>
    <w:rsid w:val="00006266"/>
    <w:rsid w:val="0001089A"/>
    <w:rsid w:val="000129D0"/>
    <w:rsid w:val="000146EF"/>
    <w:rsid w:val="00014C34"/>
    <w:rsid w:val="00015D06"/>
    <w:rsid w:val="00016E12"/>
    <w:rsid w:val="00016E7E"/>
    <w:rsid w:val="0001792F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05B"/>
    <w:rsid w:val="001404F4"/>
    <w:rsid w:val="00142328"/>
    <w:rsid w:val="00143B2E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3B16"/>
    <w:rsid w:val="001E6E00"/>
    <w:rsid w:val="001E799F"/>
    <w:rsid w:val="001E7AA7"/>
    <w:rsid w:val="001E7C41"/>
    <w:rsid w:val="001F2B43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083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84063"/>
    <w:rsid w:val="002A6CBA"/>
    <w:rsid w:val="002A76C0"/>
    <w:rsid w:val="002C0311"/>
    <w:rsid w:val="002C03FB"/>
    <w:rsid w:val="002C24B6"/>
    <w:rsid w:val="002C37F5"/>
    <w:rsid w:val="002C72B4"/>
    <w:rsid w:val="002D1890"/>
    <w:rsid w:val="002D1CB7"/>
    <w:rsid w:val="002E6D84"/>
    <w:rsid w:val="002E6FE0"/>
    <w:rsid w:val="002E7429"/>
    <w:rsid w:val="002F2F2E"/>
    <w:rsid w:val="003002FC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2D80"/>
    <w:rsid w:val="0035615E"/>
    <w:rsid w:val="003565EB"/>
    <w:rsid w:val="00356A16"/>
    <w:rsid w:val="003614ED"/>
    <w:rsid w:val="00363673"/>
    <w:rsid w:val="003639C8"/>
    <w:rsid w:val="003639D9"/>
    <w:rsid w:val="00365953"/>
    <w:rsid w:val="00366CA5"/>
    <w:rsid w:val="003719BD"/>
    <w:rsid w:val="00371A92"/>
    <w:rsid w:val="00374EAE"/>
    <w:rsid w:val="003831EA"/>
    <w:rsid w:val="00384AED"/>
    <w:rsid w:val="00386E3F"/>
    <w:rsid w:val="00392EE3"/>
    <w:rsid w:val="003A1F97"/>
    <w:rsid w:val="003A23A9"/>
    <w:rsid w:val="003A2D6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07711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019AA"/>
    <w:rsid w:val="00505EB9"/>
    <w:rsid w:val="00510CA3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1F68"/>
    <w:rsid w:val="0057452D"/>
    <w:rsid w:val="00574708"/>
    <w:rsid w:val="00574C08"/>
    <w:rsid w:val="0057658E"/>
    <w:rsid w:val="00576E7D"/>
    <w:rsid w:val="00590573"/>
    <w:rsid w:val="005A03C4"/>
    <w:rsid w:val="005A1488"/>
    <w:rsid w:val="005A32E4"/>
    <w:rsid w:val="005B581A"/>
    <w:rsid w:val="005C39F7"/>
    <w:rsid w:val="005C4017"/>
    <w:rsid w:val="005C5198"/>
    <w:rsid w:val="005C5CAF"/>
    <w:rsid w:val="005C65DA"/>
    <w:rsid w:val="005E1904"/>
    <w:rsid w:val="005E4028"/>
    <w:rsid w:val="005E6B16"/>
    <w:rsid w:val="005F29D2"/>
    <w:rsid w:val="005F430D"/>
    <w:rsid w:val="005F7E77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4B9D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B0E"/>
    <w:rsid w:val="00694BA5"/>
    <w:rsid w:val="006A1F83"/>
    <w:rsid w:val="006A2B7A"/>
    <w:rsid w:val="006A3FD1"/>
    <w:rsid w:val="006B232B"/>
    <w:rsid w:val="006B55F0"/>
    <w:rsid w:val="006B72B3"/>
    <w:rsid w:val="006B761C"/>
    <w:rsid w:val="006C20CD"/>
    <w:rsid w:val="006C3871"/>
    <w:rsid w:val="006C4254"/>
    <w:rsid w:val="006C68E8"/>
    <w:rsid w:val="006D2349"/>
    <w:rsid w:val="006D6102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2D1E"/>
    <w:rsid w:val="0070424E"/>
    <w:rsid w:val="007061C2"/>
    <w:rsid w:val="00710812"/>
    <w:rsid w:val="00714EB6"/>
    <w:rsid w:val="00720354"/>
    <w:rsid w:val="00722D7C"/>
    <w:rsid w:val="00723765"/>
    <w:rsid w:val="0073096C"/>
    <w:rsid w:val="0073318D"/>
    <w:rsid w:val="007344EF"/>
    <w:rsid w:val="00736C4F"/>
    <w:rsid w:val="00737DC5"/>
    <w:rsid w:val="00744820"/>
    <w:rsid w:val="0075125B"/>
    <w:rsid w:val="007551C1"/>
    <w:rsid w:val="0076093D"/>
    <w:rsid w:val="0076142E"/>
    <w:rsid w:val="00761F34"/>
    <w:rsid w:val="00764C1C"/>
    <w:rsid w:val="00765512"/>
    <w:rsid w:val="00765EAC"/>
    <w:rsid w:val="00766957"/>
    <w:rsid w:val="007720AD"/>
    <w:rsid w:val="00772D14"/>
    <w:rsid w:val="00773CC5"/>
    <w:rsid w:val="007740B5"/>
    <w:rsid w:val="00782944"/>
    <w:rsid w:val="007831F0"/>
    <w:rsid w:val="007871DE"/>
    <w:rsid w:val="0079400B"/>
    <w:rsid w:val="00794151"/>
    <w:rsid w:val="007951A7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037"/>
    <w:rsid w:val="0081679C"/>
    <w:rsid w:val="00830458"/>
    <w:rsid w:val="0083092F"/>
    <w:rsid w:val="00830B6E"/>
    <w:rsid w:val="00831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67E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323D"/>
    <w:rsid w:val="009447EE"/>
    <w:rsid w:val="009462E8"/>
    <w:rsid w:val="00947667"/>
    <w:rsid w:val="00955EAC"/>
    <w:rsid w:val="00961FC0"/>
    <w:rsid w:val="0096650F"/>
    <w:rsid w:val="00971DF1"/>
    <w:rsid w:val="0098007E"/>
    <w:rsid w:val="00981329"/>
    <w:rsid w:val="00986FDE"/>
    <w:rsid w:val="00992F32"/>
    <w:rsid w:val="009932F7"/>
    <w:rsid w:val="009948C5"/>
    <w:rsid w:val="009A2B37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32FB"/>
    <w:rsid w:val="009E711D"/>
    <w:rsid w:val="009F08CE"/>
    <w:rsid w:val="009F2146"/>
    <w:rsid w:val="009F3FB3"/>
    <w:rsid w:val="009F4607"/>
    <w:rsid w:val="009F6DEA"/>
    <w:rsid w:val="00A02D5D"/>
    <w:rsid w:val="00A02FF7"/>
    <w:rsid w:val="00A0446D"/>
    <w:rsid w:val="00A078A4"/>
    <w:rsid w:val="00A1666E"/>
    <w:rsid w:val="00A23758"/>
    <w:rsid w:val="00A24AFD"/>
    <w:rsid w:val="00A31B1C"/>
    <w:rsid w:val="00A3793A"/>
    <w:rsid w:val="00A41A9D"/>
    <w:rsid w:val="00A42B35"/>
    <w:rsid w:val="00A52C85"/>
    <w:rsid w:val="00A57937"/>
    <w:rsid w:val="00A65382"/>
    <w:rsid w:val="00A65CB8"/>
    <w:rsid w:val="00A6768F"/>
    <w:rsid w:val="00A75659"/>
    <w:rsid w:val="00A803DD"/>
    <w:rsid w:val="00A90004"/>
    <w:rsid w:val="00A92036"/>
    <w:rsid w:val="00A929BD"/>
    <w:rsid w:val="00A92F20"/>
    <w:rsid w:val="00A97F25"/>
    <w:rsid w:val="00AA0CF6"/>
    <w:rsid w:val="00AA14EF"/>
    <w:rsid w:val="00AA1F6B"/>
    <w:rsid w:val="00AA3DF9"/>
    <w:rsid w:val="00AB390E"/>
    <w:rsid w:val="00AB476D"/>
    <w:rsid w:val="00AB5FF0"/>
    <w:rsid w:val="00AC4194"/>
    <w:rsid w:val="00AD03B4"/>
    <w:rsid w:val="00AD2E9A"/>
    <w:rsid w:val="00AD6BDF"/>
    <w:rsid w:val="00AD7480"/>
    <w:rsid w:val="00AE1290"/>
    <w:rsid w:val="00AE258D"/>
    <w:rsid w:val="00AE27B9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58FC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780D"/>
    <w:rsid w:val="00B74331"/>
    <w:rsid w:val="00B76070"/>
    <w:rsid w:val="00B8033B"/>
    <w:rsid w:val="00B81D5A"/>
    <w:rsid w:val="00B83EEF"/>
    <w:rsid w:val="00B94F39"/>
    <w:rsid w:val="00B95274"/>
    <w:rsid w:val="00BA4191"/>
    <w:rsid w:val="00BA6F6D"/>
    <w:rsid w:val="00BB034F"/>
    <w:rsid w:val="00BB2391"/>
    <w:rsid w:val="00BB39D3"/>
    <w:rsid w:val="00BB5DD2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2715"/>
    <w:rsid w:val="00BF4DB0"/>
    <w:rsid w:val="00BF51E2"/>
    <w:rsid w:val="00BF6846"/>
    <w:rsid w:val="00BF71C2"/>
    <w:rsid w:val="00C037AE"/>
    <w:rsid w:val="00C037D9"/>
    <w:rsid w:val="00C039B5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74801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D53"/>
    <w:rsid w:val="00CC6E0A"/>
    <w:rsid w:val="00CC7744"/>
    <w:rsid w:val="00CD13B1"/>
    <w:rsid w:val="00CD1773"/>
    <w:rsid w:val="00CD1D70"/>
    <w:rsid w:val="00CD28AF"/>
    <w:rsid w:val="00CD4036"/>
    <w:rsid w:val="00CD5DA8"/>
    <w:rsid w:val="00CD7193"/>
    <w:rsid w:val="00CE080B"/>
    <w:rsid w:val="00CE1BAF"/>
    <w:rsid w:val="00CE1EF7"/>
    <w:rsid w:val="00CE2462"/>
    <w:rsid w:val="00CE2F28"/>
    <w:rsid w:val="00CE795A"/>
    <w:rsid w:val="00CE7F65"/>
    <w:rsid w:val="00CF312C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176C5"/>
    <w:rsid w:val="00D211A1"/>
    <w:rsid w:val="00D267F0"/>
    <w:rsid w:val="00D3192F"/>
    <w:rsid w:val="00D32443"/>
    <w:rsid w:val="00D33131"/>
    <w:rsid w:val="00D416B4"/>
    <w:rsid w:val="00D43523"/>
    <w:rsid w:val="00D43F3C"/>
    <w:rsid w:val="00D47C85"/>
    <w:rsid w:val="00D51F9F"/>
    <w:rsid w:val="00D5459C"/>
    <w:rsid w:val="00D67295"/>
    <w:rsid w:val="00D71F85"/>
    <w:rsid w:val="00D72EDA"/>
    <w:rsid w:val="00D73A1A"/>
    <w:rsid w:val="00D7429C"/>
    <w:rsid w:val="00D76842"/>
    <w:rsid w:val="00D77B7D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D4E64"/>
    <w:rsid w:val="00DE0C3B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1620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C2B7E"/>
    <w:rsid w:val="00ED00E3"/>
    <w:rsid w:val="00ED116F"/>
    <w:rsid w:val="00ED21C6"/>
    <w:rsid w:val="00ED50E5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3BF9"/>
    <w:rsid w:val="00F446DA"/>
    <w:rsid w:val="00F462CF"/>
    <w:rsid w:val="00F46316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1A13"/>
    <w:rsid w:val="00F8460F"/>
    <w:rsid w:val="00F8539C"/>
    <w:rsid w:val="00F906EF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f3">
    <w:name w:val="List Paragraph"/>
    <w:basedOn w:val="a"/>
    <w:uiPriority w:val="34"/>
    <w:qFormat/>
    <w:rsid w:val="008E6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FFBEE22CDD0CB2300CB016B9C1A24C3B84BD18319DA2437F1B9A4995EDB39F12BF413AAB6803EA75436FD41BF09444948C058767CAC5n2l1C" TargetMode="External"/><Relationship Id="rId21" Type="http://schemas.openxmlformats.org/officeDocument/2006/relationships/hyperlink" Target="consultantplus://offline/ref=67D104E152ABB98E772330CBA3176E9F9F61D5753F2ED188376E7918E5660AA1A600BC8EBF3738C81D1C05556E4A99CC242AD86640mEwEJ" TargetMode="External"/><Relationship Id="rId42" Type="http://schemas.openxmlformats.org/officeDocument/2006/relationships/hyperlink" Target="consultantplus://offline/ref=F327FFE11735B21172C14E78B395DBD016AE90F94CACF87B4C54F067510F3BAC5CDFAAA81E811966E60C476D72DF9653F94AEF878ED48F9ECEtAC" TargetMode="External"/><Relationship Id="rId47" Type="http://schemas.openxmlformats.org/officeDocument/2006/relationships/hyperlink" Target="consultantplus://offline/ref=9F25F9F3E47CD11F5C02CDFC1961052BF61629EF7A12185BB8000E53221873769494D35598216E0CE31E63FCD2DF982F2D30A6FC6AFCA841mCx5C" TargetMode="External"/><Relationship Id="rId63" Type="http://schemas.openxmlformats.org/officeDocument/2006/relationships/hyperlink" Target="consultantplus://offline/ref=EE001D0078A45CCBAF8E41D8D26DAC9BE55FB43B5ABFF51B951F429AD471B6F31D0F81393B695E99DB3B8AED9DjCI3D" TargetMode="External"/><Relationship Id="rId68" Type="http://schemas.openxmlformats.org/officeDocument/2006/relationships/hyperlink" Target="consultantplus://offline/ref=3F70F563368E03ADDFAAD4EF4ADDABE2340F7D3FC5A646AA5BC40BFF84E570F2A5955400ABB335299835E9A132FDDAE5FE33DADA130C148B66J8E" TargetMode="External"/><Relationship Id="rId84" Type="http://schemas.openxmlformats.org/officeDocument/2006/relationships/hyperlink" Target="consultantplus://offline/ref=B9D17AA172158A4E4D05ED35A30718B2B4E652EA2CD2661A8B8A2E72E581284463BD91A900561568AFFD7C5F11AA7093A9A55D11C7D8122D5ED1J" TargetMode="External"/><Relationship Id="rId89" Type="http://schemas.openxmlformats.org/officeDocument/2006/relationships/hyperlink" Target="consultantplus://offline/ref=506FBC800D6E9D6A9CD56F70F95783EDF45940045676D4CA8D142393D3D6852212EF2C81B2A82BD3F102320290B2173A664DC5F2587A93ABAAH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D104E152ABB98E772330CBA3176E9F9A63D5753B28D188376E7918E5660AA1A600BC8ABB3F339C4553040928188ACE202ADA655CEF560Em5w5J" TargetMode="External"/><Relationship Id="rId29" Type="http://schemas.openxmlformats.org/officeDocument/2006/relationships/hyperlink" Target="consultantplus://offline/ref=E1FFBEE22CDD0CB2300CB016B9C1A24C3F84BF1B3794FF497742964B92E2EC8815F64D3BAB6802EC771C6AC10AA89B4E8292069A7BC8C720n3l1C" TargetMode="External"/><Relationship Id="rId107" Type="http://schemas.openxmlformats.org/officeDocument/2006/relationships/hyperlink" Target="consultantplus://offline/ref=98CB6C7DCF9A398F553A08238BDF02D4867EC8CAF5D1F5C49D6499C9C2443ECA926828C68D6E4E776A23FC31667F03FAF2F818A9A4694AA8T3LEJ" TargetMode="External"/><Relationship Id="rId11" Type="http://schemas.openxmlformats.org/officeDocument/2006/relationships/hyperlink" Target="consultantplus://offline/ref=81F01C4B69AB4BDDDA0EA6C191712ED758752B00374959CABEF7DF3F2D0AF9DBC931DEAF41476919896DBC429039E6138716CDD59D0B28B1q5u4J" TargetMode="External"/><Relationship Id="rId24" Type="http://schemas.openxmlformats.org/officeDocument/2006/relationships/hyperlink" Target="consultantplus://offline/ref=67D104E152ABB98E772330CBA3176E9F9F61D5753F2ED188376E7918E5660AA1A600BC82BF3C38C81D1C05556E4A99CC242AD86640mEwEJ" TargetMode="External"/><Relationship Id="rId32" Type="http://schemas.openxmlformats.org/officeDocument/2006/relationships/hyperlink" Target="consultantplus://offline/ref=6B4DA2E4122E38BA5013FEF5A2774E52D00F61EDF39D2E01C58FA09C71D5711718C839A118D672D0370E3B68F1648DD5D2FB0DD95ED50379B3r5C" TargetMode="External"/><Relationship Id="rId37" Type="http://schemas.openxmlformats.org/officeDocument/2006/relationships/hyperlink" Target="consultantplus://offline/ref=9A5FE4909F6B16E95EB6BB5A4175AA29C8CE69BE8D1BE31F81A9AFD67A53C759408E0F393B4AD59A3DE8EB908FB532A32DDB26C89BB1D213G7s9C" TargetMode="External"/><Relationship Id="rId40" Type="http://schemas.openxmlformats.org/officeDocument/2006/relationships/hyperlink" Target="consultantplus://offline/ref=F327FFE11735B21172C14E78B395DBD010AF93F647ADF87B4C54F067510F3BAC5CDFAAA81E811967EE0C476D72DF9653F94AEF878ED48F9ECEtAC" TargetMode="External"/><Relationship Id="rId45" Type="http://schemas.openxmlformats.org/officeDocument/2006/relationships/hyperlink" Target="consultantplus://offline/ref=72D6C54A56EE1E03C5EC0C660327E316AE263BB84641DFCBF1A1FD00828080EC360C40A4F78A1D3600190C09AB616B69543952223B63E8A2W8u7C" TargetMode="External"/><Relationship Id="rId53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58" Type="http://schemas.openxmlformats.org/officeDocument/2006/relationships/hyperlink" Target="consultantplus://offline/ref=4EBF0B4D81F1318FD0107ADBF969670741EB5884AAA80F869538003C1598AB01526BA41F0528152DD198D49CD0F0D44BABECEFB540FE5A12fD2FC" TargetMode="External"/><Relationship Id="rId66" Type="http://schemas.openxmlformats.org/officeDocument/2006/relationships/hyperlink" Target="consultantplus://offline/ref=3F70F563368E03ADDFAAD4EF4ADDABE2340E793AC4AF46AA5BC40BFF84E570F2A5955404ABBA3D7ECA7AE8FD74A0C9E7F533D8D90F60JDE" TargetMode="External"/><Relationship Id="rId74" Type="http://schemas.openxmlformats.org/officeDocument/2006/relationships/hyperlink" Target="consultantplus://offline/ref=07044B1D8E02EBB67B26878A4CECE5BA2918D6929CDC7B5E0EEDEE2CDBD5B4FE61576D9875DAA73B70683695DB4D11E2FB65C8F65FA3B182w5m0I" TargetMode="External"/><Relationship Id="rId79" Type="http://schemas.openxmlformats.org/officeDocument/2006/relationships/hyperlink" Target="consultantplus://offline/ref=5D10C76E5091257761D32F557223C299C5C08E652C97A60E5705B3330A0E65EF0ABED35D3BC721477FF03575E7D043017F48C282238ABEA2UF45I" TargetMode="External"/><Relationship Id="rId87" Type="http://schemas.openxmlformats.org/officeDocument/2006/relationships/hyperlink" Target="consultantplus://offline/ref=506FBC800D6E9D6A9CD56F70F95783EDF3524E095173D4CA8D142393D3D6852212EF2C81B2A829D0F002320290B2173A664DC5F2587A93ABAAHAJ" TargetMode="External"/><Relationship Id="rId102" Type="http://schemas.openxmlformats.org/officeDocument/2006/relationships/hyperlink" Target="consultantplus://offline/ref=98CB6C7DCF9A398F553A08238BDF02D4867ECDC4F4D0F5C49D6499C9C2443ECA926828C68D6E4E766623FC31667F03FAF2F818A9A4694AA8T3LEJ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4F4E93612318D7CED010E99B676EB415BA05CA97898ED07C2B256E1BDD39D4E14C5DD323D567643AB9E0738EFp946C" TargetMode="External"/><Relationship Id="rId82" Type="http://schemas.openxmlformats.org/officeDocument/2006/relationships/hyperlink" Target="consultantplus://offline/ref=B9D17AA172158A4E4D05ED35A30718B2B1E351E121D5661A8B8A2E72E581284463BD91AC035D413FEFA3250C5DE17D92BFB95D105DDAJ" TargetMode="External"/><Relationship Id="rId90" Type="http://schemas.openxmlformats.org/officeDocument/2006/relationships/hyperlink" Target="consultantplus://offline/ref=32B006030BE0D94E7B8BDF3F74C9F1EB22EA4E78B2ECD5E2F96E0C90E3933D3BBAA5AB839E21A54D787105994A99E28E3710174847F3584C18HEJ" TargetMode="External"/><Relationship Id="rId95" Type="http://schemas.openxmlformats.org/officeDocument/2006/relationships/hyperlink" Target="consultantplus://offline/ref=32B006030BE0D94E7B8BDF3F74C9F1EB22EA4E78B2ECD5E2F96E0C90E3933D3BBAA5AB839E21A54D7E7105994A99E28E3710174847F3584C18HEJ" TargetMode="External"/><Relationship Id="rId19" Type="http://schemas.openxmlformats.org/officeDocument/2006/relationships/hyperlink" Target="consultantplus://offline/ref=67D104E152ABB98E772330CBA3176E9F9F61D5753F2ED188376E7918E5660AA1A600BC8EBF3E38C81D1C05556E4A99CC242AD86640mEwEJ" TargetMode="External"/><Relationship Id="rId14" Type="http://schemas.openxmlformats.org/officeDocument/2006/relationships/hyperlink" Target="consultantplus://offline/ref=81F01C4B69AB4BDDDA0EA6C191712ED75F772E023B4859CABEF7DF3F2D0AF9DBC931DEAF41476C12886DBC429039E6138716CDD59D0B28B1q5u4J" TargetMode="External"/><Relationship Id="rId22" Type="http://schemas.openxmlformats.org/officeDocument/2006/relationships/hyperlink" Target="consultantplus://offline/ref=67D104E152ABB98E772330CBA3176E9F9F61D5753F2ED188376E7918E5660AA1A600BC8ABF3730971809140D614F80D22737C46442EFm5w5J" TargetMode="External"/><Relationship Id="rId27" Type="http://schemas.openxmlformats.org/officeDocument/2006/relationships/hyperlink" Target="consultantplus://offline/ref=E1FFBEE22CDD0CB2300CB016B9C1A24C3E85BE1A3494FF497742964B92E2EC8815F64D3BAB6802ED771C6AC10AA89B4E8292069A7BC8C720n3l1C" TargetMode="External"/><Relationship Id="rId30" Type="http://schemas.openxmlformats.org/officeDocument/2006/relationships/hyperlink" Target="consultantplus://offline/ref=E1FFBEE22CDD0CB2300CB016B9C1A24C3F8BB91B3A9FFF497742964B92E2EC8815F64D3BAB6802EC7E1C6AC10AA89B4E8292069A7BC8C720n3l1C" TargetMode="External"/><Relationship Id="rId35" Type="http://schemas.openxmlformats.org/officeDocument/2006/relationships/hyperlink" Target="consultantplus://offline/ref=6B4DA2E4122E38BA5013FEF5A2774E52D00F61EDF39D2E01C58FA09C71D5711718C839A118D671D63A0E3B68F1648DD5D2FB0DD95ED50379B3r5C" TargetMode="External"/><Relationship Id="rId43" Type="http://schemas.openxmlformats.org/officeDocument/2006/relationships/hyperlink" Target="consultantplus://offline/ref=F327FFE11735B21172C14E78B395DBD016AE90F94CACF87B4C54F067510F3BAC5CDFAAA81E811865E70C476D72DF9653F94AEF878ED48F9ECEtAC" TargetMode="External"/><Relationship Id="rId48" Type="http://schemas.openxmlformats.org/officeDocument/2006/relationships/hyperlink" Target="consultantplus://offline/ref=9F25F9F3E47CD11F5C02CDFC1961052BF6172FE87A10185BB8000E53221873769494D3559D27630FBE4473F89B889D33252DB8FD74FCmAxBC" TargetMode="External"/><Relationship Id="rId56" Type="http://schemas.openxmlformats.org/officeDocument/2006/relationships/hyperlink" Target="consultantplus://offline/ref=4EBF0B4D81F1318FD0107ADBF969670746E3528CA0AA0F869538003C1598AB01526BA41F0528142FD298D49CD0F0D44BABECEFB540FE5A12fD2FC" TargetMode="External"/><Relationship Id="rId64" Type="http://schemas.openxmlformats.org/officeDocument/2006/relationships/hyperlink" Target="consultantplus://offline/ref=EE001D0078A45CCBAF8E41D8D26DAC9BE25CBF325BBFF51B951F429AD471B6F30F0FD936323511DD8D288AE581C004CA0F68DEjAIBD" TargetMode="External"/><Relationship Id="rId69" Type="http://schemas.openxmlformats.org/officeDocument/2006/relationships/hyperlink" Target="consultantplus://offline/ref=3F70F563368E03ADDFAAD4EF4ADDABE2340F7D3FC5A646AA5BC40BFF84E570F2A5955400ABB335299C35E9A132FDDAE5FE33DADA130C148B66J8E" TargetMode="External"/><Relationship Id="rId77" Type="http://schemas.openxmlformats.org/officeDocument/2006/relationships/hyperlink" Target="consultantplus://offline/ref=22276620835992A9AC60275A13006F276C2CAADF0F6350214CA1D8AF8D3207530896188D8B4F6465F39287B4C243E0C599489FB27509EE2BTFo1I" TargetMode="External"/><Relationship Id="rId100" Type="http://schemas.openxmlformats.org/officeDocument/2006/relationships/hyperlink" Target="consultantplus://offline/ref=98CB6C7DCF9A398F553A08238BDF02D4867ECDC4F4D0F5C49D6499C9C2443ECA926828C68D6E4E766223FC31667F03FAF2F818A9A4694AA8T3LEJ" TargetMode="External"/><Relationship Id="rId105" Type="http://schemas.openxmlformats.org/officeDocument/2006/relationships/hyperlink" Target="consultantplus://offline/ref=98CB6C7DCF9A398F553A08238BDF02D4867ECDC4F4D0F5C49D6499C9C2443ECA926828C68D6E4E766423FC31667F03FAF2F818A9A4694AA8T3LEJ" TargetMode="External"/><Relationship Id="rId8" Type="http://schemas.openxmlformats.org/officeDocument/2006/relationships/hyperlink" Target="consultantplus://offline/ref=1928BDF8C32256320E826A91E6A9912C5C89636425DD8C997B3739A63C10DE68CD10C36821485ECE35B9ED8C6517B06417B3A3604E79a7s4J" TargetMode="External"/><Relationship Id="rId51" Type="http://schemas.openxmlformats.org/officeDocument/2006/relationships/hyperlink" Target="consultantplus://offline/ref=E00B84F06C025D5F7D2F8C0924381A8662B00EB03E5AAA27A069836E15DC1CE8D0ED9D01C70E37B431330F73DF1E3C1AD5DFA5C482FBFCB17AzDC" TargetMode="External"/><Relationship Id="rId72" Type="http://schemas.openxmlformats.org/officeDocument/2006/relationships/hyperlink" Target="consultantplus://offline/ref=3F70F563368E03ADDFAAD4EF4ADDABE2340F7F33C1AF46AA5BC40BFF84E570F2A5955400ABB3362C9835E9A132FDDAE5FE33DADA130C148B66J8E" TargetMode="External"/><Relationship Id="rId80" Type="http://schemas.openxmlformats.org/officeDocument/2006/relationships/hyperlink" Target="consultantplus://offline/ref=B9D17AA172158A4E4D05ED35A30718B2B1E255E029D3661A8B8A2E72E581284463BD91A900561768A9FD7C5F11AA7093A9A55D11C7D8122D5ED1J" TargetMode="External"/><Relationship Id="rId85" Type="http://schemas.openxmlformats.org/officeDocument/2006/relationships/hyperlink" Target="consultantplus://offline/ref=B9D17AA172158A4E4D05ED35A30718B2B0E455E62AD93B1083D32270E28E775364F49DA800561469A0A2794A00F27F99BFBB5E0CDBDA1052DCJ" TargetMode="External"/><Relationship Id="rId93" Type="http://schemas.openxmlformats.org/officeDocument/2006/relationships/hyperlink" Target="consultantplus://offline/ref=32B006030BE0D94E7B8BDF3F74C9F1EB22EB4573B4E5D5E2F96E0C90E3933D3BBAA5AB8B9721AE412E2B159D03CEE7923F0D094959F315HBJ" TargetMode="External"/><Relationship Id="rId98" Type="http://schemas.openxmlformats.org/officeDocument/2006/relationships/hyperlink" Target="consultantplus://offline/ref=32B006030BE0D94E7B8BDF3F74C9F1EB24E84C7DB1EDD5E2F96E0C90E3933D3BBAA5AB839E21A7437A7105994A99E28E3710174847F3584C18H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F01C4B69AB4BDDDA0EA6C191712ED75E742C073B4D59CABEF7DF3F2D0AF9DBC931DEAF41466E13886DBC429039E6138716CDD59D0B28B1q5u4J" TargetMode="External"/><Relationship Id="rId17" Type="http://schemas.openxmlformats.org/officeDocument/2006/relationships/hyperlink" Target="consultantplus://offline/ref=67D104E152ABB98E772330CBA3176E9F9A65DA713E2FD188376E7918E5660AA1A600BC8ABB3F339C4553040928188ACE202ADA655CEF560Em5w5J" TargetMode="External"/><Relationship Id="rId25" Type="http://schemas.openxmlformats.org/officeDocument/2006/relationships/hyperlink" Target="consultantplus://offline/ref=C1E12F6B1231CD7D953C64769566106F118ED8EA617DBE0807EB07A7D323D455373491B520F2AA4D8E1990E91B2210E98F3442808291546A540CJ" TargetMode="External"/><Relationship Id="rId33" Type="http://schemas.openxmlformats.org/officeDocument/2006/relationships/hyperlink" Target="consultantplus://offline/ref=6B4DA2E4122E38BA5013FEF5A2774E52D00F61EDF39D2E01C58FA09C71D5711718C839A118D671D6350E3B68F1648DD5D2FB0DD95ED50379B3r5C" TargetMode="External"/><Relationship Id="rId38" Type="http://schemas.openxmlformats.org/officeDocument/2006/relationships/hyperlink" Target="consultantplus://offline/ref=9A5FE4909F6B16E95EB6BB5A4175AA29C8C86ABA8118E31F81A9AFD67A53C759408E0F393B4AD5993BE8EB908FB532A32DDB26C89BB1D213G7s9C" TargetMode="External"/><Relationship Id="rId46" Type="http://schemas.openxmlformats.org/officeDocument/2006/relationships/hyperlink" Target="consultantplus://offline/ref=A0A7111050A4806B5D8449ACD1C8C1584F3D503CA7AA95DEE0F0DC41BFE7C00FDFFC1A474F4721F497D77471D2002E7485B621F27A11E5A7R1v5C" TargetMode="External"/><Relationship Id="rId59" Type="http://schemas.openxmlformats.org/officeDocument/2006/relationships/hyperlink" Target="consultantplus://offline/ref=4EBF0B4D81F1318FD0107ADBF969670746EA5983A1AE0F869538003C1598AB01526BA41F05281429DA98D49CD0F0D44BABECEFB540FE5A12fD2FC" TargetMode="External"/><Relationship Id="rId67" Type="http://schemas.openxmlformats.org/officeDocument/2006/relationships/hyperlink" Target="consultantplus://offline/ref=3F70F563368E03ADDFAAD4EF4ADDABE2340F7F33C1AF46AA5BC40BFF84E570F2A5955400ABB3362C9A35E9A132FDDAE5FE33DADA130C148B66J8E" TargetMode="External"/><Relationship Id="rId103" Type="http://schemas.openxmlformats.org/officeDocument/2006/relationships/hyperlink" Target="consultantplus://offline/ref=98CB6C7DCF9A398F553A08238BDF02D4807FCACBF1D2F5C49D6499C9C2443ECA926828C68D6E4E7E6023FC31667F03FAF2F818A9A4694AA8T3LEJ" TargetMode="External"/><Relationship Id="rId108" Type="http://schemas.openxmlformats.org/officeDocument/2006/relationships/hyperlink" Target="consultantplus://offline/ref=98CB6C7DCF9A398F553A08238BDF02D4867ECDC4F4D0F5C49D6499C9C2443ECA926828C68D6E4E766A23FC31667F03FAF2F818A9A4694AA8T3LEJ" TargetMode="External"/><Relationship Id="rId20" Type="http://schemas.openxmlformats.org/officeDocument/2006/relationships/hyperlink" Target="consultantplus://offline/ref=67D104E152ABB98E772330CBA3176E9F9F61D5753F2ED188376E7918E5660AA1A600BC8EBF3D38C81D1C05556E4A99CC242AD86640mEwEJ" TargetMode="External"/><Relationship Id="rId41" Type="http://schemas.openxmlformats.org/officeDocument/2006/relationships/hyperlink" Target="consultantplus://offline/ref=F327FFE11735B21172C14E78B395DBD016AD96FB4BABF87B4C54F067510F3BAC5CDFAAA116871233B643463134828551F24AED8492CDt5C" TargetMode="External"/><Relationship Id="rId54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62" Type="http://schemas.openxmlformats.org/officeDocument/2006/relationships/hyperlink" Target="consultantplus://offline/ref=EE001D0078A45CCBAF8E41D8D26DAC9BE55FB43B5ABFF51B951F429AD471B6F31D0F81393B695E99DB3B8AED9DjCI3D" TargetMode="External"/><Relationship Id="rId70" Type="http://schemas.openxmlformats.org/officeDocument/2006/relationships/hyperlink" Target="consultantplus://offline/ref=3F70F563368E03ADDFAAD4EF4ADDABE2330D7E3AC7A046AA5BC40BFF84E570F2A5955400ABB3362A9335E9A132FDDAE5FE33DADA130C148B66J8E" TargetMode="External"/><Relationship Id="rId75" Type="http://schemas.openxmlformats.org/officeDocument/2006/relationships/hyperlink" Target="consultantplus://offline/ref=22276620835992A9AC60275A13006F276B26A0D40D6750214CA1D8AF8D3207530896188D8B4F6764F89287B4C243E0C599489FB27509EE2BTFo1I" TargetMode="External"/><Relationship Id="rId83" Type="http://schemas.openxmlformats.org/officeDocument/2006/relationships/hyperlink" Target="consultantplus://offline/ref=B9D17AA172158A4E4D05ED35A30718B2B7E057E52AD2661A8B8A2E72E581284463BD91A900561566A2FD7C5F11AA7093A9A55D11C7D8122D5ED1J" TargetMode="External"/><Relationship Id="rId88" Type="http://schemas.openxmlformats.org/officeDocument/2006/relationships/hyperlink" Target="consultantplus://offline/ref=506FBC800D6E9D6A9CD56F70F95783EDF3534A0F5472D4CA8D142393D3D6852212EF2C81B2A82BD1F702320290B2173A664DC5F2587A93ABAAHAJ" TargetMode="External"/><Relationship Id="rId91" Type="http://schemas.openxmlformats.org/officeDocument/2006/relationships/hyperlink" Target="consultantplus://offline/ref=32B006030BE0D94E7B8BDF3F74C9F1EB27EE4972B7EDD5E2F96E0C90E3933D3BBAA5AB839E21A74D7A7105994A99E28E3710174847F3584C18HEJ" TargetMode="External"/><Relationship Id="rId96" Type="http://schemas.openxmlformats.org/officeDocument/2006/relationships/hyperlink" Target="consultantplus://offline/ref=32B006030BE0D94E7B8BDF3F74C9F1EB22EA4D72B4E5D5E2F96E0C90E3933D3BBAA5AB839E21A748737105994A99E28E3710174847F3584C18HEJ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7D104E152ABB98E772330CBA3176E9F9862D6733E26D188376E7918E5660AA1A600BC8ABB3F339C4A53040928188ACE202ADA655CEF560Em5w5J" TargetMode="External"/><Relationship Id="rId23" Type="http://schemas.openxmlformats.org/officeDocument/2006/relationships/hyperlink" Target="consultantplus://offline/ref=67D104E152ABB98E772330CBA3176E9F9865D2753D28D188376E7918E5660AA1A600BC8ABB3F339D4C53040928188ACE202ADA655CEF560Em5w5J" TargetMode="External"/><Relationship Id="rId28" Type="http://schemas.openxmlformats.org/officeDocument/2006/relationships/hyperlink" Target="consultantplus://offline/ref=E1FFBEE22CDD0CB2300CB016B9C1A24C3F8DBB1C3A97FF497742964B92E2EC8815F64D3BAB6802EF7B1C6AC10AA89B4E8292069A7BC8C720n3l1C" TargetMode="External"/><Relationship Id="rId36" Type="http://schemas.openxmlformats.org/officeDocument/2006/relationships/hyperlink" Target="consultantplus://offline/ref=9A5FE4909F6B16E95EB6BB5A4175AA29CFCC6CBC811AE31F81A9AFD67A53C759408E0F393342DECC6BA7EACCC9E821A126DB24CB87GBs0C" TargetMode="External"/><Relationship Id="rId49" Type="http://schemas.openxmlformats.org/officeDocument/2006/relationships/hyperlink" Target="consultantplus://offline/ref=9F25F9F3E47CD11F5C02CDFC1961052BF6172FE87A10185BB8000E53221873769494D3559D266F0FBE4473F89B889D33252DB8FD74FCmAxBC" TargetMode="External"/><Relationship Id="rId57" Type="http://schemas.openxmlformats.org/officeDocument/2006/relationships/hyperlink" Target="consultantplus://offline/ref=4EBF0B4D81F1318FD0107ADBF969670741EB5884AAA80F869538003C1598AB01526BA41F0528142CD298D49CD0F0D44BABECEFB540FE5A12fD2FC" TargetMode="External"/><Relationship Id="rId106" Type="http://schemas.openxmlformats.org/officeDocument/2006/relationships/hyperlink" Target="consultantplus://offline/ref=98CB6C7DCF9A398F553A08238BDF02D4867CCCCFFAD5F5C49D6499C9C2443ECA926828C68C674523326CFD6D202210F8F9F81AAAB8T6L8J" TargetMode="External"/><Relationship Id="rId10" Type="http://schemas.openxmlformats.org/officeDocument/2006/relationships/hyperlink" Target="consultantplus://offline/ref=81F01C4B69AB4BDDDA0EA6C191712ED758752B00374959CABEF7DF3F2D0AF9DBC931DEAF414769188B6DBC429039E6138716CDD59D0B28B1q5u4J" TargetMode="External"/><Relationship Id="rId31" Type="http://schemas.openxmlformats.org/officeDocument/2006/relationships/hyperlink" Target="consultantplus://offline/ref=6B4DA2E4122E38BA5013FEF5A2774E52D00F61EDF39D2E01C58FA09C71D5711718C839A118D673D3330E3B68F1648DD5D2FB0DD95ED50379B3r5C" TargetMode="External"/><Relationship Id="rId44" Type="http://schemas.openxmlformats.org/officeDocument/2006/relationships/hyperlink" Target="consultantplus://offline/ref=72D6C54A56EE1E03C5EC0C660327E316AE2039BC4F48DFCBF1A1FD00828080EC360C40A4F78A1D3405190C09AB616B69543952223B63E8A2W8u7C" TargetMode="External"/><Relationship Id="rId52" Type="http://schemas.openxmlformats.org/officeDocument/2006/relationships/hyperlink" Target="consultantplus://offline/ref=4EBF0B4D81F1318FD0107ADBF969670746EA5983A1AE0F869538003C1598AB01526BA41F05281429D598D49CD0F0D44BABECEFB540FE5A12fD2FC" TargetMode="External"/><Relationship Id="rId60" Type="http://schemas.openxmlformats.org/officeDocument/2006/relationships/hyperlink" Target="consultantplus://offline/ref=E2E35A937C85AC6112678DBD20E12E4974A30F957B85C3A7C6FB412316AC4D77DF867FD3D6EF06EF90E2A01DFD81683A2B4E4DE5AC56A48ERD37C" TargetMode="External"/><Relationship Id="rId65" Type="http://schemas.openxmlformats.org/officeDocument/2006/relationships/hyperlink" Target="consultantplus://offline/ref=3F70F563368E03ADDFAAD4EF4ADDABE2340F7F33C1AF46AA5BC40BFF84E570F2A5955400ABB3362F9235E9A132FDDAE5FE33DADA130C148B66J8E" TargetMode="External"/><Relationship Id="rId73" Type="http://schemas.openxmlformats.org/officeDocument/2006/relationships/hyperlink" Target="consultantplus://offline/ref=07044B1D8E02EBB67B26878A4CECE5BA2C1DD2919BDF7B5E0EEDEE2CDBD5B4FE61576D9875DAA53A72683695DB4D11E2FB65C8F65FA3B182w5m0I" TargetMode="External"/><Relationship Id="rId78" Type="http://schemas.openxmlformats.org/officeDocument/2006/relationships/hyperlink" Target="consultantplus://offline/ref=D19ACA34B332B4A9155DB875F5954A111A1C5261D90F022D06C6D5DEF321C97CD617ACADE0C80037C71E261679D4B1642696528CA75121BCx71CI" TargetMode="External"/><Relationship Id="rId81" Type="http://schemas.openxmlformats.org/officeDocument/2006/relationships/hyperlink" Target="consultantplus://offline/ref=B9D17AA172158A4E4D05ED35A30718B2B4E652EA2CD2661A8B8A2E72E581284463BD91A900561568A9FD7C5F11AA7093A9A55D11C7D8122D5ED1J" TargetMode="External"/><Relationship Id="rId86" Type="http://schemas.openxmlformats.org/officeDocument/2006/relationships/hyperlink" Target="consultantplus://offline/ref=B9D17AA172158A4E4D05ED35A30718B2B1E351E121D5661A8B8A2E72E581284463BD91A906531665FFA76C5B58FD758FA1B84310D9D851D1J" TargetMode="External"/><Relationship Id="rId94" Type="http://schemas.openxmlformats.org/officeDocument/2006/relationships/hyperlink" Target="consultantplus://offline/ref=32B006030BE0D94E7B8BDF3F74C9F1EB22EB4573B4E5D5E2F96E0C90E3933D3BBAA5AB8B9720A2412E2B159D03CEE7923F0D094959F315HBJ" TargetMode="External"/><Relationship Id="rId99" Type="http://schemas.openxmlformats.org/officeDocument/2006/relationships/hyperlink" Target="consultantplus://offline/ref=32B006030BE0D94E7B8BDF3F74C9F1EB27EE4972B7EDD5E2F96E0C90E3933D3BBAA5AB839E21A74D7E7105994A99E28E3710174847F3584C18HEJ" TargetMode="External"/><Relationship Id="rId101" Type="http://schemas.openxmlformats.org/officeDocument/2006/relationships/hyperlink" Target="consultantplus://offline/ref=98CB6C7DCF9A398F553A08238BDF02D4867ECDC4F4D0F5C49D6499C9C2443ECA926828C68D6E4E766023FC31667F03FAF2F818A9A4694AA8T3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01C4B69AB4BDDDA0EA6C191712ED75F772E023B4859CABEF7DF3F2D0AF9DBC931DEAF41476C128A6DBC429039E6138716CDD59D0B28B1q5u4J" TargetMode="External"/><Relationship Id="rId13" Type="http://schemas.openxmlformats.org/officeDocument/2006/relationships/hyperlink" Target="consultantplus://offline/ref=81F01C4B69AB4BDDDA0EA6C191712ED75F762904344159CABEF7DF3F2D0AF9DBC931DEAF414768108D6DBC429039E6138716CDD59D0B28B1q5u4J" TargetMode="External"/><Relationship Id="rId18" Type="http://schemas.openxmlformats.org/officeDocument/2006/relationships/hyperlink" Target="consultantplus://offline/ref=67D104E152ABB98E772330CBA3176E9F9A60D673382FD188376E7918E5660AA1A600BC8ABB3F339C4553040928188ACE202ADA655CEF560Em5w5J" TargetMode="External"/><Relationship Id="rId39" Type="http://schemas.openxmlformats.org/officeDocument/2006/relationships/hyperlink" Target="consultantplus://offline/ref=9A5FE4909F6B16E95EB6BB5A4175AA29C8C86ABA8118E31F81A9AFD67A53C759408E0F393B4AD59C32E8EB908FB532A32DDB26C89BB1D213G7s9C" TargetMode="External"/><Relationship Id="rId109" Type="http://schemas.openxmlformats.org/officeDocument/2006/relationships/hyperlink" Target="consultantplus://offline/ref=98CB6C7DCF9A398F553A08238BDF02D4807FCACBF1D2F5C49D6499C9C2443ECA926828C68D6E4E7E6523FC31667F03FAF2F818A9A4694AA8T3LEJ" TargetMode="External"/><Relationship Id="rId34" Type="http://schemas.openxmlformats.org/officeDocument/2006/relationships/hyperlink" Target="consultantplus://offline/ref=6B4DA2E4122E38BA5013FEF5A2774E52D00F61EDF39D2E01C58FA09C71D5711718C839A118D671D63B0E3B68F1648DD5D2FB0DD95ED50379B3r5C" TargetMode="External"/><Relationship Id="rId50" Type="http://schemas.openxmlformats.org/officeDocument/2006/relationships/hyperlink" Target="consultantplus://offline/ref=9F25F9F3E47CD11F5C02CDFC1961052BF61529EA7C18185BB8000E53221873769494D35598216A05EA1E63FCD2DF982F2D30A6FC6AFCA841mCx5C" TargetMode="External"/><Relationship Id="rId55" Type="http://schemas.openxmlformats.org/officeDocument/2006/relationships/hyperlink" Target="consultantplus://offline/ref=4EBF0B4D81F1318FD0107ADBF969670746EA5983A1AE0F869538003C1598AB01526BA41F05281429DB98D49CD0F0D44BABECEFB540FE5A12fD2FC" TargetMode="External"/><Relationship Id="rId76" Type="http://schemas.openxmlformats.org/officeDocument/2006/relationships/hyperlink" Target="consultantplus://offline/ref=22276620835992A9AC60275A13006F276D24A3D4056350214CA1D8AF8D3207530896188D8B4F6563F89287B4C243E0C599489FB27509EE2BTFo1I" TargetMode="External"/><Relationship Id="rId97" Type="http://schemas.openxmlformats.org/officeDocument/2006/relationships/hyperlink" Target="consultantplus://offline/ref=32B006030BE0D94E7B8BDF3F74C9F1EB27EE4972B7EDD5E2F96E0C90E3933D3BBAA5AB839E21A74D787105994A99E28E3710174847F3584C18HEJ" TargetMode="External"/><Relationship Id="rId104" Type="http://schemas.openxmlformats.org/officeDocument/2006/relationships/hyperlink" Target="consultantplus://offline/ref=98CB6C7DCF9A398F553A08238BDF02D4817DCCC4FADAF5C49D6499C9C2443ECA926828C68D6E4E776B23FC31667F03FAF2F818A9A4694AA8T3LEJ" TargetMode="External"/><Relationship Id="rId7" Type="http://schemas.openxmlformats.org/officeDocument/2006/relationships/hyperlink" Target="consultantplus://offline/ref=1928BDF8C32256320E826A91E6A9912C5C89636425DD8C997B3739A63C10DE68CD10C36821485CCE35B9ED8C6517B06417B3A3604E79a7s4J" TargetMode="External"/><Relationship Id="rId71" Type="http://schemas.openxmlformats.org/officeDocument/2006/relationships/hyperlink" Target="consultantplus://offline/ref=3F70F563368E03ADDFAAD4EF4ADDABE2340E7933C5A446AA5BC40BFF84E570F2A5955405AFB8627BDF6BB0F27EB6D7E4E82FDADB60JEE" TargetMode="External"/><Relationship Id="rId92" Type="http://schemas.openxmlformats.org/officeDocument/2006/relationships/hyperlink" Target="consultantplus://offline/ref=32B006030BE0D94E7B8BDF3F74C9F1EB22EA4C7AB5E8D5E2F96E0C90E3933D3BBAA5AB839E21A4497E7105994A99E28E3710174847F3584C18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93BA-A9F5-4787-AAC1-92B7AEFF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51804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ArtemenkoVV</cp:lastModifiedBy>
  <cp:revision>22</cp:revision>
  <cp:lastPrinted>2018-11-30T03:08:00Z</cp:lastPrinted>
  <dcterms:created xsi:type="dcterms:W3CDTF">2019-01-23T03:31:00Z</dcterms:created>
  <dcterms:modified xsi:type="dcterms:W3CDTF">2023-07-11T02:38:00Z</dcterms:modified>
</cp:coreProperties>
</file>