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FC" w:rsidRDefault="00D249FC" w:rsidP="00D249FC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FC" w:rsidRDefault="00D249FC" w:rsidP="00D249FC">
      <w:pPr>
        <w:rPr>
          <w:b/>
        </w:rPr>
      </w:pPr>
      <w:r>
        <w:rPr>
          <w:b/>
          <w:sz w:val="36"/>
        </w:rPr>
        <w:t xml:space="preserve">          </w:t>
      </w:r>
    </w:p>
    <w:p w:rsidR="00D249FC" w:rsidRDefault="00D249FC" w:rsidP="00D249FC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D249FC" w:rsidRDefault="00D249FC" w:rsidP="00D249FC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D249FC" w:rsidRDefault="00D249FC" w:rsidP="00D249FC">
      <w:pPr>
        <w:jc w:val="center"/>
        <w:rPr>
          <w:b/>
        </w:rPr>
      </w:pPr>
    </w:p>
    <w:p w:rsidR="00D249FC" w:rsidRDefault="00D249FC" w:rsidP="00D249FC">
      <w:pPr>
        <w:jc w:val="center"/>
        <w:rPr>
          <w:b/>
        </w:rPr>
      </w:pPr>
    </w:p>
    <w:p w:rsidR="00D249FC" w:rsidRDefault="00D249FC" w:rsidP="00D249FC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D249FC" w:rsidRDefault="00D249FC" w:rsidP="00D249FC">
      <w:pPr>
        <w:jc w:val="both"/>
        <w:rPr>
          <w:b/>
        </w:rPr>
      </w:pPr>
    </w:p>
    <w:p w:rsidR="00D249FC" w:rsidRDefault="00D249FC" w:rsidP="00D249FC">
      <w:pPr>
        <w:jc w:val="both"/>
        <w:rPr>
          <w:b/>
        </w:rPr>
      </w:pPr>
    </w:p>
    <w:p w:rsidR="00D249FC" w:rsidRDefault="000A0C0A" w:rsidP="00D249FC">
      <w:pPr>
        <w:rPr>
          <w:b/>
          <w:sz w:val="32"/>
        </w:rPr>
      </w:pPr>
      <w:r>
        <w:rPr>
          <w:b/>
          <w:sz w:val="32"/>
        </w:rPr>
        <w:t xml:space="preserve">«  </w:t>
      </w:r>
      <w:r w:rsidR="0029530C">
        <w:rPr>
          <w:b/>
          <w:sz w:val="32"/>
        </w:rPr>
        <w:t xml:space="preserve">  </w:t>
      </w:r>
      <w:r>
        <w:rPr>
          <w:b/>
          <w:sz w:val="32"/>
        </w:rPr>
        <w:t>» ______2023</w:t>
      </w:r>
      <w:r w:rsidR="00D249FC">
        <w:rPr>
          <w:b/>
          <w:sz w:val="32"/>
        </w:rPr>
        <w:t xml:space="preserve">   г.     г. Боготол                             № </w:t>
      </w:r>
    </w:p>
    <w:p w:rsidR="00D249FC" w:rsidRDefault="00D249FC" w:rsidP="00D249FC">
      <w:pPr>
        <w:pStyle w:val="ConsPlusTitle"/>
        <w:jc w:val="both"/>
        <w:rPr>
          <w:b w:val="0"/>
          <w:sz w:val="24"/>
          <w:szCs w:val="24"/>
        </w:rPr>
      </w:pPr>
    </w:p>
    <w:p w:rsidR="00D249FC" w:rsidRDefault="00D249FC" w:rsidP="00D249FC">
      <w:pPr>
        <w:pStyle w:val="ConsPlusTitle"/>
        <w:jc w:val="both"/>
        <w:rPr>
          <w:b w:val="0"/>
          <w:sz w:val="24"/>
          <w:szCs w:val="24"/>
        </w:rPr>
      </w:pPr>
    </w:p>
    <w:p w:rsidR="00D249FC" w:rsidRDefault="00D249FC" w:rsidP="000A0C0A">
      <w:pPr>
        <w:pStyle w:val="ConsPlusTitle"/>
        <w:jc w:val="both"/>
        <w:rPr>
          <w:color w:val="000000" w:themeColor="text1"/>
          <w:spacing w:val="1"/>
        </w:rPr>
      </w:pPr>
      <w:bookmarkStart w:id="0" w:name="_GoBack"/>
      <w:r>
        <w:rPr>
          <w:b w:val="0"/>
        </w:rPr>
        <w:t xml:space="preserve">Об утверждении Программы </w:t>
      </w:r>
      <w:r w:rsidR="000A0C0A">
        <w:rPr>
          <w:b w:val="0"/>
        </w:rPr>
        <w:t xml:space="preserve">профилактики рисков причинения вреда (ущерба) охраняемым законом ценностям на 2024 год в сфере муниципального жилищного </w:t>
      </w:r>
      <w:proofErr w:type="gramStart"/>
      <w:r w:rsidR="000A0C0A">
        <w:rPr>
          <w:b w:val="0"/>
        </w:rPr>
        <w:t>контроля  на</w:t>
      </w:r>
      <w:proofErr w:type="gramEnd"/>
      <w:r w:rsidR="000A0C0A">
        <w:rPr>
          <w:b w:val="0"/>
        </w:rPr>
        <w:t xml:space="preserve"> территории муниципального образования город Боготол. </w:t>
      </w:r>
    </w:p>
    <w:bookmarkEnd w:id="0"/>
    <w:p w:rsidR="00D249FC" w:rsidRDefault="00D249FC" w:rsidP="00D249FC">
      <w:pPr>
        <w:ind w:firstLine="709"/>
        <w:jc w:val="both"/>
        <w:rPr>
          <w:color w:val="000000" w:themeColor="text1"/>
          <w:spacing w:val="1"/>
        </w:rPr>
      </w:pPr>
    </w:p>
    <w:p w:rsidR="00D249FC" w:rsidRDefault="00D249FC" w:rsidP="00D249FC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>В соответствии со статьей 16 Федерального закона от 06.10.2003 № 131-ФЗ «Об общих принципах организации местного самоуправления в Российской Федерации»</w:t>
      </w:r>
      <w:r w:rsidR="000A0C0A">
        <w:rPr>
          <w:sz w:val="28"/>
          <w:szCs w:val="28"/>
        </w:rPr>
        <w:t>,  Федеральным законом от 31.07.2020 года № 248</w:t>
      </w:r>
      <w:r>
        <w:rPr>
          <w:sz w:val="28"/>
          <w:szCs w:val="28"/>
        </w:rPr>
        <w:t xml:space="preserve">-ФЗ </w:t>
      </w:r>
      <w:r w:rsidR="000A0C0A">
        <w:rPr>
          <w:sz w:val="28"/>
          <w:szCs w:val="28"/>
        </w:rPr>
        <w:t xml:space="preserve"> (ред. от 11.06.2021) </w:t>
      </w:r>
      <w:r>
        <w:rPr>
          <w:sz w:val="28"/>
          <w:szCs w:val="28"/>
        </w:rPr>
        <w:t>«</w:t>
      </w:r>
      <w:r w:rsidR="000A0C0A">
        <w:rPr>
          <w:sz w:val="28"/>
          <w:szCs w:val="28"/>
        </w:rPr>
        <w:t>О государственном контроле  (надзоре) и муниципальном контроле в Российской Федерации», П</w:t>
      </w:r>
      <w:r>
        <w:rPr>
          <w:sz w:val="28"/>
          <w:szCs w:val="28"/>
        </w:rPr>
        <w:t>остановлением Правительства Российской Федерации</w:t>
      </w:r>
      <w:r w:rsidR="000A0C0A">
        <w:rPr>
          <w:sz w:val="28"/>
          <w:szCs w:val="28"/>
        </w:rPr>
        <w:t xml:space="preserve"> от 25.06.2021 №990 «Об утверждении Правил разработки и утверждения контрольными (надзорными) органами программы профилактики рисков причинения вреда (у</w:t>
      </w:r>
      <w:r w:rsidR="00B76BEC">
        <w:rPr>
          <w:sz w:val="28"/>
          <w:szCs w:val="28"/>
        </w:rPr>
        <w:t>щерба) охраняемым законом ценностям</w:t>
      </w:r>
      <w:r>
        <w:rPr>
          <w:sz w:val="28"/>
          <w:szCs w:val="28"/>
        </w:rPr>
        <w:t xml:space="preserve">»,  руководствуясь п. 10 ст. 41,  ст. 71, ст. 72 Устава </w:t>
      </w:r>
      <w:r w:rsidR="00614634">
        <w:rPr>
          <w:sz w:val="28"/>
          <w:szCs w:val="28"/>
        </w:rPr>
        <w:t>городского округа город Боготол Красноярского края</w:t>
      </w:r>
      <w:r>
        <w:rPr>
          <w:sz w:val="28"/>
          <w:szCs w:val="28"/>
        </w:rPr>
        <w:t>, ПОСТАНОВЛЯЮ:</w:t>
      </w:r>
    </w:p>
    <w:p w:rsidR="00D249FC" w:rsidRDefault="00B76BEC" w:rsidP="00D249FC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</w:rPr>
        <w:t>1. Утвердить П</w:t>
      </w:r>
      <w:r w:rsidR="00D249FC">
        <w:rPr>
          <w:b w:val="0"/>
        </w:rPr>
        <w:t xml:space="preserve">рограмму профилактики </w:t>
      </w:r>
      <w:r>
        <w:rPr>
          <w:b w:val="0"/>
        </w:rPr>
        <w:t xml:space="preserve">рисков причинения вреда (ущерба) охраняемым законом ценностям на 2024 год в сфере муниципального жилищного контроля на </w:t>
      </w:r>
      <w:proofErr w:type="gramStart"/>
      <w:r>
        <w:rPr>
          <w:b w:val="0"/>
        </w:rPr>
        <w:t>территории  муниципального</w:t>
      </w:r>
      <w:proofErr w:type="gramEnd"/>
      <w:r>
        <w:rPr>
          <w:b w:val="0"/>
        </w:rPr>
        <w:t xml:space="preserve"> образования город Боготол, согласно приложению к настоящему постановлению. </w:t>
      </w:r>
    </w:p>
    <w:p w:rsidR="00D249FC" w:rsidRDefault="00D249FC" w:rsidP="00D24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Органу муниципального контроля и должностным лицам, уполномоченным на осуществление муниципального контроля в соответствующих сферах деятельности, обеспечить выполнение Программы профилактики нарушений, утвержденной пунктом 1 настоящего постановления.  </w:t>
      </w:r>
    </w:p>
    <w:p w:rsidR="00D249FC" w:rsidRDefault="00D249FC" w:rsidP="00D249FC">
      <w:pPr>
        <w:pStyle w:val="ConsPlusTitle"/>
        <w:ind w:firstLine="851"/>
        <w:jc w:val="both"/>
        <w:rPr>
          <w:b w:val="0"/>
          <w:bCs w:val="0"/>
        </w:rPr>
      </w:pPr>
      <w:r>
        <w:rPr>
          <w:b w:val="0"/>
        </w:rPr>
        <w:t xml:space="preserve">3. </w:t>
      </w:r>
      <w:r w:rsidRPr="00D249FC">
        <w:rPr>
          <w:b w:val="0"/>
        </w:rPr>
        <w:t xml:space="preserve">Разместить настоящее постановление </w:t>
      </w:r>
      <w:r w:rsidRPr="00D249FC">
        <w:rPr>
          <w:b w:val="0"/>
          <w:bCs w:val="0"/>
        </w:rPr>
        <w:t xml:space="preserve">на официальном сайте администрации города Боготола </w:t>
      </w:r>
      <w:hyperlink r:id="rId5" w:history="1">
        <w:r w:rsidR="0029530C" w:rsidRPr="00C017CD">
          <w:rPr>
            <w:rStyle w:val="a3"/>
            <w:b w:val="0"/>
            <w:lang w:val="en-US"/>
          </w:rPr>
          <w:t>www</w:t>
        </w:r>
        <w:r w:rsidR="0029530C" w:rsidRPr="00C017CD">
          <w:rPr>
            <w:rStyle w:val="a3"/>
            <w:b w:val="0"/>
          </w:rPr>
          <w:t>.</w:t>
        </w:r>
        <w:r w:rsidR="0029530C" w:rsidRPr="00C017CD">
          <w:rPr>
            <w:rStyle w:val="a3"/>
            <w:b w:val="0"/>
            <w:lang w:val="en-US"/>
          </w:rPr>
          <w:t>bogotolcity</w:t>
        </w:r>
        <w:r w:rsidR="0029530C" w:rsidRPr="00C017CD">
          <w:rPr>
            <w:rStyle w:val="a3"/>
            <w:b w:val="0"/>
          </w:rPr>
          <w:t>.</w:t>
        </w:r>
        <w:r w:rsidR="0029530C" w:rsidRPr="00C017CD">
          <w:rPr>
            <w:rStyle w:val="a3"/>
            <w:b w:val="0"/>
            <w:lang w:val="en-US"/>
          </w:rPr>
          <w:t>gosuslugi</w:t>
        </w:r>
        <w:r w:rsidR="0029530C" w:rsidRPr="00C017CD">
          <w:rPr>
            <w:rStyle w:val="a3"/>
            <w:b w:val="0"/>
          </w:rPr>
          <w:t>.</w:t>
        </w:r>
        <w:r w:rsidR="0029530C" w:rsidRPr="00C017CD">
          <w:rPr>
            <w:rStyle w:val="a3"/>
            <w:b w:val="0"/>
            <w:lang w:val="en-US"/>
          </w:rPr>
          <w:t>ru</w:t>
        </w:r>
      </w:hyperlink>
      <w:r w:rsidRPr="00D249FC">
        <w:rPr>
          <w:b w:val="0"/>
          <w:bCs w:val="0"/>
        </w:rPr>
        <w:t xml:space="preserve"> в сети Интернет (раздел Муниципальный жилищный контроль) </w:t>
      </w:r>
      <w:r w:rsidRPr="00D249FC">
        <w:rPr>
          <w:b w:val="0"/>
          <w:color w:val="000000" w:themeColor="text1"/>
        </w:rPr>
        <w:t xml:space="preserve">и опубликовать в официальном печатном издании газете «Земля </w:t>
      </w:r>
      <w:proofErr w:type="spellStart"/>
      <w:r w:rsidRPr="00D249FC">
        <w:rPr>
          <w:b w:val="0"/>
          <w:color w:val="000000" w:themeColor="text1"/>
        </w:rPr>
        <w:t>боготольская</w:t>
      </w:r>
      <w:proofErr w:type="spellEnd"/>
      <w:r w:rsidRPr="00D249FC">
        <w:rPr>
          <w:b w:val="0"/>
          <w:color w:val="000000" w:themeColor="text1"/>
        </w:rPr>
        <w:t>».</w:t>
      </w:r>
    </w:p>
    <w:p w:rsidR="00D249FC" w:rsidRDefault="00D249FC" w:rsidP="00D249F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</w:t>
      </w:r>
      <w:r w:rsidR="00B76BEC">
        <w:rPr>
          <w:sz w:val="28"/>
          <w:szCs w:val="28"/>
        </w:rPr>
        <w:t xml:space="preserve">оставляю за собой. </w:t>
      </w:r>
    </w:p>
    <w:p w:rsidR="00D249FC" w:rsidRDefault="00D249FC" w:rsidP="00D24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Постановление вступает в силу в день, следующий за днем его официального опубликования.</w:t>
      </w:r>
    </w:p>
    <w:p w:rsidR="00D249FC" w:rsidRDefault="00D249FC" w:rsidP="00D249FC">
      <w:pPr>
        <w:ind w:firstLine="709"/>
        <w:jc w:val="both"/>
        <w:rPr>
          <w:sz w:val="28"/>
          <w:szCs w:val="28"/>
        </w:rPr>
      </w:pPr>
    </w:p>
    <w:p w:rsidR="00D249FC" w:rsidRDefault="00D249FC" w:rsidP="00D249FC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249FC" w:rsidRDefault="00D249FC" w:rsidP="00D249FC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249FC" w:rsidRDefault="00D249FC" w:rsidP="00D249F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9FC" w:rsidRDefault="00D249FC" w:rsidP="00D249FC">
      <w:pPr>
        <w:rPr>
          <w:sz w:val="28"/>
          <w:szCs w:val="28"/>
        </w:rPr>
      </w:pPr>
    </w:p>
    <w:p w:rsidR="00D249FC" w:rsidRDefault="00D249FC" w:rsidP="00D249FC">
      <w:pPr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Е.М. Деменкова</w:t>
      </w:r>
    </w:p>
    <w:p w:rsidR="00D249FC" w:rsidRDefault="00D249FC" w:rsidP="00D249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49FC" w:rsidRDefault="00D249FC" w:rsidP="00D249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49FC" w:rsidRDefault="00D249FC" w:rsidP="00D249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49FC" w:rsidRDefault="00D249FC" w:rsidP="00D249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49FC" w:rsidRDefault="00D249FC" w:rsidP="00D249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49FC" w:rsidRDefault="00D249FC" w:rsidP="00D249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49FC" w:rsidRDefault="00D249FC" w:rsidP="00D249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49FC" w:rsidRDefault="00D249FC" w:rsidP="00D249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49FC" w:rsidRDefault="00D249F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49FC" w:rsidRDefault="00D249F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49FC" w:rsidRDefault="00D249F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49FC" w:rsidRDefault="00D249F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49FC" w:rsidRDefault="00D249F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49FC" w:rsidRDefault="00D249F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49FC" w:rsidRDefault="00D249F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49FC" w:rsidRDefault="00D249F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49FC" w:rsidRDefault="00D249F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49FC" w:rsidRDefault="00D249F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49FC" w:rsidRDefault="00D249F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49FC" w:rsidRDefault="00D249F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49FC" w:rsidRDefault="00D249F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BEC" w:rsidRDefault="00B76BE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BEC" w:rsidRDefault="00B76BE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BEC" w:rsidRDefault="00B76BE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BEC" w:rsidRDefault="00B76BE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BEC" w:rsidRDefault="00B76BE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BEC" w:rsidRDefault="00B76BE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BEC" w:rsidRDefault="00B76BE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BEC" w:rsidRDefault="00B76BE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BEC" w:rsidRDefault="00B76BE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BEC" w:rsidRDefault="00B76BE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BEC" w:rsidRDefault="00B76BE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BEC" w:rsidRDefault="00B76BE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BEC" w:rsidRDefault="00B76BE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BEC" w:rsidRDefault="00B76BEC" w:rsidP="00D249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49FC" w:rsidRPr="00313950" w:rsidRDefault="00D249FC" w:rsidP="00D249FC">
      <w:pPr>
        <w:pStyle w:val="a5"/>
        <w:rPr>
          <w:rFonts w:ascii="Times New Roman" w:hAnsi="Times New Roman" w:cs="Times New Roman"/>
        </w:rPr>
      </w:pPr>
      <w:r w:rsidRPr="00313950">
        <w:rPr>
          <w:rFonts w:ascii="Times New Roman" w:hAnsi="Times New Roman" w:cs="Times New Roman"/>
        </w:rPr>
        <w:t>Исп.</w:t>
      </w:r>
    </w:p>
    <w:p w:rsidR="00313950" w:rsidRDefault="00B76BEC" w:rsidP="00D249FC">
      <w:pPr>
        <w:pStyle w:val="a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Климец</w:t>
      </w:r>
      <w:proofErr w:type="spellEnd"/>
      <w:r>
        <w:rPr>
          <w:rFonts w:ascii="Times New Roman" w:hAnsi="Times New Roman" w:cs="Times New Roman"/>
        </w:rPr>
        <w:t xml:space="preserve"> Татьяна </w:t>
      </w:r>
      <w:r w:rsidR="00210D2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лександровна</w:t>
      </w:r>
    </w:p>
    <w:p w:rsidR="00D249FC" w:rsidRDefault="00B76BEC" w:rsidP="00D249FC">
      <w:pPr>
        <w:pStyle w:val="a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Грасюкова</w:t>
      </w:r>
      <w:proofErr w:type="spellEnd"/>
      <w:r w:rsidR="00D249FC">
        <w:rPr>
          <w:rFonts w:ascii="Times New Roman" w:hAnsi="Times New Roman" w:cs="Times New Roman"/>
        </w:rPr>
        <w:t xml:space="preserve"> Юлия Владимировна </w:t>
      </w:r>
    </w:p>
    <w:p w:rsidR="00D249FC" w:rsidRDefault="00D249FC" w:rsidP="00D249F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6-34-06</w:t>
      </w:r>
    </w:p>
    <w:p w:rsidR="00B76BEC" w:rsidRPr="00B76BEC" w:rsidRDefault="00D249FC" w:rsidP="00B76BE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экз.</w:t>
      </w:r>
    </w:p>
    <w:p w:rsidR="00B76BEC" w:rsidRDefault="00B76BEC" w:rsidP="00D249FC">
      <w:pPr>
        <w:shd w:val="clear" w:color="auto" w:fill="FFFFFF"/>
        <w:ind w:firstLine="4678"/>
        <w:rPr>
          <w:sz w:val="28"/>
          <w:szCs w:val="28"/>
          <w:bdr w:val="none" w:sz="0" w:space="0" w:color="auto" w:frame="1"/>
        </w:rPr>
      </w:pPr>
    </w:p>
    <w:p w:rsidR="00BD3886" w:rsidRDefault="00BD3886" w:rsidP="00D249FC">
      <w:pPr>
        <w:shd w:val="clear" w:color="auto" w:fill="FFFFFF"/>
        <w:ind w:firstLine="4678"/>
        <w:rPr>
          <w:sz w:val="28"/>
          <w:szCs w:val="28"/>
          <w:bdr w:val="none" w:sz="0" w:space="0" w:color="auto" w:frame="1"/>
        </w:rPr>
      </w:pPr>
    </w:p>
    <w:p w:rsidR="00BD3886" w:rsidRDefault="00BD3886" w:rsidP="00D249FC">
      <w:pPr>
        <w:shd w:val="clear" w:color="auto" w:fill="FFFFFF"/>
        <w:ind w:firstLine="4678"/>
        <w:rPr>
          <w:sz w:val="28"/>
          <w:szCs w:val="28"/>
          <w:bdr w:val="none" w:sz="0" w:space="0" w:color="auto" w:frame="1"/>
        </w:rPr>
      </w:pPr>
    </w:p>
    <w:p w:rsidR="00D249FC" w:rsidRDefault="00D249FC" w:rsidP="00D249FC">
      <w:pPr>
        <w:shd w:val="clear" w:color="auto" w:fill="FFFFFF"/>
        <w:ind w:firstLine="4678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Приложение</w:t>
      </w:r>
    </w:p>
    <w:p w:rsidR="00D249FC" w:rsidRDefault="00D249FC" w:rsidP="00D249FC">
      <w:pPr>
        <w:shd w:val="clear" w:color="auto" w:fill="FFFFFF"/>
        <w:ind w:firstLine="4678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к постановлению администрации</w:t>
      </w:r>
    </w:p>
    <w:p w:rsidR="00D249FC" w:rsidRDefault="00D249FC" w:rsidP="00D249FC">
      <w:pPr>
        <w:shd w:val="clear" w:color="auto" w:fill="FFFFFF"/>
        <w:ind w:firstLine="4678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города Боготола</w:t>
      </w:r>
    </w:p>
    <w:p w:rsidR="00D249FC" w:rsidRDefault="00B76BEC" w:rsidP="00D249FC">
      <w:pPr>
        <w:shd w:val="clear" w:color="auto" w:fill="FFFFFF"/>
        <w:ind w:firstLine="4678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от </w:t>
      </w:r>
      <w:proofErr w:type="gramStart"/>
      <w:r>
        <w:rPr>
          <w:sz w:val="28"/>
          <w:szCs w:val="28"/>
          <w:bdr w:val="none" w:sz="0" w:space="0" w:color="auto" w:frame="1"/>
        </w:rPr>
        <w:t xml:space="preserve">«  </w:t>
      </w:r>
      <w:proofErr w:type="gramEnd"/>
      <w:r w:rsidR="004C20A5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» ____ 2023</w:t>
      </w:r>
      <w:r w:rsidR="00D249FC">
        <w:rPr>
          <w:sz w:val="28"/>
          <w:szCs w:val="28"/>
          <w:bdr w:val="none" w:sz="0" w:space="0" w:color="auto" w:frame="1"/>
        </w:rPr>
        <w:t xml:space="preserve"> г. №  </w:t>
      </w:r>
    </w:p>
    <w:p w:rsidR="00D249FC" w:rsidRDefault="00D249FC" w:rsidP="00D249FC">
      <w:pPr>
        <w:jc w:val="center"/>
        <w:rPr>
          <w:sz w:val="28"/>
          <w:szCs w:val="28"/>
        </w:rPr>
      </w:pPr>
    </w:p>
    <w:p w:rsidR="00D249FC" w:rsidRDefault="00D249FC" w:rsidP="00D249F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D249FC" w:rsidRDefault="00D249FC" w:rsidP="00D249FC">
      <w:pPr>
        <w:shd w:val="clear" w:color="auto" w:fill="FFFFFF"/>
        <w:jc w:val="both"/>
      </w:pPr>
      <w:proofErr w:type="gramStart"/>
      <w:r>
        <w:rPr>
          <w:color w:val="000000"/>
          <w:sz w:val="28"/>
          <w:szCs w:val="28"/>
        </w:rPr>
        <w:t xml:space="preserve">профилактики </w:t>
      </w:r>
      <w:r w:rsidR="009B7E06">
        <w:rPr>
          <w:color w:val="000000"/>
          <w:sz w:val="28"/>
          <w:szCs w:val="28"/>
        </w:rPr>
        <w:t xml:space="preserve"> рисков</w:t>
      </w:r>
      <w:proofErr w:type="gramEnd"/>
      <w:r w:rsidR="009B7E06">
        <w:rPr>
          <w:color w:val="000000"/>
          <w:sz w:val="28"/>
          <w:szCs w:val="28"/>
        </w:rPr>
        <w:t xml:space="preserve"> причинения вреда (ущерба) охра</w:t>
      </w:r>
      <w:r w:rsidR="0029530C">
        <w:rPr>
          <w:color w:val="000000"/>
          <w:sz w:val="28"/>
          <w:szCs w:val="28"/>
        </w:rPr>
        <w:t>няемым законом ценностям на 2024</w:t>
      </w:r>
      <w:r w:rsidR="009B7E06">
        <w:rPr>
          <w:color w:val="000000"/>
          <w:sz w:val="28"/>
          <w:szCs w:val="28"/>
        </w:rPr>
        <w:t xml:space="preserve"> год в сфере муниципального жилищного контроля на территории муниципального образования город </w:t>
      </w:r>
      <w:r w:rsidR="004C20A5">
        <w:rPr>
          <w:color w:val="000000"/>
          <w:sz w:val="28"/>
          <w:szCs w:val="28"/>
        </w:rPr>
        <w:t xml:space="preserve">Боготол. </w:t>
      </w:r>
    </w:p>
    <w:p w:rsidR="004C20A5" w:rsidRDefault="004C20A5" w:rsidP="00D249FC">
      <w:pPr>
        <w:shd w:val="clear" w:color="auto" w:fill="FFFFFF"/>
        <w:jc w:val="center"/>
      </w:pPr>
    </w:p>
    <w:p w:rsidR="00D249FC" w:rsidRDefault="00D249FC" w:rsidP="00D249FC">
      <w:pPr>
        <w:shd w:val="clear" w:color="auto" w:fill="FFFFFF"/>
        <w:jc w:val="center"/>
      </w:pPr>
      <w:r>
        <w:t>I. ОБЩИЕ ПОЛОЖЕНИЯ</w:t>
      </w:r>
    </w:p>
    <w:p w:rsidR="006E24F6" w:rsidRDefault="00D249FC" w:rsidP="006E24F6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C20A5">
        <w:rPr>
          <w:sz w:val="28"/>
          <w:szCs w:val="28"/>
        </w:rPr>
        <w:t>Настоящая Программа профилактики рисков причинения вреда  (ущерба) охраняемым законом ценностям  на 2024 год  в сфере муниципального жилищного контроля  на территории муниципального образования город Боготол  (далее</w:t>
      </w:r>
      <w:r w:rsidR="006E24F6">
        <w:rPr>
          <w:sz w:val="28"/>
          <w:szCs w:val="28"/>
        </w:rPr>
        <w:t xml:space="preserve"> </w:t>
      </w:r>
      <w:r w:rsidR="004C20A5">
        <w:rPr>
          <w:sz w:val="28"/>
          <w:szCs w:val="28"/>
        </w:rPr>
        <w:t xml:space="preserve">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 и (или) причинению вреда 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D249FC" w:rsidRDefault="00D249FC" w:rsidP="00D249F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жилищного контроля (далее – мероприятия по профилактике нарушений), осуществляются должностным лицом </w:t>
      </w:r>
      <w:proofErr w:type="gramStart"/>
      <w:r>
        <w:rPr>
          <w:sz w:val="28"/>
          <w:szCs w:val="28"/>
        </w:rPr>
        <w:t>Администрации  города</w:t>
      </w:r>
      <w:proofErr w:type="gramEnd"/>
      <w:r>
        <w:rPr>
          <w:sz w:val="28"/>
          <w:szCs w:val="28"/>
        </w:rPr>
        <w:t xml:space="preserve">  Боготола, уполномоченными на осуществление муниципального жилищного контроля (далее – должностное лицо), в соответствии с ежегодно утвержденными программами профилактики нарушений. </w:t>
      </w:r>
    </w:p>
    <w:p w:rsidR="00D249FC" w:rsidRDefault="00D249FC" w:rsidP="00D249FC">
      <w:pPr>
        <w:shd w:val="clear" w:color="auto" w:fill="FFFFFF"/>
        <w:jc w:val="both"/>
        <w:rPr>
          <w:sz w:val="28"/>
          <w:szCs w:val="28"/>
        </w:rPr>
      </w:pPr>
    </w:p>
    <w:p w:rsidR="00D249FC" w:rsidRDefault="00D249FC" w:rsidP="00D249F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Аналитическая часть программы профилактики нарушений</w:t>
      </w:r>
    </w:p>
    <w:p w:rsidR="00D249FC" w:rsidRDefault="00D249FC" w:rsidP="00D249FC">
      <w:pPr>
        <w:shd w:val="clear" w:color="auto" w:fill="FFFFFF"/>
        <w:jc w:val="both"/>
        <w:rPr>
          <w:sz w:val="28"/>
          <w:szCs w:val="28"/>
        </w:rPr>
      </w:pPr>
    </w:p>
    <w:p w:rsidR="00D249FC" w:rsidRDefault="00D249FC" w:rsidP="00D249F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Вид осуществляемого муниципального контроля: Муниципальный жилищный контроль на территории муниципального образования город Боготол.</w:t>
      </w:r>
    </w:p>
    <w:p w:rsidR="00D249FC" w:rsidRDefault="00D249FC" w:rsidP="00D249F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Подконтрольные субъекты:</w:t>
      </w:r>
    </w:p>
    <w:p w:rsidR="00D249FC" w:rsidRDefault="00D249FC" w:rsidP="00D249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индивидуальные предприниматели; </w:t>
      </w:r>
    </w:p>
    <w:p w:rsidR="00D249FC" w:rsidRDefault="00D249FC" w:rsidP="00D249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юридические лица; </w:t>
      </w:r>
    </w:p>
    <w:p w:rsidR="00D249FC" w:rsidRDefault="00D249FC" w:rsidP="00D249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граждане. </w:t>
      </w:r>
    </w:p>
    <w:p w:rsidR="00D249FC" w:rsidRDefault="00210D22" w:rsidP="00D249F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249FC">
        <w:rPr>
          <w:sz w:val="28"/>
          <w:szCs w:val="28"/>
        </w:rPr>
        <w:t xml:space="preserve">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контроля: </w:t>
      </w:r>
    </w:p>
    <w:p w:rsidR="00D249FC" w:rsidRDefault="00D249FC" w:rsidP="00D249FC">
      <w:pPr>
        <w:rPr>
          <w:sz w:val="28"/>
          <w:szCs w:val="28"/>
        </w:rPr>
      </w:pPr>
    </w:p>
    <w:p w:rsidR="00D249FC" w:rsidRDefault="00D249FC" w:rsidP="00D249FC">
      <w:pPr>
        <w:rPr>
          <w:sz w:val="28"/>
          <w:szCs w:val="28"/>
        </w:rPr>
      </w:pPr>
      <w:r>
        <w:rPr>
          <w:sz w:val="28"/>
          <w:szCs w:val="28"/>
        </w:rPr>
        <w:t>Федеральные законы:</w:t>
      </w:r>
    </w:p>
    <w:p w:rsidR="00D249FC" w:rsidRDefault="00D249FC" w:rsidP="00D249FC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0"/>
        <w:gridCol w:w="2998"/>
        <w:gridCol w:w="2441"/>
        <w:gridCol w:w="3136"/>
      </w:tblGrid>
      <w:tr w:rsidR="00D249FC" w:rsidTr="00D249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и реквизиты акта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249FC" w:rsidTr="00D249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«Жилищный кодекс Российской </w:t>
            </w:r>
            <w:proofErr w:type="gramStart"/>
            <w:r>
              <w:rPr>
                <w:lang w:eastAsia="en-US"/>
              </w:rPr>
              <w:t>Федерации»  от</w:t>
            </w:r>
            <w:proofErr w:type="gramEnd"/>
            <w:r>
              <w:rPr>
                <w:lang w:eastAsia="en-US"/>
              </w:rPr>
              <w:t xml:space="preserve"> 29.12.2004 №188-ФЗ (ред. от 31.07.2020)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 Жилищного кодекса Российской Федерации.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Ст. 20, глава 6, разделы III, III.1, V-IX, ч.1 ст.91, ч.3 ст.67, ст.10, ст.26, ст.30, ст.68.</w:t>
            </w:r>
          </w:p>
        </w:tc>
      </w:tr>
      <w:tr w:rsidR="00D249FC" w:rsidTr="00D249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lang w:eastAsia="en-US"/>
              </w:rPr>
            </w:pPr>
            <w:r>
              <w:rPr>
                <w:lang w:eastAsia="en-US"/>
              </w:rPr>
              <w:t>«Кодекс Российской Федерации об административных правонарушениях» от 30.12.2001 №195-ФЗ (ред. от 31.07.2020) (с изм. и доп., вступ. в силу с 11.08.2020)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ч.1ст.19.5;                          ч.1 ст.19.4.1</w:t>
            </w:r>
          </w:p>
        </w:tc>
      </w:tr>
      <w:tr w:rsidR="00D249FC" w:rsidTr="00D249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 w:rsidP="008B0A92">
            <w:pPr>
              <w:rPr>
                <w:lang w:eastAsia="en-US"/>
              </w:rPr>
            </w:pPr>
            <w:r>
              <w:rPr>
                <w:lang w:eastAsia="en-US"/>
              </w:rPr>
              <w:t>Федер</w:t>
            </w:r>
            <w:r w:rsidR="008B0A92">
              <w:rPr>
                <w:lang w:eastAsia="en-US"/>
              </w:rPr>
              <w:t xml:space="preserve">альный закон от 31.07.2021 </w:t>
            </w:r>
            <w:r>
              <w:rPr>
                <w:lang w:eastAsia="en-US"/>
              </w:rPr>
              <w:t>«</w:t>
            </w:r>
            <w:r w:rsidR="008B0A92" w:rsidRPr="008B0A92">
              <w:rPr>
                <w:lang w:eastAsia="en-US"/>
              </w:rPr>
              <w:t>Федеральный закон от 31.07.2020 N 248-ФЗ (ред. от 05.12.2022) "О государственном контроле (надзоре) и муниципальном контроле в Российской Федерации" (с изм. и доп., вступ. в силу с 11.01.2023)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lang w:eastAsia="en-US"/>
              </w:rPr>
            </w:pPr>
            <w:r>
              <w:rPr>
                <w:lang w:eastAsia="en-US"/>
              </w:rPr>
              <w:t>В полном объеме</w:t>
            </w:r>
          </w:p>
        </w:tc>
      </w:tr>
      <w:tr w:rsidR="00D249FC" w:rsidTr="00D249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lang w:eastAsia="en-US"/>
              </w:rPr>
            </w:pPr>
            <w:r>
              <w:rPr>
                <w:lang w:eastAsia="en-US"/>
              </w:rPr>
              <w:t>Федеральный закон от 02.05.2006 №59-ФЗ (ред. от 27.12.2018) «О порядке рассмотрения обращений граждан Российской Федерации»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lang w:eastAsia="en-US"/>
              </w:rPr>
            </w:pPr>
            <w:r>
              <w:rPr>
                <w:lang w:eastAsia="en-US"/>
              </w:rPr>
              <w:t>В полном объеме</w:t>
            </w:r>
          </w:p>
        </w:tc>
      </w:tr>
      <w:tr w:rsidR="00D249FC" w:rsidTr="00D249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8B0A92">
            <w:pPr>
              <w:rPr>
                <w:lang w:eastAsia="en-US"/>
              </w:rPr>
            </w:pPr>
            <w:r w:rsidRPr="008B0A92">
              <w:rPr>
                <w:lang w:eastAsia="en-US"/>
              </w:rPr>
              <w:t xml:space="preserve">Федеральный закон от 23.11.2009 N 261-ФЗ (ред. от 14.07.2022) "Об энергосбережении и о повышении </w:t>
            </w:r>
            <w:proofErr w:type="gramStart"/>
            <w:r w:rsidRPr="008B0A92">
              <w:rPr>
                <w:lang w:eastAsia="en-US"/>
              </w:rPr>
              <w:t>энергетической эффективности</w:t>
            </w:r>
            <w:proofErr w:type="gramEnd"/>
            <w:r w:rsidRPr="008B0A92">
              <w:rPr>
                <w:lang w:eastAsia="en-US"/>
              </w:rPr>
              <w:t xml:space="preserve"> и о внесении изменений в отдельные </w:t>
            </w:r>
            <w:r w:rsidRPr="008B0A92">
              <w:rPr>
                <w:lang w:eastAsia="en-US"/>
              </w:rPr>
              <w:lastRenderedPageBreak/>
              <w:t>законодательные акты Российской Федерации" (с изм. и доп., вступ. в силу с 01.01.2023)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Физические и юридические лица, индивидуальные предприниматели в соответствии со статьей 20 Жилищного кодекса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lang w:eastAsia="en-US"/>
              </w:rPr>
            </w:pPr>
            <w:r>
              <w:rPr>
                <w:lang w:eastAsia="en-US"/>
              </w:rPr>
              <w:t>Статья 12-13</w:t>
            </w:r>
          </w:p>
        </w:tc>
      </w:tr>
    </w:tbl>
    <w:p w:rsidR="00D249FC" w:rsidRDefault="00D249FC" w:rsidP="00D249FC"/>
    <w:p w:rsidR="00D249FC" w:rsidRDefault="00D249FC" w:rsidP="00D249FC">
      <w:pPr>
        <w:rPr>
          <w:sz w:val="28"/>
          <w:szCs w:val="28"/>
        </w:rPr>
      </w:pPr>
      <w:r>
        <w:rPr>
          <w:sz w:val="28"/>
          <w:szCs w:val="28"/>
        </w:rPr>
        <w:t>Указы Президента Российской Федерации, постановления и распоряжения Правительства Российской Федерации:</w:t>
      </w:r>
    </w:p>
    <w:p w:rsidR="00D249FC" w:rsidRDefault="00D249FC" w:rsidP="00D249FC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5"/>
        <w:gridCol w:w="3371"/>
        <w:gridCol w:w="2621"/>
        <w:gridCol w:w="2468"/>
      </w:tblGrid>
      <w:tr w:rsidR="00D249FC" w:rsidTr="00DF5B1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FC" w:rsidRDefault="00D249FC">
            <w:pPr>
              <w:rPr>
                <w:sz w:val="20"/>
                <w:szCs w:val="20"/>
                <w:lang w:eastAsia="en-US"/>
              </w:rPr>
            </w:pPr>
          </w:p>
          <w:p w:rsidR="00D249FC" w:rsidRDefault="00D249F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и реквизиты акта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249FC" w:rsidTr="00DF5B1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F5B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F5B14">
            <w:pPr>
              <w:rPr>
                <w:lang w:eastAsia="en-US"/>
              </w:rPr>
            </w:pPr>
            <w:r w:rsidRPr="00DF5B14">
              <w:rPr>
                <w:lang w:eastAsia="en-US"/>
              </w:rPr>
              <w:t>Постановление Правительства РФ от 13.08.2006 N 491 (ред. от 03.02.2022)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Физические и юридические лица, индивидуальные предприниматели, в соответствии со статьей 20 ЖК РФ.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lang w:eastAsia="en-US"/>
              </w:rPr>
            </w:pPr>
            <w:r>
              <w:rPr>
                <w:lang w:eastAsia="en-US"/>
              </w:rPr>
              <w:t>Весь акт</w:t>
            </w:r>
          </w:p>
        </w:tc>
      </w:tr>
      <w:tr w:rsidR="00D249FC" w:rsidTr="00DF5B1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F5B14">
            <w:pPr>
              <w:rPr>
                <w:lang w:eastAsia="en-US"/>
              </w:rPr>
            </w:pPr>
            <w:r w:rsidRPr="00DF5B14">
              <w:rPr>
                <w:lang w:eastAsia="en-US"/>
              </w:rPr>
              <w:t>Постановление Правительства РФ от 03.04.2013 N 290 (ред. от 29.06.2020)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Физические и юридические лица, индивидуальные предприниматели, в соответствии со статьей 20 ЖК РФ.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Весь акт </w:t>
            </w:r>
          </w:p>
        </w:tc>
      </w:tr>
      <w:tr w:rsidR="00D249FC" w:rsidTr="00DF5B1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 w:rsidP="00DF5B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F5B14" w:rsidRPr="00DF5B14">
              <w:rPr>
                <w:lang w:eastAsia="en-US"/>
              </w:rPr>
              <w:t xml:space="preserve">Постановление Правительства РФ от </w:t>
            </w:r>
            <w:r w:rsidR="00DF5B14" w:rsidRPr="00DF5B14">
              <w:rPr>
                <w:lang w:eastAsia="en-US"/>
              </w:rPr>
              <w:lastRenderedPageBreak/>
              <w:t>15.05.2013 N 416 (ред. от 13.09.2018) "О порядке осуществления деятельности по управлению многоквартирными домами" (вместе с "Правилами осуществления деятельности по управлению многоквартирными домами") (с изм. и доп., вступ. в силу с 01.03.2019)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Собственники помещений в </w:t>
            </w:r>
            <w:r>
              <w:rPr>
                <w:lang w:eastAsia="en-US"/>
              </w:rPr>
              <w:lastRenderedPageBreak/>
              <w:t xml:space="preserve">многоквартирном доме при непосредственном управлении многоквартирным домом собственниками помещений в этом доме; товариществами собственников жилья, жилищно-строительными кооперативами  и иными специализированными кооперативами, осуществляющими управление многоквартирным домом без заключения договора  управления с управляющей организацией, заключившими договор управления многоквартирным домом, в том числе в случае, предусмотренном частью 14 статьи 161 ЖК РФ, застройщиками, управляющими домом до заключения договора управления с управляющей организацией.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Весь акт</w:t>
            </w:r>
          </w:p>
        </w:tc>
      </w:tr>
      <w:tr w:rsidR="00D249FC" w:rsidTr="00DF5B1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F5B14">
            <w:pPr>
              <w:rPr>
                <w:lang w:eastAsia="en-US"/>
              </w:rPr>
            </w:pPr>
            <w:r w:rsidRPr="00DF5B14">
              <w:rPr>
                <w:lang w:eastAsia="en-US"/>
              </w:rPr>
              <w:t>Постановление Правительства РФ от 06.05.2011 N 354 (ред. от 23.09.2022)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Физические и юридические лица, индивидуальные предприниматели, к перечню </w:t>
            </w:r>
            <w:proofErr w:type="gramStart"/>
            <w:r>
              <w:rPr>
                <w:lang w:eastAsia="en-US"/>
              </w:rPr>
              <w:t>объектов  в</w:t>
            </w:r>
            <w:proofErr w:type="gramEnd"/>
            <w:r>
              <w:rPr>
                <w:lang w:eastAsia="en-US"/>
              </w:rPr>
              <w:t xml:space="preserve"> соответствии со статьей 20 ЖК РФ.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lang w:eastAsia="en-US"/>
              </w:rPr>
            </w:pPr>
            <w:r>
              <w:rPr>
                <w:lang w:eastAsia="en-US"/>
              </w:rPr>
              <w:t>Весь акт</w:t>
            </w:r>
          </w:p>
        </w:tc>
      </w:tr>
    </w:tbl>
    <w:p w:rsidR="00D249FC" w:rsidRDefault="00D249FC" w:rsidP="00D249FC">
      <w:pPr>
        <w:rPr>
          <w:sz w:val="28"/>
          <w:szCs w:val="28"/>
        </w:rPr>
      </w:pPr>
    </w:p>
    <w:p w:rsidR="00D249FC" w:rsidRDefault="00D249FC" w:rsidP="00D249F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Нормативные правовые акты федеральных органов исполнительной </w:t>
      </w:r>
      <w:proofErr w:type="gramStart"/>
      <w:r>
        <w:rPr>
          <w:sz w:val="28"/>
          <w:szCs w:val="28"/>
        </w:rPr>
        <w:t>власти  и</w:t>
      </w:r>
      <w:proofErr w:type="gramEnd"/>
      <w:r>
        <w:rPr>
          <w:sz w:val="28"/>
          <w:szCs w:val="28"/>
        </w:rPr>
        <w:t xml:space="preserve"> нормативные документы субъекта.</w:t>
      </w:r>
    </w:p>
    <w:p w:rsidR="00D249FC" w:rsidRDefault="00D249FC" w:rsidP="00D249FC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3"/>
        <w:gridCol w:w="3372"/>
        <w:gridCol w:w="2594"/>
        <w:gridCol w:w="2486"/>
      </w:tblGrid>
      <w:tr w:rsidR="00D249FC" w:rsidTr="00175EA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FC" w:rsidRDefault="00D249FC">
            <w:pPr>
              <w:rPr>
                <w:sz w:val="20"/>
                <w:szCs w:val="20"/>
                <w:lang w:eastAsia="en-US"/>
              </w:rPr>
            </w:pPr>
          </w:p>
          <w:p w:rsidR="00D249FC" w:rsidRDefault="00D249F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и реквизиты акта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249FC" w:rsidTr="00175EA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F5B14">
            <w:pPr>
              <w:rPr>
                <w:lang w:eastAsia="en-US"/>
              </w:rPr>
            </w:pPr>
            <w:r w:rsidRPr="00DF5B14">
              <w:rPr>
                <w:lang w:eastAsia="en-US"/>
              </w:rPr>
              <w:t>Постановление Госстроя РФ от 27.09.2003 N 170 (с изм. от 22.06.2022) "Об утверждении Правил и норм технической эксплуатации жилищного фонда" (Зарегистрировано в Минюсте РФ 15.10.2003 N 5176)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 полном объеме</w:t>
            </w:r>
          </w:p>
        </w:tc>
      </w:tr>
    </w:tbl>
    <w:p w:rsidR="00D249FC" w:rsidRDefault="00D249FC" w:rsidP="00D249FC">
      <w:pPr>
        <w:rPr>
          <w:sz w:val="28"/>
          <w:szCs w:val="28"/>
        </w:rPr>
      </w:pPr>
      <w:r>
        <w:rPr>
          <w:sz w:val="28"/>
          <w:szCs w:val="28"/>
        </w:rPr>
        <w:t>Законы и иные нормативно-правовые акты муниципального образования город Боготол: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1"/>
        <w:gridCol w:w="3379"/>
        <w:gridCol w:w="2593"/>
        <w:gridCol w:w="2482"/>
      </w:tblGrid>
      <w:tr w:rsidR="00D249FC" w:rsidTr="00175EA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FC" w:rsidRDefault="00D249FC">
            <w:pPr>
              <w:rPr>
                <w:sz w:val="20"/>
                <w:szCs w:val="20"/>
                <w:lang w:eastAsia="en-US"/>
              </w:rPr>
            </w:pPr>
          </w:p>
          <w:p w:rsidR="00D249FC" w:rsidRDefault="00D249F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и реквизиты акта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249FC" w:rsidTr="00175EA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175E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администрации города Боготола №0186-п от 06.03.2020 «Об утверждении Административного регламента осуществления муниципального жилищного контроля на территории муниципального образования город </w:t>
            </w:r>
            <w:proofErr w:type="gramStart"/>
            <w:r>
              <w:rPr>
                <w:lang w:eastAsia="en-US"/>
              </w:rPr>
              <w:t>Боготол  в</w:t>
            </w:r>
            <w:proofErr w:type="gramEnd"/>
            <w:r>
              <w:rPr>
                <w:lang w:eastAsia="en-US"/>
              </w:rPr>
              <w:t xml:space="preserve"> отношении юридических лиц и индивидуальных предпринимателей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Юридические лица, </w:t>
            </w:r>
            <w:r w:rsidR="00210D22">
              <w:rPr>
                <w:lang w:eastAsia="en-US"/>
              </w:rPr>
              <w:t>индивидуальные предприниматели, граждане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rPr>
                <w:lang w:eastAsia="en-US"/>
              </w:rPr>
            </w:pPr>
            <w:r>
              <w:rPr>
                <w:lang w:eastAsia="en-US"/>
              </w:rPr>
              <w:t>Весь акт</w:t>
            </w:r>
          </w:p>
        </w:tc>
      </w:tr>
    </w:tbl>
    <w:p w:rsidR="00D249FC" w:rsidRDefault="00D249FC" w:rsidP="00D249FC">
      <w:pPr>
        <w:rPr>
          <w:sz w:val="28"/>
          <w:szCs w:val="28"/>
        </w:rPr>
      </w:pPr>
    </w:p>
    <w:p w:rsidR="00D249FC" w:rsidRDefault="00D249FC" w:rsidP="00D249FC">
      <w:pPr>
        <w:rPr>
          <w:sz w:val="28"/>
          <w:szCs w:val="28"/>
        </w:rPr>
      </w:pPr>
    </w:p>
    <w:p w:rsidR="00D249FC" w:rsidRDefault="00D249FC" w:rsidP="00D249F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1.5. Данные о проведенных мероприятиях по контролю, мероприятиях по профилактике нарушений и их результатах, анализ и оценка рисков причинения вреда охраняемым законом ценностям и (или) анализ причиненного ущерба: </w:t>
      </w:r>
    </w:p>
    <w:p w:rsidR="00D249FC" w:rsidRDefault="00D249FC" w:rsidP="00D249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Предостережения о недопустимости нарушений обязательных требований при осуществлении муниципального жилищного контроля юридическим лицам выдавались. </w:t>
      </w:r>
    </w:p>
    <w:p w:rsidR="00D249FC" w:rsidRDefault="00D249FC" w:rsidP="00D249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Эксперты и представители экспертных организаций к проведению проверок не привлекались. </w:t>
      </w:r>
    </w:p>
    <w:p w:rsidR="00D249FC" w:rsidRDefault="00D249FC" w:rsidP="00D249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осуществлении муниципального жилищного контроля мероприятия по контролю без взаимодействия с юридическими лицами не проводились. </w:t>
      </w:r>
    </w:p>
    <w:p w:rsidR="00D249FC" w:rsidRDefault="00D249FC" w:rsidP="00D249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:rsidR="005F1913" w:rsidRDefault="005F1913" w:rsidP="00D249FC">
      <w:pPr>
        <w:ind w:firstLine="851"/>
        <w:jc w:val="both"/>
        <w:rPr>
          <w:sz w:val="28"/>
          <w:szCs w:val="28"/>
        </w:rPr>
      </w:pPr>
    </w:p>
    <w:p w:rsidR="00D249FC" w:rsidRDefault="00D249FC" w:rsidP="00D249FC">
      <w:pPr>
        <w:ind w:firstLine="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1.6. Цели и задачи программы профилактики нарушений, направленные на минимизацию рисков причинения вреда охраняемым законом ценностям и (или) ущерба: </w:t>
      </w:r>
    </w:p>
    <w:p w:rsidR="00D249FC" w:rsidRDefault="00D249FC" w:rsidP="00D249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Цели Программы</w:t>
      </w:r>
      <w:r>
        <w:rPr>
          <w:sz w:val="28"/>
          <w:szCs w:val="28"/>
        </w:rPr>
        <w:t xml:space="preserve">: </w:t>
      </w:r>
    </w:p>
    <w:p w:rsidR="00D249FC" w:rsidRDefault="00D249FC" w:rsidP="00D249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прозрачности контрольной деятельности органа муниципального контроля; </w:t>
      </w:r>
    </w:p>
    <w:p w:rsidR="00D249FC" w:rsidRDefault="00D249FC" w:rsidP="00D249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разъяснение подконтрольным субъектам обязательных требований, требований, установленных муниципальными правовыми актами; </w:t>
      </w:r>
    </w:p>
    <w:p w:rsidR="00D249FC" w:rsidRDefault="00D249FC" w:rsidP="00D249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нарушению обязательных требований, требований, установленных муниципальными правовыми актами; </w:t>
      </w:r>
    </w:p>
    <w:p w:rsidR="00D249FC" w:rsidRDefault="00D249FC" w:rsidP="00D249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 Программы</w:t>
      </w:r>
      <w:r>
        <w:rPr>
          <w:sz w:val="28"/>
          <w:szCs w:val="28"/>
        </w:rPr>
        <w:t xml:space="preserve">: </w:t>
      </w:r>
    </w:p>
    <w:p w:rsidR="00D249FC" w:rsidRDefault="00D249FC" w:rsidP="00D249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требований, требований, установленных муниципальными правовыми актами, </w:t>
      </w:r>
    </w:p>
    <w:p w:rsidR="00D249FC" w:rsidRDefault="00D249FC" w:rsidP="00D249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способов устранения или снижения рисков их возникновения; </w:t>
      </w:r>
    </w:p>
    <w:p w:rsidR="00D249FC" w:rsidRDefault="00D249FC" w:rsidP="00D249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субъектов, в отношении которых осуществляется муниципальный жилищный контроль, о соблюдении обязательных требований.</w:t>
      </w:r>
    </w:p>
    <w:p w:rsidR="00D249FC" w:rsidRDefault="00D249FC" w:rsidP="00D249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нарушений обязательных требований, требований, установленных муниципальными правовыми актами.</w:t>
      </w:r>
    </w:p>
    <w:p w:rsidR="00D249FC" w:rsidRDefault="00D249FC" w:rsidP="00D249FC">
      <w:pPr>
        <w:ind w:firstLine="851"/>
        <w:jc w:val="both"/>
        <w:rPr>
          <w:sz w:val="28"/>
          <w:szCs w:val="28"/>
        </w:rPr>
      </w:pPr>
    </w:p>
    <w:p w:rsidR="00D249FC" w:rsidRDefault="00D249FC" w:rsidP="00B931E9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План мероприятий по профилактике нарушений обязательных требований, </w:t>
      </w:r>
      <w:proofErr w:type="gramStart"/>
      <w:r>
        <w:rPr>
          <w:b/>
          <w:sz w:val="28"/>
          <w:szCs w:val="28"/>
        </w:rPr>
        <w:t>требований</w:t>
      </w:r>
      <w:proofErr w:type="gramEnd"/>
      <w:r>
        <w:rPr>
          <w:b/>
          <w:sz w:val="28"/>
          <w:szCs w:val="28"/>
        </w:rPr>
        <w:t xml:space="preserve"> установленных муницип</w:t>
      </w:r>
      <w:r w:rsidR="005F1913">
        <w:rPr>
          <w:b/>
          <w:sz w:val="28"/>
          <w:szCs w:val="28"/>
        </w:rPr>
        <w:t>альными правов</w:t>
      </w:r>
      <w:r w:rsidR="00B931E9">
        <w:rPr>
          <w:b/>
          <w:sz w:val="28"/>
          <w:szCs w:val="28"/>
        </w:rPr>
        <w:t>ыми актами на 2024</w:t>
      </w:r>
      <w:r w:rsidR="005F1913">
        <w:rPr>
          <w:b/>
          <w:sz w:val="28"/>
          <w:szCs w:val="28"/>
        </w:rPr>
        <w:t xml:space="preserve"> г</w:t>
      </w:r>
      <w:r w:rsidR="00B931E9">
        <w:rPr>
          <w:b/>
          <w:sz w:val="28"/>
          <w:szCs w:val="28"/>
        </w:rPr>
        <w:t>од.</w:t>
      </w:r>
    </w:p>
    <w:p w:rsidR="00D249FC" w:rsidRDefault="00D249FC" w:rsidP="00D249FC">
      <w:pPr>
        <w:ind w:firstLine="851"/>
        <w:jc w:val="both"/>
        <w:rPr>
          <w:b/>
          <w:sz w:val="28"/>
          <w:szCs w:val="28"/>
        </w:rPr>
      </w:pPr>
    </w:p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112"/>
        <w:gridCol w:w="2189"/>
        <w:gridCol w:w="1416"/>
        <w:gridCol w:w="2339"/>
      </w:tblGrid>
      <w:tr w:rsidR="00D249FC" w:rsidTr="00C21C8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FC" w:rsidRDefault="00D249FC">
            <w:pPr>
              <w:spacing w:line="276" w:lineRule="auto"/>
              <w:jc w:val="center"/>
            </w:pPr>
            <w:r>
              <w:t>№</w:t>
            </w:r>
          </w:p>
          <w:p w:rsidR="00D249FC" w:rsidRDefault="00D249FC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FC" w:rsidRDefault="00D249FC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FC" w:rsidRDefault="00D249FC">
            <w:pPr>
              <w:spacing w:line="276" w:lineRule="auto"/>
              <w:jc w:val="center"/>
            </w:pPr>
            <w:r>
              <w:t>Обоснование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FC" w:rsidRDefault="00D249FC">
            <w:pPr>
              <w:spacing w:line="276" w:lineRule="auto"/>
              <w:jc w:val="center"/>
            </w:pPr>
            <w:r>
              <w:t>Сроки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FC" w:rsidRDefault="00D249FC">
            <w:pPr>
              <w:spacing w:line="276" w:lineRule="auto"/>
              <w:jc w:val="center"/>
            </w:pPr>
            <w:r>
              <w:t>Ответственное лицо</w:t>
            </w:r>
          </w:p>
        </w:tc>
      </w:tr>
      <w:tr w:rsidR="00D249FC" w:rsidTr="00C21C8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FC" w:rsidRDefault="00D249F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FC" w:rsidRDefault="00D249F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FC" w:rsidRDefault="00D249F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FC" w:rsidRDefault="00D249F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FC" w:rsidRDefault="00D249FC">
            <w:pPr>
              <w:spacing w:line="276" w:lineRule="auto"/>
              <w:jc w:val="center"/>
            </w:pPr>
            <w:r>
              <w:t>5</w:t>
            </w:r>
          </w:p>
        </w:tc>
      </w:tr>
      <w:tr w:rsidR="00D249FC" w:rsidTr="00C21C8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FC" w:rsidRDefault="00D249F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E9" w:rsidRDefault="00B931E9">
            <w:pPr>
              <w:spacing w:line="276" w:lineRule="auto"/>
              <w:jc w:val="both"/>
            </w:pPr>
            <w:r>
              <w:t>Информирование.</w:t>
            </w:r>
          </w:p>
          <w:p w:rsidR="00D249FC" w:rsidRDefault="00B931E9">
            <w:pPr>
              <w:spacing w:line="276" w:lineRule="auto"/>
              <w:jc w:val="both"/>
            </w:pPr>
            <w:r>
              <w:lastRenderedPageBreak/>
              <w:t xml:space="preserve">Информирование осуществляется органом муниципального </w:t>
            </w:r>
            <w:proofErr w:type="gramStart"/>
            <w:r>
              <w:t>контроля  по</w:t>
            </w:r>
            <w:proofErr w:type="gramEnd"/>
            <w:r>
              <w:t xml:space="preserve"> вопросам соблюдения обязательных требований посредством размещения соответствующих сведений на официальном сайте администрации города Боготола. 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FC" w:rsidRDefault="00D249FC">
            <w:pPr>
              <w:spacing w:line="276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FC" w:rsidRDefault="00D249FC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spacing w:line="276" w:lineRule="auto"/>
            </w:pPr>
            <w:r>
              <w:t xml:space="preserve">Орган муниципального </w:t>
            </w:r>
            <w:r>
              <w:lastRenderedPageBreak/>
              <w:t xml:space="preserve">жилищного контроля </w:t>
            </w:r>
          </w:p>
        </w:tc>
      </w:tr>
      <w:tr w:rsidR="00D249FC" w:rsidTr="00C21C8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FC" w:rsidRDefault="00D249FC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E9" w:rsidRDefault="00B931E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Обобщение правоприменительной практики. </w:t>
            </w:r>
          </w:p>
          <w:p w:rsidR="00D249FC" w:rsidRPr="007E06A9" w:rsidRDefault="00B931E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Обобщением правоприменительной практики осуществляется администрацией посредством сбора и анализа данных о проведенных контрольных </w:t>
            </w:r>
            <w:proofErr w:type="gramStart"/>
            <w:r>
              <w:rPr>
                <w:color w:val="000000"/>
                <w:sz w:val="22"/>
                <w:szCs w:val="22"/>
              </w:rPr>
              <w:t>мероприятиях  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их результатах. По итогам обобщения </w:t>
            </w:r>
            <w:proofErr w:type="gramStart"/>
            <w:r>
              <w:rPr>
                <w:color w:val="000000"/>
                <w:sz w:val="22"/>
                <w:szCs w:val="22"/>
              </w:rPr>
              <w:t>правоприменительной  практики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орган муниципального контроля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 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FC" w:rsidRDefault="00D249FC">
            <w:pPr>
              <w:spacing w:line="276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FC" w:rsidRDefault="007E06A9">
            <w:pPr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spacing w:line="276" w:lineRule="auto"/>
            </w:pPr>
            <w:r>
              <w:t>Орган муниципального жилищного контроля</w:t>
            </w:r>
          </w:p>
        </w:tc>
      </w:tr>
      <w:tr w:rsidR="00D249FC" w:rsidTr="00C21C8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FC" w:rsidRDefault="00D249F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7E06A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Объявление предостережения</w:t>
            </w:r>
          </w:p>
          <w:p w:rsidR="007E06A9" w:rsidRDefault="007E06A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</w:t>
            </w:r>
            <w:proofErr w:type="gramStart"/>
            <w:r>
              <w:rPr>
                <w:color w:val="000000"/>
                <w:sz w:val="22"/>
                <w:szCs w:val="22"/>
              </w:rPr>
              <w:t>требований  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(или)   в случае отсутствия подтверждения данных о том, что нарушение обязательных требований причинило вред  (ущерб) охраняемым законом ценностям, либо создало угрозу причинения вреда (ущерба) охраняемым законом ценностям.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FC" w:rsidRDefault="007E06A9">
            <w:pPr>
              <w:spacing w:line="276" w:lineRule="auto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FC" w:rsidRPr="007E06A9" w:rsidRDefault="007E06A9">
            <w:pPr>
              <w:spacing w:line="276" w:lineRule="auto"/>
              <w:jc w:val="center"/>
            </w:pPr>
            <w:r>
              <w:t xml:space="preserve">По мере появления оснований, предусмотренных законодательством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spacing w:line="276" w:lineRule="auto"/>
            </w:pPr>
            <w:r>
              <w:t>Орган муниципального жилищного контроля</w:t>
            </w:r>
          </w:p>
        </w:tc>
      </w:tr>
      <w:tr w:rsidR="00D249FC" w:rsidTr="00C21C8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FC" w:rsidRDefault="00D249F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7E06A9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Консультирование</w:t>
            </w:r>
          </w:p>
          <w:p w:rsidR="007E06A9" w:rsidRDefault="007E06A9">
            <w:pPr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Консультирование по вопросам соблюдения </w:t>
            </w:r>
            <w:proofErr w:type="gramStart"/>
            <w:r>
              <w:rPr>
                <w:color w:val="000000"/>
                <w:sz w:val="22"/>
                <w:szCs w:val="22"/>
              </w:rPr>
              <w:t>гражданами  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организациями обязательных требований, установленных жилищным законодательством, законодательством  об энергосбережении и о повышении энергетической эффективности и других нормативных актах  в отношении  муниципального жилищного фонда осуществляется в устной или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письменной форме по телефону, посредством видео, </w:t>
            </w:r>
            <w:proofErr w:type="spellStart"/>
            <w:r>
              <w:rPr>
                <w:color w:val="000000"/>
                <w:sz w:val="22"/>
                <w:szCs w:val="22"/>
              </w:rPr>
              <w:t>конференц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связи, на личном приеме, в ходе проведения </w:t>
            </w:r>
            <w:r w:rsidR="00C21C8E">
              <w:rPr>
                <w:color w:val="000000"/>
                <w:sz w:val="22"/>
                <w:szCs w:val="22"/>
              </w:rPr>
              <w:t xml:space="preserve">профилактического мероприятия, контрольного (надзорного) мероприятия.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FC" w:rsidRDefault="00D249FC">
            <w:pPr>
              <w:spacing w:line="276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FC" w:rsidRDefault="00C21C8E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Постоянно по обращениям контролируемых лиц и их представителей.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spacing w:line="276" w:lineRule="auto"/>
            </w:pPr>
            <w:r>
              <w:t>Орган муниципального жилищного контроля</w:t>
            </w:r>
          </w:p>
        </w:tc>
      </w:tr>
      <w:tr w:rsidR="00D249FC" w:rsidTr="00C21C8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FC" w:rsidRDefault="00D249FC">
            <w:pPr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C21C8E">
            <w:pPr>
              <w:spacing w:line="276" w:lineRule="auto"/>
            </w:pPr>
            <w:r>
              <w:t>Профилактический визит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D249FC">
            <w:pPr>
              <w:spacing w:line="276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FC" w:rsidRDefault="00C21C8E" w:rsidP="00C21C8E">
            <w:pPr>
              <w:spacing w:line="276" w:lineRule="auto"/>
            </w:pPr>
            <w:r>
              <w:t xml:space="preserve"> Один раз в год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FC" w:rsidRDefault="00313950">
            <w:pPr>
              <w:spacing w:line="276" w:lineRule="auto"/>
            </w:pPr>
            <w:r>
              <w:t>Орган муниципального жилищного контроля</w:t>
            </w:r>
          </w:p>
        </w:tc>
      </w:tr>
    </w:tbl>
    <w:p w:rsidR="00D249FC" w:rsidRDefault="00D249FC" w:rsidP="00D249FC">
      <w:pPr>
        <w:ind w:firstLine="851"/>
        <w:jc w:val="both"/>
      </w:pPr>
    </w:p>
    <w:p w:rsidR="000C62FF" w:rsidRDefault="000C62FF" w:rsidP="00D249FC">
      <w:pPr>
        <w:ind w:firstLine="851"/>
        <w:jc w:val="both"/>
        <w:rPr>
          <w:b/>
        </w:rPr>
      </w:pPr>
    </w:p>
    <w:p w:rsidR="00C21C8E" w:rsidRDefault="00C21C8E" w:rsidP="00D249FC">
      <w:pPr>
        <w:ind w:firstLine="851"/>
        <w:jc w:val="both"/>
        <w:rPr>
          <w:b/>
        </w:rPr>
      </w:pPr>
      <w:r w:rsidRPr="00C21C8E">
        <w:rPr>
          <w:b/>
        </w:rPr>
        <w:t xml:space="preserve">Раздел </w:t>
      </w:r>
      <w:r w:rsidRPr="00C21C8E">
        <w:rPr>
          <w:b/>
          <w:lang w:val="en-US"/>
        </w:rPr>
        <w:t>III</w:t>
      </w:r>
      <w:r w:rsidRPr="00C21C8E">
        <w:rPr>
          <w:b/>
        </w:rPr>
        <w:t xml:space="preserve"> Показатели результативности и эффективности Программы </w:t>
      </w:r>
    </w:p>
    <w:p w:rsidR="000C62FF" w:rsidRDefault="000C62FF" w:rsidP="00D249FC">
      <w:pPr>
        <w:ind w:firstLine="851"/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1"/>
        <w:gridCol w:w="5511"/>
        <w:gridCol w:w="3033"/>
      </w:tblGrid>
      <w:tr w:rsidR="00C21C8E" w:rsidTr="00C21C8E">
        <w:trPr>
          <w:trHeight w:val="733"/>
        </w:trPr>
        <w:tc>
          <w:tcPr>
            <w:tcW w:w="534" w:type="dxa"/>
          </w:tcPr>
          <w:p w:rsidR="00C21C8E" w:rsidRDefault="000C62FF" w:rsidP="00D249FC">
            <w:pPr>
              <w:jc w:val="both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5846" w:type="dxa"/>
          </w:tcPr>
          <w:p w:rsidR="00C21C8E" w:rsidRDefault="000C62FF" w:rsidP="000C62F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3191" w:type="dxa"/>
          </w:tcPr>
          <w:p w:rsidR="00C21C8E" w:rsidRDefault="000C62FF" w:rsidP="000C62FF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C21C8E" w:rsidTr="00C21C8E">
        <w:trPr>
          <w:trHeight w:val="701"/>
        </w:trPr>
        <w:tc>
          <w:tcPr>
            <w:tcW w:w="534" w:type="dxa"/>
          </w:tcPr>
          <w:p w:rsidR="00C21C8E" w:rsidRDefault="000C62FF" w:rsidP="00D249F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46" w:type="dxa"/>
          </w:tcPr>
          <w:p w:rsidR="00C21C8E" w:rsidRPr="000C62FF" w:rsidRDefault="000C62FF" w:rsidP="00D249FC">
            <w:pPr>
              <w:jc w:val="both"/>
            </w:pPr>
            <w:r>
              <w:t>Полнота информации, размещенной на официальном сайте контрольного органа в сети «Интернет» в соответстви</w:t>
            </w:r>
            <w:r w:rsidR="0029530C">
              <w:t>и с частью 3 статьи 46 ФЗ-248 «О</w:t>
            </w:r>
            <w:r>
              <w:t xml:space="preserve"> ГОСУДАРСТВЕННОМ КОНТРОЛЕ (НАДЗОРЕ) И МУНИЦИПАЛЬНОМ КОНТРОЛЕ В Российской Федерации от 31.07.2021г.</w:t>
            </w:r>
          </w:p>
        </w:tc>
        <w:tc>
          <w:tcPr>
            <w:tcW w:w="3191" w:type="dxa"/>
          </w:tcPr>
          <w:p w:rsidR="00C21C8E" w:rsidRPr="000C62FF" w:rsidRDefault="000C62FF" w:rsidP="000C62FF">
            <w:pPr>
              <w:jc w:val="center"/>
            </w:pPr>
            <w:r w:rsidRPr="000C62FF">
              <w:t>100%</w:t>
            </w:r>
          </w:p>
        </w:tc>
      </w:tr>
      <w:tr w:rsidR="00C21C8E" w:rsidTr="00C21C8E">
        <w:trPr>
          <w:trHeight w:val="697"/>
        </w:trPr>
        <w:tc>
          <w:tcPr>
            <w:tcW w:w="534" w:type="dxa"/>
          </w:tcPr>
          <w:p w:rsidR="00C21C8E" w:rsidRDefault="000C62FF" w:rsidP="00D249FC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46" w:type="dxa"/>
          </w:tcPr>
          <w:p w:rsidR="00C21C8E" w:rsidRPr="000C62FF" w:rsidRDefault="000C62FF" w:rsidP="00D249FC">
            <w:pPr>
              <w:jc w:val="both"/>
            </w:pPr>
            <w:r w:rsidRPr="000C62FF"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3191" w:type="dxa"/>
          </w:tcPr>
          <w:p w:rsidR="00C21C8E" w:rsidRPr="000C62FF" w:rsidRDefault="000C62FF" w:rsidP="00D249FC">
            <w:pPr>
              <w:jc w:val="both"/>
            </w:pPr>
            <w:r w:rsidRPr="000C62FF">
              <w:t>Исполнено/Не исполнено</w:t>
            </w:r>
          </w:p>
        </w:tc>
      </w:tr>
      <w:tr w:rsidR="00C21C8E" w:rsidTr="00C21C8E">
        <w:trPr>
          <w:trHeight w:val="565"/>
        </w:trPr>
        <w:tc>
          <w:tcPr>
            <w:tcW w:w="534" w:type="dxa"/>
          </w:tcPr>
          <w:p w:rsidR="00C21C8E" w:rsidRDefault="000C62FF" w:rsidP="00D249FC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46" w:type="dxa"/>
          </w:tcPr>
          <w:p w:rsidR="00C21C8E" w:rsidRPr="000C62FF" w:rsidRDefault="000C62FF" w:rsidP="00D249FC">
            <w:pPr>
              <w:jc w:val="both"/>
            </w:pPr>
            <w:r w:rsidRPr="000C62FF"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</w:t>
            </w:r>
            <w:proofErr w:type="gramStart"/>
            <w:r w:rsidRPr="000C62FF">
              <w:t>требований  и</w:t>
            </w:r>
            <w:proofErr w:type="gramEnd"/>
            <w:r w:rsidRPr="000C62FF">
              <w:t xml:space="preserve"> в случае отсутствия подтвержденных данных о том, что нарушение обязательных требований  причинило вред (ущерб)</w:t>
            </w:r>
          </w:p>
        </w:tc>
        <w:tc>
          <w:tcPr>
            <w:tcW w:w="3191" w:type="dxa"/>
          </w:tcPr>
          <w:p w:rsidR="00C21C8E" w:rsidRPr="000C62FF" w:rsidRDefault="000C62FF" w:rsidP="000C62FF">
            <w:pPr>
              <w:jc w:val="center"/>
            </w:pPr>
            <w:r w:rsidRPr="000C62FF">
              <w:t>10%</w:t>
            </w:r>
          </w:p>
        </w:tc>
      </w:tr>
      <w:tr w:rsidR="000C62FF" w:rsidTr="00C21C8E">
        <w:trPr>
          <w:trHeight w:val="565"/>
        </w:trPr>
        <w:tc>
          <w:tcPr>
            <w:tcW w:w="534" w:type="dxa"/>
          </w:tcPr>
          <w:p w:rsidR="000C62FF" w:rsidRDefault="000C62FF" w:rsidP="00D249F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46" w:type="dxa"/>
          </w:tcPr>
          <w:p w:rsidR="000C62FF" w:rsidRPr="000C62FF" w:rsidRDefault="000C62FF" w:rsidP="00D249FC">
            <w:pPr>
              <w:jc w:val="both"/>
            </w:pPr>
            <w:r w:rsidRPr="000C62FF"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191" w:type="dxa"/>
          </w:tcPr>
          <w:p w:rsidR="000C62FF" w:rsidRPr="000C62FF" w:rsidRDefault="000C62FF" w:rsidP="000C62FF">
            <w:pPr>
              <w:jc w:val="center"/>
            </w:pPr>
            <w:r w:rsidRPr="000C62FF">
              <w:t>100%</w:t>
            </w:r>
          </w:p>
        </w:tc>
      </w:tr>
    </w:tbl>
    <w:p w:rsidR="00C21C8E" w:rsidRPr="00C21C8E" w:rsidRDefault="00C21C8E" w:rsidP="00D249FC">
      <w:pPr>
        <w:ind w:firstLine="851"/>
        <w:jc w:val="both"/>
        <w:rPr>
          <w:b/>
        </w:rPr>
      </w:pPr>
    </w:p>
    <w:sectPr w:rsidR="00C21C8E" w:rsidRPr="00C21C8E" w:rsidSect="0056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FC"/>
    <w:rsid w:val="000A0C0A"/>
    <w:rsid w:val="000C62FF"/>
    <w:rsid w:val="00175EA3"/>
    <w:rsid w:val="00210D22"/>
    <w:rsid w:val="0029530C"/>
    <w:rsid w:val="00313950"/>
    <w:rsid w:val="004C20A5"/>
    <w:rsid w:val="00562A02"/>
    <w:rsid w:val="00574A20"/>
    <w:rsid w:val="005F1913"/>
    <w:rsid w:val="00614634"/>
    <w:rsid w:val="006E24F6"/>
    <w:rsid w:val="007C05FD"/>
    <w:rsid w:val="007E06A9"/>
    <w:rsid w:val="008B0A92"/>
    <w:rsid w:val="009B7E06"/>
    <w:rsid w:val="00B76BEC"/>
    <w:rsid w:val="00B931E9"/>
    <w:rsid w:val="00BD3886"/>
    <w:rsid w:val="00C21C8E"/>
    <w:rsid w:val="00C90CB3"/>
    <w:rsid w:val="00D249FC"/>
    <w:rsid w:val="00D74382"/>
    <w:rsid w:val="00DF5076"/>
    <w:rsid w:val="00D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01F2E-864E-482A-BA96-E9217019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249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49FC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D249FC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4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D249FC"/>
    <w:rPr>
      <w:rFonts w:ascii="Arial" w:hAnsi="Arial" w:cs="Arial"/>
    </w:rPr>
  </w:style>
  <w:style w:type="paragraph" w:customStyle="1" w:styleId="ConsPlusNormal0">
    <w:name w:val="ConsPlusNormal"/>
    <w:link w:val="ConsPlusNormal"/>
    <w:rsid w:val="00D249F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D24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249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9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city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Pavlovich UV</dc:creator>
  <cp:lastModifiedBy>Pavlovich UV</cp:lastModifiedBy>
  <cp:revision>6</cp:revision>
  <dcterms:created xsi:type="dcterms:W3CDTF">2023-10-31T04:37:00Z</dcterms:created>
  <dcterms:modified xsi:type="dcterms:W3CDTF">2023-11-01T03:23:00Z</dcterms:modified>
</cp:coreProperties>
</file>