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DE" w:rsidRPr="006E20AB" w:rsidRDefault="00105EDE" w:rsidP="00195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7F8F">
        <w:rPr>
          <w:rFonts w:ascii="Times New Roman" w:hAnsi="Times New Roman" w:cs="Times New Roman"/>
          <w:sz w:val="28"/>
          <w:szCs w:val="28"/>
        </w:rPr>
        <w:t xml:space="preserve"> </w:t>
      </w:r>
      <w:r w:rsidRPr="006E20A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05EDE" w:rsidRPr="006E20AB" w:rsidRDefault="00105EDE" w:rsidP="00195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20A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105EDE" w:rsidRPr="006E20AB" w:rsidRDefault="00105EDE" w:rsidP="00195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20AB">
        <w:rPr>
          <w:rFonts w:ascii="Times New Roman" w:hAnsi="Times New Roman" w:cs="Times New Roman"/>
          <w:sz w:val="28"/>
          <w:szCs w:val="28"/>
        </w:rPr>
        <w:t>АДМИНИСТРАЦИЯ ГОРОДА БОГОТОЛА</w:t>
      </w:r>
    </w:p>
    <w:p w:rsidR="00A72BFD" w:rsidRPr="00D72874" w:rsidRDefault="00105EDE" w:rsidP="00D72874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0AB">
        <w:rPr>
          <w:rFonts w:ascii="Times New Roman" w:hAnsi="Times New Roman" w:cs="Times New Roman"/>
          <w:b/>
          <w:bCs/>
          <w:sz w:val="28"/>
          <w:szCs w:val="28"/>
        </w:rPr>
        <w:t>ФИНАНСОВОЕ УПРАВЛЕНИЕ</w:t>
      </w:r>
    </w:p>
    <w:p w:rsidR="00A72BFD" w:rsidRDefault="00A72BFD" w:rsidP="00493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EDE" w:rsidRPr="000F301A" w:rsidRDefault="00105EDE" w:rsidP="001F5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301A">
        <w:rPr>
          <w:rFonts w:ascii="Times New Roman" w:hAnsi="Times New Roman" w:cs="Times New Roman"/>
          <w:sz w:val="28"/>
          <w:szCs w:val="28"/>
          <w:lang w:eastAsia="ru-RU"/>
        </w:rPr>
        <w:t>АКТ</w:t>
      </w:r>
    </w:p>
    <w:p w:rsidR="00A72BFD" w:rsidRPr="00230D6A" w:rsidRDefault="00B64F1D" w:rsidP="001B0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301A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плановой проверки </w:t>
      </w:r>
      <w:r w:rsidR="001B053C" w:rsidRPr="000F301A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</w:t>
      </w:r>
      <w:r w:rsidR="00230D6A" w:rsidRPr="00230D6A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комбинированного вида № 9»</w:t>
      </w:r>
    </w:p>
    <w:p w:rsidR="00211456" w:rsidRPr="001F5C5D" w:rsidRDefault="00211456" w:rsidP="001F5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EDE" w:rsidRPr="001F5C5D" w:rsidRDefault="00105EDE" w:rsidP="001F5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5C5D">
        <w:rPr>
          <w:rFonts w:ascii="Times New Roman" w:hAnsi="Times New Roman" w:cs="Times New Roman"/>
          <w:sz w:val="28"/>
          <w:szCs w:val="28"/>
          <w:lang w:eastAsia="ru-RU"/>
        </w:rPr>
        <w:t xml:space="preserve">г.Боготол                     </w:t>
      </w:r>
      <w:r w:rsidR="001F5C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30D6A">
        <w:rPr>
          <w:rFonts w:ascii="Times New Roman" w:hAnsi="Times New Roman" w:cs="Times New Roman"/>
          <w:sz w:val="28"/>
          <w:szCs w:val="28"/>
          <w:lang w:eastAsia="ru-RU"/>
        </w:rPr>
        <w:t xml:space="preserve">    № 4</w:t>
      </w:r>
      <w:r w:rsidRPr="001F5C5D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8443BC" w:rsidRPr="001F5C5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95825" w:rsidRPr="001F5C5D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832D8" w:rsidRPr="001F5C5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A62F2">
        <w:rPr>
          <w:rFonts w:ascii="Times New Roman" w:hAnsi="Times New Roman" w:cs="Times New Roman"/>
          <w:sz w:val="28"/>
          <w:szCs w:val="28"/>
          <w:lang w:eastAsia="ru-RU"/>
        </w:rPr>
        <w:t xml:space="preserve">  «12</w:t>
      </w:r>
      <w:r w:rsidR="002F5847" w:rsidRPr="001F5C5D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1A408F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="000A3903" w:rsidRPr="001F5C5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005E5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F5C5D">
        <w:rPr>
          <w:rFonts w:ascii="Times New Roman" w:hAnsi="Times New Roman" w:cs="Times New Roman"/>
          <w:sz w:val="28"/>
          <w:szCs w:val="28"/>
          <w:lang w:eastAsia="ru-RU"/>
        </w:rPr>
        <w:t>г</w:t>
      </w:r>
    </w:p>
    <w:p w:rsidR="00105EDE" w:rsidRPr="001F5C5D" w:rsidRDefault="00105EDE" w:rsidP="001F5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EDE" w:rsidRPr="001F5C5D" w:rsidRDefault="00105EDE" w:rsidP="001F5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EDE" w:rsidRPr="001F3377" w:rsidRDefault="001B053C" w:rsidP="0040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377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105EDE"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а основании </w:t>
      </w:r>
      <w:r w:rsidRPr="001F3377">
        <w:rPr>
          <w:rFonts w:ascii="Times New Roman" w:hAnsi="Times New Roman" w:cs="Times New Roman"/>
          <w:sz w:val="28"/>
          <w:szCs w:val="28"/>
        </w:rPr>
        <w:t>постановления администрации города Боготола от 18.01.2021 № 0023-п «</w:t>
      </w:r>
      <w:r w:rsidRPr="001F337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 утверждении ведомственного стандарта осуществления внутреннего муниципального</w:t>
      </w:r>
      <w:r w:rsidRPr="001F3377">
        <w:rPr>
          <w:rFonts w:ascii="Times New Roman" w:hAnsi="Times New Roman" w:cs="Times New Roman"/>
          <w:sz w:val="28"/>
          <w:szCs w:val="28"/>
        </w:rPr>
        <w:t xml:space="preserve"> </w:t>
      </w:r>
      <w:r w:rsidRPr="001F3377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финансового контроля в городском округе город Боготол</w:t>
      </w:r>
      <w:r w:rsidRPr="001F3377">
        <w:rPr>
          <w:rFonts w:ascii="Times New Roman" w:hAnsi="Times New Roman" w:cs="Times New Roman"/>
          <w:sz w:val="28"/>
          <w:szCs w:val="28"/>
        </w:rPr>
        <w:t>», плана контрольной деятельности финансового управления администрации г.Боготола на 2022 год</w:t>
      </w:r>
      <w:r w:rsidR="00185266" w:rsidRPr="001F3377">
        <w:rPr>
          <w:rFonts w:ascii="Times New Roman" w:hAnsi="Times New Roman" w:cs="Times New Roman"/>
          <w:sz w:val="28"/>
          <w:szCs w:val="28"/>
          <w:lang w:eastAsia="ru-RU"/>
        </w:rPr>
        <w:t>, приказа</w:t>
      </w:r>
      <w:r w:rsidR="00105EDE"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финансового управления администрации г.Боготола от </w:t>
      </w:r>
      <w:r w:rsidR="00230D6A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F86146" w:rsidRPr="001F337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F337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230D6A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0A3903" w:rsidRPr="001F3377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Pr="001F337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A4C5B"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230D6A">
        <w:rPr>
          <w:rFonts w:ascii="Times New Roman" w:hAnsi="Times New Roman" w:cs="Times New Roman"/>
          <w:sz w:val="28"/>
          <w:szCs w:val="28"/>
          <w:lang w:eastAsia="ru-RU"/>
        </w:rPr>
        <w:t>80</w:t>
      </w:r>
      <w:r w:rsidR="00105EDE"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 «О проведении проверки», м</w:t>
      </w:r>
      <w:r w:rsidR="00F86146"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ною, </w:t>
      </w:r>
      <w:r w:rsidR="002F5847" w:rsidRPr="001F3377">
        <w:rPr>
          <w:rFonts w:ascii="Times New Roman" w:hAnsi="Times New Roman" w:cs="Times New Roman"/>
          <w:sz w:val="28"/>
          <w:szCs w:val="28"/>
          <w:lang w:eastAsia="ru-RU"/>
        </w:rPr>
        <w:t>Контролером – ревизором Ф</w:t>
      </w:r>
      <w:r w:rsidR="00105EDE"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инансового </w:t>
      </w:r>
      <w:r w:rsidR="002F5847" w:rsidRPr="001F3377">
        <w:rPr>
          <w:rFonts w:ascii="Times New Roman" w:hAnsi="Times New Roman" w:cs="Times New Roman"/>
          <w:sz w:val="28"/>
          <w:szCs w:val="28"/>
          <w:lang w:eastAsia="ru-RU"/>
        </w:rPr>
        <w:t>управления администрации г.</w:t>
      </w:r>
      <w:r w:rsidR="00105EDE"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Боготола, </w:t>
      </w:r>
      <w:r w:rsidR="002F5847" w:rsidRPr="001F3377">
        <w:rPr>
          <w:rFonts w:ascii="Times New Roman" w:hAnsi="Times New Roman" w:cs="Times New Roman"/>
          <w:sz w:val="28"/>
          <w:szCs w:val="28"/>
          <w:lang w:eastAsia="ru-RU"/>
        </w:rPr>
        <w:t>Войтеховской Ириной Сергеевной</w:t>
      </w:r>
      <w:r w:rsidR="00105EDE"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проведена плановая проверка </w:t>
      </w:r>
      <w:r w:rsidRPr="001F3377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</w:t>
      </w:r>
      <w:r w:rsidR="0026769B" w:rsidRPr="0026769B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комбинированного вида № 9»</w:t>
      </w:r>
      <w:r w:rsidR="0026769B" w:rsidRPr="001F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30F7" w:rsidRPr="001F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– Учреждение)</w:t>
      </w:r>
      <w:r w:rsidR="00105EDE" w:rsidRPr="001F33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6DB0" w:rsidRPr="00680769" w:rsidRDefault="005272F1" w:rsidP="0040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Юридический адрес: </w:t>
      </w:r>
      <w:r w:rsidR="000A3903" w:rsidRPr="00402794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662060</w:t>
      </w:r>
      <w:r w:rsidR="000A3903" w:rsidRPr="00402794">
        <w:rPr>
          <w:rFonts w:ascii="Times New Roman" w:hAnsi="Times New Roman" w:cs="Times New Roman"/>
          <w:caps/>
          <w:color w:val="333333"/>
          <w:sz w:val="28"/>
          <w:szCs w:val="28"/>
          <w:shd w:val="clear" w:color="auto" w:fill="FFFFFF"/>
        </w:rPr>
        <w:t>,</w:t>
      </w:r>
      <w:r w:rsidR="00356DB0" w:rsidRPr="00402794">
        <w:rPr>
          <w:rFonts w:ascii="Times New Roman" w:hAnsi="Times New Roman" w:cs="Times New Roman"/>
          <w:caps/>
          <w:color w:val="333333"/>
          <w:sz w:val="28"/>
          <w:szCs w:val="28"/>
          <w:shd w:val="clear" w:color="auto" w:fill="FFFFFF"/>
        </w:rPr>
        <w:t xml:space="preserve"> </w:t>
      </w:r>
      <w:r w:rsidR="00356DB0" w:rsidRPr="00402794">
        <w:rPr>
          <w:rFonts w:ascii="Times New Roman" w:hAnsi="Times New Roman" w:cs="Times New Roman"/>
          <w:sz w:val="28"/>
          <w:szCs w:val="28"/>
          <w:lang w:eastAsia="ru-RU"/>
        </w:rPr>
        <w:t xml:space="preserve">Красноярский край, город Боготол, </w:t>
      </w:r>
      <w:r w:rsidR="00481567" w:rsidRPr="00680769"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Ефремова 2а</w:t>
      </w:r>
    </w:p>
    <w:p w:rsidR="00686B64" w:rsidRPr="00402794" w:rsidRDefault="005272F1" w:rsidP="0040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 учреждения: </w:t>
      </w:r>
      <w:r w:rsidR="00481567">
        <w:rPr>
          <w:rFonts w:ascii="Times New Roman" w:hAnsi="Times New Roman" w:cs="Times New Roman"/>
          <w:sz w:val="28"/>
          <w:szCs w:val="28"/>
          <w:lang w:eastAsia="ru-RU"/>
        </w:rPr>
        <w:t>исполняющий обязанности заведующего Филиппова Анна Николаевна</w:t>
      </w:r>
      <w:r w:rsidR="00356DB0" w:rsidRPr="004027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272F1" w:rsidRPr="00402794" w:rsidRDefault="005272F1" w:rsidP="0040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Проверяемый период:</w:t>
      </w:r>
      <w:r w:rsidR="00686B64" w:rsidRPr="004027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27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6252" w:rsidRPr="00402794">
        <w:rPr>
          <w:rFonts w:ascii="Times New Roman" w:hAnsi="Times New Roman" w:cs="Times New Roman"/>
          <w:sz w:val="28"/>
          <w:szCs w:val="28"/>
        </w:rPr>
        <w:t xml:space="preserve">с </w:t>
      </w:r>
      <w:r w:rsidR="00005E5F" w:rsidRPr="00402794">
        <w:rPr>
          <w:rFonts w:ascii="Times New Roman" w:hAnsi="Times New Roman" w:cs="Times New Roman"/>
          <w:sz w:val="28"/>
          <w:szCs w:val="28"/>
        </w:rPr>
        <w:t xml:space="preserve">01.01.2021 по </w:t>
      </w:r>
      <w:r w:rsidR="00481567">
        <w:rPr>
          <w:rFonts w:ascii="Times New Roman" w:hAnsi="Times New Roman" w:cs="Times New Roman"/>
          <w:sz w:val="28"/>
          <w:szCs w:val="28"/>
        </w:rPr>
        <w:t>31.12.2021</w:t>
      </w:r>
      <w:r w:rsidR="00686B64" w:rsidRPr="00402794">
        <w:rPr>
          <w:rFonts w:ascii="Times New Roman" w:hAnsi="Times New Roman" w:cs="Times New Roman"/>
          <w:sz w:val="28"/>
          <w:szCs w:val="28"/>
        </w:rPr>
        <w:t xml:space="preserve"> </w:t>
      </w:r>
      <w:r w:rsidR="001B053C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5272F1" w:rsidRPr="00402794" w:rsidRDefault="005272F1" w:rsidP="0040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Начало проверки:</w:t>
      </w:r>
      <w:r w:rsidR="001B05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1567">
        <w:rPr>
          <w:rFonts w:ascii="Times New Roman" w:hAnsi="Times New Roman" w:cs="Times New Roman"/>
          <w:sz w:val="28"/>
          <w:szCs w:val="28"/>
          <w:lang w:eastAsia="ru-RU"/>
        </w:rPr>
        <w:t>15.09</w:t>
      </w:r>
      <w:r w:rsidRPr="00402794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005E5F" w:rsidRPr="0040279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02794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5272F1" w:rsidRPr="00402794" w:rsidRDefault="005272F1" w:rsidP="0040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Окончание проверки:</w:t>
      </w:r>
      <w:r w:rsidR="00481567">
        <w:rPr>
          <w:rFonts w:ascii="Times New Roman" w:hAnsi="Times New Roman" w:cs="Times New Roman"/>
          <w:sz w:val="28"/>
          <w:szCs w:val="28"/>
          <w:lang w:eastAsia="ru-RU"/>
        </w:rPr>
        <w:t xml:space="preserve"> 30.09</w:t>
      </w:r>
      <w:r w:rsidR="00005E5F" w:rsidRPr="00402794">
        <w:rPr>
          <w:rFonts w:ascii="Times New Roman" w:hAnsi="Times New Roman" w:cs="Times New Roman"/>
          <w:sz w:val="28"/>
          <w:szCs w:val="28"/>
          <w:lang w:eastAsia="ru-RU"/>
        </w:rPr>
        <w:t>.2022</w:t>
      </w:r>
      <w:r w:rsidRPr="00402794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5272F1" w:rsidRPr="00402794" w:rsidRDefault="005272F1" w:rsidP="0040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Место проведения проверки:</w:t>
      </w:r>
      <w:r w:rsidRPr="00402794">
        <w:rPr>
          <w:rFonts w:ascii="Times New Roman" w:hAnsi="Times New Roman" w:cs="Times New Roman"/>
          <w:sz w:val="28"/>
          <w:szCs w:val="28"/>
          <w:lang w:eastAsia="ru-RU"/>
        </w:rPr>
        <w:t xml:space="preserve"> 662060, Россия, Красноярский край, г.Боготол, ул. Шикунова,1</w:t>
      </w:r>
    </w:p>
    <w:p w:rsidR="005272F1" w:rsidRPr="00402794" w:rsidRDefault="005272F1" w:rsidP="00402794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ИНН/КПП</w:t>
      </w:r>
      <w:r w:rsidRPr="0040279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81567">
        <w:rPr>
          <w:rFonts w:ascii="Times New Roman" w:eastAsia="Times New Roman" w:hAnsi="Times New Roman" w:cs="Times New Roman"/>
          <w:sz w:val="28"/>
          <w:szCs w:val="28"/>
          <w:lang w:eastAsia="ru-RU"/>
        </w:rPr>
        <w:t>2444000609</w:t>
      </w:r>
      <w:r w:rsidR="000A3903" w:rsidRPr="0040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244401001</w:t>
      </w:r>
    </w:p>
    <w:p w:rsidR="005272F1" w:rsidRPr="00402794" w:rsidRDefault="005272F1" w:rsidP="0040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ОГРН</w:t>
      </w:r>
      <w:r w:rsidRPr="0040279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481567">
        <w:rPr>
          <w:rFonts w:ascii="Times New Roman" w:hAnsi="Times New Roman" w:cs="Times New Roman"/>
          <w:sz w:val="28"/>
          <w:szCs w:val="28"/>
          <w:shd w:val="clear" w:color="auto" w:fill="FFFFFF"/>
        </w:rPr>
        <w:t>1112443001010</w:t>
      </w:r>
    </w:p>
    <w:p w:rsidR="00105EDE" w:rsidRPr="001F3377" w:rsidRDefault="00105EDE" w:rsidP="001F3377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F33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605C6B" w:rsidRPr="001F33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53852" w:rsidRPr="001F3377">
        <w:rPr>
          <w:rFonts w:ascii="Times New Roman" w:hAnsi="Times New Roman" w:cs="Times New Roman"/>
          <w:sz w:val="28"/>
          <w:szCs w:val="28"/>
        </w:rPr>
        <w:t>проверки законности, рациональности и эффективности использования бюджетных средств</w:t>
      </w:r>
      <w:r w:rsidRPr="001F33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5EDE" w:rsidRPr="00491076" w:rsidRDefault="009A058F" w:rsidP="00491076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1076">
        <w:rPr>
          <w:rFonts w:ascii="Times New Roman" w:hAnsi="Times New Roman" w:cs="Times New Roman"/>
          <w:sz w:val="28"/>
          <w:szCs w:val="28"/>
        </w:rPr>
        <w:t>В ходе проверки изучены следующие вопросы:</w:t>
      </w:r>
    </w:p>
    <w:p w:rsidR="00C039C2" w:rsidRPr="00491076" w:rsidRDefault="00C039C2" w:rsidP="00491076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1076">
        <w:rPr>
          <w:rFonts w:ascii="Times New Roman" w:hAnsi="Times New Roman" w:cs="Times New Roman"/>
          <w:sz w:val="28"/>
          <w:szCs w:val="28"/>
        </w:rPr>
        <w:t>1.Наличие документов, регламентирующих деятельность учреждения и организацию бухгалтерского учета.</w:t>
      </w:r>
    </w:p>
    <w:p w:rsidR="00C039C2" w:rsidRPr="00491076" w:rsidRDefault="00C039C2" w:rsidP="00491076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1076">
        <w:rPr>
          <w:rFonts w:ascii="Times New Roman" w:hAnsi="Times New Roman" w:cs="Times New Roman"/>
          <w:sz w:val="28"/>
          <w:szCs w:val="28"/>
        </w:rPr>
        <w:t>2.Соблюдение порядка утверждения и внесения изменений в План финансово-хозяйственной деятельности.</w:t>
      </w:r>
    </w:p>
    <w:p w:rsidR="00C039C2" w:rsidRPr="00491076" w:rsidRDefault="00C039C2" w:rsidP="00491076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1076">
        <w:rPr>
          <w:rFonts w:ascii="Times New Roman" w:hAnsi="Times New Roman" w:cs="Times New Roman"/>
          <w:sz w:val="28"/>
          <w:szCs w:val="28"/>
        </w:rPr>
        <w:t xml:space="preserve">3.Выполнение муниципального задания. </w:t>
      </w:r>
    </w:p>
    <w:p w:rsidR="00C039C2" w:rsidRPr="00491076" w:rsidRDefault="00C039C2" w:rsidP="00491076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1076">
        <w:rPr>
          <w:rFonts w:ascii="Times New Roman" w:hAnsi="Times New Roman" w:cs="Times New Roman"/>
          <w:sz w:val="28"/>
          <w:szCs w:val="28"/>
        </w:rPr>
        <w:t xml:space="preserve">4.Правильность ведения бухгалтерского учета в соответствии с законодательством и иными нормативными правовыми актами, полнота отражения фактов хозяйственной деятельности в регистрах бухгалтерского учета. </w:t>
      </w:r>
    </w:p>
    <w:p w:rsidR="00C039C2" w:rsidRPr="00491076" w:rsidRDefault="00C039C2" w:rsidP="00491076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1076">
        <w:rPr>
          <w:rFonts w:ascii="Times New Roman" w:hAnsi="Times New Roman" w:cs="Times New Roman"/>
          <w:sz w:val="28"/>
          <w:szCs w:val="28"/>
        </w:rPr>
        <w:t>4.1.Соблюдение порядка ведения учетных операций с безналичными денежными средствами.</w:t>
      </w:r>
    </w:p>
    <w:p w:rsidR="00C039C2" w:rsidRPr="00491076" w:rsidRDefault="00C039C2" w:rsidP="00491076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1076">
        <w:rPr>
          <w:rFonts w:ascii="Times New Roman" w:hAnsi="Times New Roman" w:cs="Times New Roman"/>
          <w:sz w:val="28"/>
          <w:szCs w:val="28"/>
        </w:rPr>
        <w:lastRenderedPageBreak/>
        <w:t xml:space="preserve">4.2.Соблюдение порядка ведения кассовых операций. </w:t>
      </w:r>
    </w:p>
    <w:p w:rsidR="00C039C2" w:rsidRPr="00491076" w:rsidRDefault="00C039C2" w:rsidP="00491076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1076">
        <w:rPr>
          <w:rFonts w:ascii="Times New Roman" w:hAnsi="Times New Roman" w:cs="Times New Roman"/>
          <w:sz w:val="28"/>
          <w:szCs w:val="28"/>
        </w:rPr>
        <w:t xml:space="preserve">4.3.Соблюдение порядка учета расчетов с подотчетными лицами по выданным им авансам. </w:t>
      </w:r>
    </w:p>
    <w:p w:rsidR="00C039C2" w:rsidRPr="00491076" w:rsidRDefault="00C039C2" w:rsidP="00491076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1076">
        <w:rPr>
          <w:rFonts w:ascii="Times New Roman" w:hAnsi="Times New Roman" w:cs="Times New Roman"/>
          <w:sz w:val="28"/>
          <w:szCs w:val="28"/>
        </w:rPr>
        <w:t xml:space="preserve">4.4.Проверка расчетов по обязательствам. </w:t>
      </w:r>
    </w:p>
    <w:p w:rsidR="00C039C2" w:rsidRPr="00491076" w:rsidRDefault="00C039C2" w:rsidP="00491076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1076">
        <w:rPr>
          <w:rFonts w:ascii="Times New Roman" w:hAnsi="Times New Roman" w:cs="Times New Roman"/>
          <w:sz w:val="28"/>
          <w:szCs w:val="28"/>
        </w:rPr>
        <w:t xml:space="preserve">4.5.Проверка расчетов с работниками по оплате труда, соответствия локальных актов учреждения муниципальным нормативным правовым актам. </w:t>
      </w:r>
    </w:p>
    <w:p w:rsidR="00C039C2" w:rsidRPr="00491076" w:rsidRDefault="00C039C2" w:rsidP="00491076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1076">
        <w:rPr>
          <w:rFonts w:ascii="Times New Roman" w:hAnsi="Times New Roman" w:cs="Times New Roman"/>
          <w:sz w:val="28"/>
          <w:szCs w:val="28"/>
        </w:rPr>
        <w:t xml:space="preserve">4.6.Проверка операций с нефинансовыми активами. </w:t>
      </w:r>
    </w:p>
    <w:p w:rsidR="00C039C2" w:rsidRPr="00491076" w:rsidRDefault="00C039C2" w:rsidP="00491076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1076">
        <w:rPr>
          <w:rFonts w:ascii="Times New Roman" w:hAnsi="Times New Roman" w:cs="Times New Roman"/>
          <w:sz w:val="28"/>
          <w:szCs w:val="28"/>
        </w:rPr>
        <w:t xml:space="preserve">4.7.Ведение учета на забалансовых счетах. </w:t>
      </w:r>
    </w:p>
    <w:p w:rsidR="00C039C2" w:rsidRPr="00491076" w:rsidRDefault="00C039C2" w:rsidP="00491076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1076">
        <w:rPr>
          <w:rFonts w:ascii="Times New Roman" w:hAnsi="Times New Roman" w:cs="Times New Roman"/>
          <w:sz w:val="28"/>
          <w:szCs w:val="28"/>
        </w:rPr>
        <w:t>5.</w:t>
      </w:r>
      <w:r w:rsidRPr="00491076">
        <w:rPr>
          <w:rFonts w:ascii="Times New Roman" w:hAnsi="Times New Roman" w:cs="Times New Roman"/>
          <w:color w:val="666666"/>
          <w:sz w:val="21"/>
          <w:szCs w:val="21"/>
          <w:shd w:val="clear" w:color="auto" w:fill="FFFFFF"/>
        </w:rPr>
        <w:t xml:space="preserve"> </w:t>
      </w:r>
      <w:r w:rsidRPr="0049107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Проверка взимания и расходования родительской платы</w:t>
      </w:r>
    </w:p>
    <w:p w:rsidR="00C039C2" w:rsidRPr="00491076" w:rsidRDefault="00C039C2" w:rsidP="00491076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1076">
        <w:rPr>
          <w:rFonts w:ascii="Times New Roman" w:hAnsi="Times New Roman" w:cs="Times New Roman"/>
          <w:sz w:val="28"/>
          <w:szCs w:val="28"/>
        </w:rPr>
        <w:t xml:space="preserve">6. Другие вопросы, возникающие при проведении проверки. </w:t>
      </w:r>
    </w:p>
    <w:p w:rsidR="009E3E43" w:rsidRDefault="00696D71" w:rsidP="001F3377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377">
        <w:rPr>
          <w:rFonts w:ascii="Times New Roman" w:hAnsi="Times New Roman" w:cs="Times New Roman"/>
          <w:sz w:val="28"/>
          <w:szCs w:val="28"/>
        </w:rPr>
        <w:t>Проверка проведена выборочным методом  по</w:t>
      </w:r>
      <w:r w:rsidRPr="001F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представленным документам, а также документам</w:t>
      </w:r>
      <w:r w:rsidR="00CC030F" w:rsidRPr="001F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размещенных на Официальном сайте для размещения информации о государственных (муниципальных) учреждениях </w:t>
      </w:r>
      <w:hyperlink r:id="rId8" w:history="1">
        <w:r w:rsidR="00453852" w:rsidRPr="001F3377">
          <w:rPr>
            <w:rStyle w:val="af0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http://bus.gov.ru</w:t>
        </w:r>
      </w:hyperlink>
      <w:r w:rsidR="00453852" w:rsidRPr="001F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учреждения </w:t>
      </w:r>
      <w:r w:rsidR="004D59A3" w:rsidRPr="004D59A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http://дс9.боготол-обр.рф/</w:t>
      </w:r>
      <w:r w:rsidR="000832D8" w:rsidRPr="001F337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установлено:</w:t>
      </w:r>
    </w:p>
    <w:p w:rsidR="004D59A3" w:rsidRPr="001F3377" w:rsidRDefault="004D59A3" w:rsidP="001F3377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E43" w:rsidRPr="001F3377" w:rsidRDefault="009E3E43" w:rsidP="001F3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37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поверяемом периоде </w:t>
      </w:r>
      <w:r w:rsidR="00E67F71" w:rsidRPr="001F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</w:t>
      </w:r>
      <w:r w:rsidR="00E67F71" w:rsidRPr="001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действовало на основании Устава, утвержденного постановлением адм</w:t>
      </w:r>
      <w:r w:rsidR="00005E5F" w:rsidRPr="001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инистрации города Боготола от 21</w:t>
      </w:r>
      <w:r w:rsidRPr="001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</w:t>
      </w:r>
      <w:r w:rsidR="00466252" w:rsidRPr="001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1A4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1603</w:t>
      </w:r>
      <w:r w:rsidRPr="001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-п. </w:t>
      </w:r>
    </w:p>
    <w:p w:rsidR="009E3E43" w:rsidRPr="001F3377" w:rsidRDefault="009E3E43" w:rsidP="001F3377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377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="00466252" w:rsidRPr="001F3377">
        <w:rPr>
          <w:rFonts w:ascii="Times New Roman" w:hAnsi="Times New Roman" w:cs="Times New Roman"/>
          <w:sz w:val="28"/>
          <w:szCs w:val="28"/>
        </w:rPr>
        <w:t>М</w:t>
      </w:r>
      <w:r w:rsidR="003C457F" w:rsidRPr="001F3377">
        <w:rPr>
          <w:rFonts w:ascii="Times New Roman" w:hAnsi="Times New Roman" w:cs="Times New Roman"/>
          <w:sz w:val="28"/>
          <w:szCs w:val="28"/>
        </w:rPr>
        <w:t>униципальное бюджетное</w:t>
      </w:r>
      <w:r w:rsidR="003C457F" w:rsidRPr="001F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4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дошкольное образовательное</w:t>
      </w:r>
      <w:r w:rsidR="00DB335F" w:rsidRPr="001F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учреждение  </w:t>
      </w:r>
      <w:r w:rsidR="001A4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«Детский сад комбинированного вида № 9»</w:t>
      </w:r>
      <w:r w:rsidRPr="001F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сокращенное наименование: </w:t>
      </w:r>
      <w:r w:rsidR="001A4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№9</w:t>
      </w:r>
      <w:r w:rsidRPr="001F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E3E43" w:rsidRPr="001F3377" w:rsidRDefault="009E3E43" w:rsidP="001F3377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осуществляет свою деятельность в соответствии с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указами и распоряжениями Губернатора Красноярского края, постановлениями и распоряжениями Правительства Красноярского края, </w:t>
      </w:r>
      <w:r w:rsidR="003C457F" w:rsidRPr="001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решениями, постановлениями и распоряжениями органов местного самоуправления города Боготола, приказами Управления образования г. Боготол, Уставом</w:t>
      </w:r>
      <w:r w:rsidR="005160BD" w:rsidRPr="001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r w:rsidRPr="001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E43" w:rsidRPr="001F3377" w:rsidRDefault="005160BD" w:rsidP="001F3377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377">
        <w:rPr>
          <w:rFonts w:ascii="Times New Roman" w:hAnsi="Times New Roman" w:cs="Times New Roman"/>
          <w:sz w:val="28"/>
          <w:szCs w:val="28"/>
        </w:rPr>
        <w:t>Согласно Уставу целью</w:t>
      </w:r>
      <w:r w:rsidR="009E3E43" w:rsidRPr="001F3377">
        <w:rPr>
          <w:rFonts w:ascii="Times New Roman" w:hAnsi="Times New Roman" w:cs="Times New Roman"/>
          <w:sz w:val="28"/>
          <w:szCs w:val="28"/>
        </w:rPr>
        <w:t xml:space="preserve"> деятельности Учреждения является </w:t>
      </w:r>
      <w:r w:rsidR="003C457F" w:rsidRPr="001F3377">
        <w:rPr>
          <w:rFonts w:ascii="Times New Roman" w:hAnsi="Times New Roman" w:cs="Times New Roman"/>
          <w:sz w:val="28"/>
          <w:szCs w:val="28"/>
        </w:rPr>
        <w:t xml:space="preserve">осуществление образовательной деятельности для реализации конституционного права граждан Российской Федерации на получение общедоступного и бесплатного </w:t>
      </w:r>
      <w:r w:rsidR="001A408F">
        <w:rPr>
          <w:rFonts w:ascii="Times New Roman" w:hAnsi="Times New Roman" w:cs="Times New Roman"/>
          <w:sz w:val="28"/>
          <w:szCs w:val="28"/>
        </w:rPr>
        <w:t>дошкольного</w:t>
      </w:r>
      <w:r w:rsidR="00DB335F" w:rsidRPr="001F337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3C457F" w:rsidRPr="001F3377">
        <w:rPr>
          <w:rFonts w:ascii="Times New Roman" w:hAnsi="Times New Roman" w:cs="Times New Roman"/>
          <w:sz w:val="28"/>
          <w:szCs w:val="28"/>
        </w:rPr>
        <w:t>в интересах человека, семьи, общества и государства</w:t>
      </w:r>
      <w:r w:rsidR="009E3E43" w:rsidRPr="001F3377">
        <w:rPr>
          <w:rFonts w:ascii="Times New Roman" w:hAnsi="Times New Roman" w:cs="Times New Roman"/>
          <w:sz w:val="28"/>
          <w:szCs w:val="28"/>
        </w:rPr>
        <w:t>.</w:t>
      </w:r>
    </w:p>
    <w:p w:rsidR="005160BD" w:rsidRPr="00491076" w:rsidRDefault="009E3E43" w:rsidP="00491076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Уставом является некоммерческой организацией, созданной в организационно-правовой форме муниципального</w:t>
      </w:r>
      <w:r w:rsidR="00293D0E" w:rsidRPr="0049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</w:t>
      </w:r>
      <w:r w:rsidRPr="0049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учреждения, тип учреждения </w:t>
      </w:r>
      <w:r w:rsidR="00591AA9" w:rsidRPr="0049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72461" w:rsidRPr="0049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08F" w:rsidRPr="0049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дошкольная </w:t>
      </w:r>
      <w:r w:rsidR="00DB335F" w:rsidRPr="0049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общеобразовательная организация</w:t>
      </w:r>
      <w:r w:rsidRPr="0049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707DE" w:rsidRPr="00491076" w:rsidRDefault="009E3E43" w:rsidP="00491076">
      <w:pPr>
        <w:pStyle w:val="a5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076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деятельности осуществляется в форме субсидий на выполнение муниципального задания на основании Плана финансово-хозяйственной деятельности.</w:t>
      </w:r>
    </w:p>
    <w:p w:rsidR="005707DE" w:rsidRPr="00491076" w:rsidRDefault="005707DE" w:rsidP="00491076">
      <w:pPr>
        <w:pStyle w:val="a5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1076">
        <w:rPr>
          <w:rFonts w:ascii="Times New Roman" w:hAnsi="Times New Roman" w:cs="Times New Roman"/>
          <w:sz w:val="28"/>
          <w:szCs w:val="28"/>
        </w:rPr>
        <w:t xml:space="preserve">Бухгалтерское обслуживание финансово-хозяйственной деятельности осуществляет муниципальное казенное учреждение «Специализированное учреждение по ведению бухгалтерского учета» города Боготола на основании договора об оказании услуг по ведению бухгалтерского учета от 10.01.2014 г.  в соответствии с Федеральным законом «О бухгалтерском учете» от 06.12.2011 г. № 402-ФЗ, Приказом Минфина России от 01.12.2010 г. № 157н, Приказом Минфина </w:t>
      </w:r>
      <w:r w:rsidRPr="00491076">
        <w:rPr>
          <w:rFonts w:ascii="Times New Roman" w:hAnsi="Times New Roman" w:cs="Times New Roman"/>
          <w:sz w:val="28"/>
          <w:szCs w:val="28"/>
        </w:rPr>
        <w:lastRenderedPageBreak/>
        <w:t>России от 16.12.2010 г. № 174н, иными нормативными актами, регулирующими вопросы организации бухгалтерского учета.</w:t>
      </w:r>
    </w:p>
    <w:p w:rsidR="005707DE" w:rsidRPr="00491076" w:rsidRDefault="005707DE" w:rsidP="00680769">
      <w:pPr>
        <w:pStyle w:val="2"/>
        <w:spacing w:before="0" w:after="0" w:line="20" w:lineRule="atLeast"/>
        <w:ind w:firstLine="851"/>
        <w:jc w:val="both"/>
        <w:rPr>
          <w:rFonts w:ascii="Times New Roman" w:hAnsi="Times New Roman"/>
          <w:b w:val="0"/>
          <w:i w:val="0"/>
        </w:rPr>
      </w:pPr>
      <w:r w:rsidRPr="00491076">
        <w:rPr>
          <w:rFonts w:ascii="Times New Roman" w:hAnsi="Times New Roman"/>
          <w:b w:val="0"/>
          <w:i w:val="0"/>
        </w:rPr>
        <w:t>Учетная политика для целей бухгалтерского учета утверждена приказом от 29.1</w:t>
      </w:r>
      <w:r w:rsidR="00587EFA" w:rsidRPr="00491076">
        <w:rPr>
          <w:rFonts w:ascii="Times New Roman" w:hAnsi="Times New Roman"/>
          <w:b w:val="0"/>
          <w:i w:val="0"/>
        </w:rPr>
        <w:t>2.2020 г. № 22 «Об единой учетной политике централизованной бухгалтерии» Муниципальным казенным учреждением «Специализированное учреждение по ведению бухгалтерского учета» города Боготола</w:t>
      </w:r>
      <w:r w:rsidRPr="00491076">
        <w:rPr>
          <w:rFonts w:ascii="Times New Roman" w:hAnsi="Times New Roman"/>
          <w:b w:val="0"/>
          <w:i w:val="0"/>
        </w:rPr>
        <w:t xml:space="preserve">. </w:t>
      </w:r>
    </w:p>
    <w:p w:rsidR="005707DE" w:rsidRPr="001F3377" w:rsidRDefault="005707DE" w:rsidP="001F3377">
      <w:pPr>
        <w:pStyle w:val="af9"/>
        <w:spacing w:line="20" w:lineRule="atLeast"/>
        <w:ind w:firstLine="851"/>
        <w:jc w:val="both"/>
        <w:rPr>
          <w:sz w:val="28"/>
          <w:szCs w:val="28"/>
        </w:rPr>
      </w:pPr>
      <w:r w:rsidRPr="001F3377">
        <w:rPr>
          <w:sz w:val="28"/>
          <w:szCs w:val="28"/>
        </w:rPr>
        <w:t>В проверяемом периоде главным распорядителем бюджетных средств, с правом первой подписи на финансовых документах являлись:</w:t>
      </w:r>
    </w:p>
    <w:p w:rsidR="005707DE" w:rsidRPr="001F3377" w:rsidRDefault="005707DE" w:rsidP="001F3377">
      <w:pPr>
        <w:pStyle w:val="af9"/>
        <w:spacing w:line="20" w:lineRule="atLeast"/>
        <w:ind w:firstLine="851"/>
        <w:jc w:val="both"/>
        <w:rPr>
          <w:sz w:val="28"/>
          <w:szCs w:val="28"/>
        </w:rPr>
      </w:pPr>
      <w:r w:rsidRPr="001F3377">
        <w:rPr>
          <w:sz w:val="28"/>
          <w:szCs w:val="28"/>
        </w:rPr>
        <w:t xml:space="preserve">Руководитель </w:t>
      </w:r>
      <w:r w:rsidR="00C720A5">
        <w:rPr>
          <w:color w:val="000000"/>
          <w:sz w:val="28"/>
          <w:szCs w:val="28"/>
          <w:shd w:val="clear" w:color="auto" w:fill="FFFFFF"/>
        </w:rPr>
        <w:t>МБДОУ №9</w:t>
      </w:r>
      <w:r w:rsidRPr="001F3377">
        <w:rPr>
          <w:sz w:val="28"/>
          <w:szCs w:val="28"/>
          <w:shd w:val="clear" w:color="auto" w:fill="FFFFFF"/>
        </w:rPr>
        <w:t xml:space="preserve"> </w:t>
      </w:r>
      <w:r w:rsidR="00BA62F2">
        <w:rPr>
          <w:sz w:val="28"/>
          <w:szCs w:val="28"/>
        </w:rPr>
        <w:t xml:space="preserve">Федоренко </w:t>
      </w:r>
      <w:r w:rsidR="00C720A5">
        <w:rPr>
          <w:sz w:val="28"/>
          <w:szCs w:val="28"/>
        </w:rPr>
        <w:t>Ольга Леонидовна</w:t>
      </w:r>
      <w:r w:rsidRPr="001F3377">
        <w:rPr>
          <w:sz w:val="28"/>
          <w:szCs w:val="28"/>
        </w:rPr>
        <w:t>;</w:t>
      </w:r>
    </w:p>
    <w:p w:rsidR="005707DE" w:rsidRPr="001F3377" w:rsidRDefault="005707DE" w:rsidP="001F3377">
      <w:pPr>
        <w:tabs>
          <w:tab w:val="right" w:pos="9637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377">
        <w:rPr>
          <w:rFonts w:ascii="Times New Roman" w:hAnsi="Times New Roman" w:cs="Times New Roman"/>
          <w:sz w:val="28"/>
          <w:szCs w:val="28"/>
        </w:rPr>
        <w:t>Руководитель МКУ «СУБУ» Левковская Ольга Анатольевна.</w:t>
      </w:r>
    </w:p>
    <w:p w:rsidR="009E3E43" w:rsidRPr="001F3377" w:rsidRDefault="005707DE" w:rsidP="001F3377">
      <w:pPr>
        <w:tabs>
          <w:tab w:val="right" w:pos="9637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377">
        <w:rPr>
          <w:rFonts w:ascii="Times New Roman" w:hAnsi="Times New Roman" w:cs="Times New Roman"/>
          <w:sz w:val="28"/>
          <w:szCs w:val="28"/>
        </w:rPr>
        <w:t>Право второй подписи предоставлено начальнику отдела по учету и отчетности ГРБС (полномочия главного бухгалтера) Шотовой Наталье Владимировне.</w:t>
      </w:r>
    </w:p>
    <w:p w:rsidR="009E3E43" w:rsidRPr="001F3377" w:rsidRDefault="009E3E43" w:rsidP="001F3377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 Учредителем и собственником имущества Учреждения</w:t>
      </w:r>
      <w:r w:rsidR="005160BD"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3377">
        <w:rPr>
          <w:rFonts w:ascii="Times New Roman" w:hAnsi="Times New Roman" w:cs="Times New Roman"/>
          <w:sz w:val="28"/>
          <w:szCs w:val="28"/>
          <w:lang w:eastAsia="ru-RU"/>
        </w:rPr>
        <w:t>является муниципальное образование город</w:t>
      </w:r>
      <w:r w:rsidR="005160BD"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 Боготол. Функции и полномочия У</w:t>
      </w:r>
      <w:r w:rsidRPr="001F3377">
        <w:rPr>
          <w:rFonts w:ascii="Times New Roman" w:hAnsi="Times New Roman" w:cs="Times New Roman"/>
          <w:sz w:val="28"/>
          <w:szCs w:val="28"/>
          <w:lang w:eastAsia="ru-RU"/>
        </w:rPr>
        <w:t>чредителя</w:t>
      </w:r>
      <w:r w:rsidR="005160BD"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 от имени  муниципального образования город Боготол </w:t>
      </w:r>
      <w:r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5160BD"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орган местного самоуправления - </w:t>
      </w:r>
      <w:r w:rsidRPr="001F3377">
        <w:rPr>
          <w:rFonts w:ascii="Times New Roman" w:hAnsi="Times New Roman" w:cs="Times New Roman"/>
          <w:sz w:val="28"/>
          <w:szCs w:val="28"/>
          <w:lang w:eastAsia="ru-RU"/>
        </w:rPr>
        <w:t>Администрация города Боготола</w:t>
      </w:r>
      <w:r w:rsidR="005160BD"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. Отдельные функции и полномочия Учредителя Учреждения, указанные в пункте 3.2.2. устава учреждения, осуществляет отраслевой орган Администрация города Боготола с правами юридического лица - </w:t>
      </w:r>
      <w:r w:rsidR="00117A06" w:rsidRPr="001F3377">
        <w:rPr>
          <w:rFonts w:ascii="Times New Roman" w:hAnsi="Times New Roman" w:cs="Times New Roman"/>
          <w:sz w:val="28"/>
          <w:szCs w:val="28"/>
          <w:lang w:eastAsia="ru-RU"/>
        </w:rPr>
        <w:t>Упр</w:t>
      </w:r>
      <w:r w:rsidR="005160BD" w:rsidRPr="001F3377">
        <w:rPr>
          <w:rFonts w:ascii="Times New Roman" w:hAnsi="Times New Roman" w:cs="Times New Roman"/>
          <w:sz w:val="28"/>
          <w:szCs w:val="28"/>
          <w:lang w:eastAsia="ru-RU"/>
        </w:rPr>
        <w:t>авление образования г. Боготола</w:t>
      </w:r>
      <w:r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D1DC5" w:rsidRPr="001F3377" w:rsidRDefault="003D1DC5" w:rsidP="001F3377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377">
        <w:rPr>
          <w:rFonts w:ascii="Times New Roman" w:hAnsi="Times New Roman" w:cs="Times New Roman"/>
          <w:sz w:val="28"/>
          <w:szCs w:val="28"/>
        </w:rPr>
        <w:t>Для осуществления образовательной деятельности выдан</w:t>
      </w:r>
      <w:r w:rsidR="00AA4918" w:rsidRPr="001F3377">
        <w:rPr>
          <w:rFonts w:ascii="Times New Roman" w:hAnsi="Times New Roman" w:cs="Times New Roman"/>
          <w:sz w:val="28"/>
          <w:szCs w:val="28"/>
        </w:rPr>
        <w:t xml:space="preserve">о свидетельство </w:t>
      </w:r>
      <w:r w:rsidRPr="001F3377">
        <w:rPr>
          <w:rFonts w:ascii="Times New Roman" w:hAnsi="Times New Roman" w:cs="Times New Roman"/>
          <w:sz w:val="28"/>
          <w:szCs w:val="28"/>
        </w:rPr>
        <w:t xml:space="preserve">Министерством образования Красноярского края </w:t>
      </w:r>
      <w:r w:rsidR="00C720A5">
        <w:rPr>
          <w:rFonts w:ascii="Times New Roman" w:hAnsi="Times New Roman" w:cs="Times New Roman"/>
          <w:sz w:val="28"/>
          <w:szCs w:val="28"/>
        </w:rPr>
        <w:t>24Л01 № 0000413</w:t>
      </w:r>
      <w:r w:rsidRPr="001F3377">
        <w:rPr>
          <w:rFonts w:ascii="Times New Roman" w:hAnsi="Times New Roman" w:cs="Times New Roman"/>
          <w:sz w:val="28"/>
          <w:szCs w:val="28"/>
        </w:rPr>
        <w:t xml:space="preserve">, регистрационный номер № </w:t>
      </w:r>
      <w:r w:rsidR="00C720A5">
        <w:rPr>
          <w:rFonts w:ascii="Times New Roman" w:hAnsi="Times New Roman" w:cs="Times New Roman"/>
          <w:sz w:val="28"/>
          <w:szCs w:val="28"/>
        </w:rPr>
        <w:t>7391-л от 18.11.2013</w:t>
      </w:r>
      <w:r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1F3377">
        <w:rPr>
          <w:rFonts w:ascii="Times New Roman" w:hAnsi="Times New Roman" w:cs="Times New Roman"/>
          <w:sz w:val="28"/>
          <w:szCs w:val="28"/>
        </w:rPr>
        <w:t xml:space="preserve">, </w:t>
      </w:r>
      <w:r w:rsidR="00C720A5">
        <w:rPr>
          <w:rFonts w:ascii="Times New Roman" w:hAnsi="Times New Roman" w:cs="Times New Roman"/>
          <w:sz w:val="28"/>
          <w:szCs w:val="28"/>
        </w:rPr>
        <w:t>бессрочно</w:t>
      </w:r>
      <w:r w:rsidR="00AA4918" w:rsidRPr="001F3377">
        <w:rPr>
          <w:rFonts w:ascii="Times New Roman" w:hAnsi="Times New Roman" w:cs="Times New Roman"/>
          <w:sz w:val="28"/>
          <w:szCs w:val="28"/>
        </w:rPr>
        <w:t xml:space="preserve">, </w:t>
      </w:r>
      <w:r w:rsidR="00C720A5">
        <w:rPr>
          <w:rFonts w:ascii="Times New Roman" w:hAnsi="Times New Roman" w:cs="Times New Roman"/>
          <w:sz w:val="28"/>
          <w:szCs w:val="28"/>
        </w:rPr>
        <w:t>на осуществление образовательной деятельности дошкольного образования по образовательным программам</w:t>
      </w:r>
      <w:r w:rsidRPr="001F3377">
        <w:rPr>
          <w:rFonts w:ascii="Times New Roman" w:hAnsi="Times New Roman" w:cs="Times New Roman"/>
          <w:sz w:val="28"/>
          <w:szCs w:val="28"/>
        </w:rPr>
        <w:t>.</w:t>
      </w:r>
    </w:p>
    <w:p w:rsidR="00DC5EEE" w:rsidRPr="001F3377" w:rsidRDefault="00DC5EEE" w:rsidP="001F3377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377">
        <w:rPr>
          <w:rFonts w:ascii="Times New Roman" w:hAnsi="Times New Roman" w:cs="Times New Roman"/>
          <w:sz w:val="28"/>
          <w:szCs w:val="28"/>
        </w:rPr>
        <w:t>В ходе контрольного мероприятия, в результате исследований документов и процедур</w:t>
      </w:r>
      <w:r w:rsidR="00A5419F" w:rsidRPr="001F3377">
        <w:rPr>
          <w:rFonts w:ascii="Times New Roman" w:hAnsi="Times New Roman" w:cs="Times New Roman"/>
          <w:sz w:val="28"/>
          <w:szCs w:val="28"/>
        </w:rPr>
        <w:t>, в части проверки финансово-хозяйственная деятельность учреждения</w:t>
      </w:r>
      <w:r w:rsidRPr="001F3377">
        <w:rPr>
          <w:rFonts w:ascii="Times New Roman" w:hAnsi="Times New Roman" w:cs="Times New Roman"/>
          <w:sz w:val="28"/>
          <w:szCs w:val="28"/>
        </w:rPr>
        <w:t xml:space="preserve">, установлено следующее: </w:t>
      </w:r>
    </w:p>
    <w:p w:rsidR="00C720A5" w:rsidRDefault="00C720A5" w:rsidP="00402794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20A5" w:rsidRDefault="00C720A5" w:rsidP="00402794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5707" w:rsidRPr="00344DE1" w:rsidRDefault="002C7FEE" w:rsidP="00344DE1">
      <w:pPr>
        <w:pStyle w:val="Default"/>
        <w:numPr>
          <w:ilvl w:val="0"/>
          <w:numId w:val="21"/>
        </w:numPr>
        <w:spacing w:line="20" w:lineRule="atLeast"/>
        <w:ind w:left="0" w:firstLine="851"/>
        <w:jc w:val="center"/>
        <w:rPr>
          <w:b/>
          <w:color w:val="auto"/>
          <w:sz w:val="28"/>
          <w:szCs w:val="28"/>
        </w:rPr>
      </w:pPr>
      <w:r w:rsidRPr="00344DE1">
        <w:rPr>
          <w:b/>
          <w:color w:val="auto"/>
          <w:sz w:val="28"/>
          <w:szCs w:val="28"/>
        </w:rPr>
        <w:t>В</w:t>
      </w:r>
      <w:r w:rsidR="00C15707" w:rsidRPr="00344DE1">
        <w:rPr>
          <w:b/>
          <w:color w:val="auto"/>
          <w:sz w:val="28"/>
          <w:szCs w:val="28"/>
        </w:rPr>
        <w:t>ыполнения муниципального задания,</w:t>
      </w:r>
    </w:p>
    <w:p w:rsidR="00C15707" w:rsidRPr="00344DE1" w:rsidRDefault="00C15707" w:rsidP="00344DE1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DE1">
        <w:rPr>
          <w:rFonts w:ascii="Times New Roman" w:hAnsi="Times New Roman" w:cs="Times New Roman"/>
          <w:b/>
          <w:sz w:val="28"/>
          <w:szCs w:val="28"/>
        </w:rPr>
        <w:t>формирования и ведения планов финансово-хозяйственной деятельности</w:t>
      </w:r>
    </w:p>
    <w:p w:rsidR="0086452F" w:rsidRPr="00344DE1" w:rsidRDefault="0086452F" w:rsidP="00344DE1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3AC" w:rsidRPr="00344DE1" w:rsidRDefault="00D81C3C" w:rsidP="00344DE1">
      <w:pPr>
        <w:pStyle w:val="12"/>
        <w:spacing w:line="20" w:lineRule="atLeast"/>
        <w:ind w:firstLine="851"/>
        <w:rPr>
          <w:szCs w:val="28"/>
        </w:rPr>
      </w:pPr>
      <w:r w:rsidRPr="00344DE1">
        <w:rPr>
          <w:szCs w:val="28"/>
        </w:rPr>
        <w:t>1.</w:t>
      </w:r>
      <w:r w:rsidR="00680769">
        <w:rPr>
          <w:szCs w:val="28"/>
        </w:rPr>
        <w:t xml:space="preserve">1. </w:t>
      </w:r>
      <w:r w:rsidR="0086452F" w:rsidRPr="00344DE1">
        <w:rPr>
          <w:szCs w:val="28"/>
        </w:rPr>
        <w:t>Муниципальное задание Учреждения на 20</w:t>
      </w:r>
      <w:r w:rsidR="009E454B" w:rsidRPr="00344DE1">
        <w:rPr>
          <w:szCs w:val="28"/>
        </w:rPr>
        <w:t>21</w:t>
      </w:r>
      <w:r w:rsidR="0086452F" w:rsidRPr="00344DE1">
        <w:rPr>
          <w:szCs w:val="28"/>
        </w:rPr>
        <w:t xml:space="preserve"> год </w:t>
      </w:r>
      <w:r w:rsidR="009E454B" w:rsidRPr="00344DE1">
        <w:rPr>
          <w:szCs w:val="28"/>
        </w:rPr>
        <w:t>и на плановый период 2022</w:t>
      </w:r>
      <w:r w:rsidR="0086452F" w:rsidRPr="00344DE1">
        <w:rPr>
          <w:szCs w:val="28"/>
        </w:rPr>
        <w:t xml:space="preserve"> </w:t>
      </w:r>
      <w:r w:rsidR="009E454B" w:rsidRPr="00344DE1">
        <w:rPr>
          <w:szCs w:val="28"/>
        </w:rPr>
        <w:t>и 2023</w:t>
      </w:r>
      <w:r w:rsidR="0086452F" w:rsidRPr="00344DE1">
        <w:rPr>
          <w:szCs w:val="28"/>
        </w:rPr>
        <w:t xml:space="preserve"> годов </w:t>
      </w:r>
      <w:r w:rsidR="009E454B" w:rsidRPr="00344DE1">
        <w:rPr>
          <w:szCs w:val="28"/>
        </w:rPr>
        <w:t xml:space="preserve">сформировано </w:t>
      </w:r>
      <w:r w:rsidR="005707DE" w:rsidRPr="00344DE1">
        <w:rPr>
          <w:szCs w:val="28"/>
        </w:rPr>
        <w:t>в соответствии</w:t>
      </w:r>
      <w:r w:rsidR="009E454B" w:rsidRPr="00344DE1">
        <w:rPr>
          <w:szCs w:val="28"/>
        </w:rPr>
        <w:t xml:space="preserve"> с основными видами деятельности,</w:t>
      </w:r>
      <w:r w:rsidR="00B253AC" w:rsidRPr="00344DE1">
        <w:rPr>
          <w:szCs w:val="28"/>
        </w:rPr>
        <w:t xml:space="preserve"> а именно: </w:t>
      </w:r>
    </w:p>
    <w:p w:rsidR="002D14F1" w:rsidRPr="00344DE1" w:rsidRDefault="009E454B" w:rsidP="00344DE1">
      <w:pPr>
        <w:pStyle w:val="12"/>
        <w:spacing w:line="20" w:lineRule="atLeast"/>
        <w:ind w:firstLine="851"/>
        <w:rPr>
          <w:szCs w:val="28"/>
        </w:rPr>
      </w:pPr>
      <w:r w:rsidRPr="00344DE1">
        <w:rPr>
          <w:szCs w:val="28"/>
        </w:rPr>
        <w:t xml:space="preserve"> </w:t>
      </w:r>
      <w:r w:rsidR="002D14F1" w:rsidRPr="00344DE1">
        <w:rPr>
          <w:szCs w:val="28"/>
        </w:rPr>
        <w:t>-реализация основных общеобразовательных программ дошкольного  образования;</w:t>
      </w:r>
    </w:p>
    <w:p w:rsidR="0086452F" w:rsidRPr="00344DE1" w:rsidRDefault="002D14F1" w:rsidP="00344DE1">
      <w:pPr>
        <w:pStyle w:val="12"/>
        <w:spacing w:line="20" w:lineRule="atLeast"/>
        <w:ind w:firstLine="851"/>
        <w:rPr>
          <w:szCs w:val="28"/>
        </w:rPr>
      </w:pPr>
      <w:r w:rsidRPr="00344DE1">
        <w:rPr>
          <w:szCs w:val="28"/>
        </w:rPr>
        <w:t>-присмотр и уход</w:t>
      </w:r>
      <w:r w:rsidR="0086452F" w:rsidRPr="00344DE1">
        <w:rPr>
          <w:szCs w:val="28"/>
        </w:rPr>
        <w:t xml:space="preserve">. </w:t>
      </w:r>
    </w:p>
    <w:p w:rsidR="003E0AAD" w:rsidRDefault="00680769" w:rsidP="00344DE1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="00DD14A1" w:rsidRPr="00344DE1">
        <w:rPr>
          <w:rFonts w:ascii="Times New Roman" w:hAnsi="Times New Roman" w:cs="Times New Roman"/>
          <w:sz w:val="28"/>
          <w:szCs w:val="28"/>
          <w:lang w:eastAsia="ru-RU"/>
        </w:rPr>
        <w:t xml:space="preserve">В нарушение  </w:t>
      </w:r>
      <w:r w:rsidR="0083188C" w:rsidRPr="00344DE1">
        <w:rPr>
          <w:rFonts w:ascii="Times New Roman" w:hAnsi="Times New Roman" w:cs="Times New Roman"/>
          <w:sz w:val="28"/>
          <w:szCs w:val="28"/>
        </w:rPr>
        <w:t xml:space="preserve">п. 41, раздела </w:t>
      </w:r>
      <w:r w:rsidR="0083188C" w:rsidRPr="00344DE1">
        <w:rPr>
          <w:rFonts w:ascii="Times New Roman" w:hAnsi="Times New Roman" w:cs="Times New Roman"/>
          <w:spacing w:val="2"/>
          <w:sz w:val="28"/>
          <w:szCs w:val="28"/>
          <w:lang w:eastAsia="ru-RU"/>
        </w:rPr>
        <w:t>IV</w:t>
      </w:r>
      <w:r w:rsidR="0083188C" w:rsidRPr="00344DE1">
        <w:rPr>
          <w:rFonts w:ascii="Times New Roman" w:hAnsi="Times New Roman" w:cs="Times New Roman"/>
          <w:sz w:val="28"/>
          <w:szCs w:val="28"/>
        </w:rPr>
        <w:t xml:space="preserve">  П</w:t>
      </w:r>
      <w:r w:rsidR="003E0AAD" w:rsidRPr="00344DE1">
        <w:rPr>
          <w:rFonts w:ascii="Times New Roman" w:hAnsi="Times New Roman" w:cs="Times New Roman"/>
          <w:sz w:val="28"/>
          <w:szCs w:val="28"/>
        </w:rPr>
        <w:t>остановления администрации от 28.07.2020 № 0755-п «Об утверждении Порядка формирования муниципального задания в  отношении муниципальных учреждений города Боготола и финансового обеспечения выполнения муниципального задания на оказание муниципальных услуг (выполнение работ), об оценке выполнения муниципального задания</w:t>
      </w:r>
      <w:r w:rsidR="003E0AAD" w:rsidRPr="00344DE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контроль за его выполнением</w:t>
      </w:r>
      <w:r w:rsidR="003E0AAD" w:rsidRPr="00344DE1">
        <w:rPr>
          <w:rFonts w:ascii="Times New Roman" w:hAnsi="Times New Roman" w:cs="Times New Roman"/>
          <w:sz w:val="28"/>
          <w:szCs w:val="28"/>
        </w:rPr>
        <w:t>»</w:t>
      </w:r>
      <w:r w:rsidR="00DD14A1" w:rsidRPr="00344DE1">
        <w:rPr>
          <w:rFonts w:ascii="Times New Roman" w:hAnsi="Times New Roman" w:cs="Times New Roman"/>
          <w:sz w:val="28"/>
          <w:szCs w:val="28"/>
        </w:rPr>
        <w:t xml:space="preserve"> </w:t>
      </w:r>
      <w:r w:rsidR="00BA62F2">
        <w:rPr>
          <w:rFonts w:ascii="Times New Roman" w:hAnsi="Times New Roman" w:cs="Times New Roman"/>
          <w:sz w:val="28"/>
          <w:szCs w:val="28"/>
        </w:rPr>
        <w:t xml:space="preserve"> </w:t>
      </w:r>
      <w:r w:rsidR="003E0AAD" w:rsidRPr="00344DE1">
        <w:rPr>
          <w:rFonts w:ascii="Times New Roman" w:hAnsi="Times New Roman" w:cs="Times New Roman"/>
          <w:sz w:val="28"/>
          <w:szCs w:val="28"/>
          <w:lang w:eastAsia="ru-RU"/>
        </w:rPr>
        <w:t xml:space="preserve">отчет об исполнении муниципального задания за 9 </w:t>
      </w:r>
      <w:r w:rsidR="003E0AAD" w:rsidRPr="00344D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месяцев и за отчетный 2021 год не соответствуют фактическим показателям исполнения муниципального задания</w:t>
      </w:r>
      <w:r w:rsidR="00BA62F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35741" w:rsidRPr="00344D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62F2">
        <w:rPr>
          <w:rFonts w:ascii="Times New Roman" w:hAnsi="Times New Roman" w:cs="Times New Roman"/>
          <w:sz w:val="28"/>
          <w:szCs w:val="28"/>
          <w:lang w:eastAsia="ru-RU"/>
        </w:rPr>
        <w:t>В отчете не отражены показатели</w:t>
      </w:r>
      <w:r w:rsidR="00DD14A1" w:rsidRPr="00344D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5741" w:rsidRPr="00344DE1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DD14A1" w:rsidRPr="00344DE1">
        <w:rPr>
          <w:rFonts w:ascii="Times New Roman" w:hAnsi="Times New Roman" w:cs="Times New Roman"/>
          <w:sz w:val="28"/>
          <w:szCs w:val="28"/>
          <w:lang w:eastAsia="ru-RU"/>
        </w:rPr>
        <w:t xml:space="preserve"> задания, характеризующих объем оказываемых </w:t>
      </w:r>
      <w:r w:rsidR="00735741" w:rsidRPr="00344DE1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="00DD14A1" w:rsidRPr="00344DE1">
        <w:rPr>
          <w:rFonts w:ascii="Times New Roman" w:hAnsi="Times New Roman" w:cs="Times New Roman"/>
          <w:sz w:val="28"/>
          <w:szCs w:val="28"/>
          <w:lang w:eastAsia="ru-RU"/>
        </w:rPr>
        <w:t xml:space="preserve"> услуг</w:t>
      </w:r>
      <w:r w:rsidR="003E0AAD" w:rsidRPr="00344DE1">
        <w:rPr>
          <w:rFonts w:ascii="Times New Roman" w:hAnsi="Times New Roman" w:cs="Times New Roman"/>
          <w:sz w:val="28"/>
          <w:szCs w:val="28"/>
          <w:lang w:eastAsia="ru-RU"/>
        </w:rPr>
        <w:t>, а именно:</w:t>
      </w:r>
    </w:p>
    <w:p w:rsidR="00344DE1" w:rsidRPr="00344DE1" w:rsidRDefault="00344DE1" w:rsidP="00344DE1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5"/>
        <w:gridCol w:w="1575"/>
        <w:gridCol w:w="962"/>
        <w:gridCol w:w="1458"/>
        <w:gridCol w:w="1700"/>
        <w:gridCol w:w="1601"/>
        <w:gridCol w:w="1601"/>
      </w:tblGrid>
      <w:tr w:rsidR="00281E77" w:rsidRPr="00281E77" w:rsidTr="00281E77">
        <w:tc>
          <w:tcPr>
            <w:tcW w:w="1526" w:type="dxa"/>
          </w:tcPr>
          <w:p w:rsidR="003E0AAD" w:rsidRPr="00281E77" w:rsidRDefault="003E0AAD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мун. услуги</w:t>
            </w:r>
          </w:p>
        </w:tc>
        <w:tc>
          <w:tcPr>
            <w:tcW w:w="2524" w:type="dxa"/>
            <w:gridSpan w:val="2"/>
          </w:tcPr>
          <w:p w:rsidR="003E0AAD" w:rsidRPr="00281E77" w:rsidRDefault="0003081D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мун. услуги, наименование</w:t>
            </w:r>
          </w:p>
        </w:tc>
        <w:tc>
          <w:tcPr>
            <w:tcW w:w="1460" w:type="dxa"/>
          </w:tcPr>
          <w:p w:rsidR="003E0AAD" w:rsidRPr="00281E77" w:rsidRDefault="003E0AAD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Согласно табеля учета посещений на 09.2021 год</w:t>
            </w:r>
          </w:p>
        </w:tc>
        <w:tc>
          <w:tcPr>
            <w:tcW w:w="1704" w:type="dxa"/>
          </w:tcPr>
          <w:p w:rsidR="003E0AAD" w:rsidRPr="00281E77" w:rsidRDefault="003E0AAD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Согласно табеля учета посещений на 12.2021 год</w:t>
            </w:r>
          </w:p>
        </w:tc>
        <w:tc>
          <w:tcPr>
            <w:tcW w:w="1604" w:type="dxa"/>
          </w:tcPr>
          <w:p w:rsidR="003E0AAD" w:rsidRPr="00281E77" w:rsidRDefault="003E0AAD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Отклонение +,-</w:t>
            </w:r>
          </w:p>
          <w:p w:rsidR="003E0AAD" w:rsidRPr="00281E77" w:rsidRDefault="003E0AAD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9 мес.</w:t>
            </w:r>
          </w:p>
        </w:tc>
        <w:tc>
          <w:tcPr>
            <w:tcW w:w="1604" w:type="dxa"/>
          </w:tcPr>
          <w:p w:rsidR="003E0AAD" w:rsidRPr="00281E77" w:rsidRDefault="003E0AAD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Отклонение +,-</w:t>
            </w:r>
          </w:p>
          <w:p w:rsidR="003E0AAD" w:rsidRPr="00281E77" w:rsidRDefault="003E0AAD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отчетный 2021 год</w:t>
            </w:r>
          </w:p>
        </w:tc>
      </w:tr>
      <w:tr w:rsidR="00281E77" w:rsidRPr="00281E77" w:rsidTr="00281E77">
        <w:trPr>
          <w:trHeight w:val="240"/>
        </w:trPr>
        <w:tc>
          <w:tcPr>
            <w:tcW w:w="1526" w:type="dxa"/>
            <w:vMerge w:val="restart"/>
          </w:tcPr>
          <w:p w:rsidR="003E0AAD" w:rsidRPr="00281E77" w:rsidRDefault="003E0AAD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Реализация осн. </w:t>
            </w:r>
            <w:r w:rsidR="00344DE1" w:rsidRPr="00281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81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бр. программ дошкольного обр.</w:t>
            </w:r>
          </w:p>
        </w:tc>
        <w:tc>
          <w:tcPr>
            <w:tcW w:w="1559" w:type="dxa"/>
          </w:tcPr>
          <w:p w:rsidR="003E0AAD" w:rsidRPr="00281E77" w:rsidRDefault="003E0AAD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1 до 3 лет</w:t>
            </w:r>
          </w:p>
        </w:tc>
        <w:tc>
          <w:tcPr>
            <w:tcW w:w="965" w:type="dxa"/>
          </w:tcPr>
          <w:p w:rsidR="003E0AAD" w:rsidRPr="00281E77" w:rsidRDefault="003E0AAD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 чел.</w:t>
            </w:r>
          </w:p>
        </w:tc>
        <w:tc>
          <w:tcPr>
            <w:tcW w:w="1460" w:type="dxa"/>
          </w:tcPr>
          <w:p w:rsidR="003E0AAD" w:rsidRPr="00281E77" w:rsidRDefault="003E0AAD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 чел.</w:t>
            </w:r>
          </w:p>
        </w:tc>
        <w:tc>
          <w:tcPr>
            <w:tcW w:w="1704" w:type="dxa"/>
          </w:tcPr>
          <w:p w:rsidR="003E0AAD" w:rsidRPr="00281E77" w:rsidRDefault="003E0AAD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 чел.</w:t>
            </w:r>
          </w:p>
        </w:tc>
        <w:tc>
          <w:tcPr>
            <w:tcW w:w="1604" w:type="dxa"/>
          </w:tcPr>
          <w:p w:rsidR="003E0AAD" w:rsidRPr="00281E77" w:rsidRDefault="003E0AAD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-6 чел.</w:t>
            </w:r>
          </w:p>
        </w:tc>
        <w:tc>
          <w:tcPr>
            <w:tcW w:w="1604" w:type="dxa"/>
          </w:tcPr>
          <w:p w:rsidR="003E0AAD" w:rsidRPr="00281E77" w:rsidRDefault="003E0AAD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- 5 чел.</w:t>
            </w:r>
          </w:p>
        </w:tc>
      </w:tr>
      <w:tr w:rsidR="00281E77" w:rsidRPr="00281E77" w:rsidTr="00281E77">
        <w:trPr>
          <w:trHeight w:val="225"/>
        </w:trPr>
        <w:tc>
          <w:tcPr>
            <w:tcW w:w="1526" w:type="dxa"/>
            <w:vMerge/>
          </w:tcPr>
          <w:p w:rsidR="003E0AAD" w:rsidRPr="00281E77" w:rsidRDefault="003E0AAD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E0AAD" w:rsidRPr="00281E77" w:rsidRDefault="003E0AAD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от3 до 8 лет</w:t>
            </w:r>
          </w:p>
        </w:tc>
        <w:tc>
          <w:tcPr>
            <w:tcW w:w="965" w:type="dxa"/>
          </w:tcPr>
          <w:p w:rsidR="003E0AAD" w:rsidRPr="00281E77" w:rsidRDefault="003E0AAD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189 чел.</w:t>
            </w:r>
          </w:p>
        </w:tc>
        <w:tc>
          <w:tcPr>
            <w:tcW w:w="1460" w:type="dxa"/>
          </w:tcPr>
          <w:p w:rsidR="003E0AAD" w:rsidRPr="00281E77" w:rsidRDefault="003E0AAD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195 чел.</w:t>
            </w:r>
          </w:p>
        </w:tc>
        <w:tc>
          <w:tcPr>
            <w:tcW w:w="1704" w:type="dxa"/>
          </w:tcPr>
          <w:p w:rsidR="003E0AAD" w:rsidRPr="00281E77" w:rsidRDefault="003E0AAD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 чел.</w:t>
            </w:r>
          </w:p>
        </w:tc>
        <w:tc>
          <w:tcPr>
            <w:tcW w:w="1604" w:type="dxa"/>
          </w:tcPr>
          <w:p w:rsidR="003E0AAD" w:rsidRPr="00281E77" w:rsidRDefault="003E0AAD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+ 6 чел.</w:t>
            </w:r>
          </w:p>
        </w:tc>
        <w:tc>
          <w:tcPr>
            <w:tcW w:w="1604" w:type="dxa"/>
          </w:tcPr>
          <w:p w:rsidR="003E0AAD" w:rsidRPr="00281E77" w:rsidRDefault="003E0AAD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+ 7 чел.</w:t>
            </w:r>
          </w:p>
        </w:tc>
      </w:tr>
      <w:tr w:rsidR="00281E77" w:rsidRPr="00281E77" w:rsidTr="00281E77">
        <w:trPr>
          <w:trHeight w:val="210"/>
        </w:trPr>
        <w:tc>
          <w:tcPr>
            <w:tcW w:w="1526" w:type="dxa"/>
            <w:vMerge/>
          </w:tcPr>
          <w:p w:rsidR="003E0AAD" w:rsidRPr="00281E77" w:rsidRDefault="003E0AAD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E0AAD" w:rsidRPr="00281E77" w:rsidRDefault="003E0AAD" w:rsidP="0003081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5 – адаптированная программа</w:t>
            </w:r>
          </w:p>
        </w:tc>
        <w:tc>
          <w:tcPr>
            <w:tcW w:w="965" w:type="dxa"/>
          </w:tcPr>
          <w:p w:rsidR="003E0AAD" w:rsidRPr="00281E77" w:rsidRDefault="003E0AAD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 чел.</w:t>
            </w:r>
          </w:p>
        </w:tc>
        <w:tc>
          <w:tcPr>
            <w:tcW w:w="1460" w:type="dxa"/>
          </w:tcPr>
          <w:p w:rsidR="003E0AAD" w:rsidRPr="00281E77" w:rsidRDefault="003E0AAD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чел.</w:t>
            </w:r>
          </w:p>
        </w:tc>
        <w:tc>
          <w:tcPr>
            <w:tcW w:w="1704" w:type="dxa"/>
          </w:tcPr>
          <w:p w:rsidR="003E0AAD" w:rsidRPr="00281E77" w:rsidRDefault="003E0AAD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чел.</w:t>
            </w:r>
          </w:p>
        </w:tc>
        <w:tc>
          <w:tcPr>
            <w:tcW w:w="1604" w:type="dxa"/>
          </w:tcPr>
          <w:p w:rsidR="003E0AAD" w:rsidRPr="00281E77" w:rsidRDefault="003E0AAD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- 2 чел.</w:t>
            </w:r>
          </w:p>
        </w:tc>
        <w:tc>
          <w:tcPr>
            <w:tcW w:w="1604" w:type="dxa"/>
          </w:tcPr>
          <w:p w:rsidR="003E0AAD" w:rsidRPr="00281E77" w:rsidRDefault="0083188C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- 2 чел.</w:t>
            </w:r>
          </w:p>
        </w:tc>
      </w:tr>
      <w:tr w:rsidR="00281E77" w:rsidRPr="00281E77" w:rsidTr="00281E77">
        <w:trPr>
          <w:trHeight w:val="210"/>
        </w:trPr>
        <w:tc>
          <w:tcPr>
            <w:tcW w:w="3085" w:type="dxa"/>
            <w:gridSpan w:val="2"/>
          </w:tcPr>
          <w:p w:rsidR="003E0AAD" w:rsidRPr="00281E77" w:rsidRDefault="003E0AAD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5" w:type="dxa"/>
          </w:tcPr>
          <w:p w:rsidR="003E0AAD" w:rsidRPr="00281E77" w:rsidRDefault="003E0AAD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263 чел.</w:t>
            </w:r>
          </w:p>
        </w:tc>
        <w:tc>
          <w:tcPr>
            <w:tcW w:w="1460" w:type="dxa"/>
          </w:tcPr>
          <w:p w:rsidR="003E0AAD" w:rsidRPr="00281E77" w:rsidRDefault="003E0AAD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261 чел.</w:t>
            </w:r>
          </w:p>
        </w:tc>
        <w:tc>
          <w:tcPr>
            <w:tcW w:w="1704" w:type="dxa"/>
          </w:tcPr>
          <w:p w:rsidR="003E0AAD" w:rsidRPr="00281E77" w:rsidRDefault="003E0AAD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1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263 чел.</w:t>
            </w:r>
          </w:p>
        </w:tc>
        <w:tc>
          <w:tcPr>
            <w:tcW w:w="1604" w:type="dxa"/>
          </w:tcPr>
          <w:p w:rsidR="003E0AAD" w:rsidRPr="00281E77" w:rsidRDefault="003E0AAD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</w:tcPr>
          <w:p w:rsidR="003E0AAD" w:rsidRPr="00281E77" w:rsidRDefault="003E0AAD" w:rsidP="00281E7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39FE" w:rsidRPr="00430308" w:rsidRDefault="00613469" w:rsidP="00EE39FE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проверке отчета о выполнении муниципального задания на 2021 год о фактическом достижении показателей, характеризующих качество предоставленных муниципальных услуг по данным отчета, выявлено</w:t>
      </w:r>
      <w:r w:rsidR="002C1DE6" w:rsidRPr="00430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30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отчет об исполнении муниципального задания  не содержит достоверной информации.  </w:t>
      </w:r>
      <w:r w:rsidRPr="00430308">
        <w:rPr>
          <w:rFonts w:ascii="Times New Roman" w:hAnsi="Times New Roman" w:cs="Times New Roman"/>
          <w:sz w:val="28"/>
          <w:szCs w:val="28"/>
          <w:shd w:val="clear" w:color="auto" w:fill="FFFFFF"/>
        </w:rPr>
        <w:t>В отчет</w:t>
      </w:r>
      <w:r w:rsidR="00EE39FE" w:rsidRPr="0043030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303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выполнении муниципального задания на 2021 год </w:t>
      </w:r>
      <w:r w:rsidRPr="00430308">
        <w:rPr>
          <w:rFonts w:ascii="Times New Roman" w:hAnsi="Times New Roman" w:cs="Times New Roman"/>
          <w:sz w:val="28"/>
          <w:szCs w:val="28"/>
          <w:lang w:eastAsia="ru-RU"/>
        </w:rPr>
        <w:t>и плановый период 2022-2023 годов</w:t>
      </w:r>
      <w:r w:rsidR="00EE39FE" w:rsidRPr="004303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r w:rsidR="00012F49" w:rsidRPr="004303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указаны </w:t>
      </w:r>
      <w:r w:rsidR="00012F49" w:rsidRPr="00430308">
        <w:rPr>
          <w:rFonts w:ascii="Times New Roman" w:hAnsi="Times New Roman" w:cs="Times New Roman"/>
          <w:sz w:val="28"/>
          <w:szCs w:val="28"/>
          <w:lang w:eastAsia="ru-RU"/>
        </w:rPr>
        <w:t xml:space="preserve">допущенные отклонения по </w:t>
      </w:r>
      <w:r w:rsidR="00012F49" w:rsidRPr="00430308">
        <w:rPr>
          <w:rFonts w:ascii="Times New Roman" w:hAnsi="Times New Roman" w:cs="Times New Roman"/>
          <w:sz w:val="28"/>
          <w:szCs w:val="28"/>
          <w:shd w:val="clear" w:color="auto" w:fill="FFFFFF"/>
        </w:rPr>
        <w:t>наименованиям показателей,</w:t>
      </w:r>
      <w:r w:rsidR="00012F49" w:rsidRPr="00430308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характеризующие содержание муниципальной услуги.</w:t>
      </w:r>
    </w:p>
    <w:p w:rsidR="00B253AC" w:rsidRDefault="00B253AC" w:rsidP="00D81C3C">
      <w:pPr>
        <w:pStyle w:val="12"/>
        <w:spacing w:line="20" w:lineRule="atLeast"/>
        <w:ind w:firstLine="851"/>
        <w:rPr>
          <w:color w:val="FF0000"/>
          <w:szCs w:val="28"/>
        </w:rPr>
      </w:pPr>
    </w:p>
    <w:p w:rsidR="00CD1F88" w:rsidRPr="00A43AEF" w:rsidRDefault="00CD1F88" w:rsidP="00D81C3C">
      <w:pPr>
        <w:pStyle w:val="12"/>
        <w:spacing w:line="20" w:lineRule="atLeast"/>
        <w:ind w:firstLine="851"/>
        <w:rPr>
          <w:color w:val="FF0000"/>
          <w:szCs w:val="28"/>
        </w:rPr>
      </w:pPr>
    </w:p>
    <w:p w:rsidR="00A5419F" w:rsidRPr="00A43AEF" w:rsidRDefault="00344DE1" w:rsidP="00344DE1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81C3C" w:rsidRPr="00A43AE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5419F" w:rsidRPr="00A43AEF">
        <w:rPr>
          <w:rFonts w:ascii="Times New Roman" w:hAnsi="Times New Roman" w:cs="Times New Roman"/>
          <w:b/>
          <w:bCs/>
          <w:sz w:val="28"/>
          <w:szCs w:val="28"/>
        </w:rPr>
        <w:t>Анализ плана финансово-хозяйственной деятельности.</w:t>
      </w:r>
    </w:p>
    <w:p w:rsidR="00A5419F" w:rsidRPr="00A43AEF" w:rsidRDefault="00A5419F" w:rsidP="00344DE1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419F" w:rsidRDefault="00344DE1" w:rsidP="00344DE1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222D" w:rsidRPr="00A43AEF">
        <w:rPr>
          <w:rFonts w:ascii="Times New Roman" w:hAnsi="Times New Roman" w:cs="Times New Roman"/>
          <w:sz w:val="28"/>
          <w:szCs w:val="28"/>
        </w:rPr>
        <w:t>.1.</w:t>
      </w:r>
      <w:r w:rsidR="00A5419F" w:rsidRPr="00A43AEF">
        <w:rPr>
          <w:rFonts w:ascii="Times New Roman" w:hAnsi="Times New Roman" w:cs="Times New Roman"/>
          <w:sz w:val="28"/>
          <w:szCs w:val="28"/>
        </w:rPr>
        <w:t xml:space="preserve">Финансово-хозяйственная деятельность учреждения осуществляется на основании плана финансово-хозяйственной деятельности. При составлении плана финансово-хозяйственной деятельности на 2021 год и плановый период 2022 и 2023 годов (далее – план ФХД 2021 </w:t>
      </w:r>
      <w:r w:rsidR="007C7F26" w:rsidRPr="00A43AEF">
        <w:rPr>
          <w:rFonts w:ascii="Times New Roman" w:hAnsi="Times New Roman" w:cs="Times New Roman"/>
          <w:sz w:val="28"/>
          <w:szCs w:val="28"/>
        </w:rPr>
        <w:t>год и плановый период 2022 и 2023 годов</w:t>
      </w:r>
      <w:r w:rsidR="00A5419F" w:rsidRPr="00A43AEF">
        <w:rPr>
          <w:rFonts w:ascii="Times New Roman" w:hAnsi="Times New Roman" w:cs="Times New Roman"/>
          <w:sz w:val="28"/>
          <w:szCs w:val="28"/>
        </w:rPr>
        <w:t>)</w:t>
      </w:r>
      <w:r w:rsidR="005F1478" w:rsidRPr="00A43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Учреждение</w:t>
      </w:r>
      <w:r w:rsidR="00A5419F" w:rsidRPr="00A43AEF">
        <w:rPr>
          <w:rFonts w:ascii="Times New Roman" w:hAnsi="Times New Roman" w:cs="Times New Roman"/>
          <w:sz w:val="28"/>
          <w:szCs w:val="28"/>
        </w:rPr>
        <w:t xml:space="preserve"> руководствовалось постановлением администрации города Боготола от 22.01.2021 № 0040-п «Об утверждении Порядка составления и утверждения плана финансово-хозяйственной деятельности муниципальных бюджетных</w:t>
      </w:r>
      <w:r w:rsidR="005F1478" w:rsidRPr="00A43AEF">
        <w:rPr>
          <w:rFonts w:ascii="Times New Roman" w:hAnsi="Times New Roman" w:cs="Times New Roman"/>
          <w:sz w:val="28"/>
          <w:szCs w:val="28"/>
        </w:rPr>
        <w:t xml:space="preserve"> и автономных </w:t>
      </w:r>
      <w:r w:rsidR="00A5419F" w:rsidRPr="00A43AEF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5F1478" w:rsidRPr="00A43AEF">
        <w:rPr>
          <w:rFonts w:ascii="Times New Roman" w:hAnsi="Times New Roman" w:cs="Times New Roman"/>
          <w:sz w:val="28"/>
          <w:szCs w:val="28"/>
        </w:rPr>
        <w:t>, в отношении которых администрация города Боготола осуществляет функции и полномочия учредителя</w:t>
      </w:r>
      <w:r w:rsidR="00A5419F" w:rsidRPr="00A43AEF">
        <w:rPr>
          <w:rFonts w:ascii="Times New Roman" w:hAnsi="Times New Roman" w:cs="Times New Roman"/>
          <w:sz w:val="28"/>
          <w:szCs w:val="28"/>
        </w:rPr>
        <w:t>».</w:t>
      </w:r>
    </w:p>
    <w:p w:rsidR="00A43AEF" w:rsidRPr="00430308" w:rsidRDefault="00344DE1" w:rsidP="004910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308">
        <w:rPr>
          <w:rFonts w:ascii="Times New Roman" w:hAnsi="Times New Roman" w:cs="Times New Roman"/>
          <w:sz w:val="28"/>
          <w:szCs w:val="28"/>
        </w:rPr>
        <w:t>2</w:t>
      </w:r>
      <w:r w:rsidR="00A553FC" w:rsidRPr="00430308">
        <w:rPr>
          <w:rFonts w:ascii="Times New Roman" w:hAnsi="Times New Roman" w:cs="Times New Roman"/>
          <w:sz w:val="28"/>
          <w:szCs w:val="28"/>
        </w:rPr>
        <w:t>.</w:t>
      </w:r>
      <w:r w:rsidR="007A222D" w:rsidRPr="00430308">
        <w:rPr>
          <w:rFonts w:ascii="Times New Roman" w:hAnsi="Times New Roman" w:cs="Times New Roman"/>
          <w:sz w:val="28"/>
          <w:szCs w:val="28"/>
        </w:rPr>
        <w:t>2.</w:t>
      </w:r>
      <w:r w:rsidR="00A553FC" w:rsidRPr="004303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553FC" w:rsidRPr="00430308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B974CF" w:rsidRPr="00430308">
        <w:rPr>
          <w:rFonts w:ascii="Times New Roman" w:hAnsi="Times New Roman" w:cs="Times New Roman"/>
          <w:sz w:val="28"/>
          <w:szCs w:val="28"/>
        </w:rPr>
        <w:t xml:space="preserve">п. 1.3. раздела 1, п. 3.1. раздела 3 </w:t>
      </w:r>
      <w:r w:rsidR="00A43AEF" w:rsidRPr="00430308">
        <w:rPr>
          <w:rFonts w:ascii="Times New Roman" w:hAnsi="Times New Roman" w:cs="Times New Roman"/>
          <w:sz w:val="28"/>
          <w:szCs w:val="28"/>
        </w:rPr>
        <w:t>Пос</w:t>
      </w:r>
      <w:r w:rsidR="00B974CF" w:rsidRPr="00430308">
        <w:rPr>
          <w:rFonts w:ascii="Times New Roman" w:hAnsi="Times New Roman" w:cs="Times New Roman"/>
          <w:sz w:val="28"/>
          <w:szCs w:val="28"/>
        </w:rPr>
        <w:t>тановления</w:t>
      </w:r>
      <w:r w:rsidR="00A553FC" w:rsidRPr="00430308">
        <w:rPr>
          <w:rFonts w:ascii="Times New Roman" w:hAnsi="Times New Roman" w:cs="Times New Roman"/>
          <w:sz w:val="28"/>
          <w:szCs w:val="28"/>
        </w:rPr>
        <w:t xml:space="preserve"> администрации города Боготола от 22.01.</w:t>
      </w:r>
      <w:r w:rsidR="0072360A" w:rsidRPr="00430308">
        <w:rPr>
          <w:rFonts w:ascii="Times New Roman" w:hAnsi="Times New Roman" w:cs="Times New Roman"/>
          <w:sz w:val="28"/>
          <w:szCs w:val="28"/>
        </w:rPr>
        <w:t xml:space="preserve">2021 №0040-п </w:t>
      </w:r>
      <w:r w:rsidR="00A553FC" w:rsidRPr="00430308">
        <w:rPr>
          <w:rFonts w:ascii="Times New Roman" w:hAnsi="Times New Roman" w:cs="Times New Roman"/>
          <w:sz w:val="28"/>
          <w:szCs w:val="28"/>
        </w:rPr>
        <w:t>«Об утверждении</w:t>
      </w:r>
      <w:r w:rsidR="001E176B" w:rsidRPr="0043030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A43AEF" w:rsidRPr="00430308">
        <w:rPr>
          <w:rFonts w:ascii="Times New Roman" w:hAnsi="Times New Roman" w:cs="Times New Roman"/>
          <w:sz w:val="28"/>
          <w:szCs w:val="28"/>
        </w:rPr>
        <w:t xml:space="preserve"> составления и утверждения плана финансово-хозяйственной деятельности муниципальных бюджетных и автономных учреждений, в отношении которых администрация города Боготола осуществляет функции и полномочия учредителя</w:t>
      </w:r>
      <w:r w:rsidR="00A553FC" w:rsidRPr="00430308">
        <w:rPr>
          <w:rFonts w:ascii="Times New Roman" w:hAnsi="Times New Roman" w:cs="Times New Roman"/>
          <w:sz w:val="28"/>
          <w:szCs w:val="28"/>
        </w:rPr>
        <w:t>» планы ФХД 2021 год и плановый период 2022 и 2023 годов</w:t>
      </w:r>
      <w:r w:rsidR="000627D8" w:rsidRPr="00430308">
        <w:rPr>
          <w:rFonts w:ascii="Times New Roman" w:hAnsi="Times New Roman" w:cs="Times New Roman"/>
          <w:sz w:val="28"/>
          <w:szCs w:val="28"/>
        </w:rPr>
        <w:t xml:space="preserve"> и расчеты (обоснования) к планам</w:t>
      </w:r>
      <w:r w:rsidR="00CB4570" w:rsidRPr="00430308">
        <w:rPr>
          <w:rFonts w:ascii="Times New Roman" w:hAnsi="Times New Roman" w:cs="Times New Roman"/>
          <w:sz w:val="28"/>
          <w:szCs w:val="28"/>
        </w:rPr>
        <w:t xml:space="preserve"> </w:t>
      </w:r>
      <w:r w:rsidR="000627D8" w:rsidRPr="00430308">
        <w:rPr>
          <w:rFonts w:ascii="Times New Roman" w:hAnsi="Times New Roman" w:cs="Times New Roman"/>
          <w:sz w:val="28"/>
          <w:szCs w:val="28"/>
        </w:rPr>
        <w:t>ФХД 2021 год и плановый период 2022 и 2023 годов и расчеты (обоснования), составлены не по утвержденным формам</w:t>
      </w:r>
      <w:r w:rsidR="00A553FC" w:rsidRPr="004303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E00" w:rsidRPr="00EA68D5" w:rsidRDefault="00DF54FC" w:rsidP="00BD544E">
      <w:pPr>
        <w:pStyle w:val="aj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30308">
        <w:rPr>
          <w:sz w:val="28"/>
          <w:szCs w:val="28"/>
        </w:rPr>
        <w:t xml:space="preserve">2.3. В нарушение </w:t>
      </w:r>
      <w:r w:rsidR="00E97A79" w:rsidRPr="00430308">
        <w:rPr>
          <w:sz w:val="28"/>
          <w:szCs w:val="28"/>
        </w:rPr>
        <w:t>п. 3.2. раздела 3 Постановления</w:t>
      </w:r>
      <w:r w:rsidRPr="00430308">
        <w:rPr>
          <w:sz w:val="28"/>
          <w:szCs w:val="28"/>
        </w:rPr>
        <w:t xml:space="preserve"> администрации города Боготола от 22.01.20</w:t>
      </w:r>
      <w:r w:rsidR="0072360A" w:rsidRPr="00430308">
        <w:rPr>
          <w:sz w:val="28"/>
          <w:szCs w:val="28"/>
        </w:rPr>
        <w:t xml:space="preserve">21 №0040-п </w:t>
      </w:r>
      <w:r w:rsidR="001E176B" w:rsidRPr="00430308">
        <w:rPr>
          <w:sz w:val="28"/>
          <w:szCs w:val="28"/>
        </w:rPr>
        <w:t>«Об утверждении Порядка</w:t>
      </w:r>
      <w:r w:rsidRPr="00430308">
        <w:rPr>
          <w:sz w:val="28"/>
          <w:szCs w:val="28"/>
        </w:rPr>
        <w:t xml:space="preserve"> составления и утверждения плана финансово-хозяйственной деятельности муниципальных бюджетных и автономных учреждений, в отношении которых администрация города Боготола осуществляет функции и полномочия учредителя» </w:t>
      </w:r>
      <w:r w:rsidR="00444FFE" w:rsidRPr="00430308">
        <w:rPr>
          <w:sz w:val="28"/>
          <w:szCs w:val="28"/>
        </w:rPr>
        <w:t xml:space="preserve">план ФХД 2021 </w:t>
      </w:r>
      <w:r w:rsidR="00444FFE" w:rsidRPr="00430308">
        <w:rPr>
          <w:sz w:val="28"/>
          <w:szCs w:val="28"/>
        </w:rPr>
        <w:lastRenderedPageBreak/>
        <w:t xml:space="preserve">год и плановый период 2022 и 2023 годов </w:t>
      </w:r>
      <w:r w:rsidR="00DE3E35" w:rsidRPr="00430308">
        <w:rPr>
          <w:sz w:val="28"/>
          <w:szCs w:val="28"/>
        </w:rPr>
        <w:t>от 16.12</w:t>
      </w:r>
      <w:r w:rsidR="00785E00" w:rsidRPr="00430308">
        <w:rPr>
          <w:sz w:val="28"/>
          <w:szCs w:val="28"/>
        </w:rPr>
        <w:t>.2021 г. составлен на основании расчета (обоснования) расходов. Обоснования (расчеты) плановых показателей доходов учреждением не предоставлены.</w:t>
      </w:r>
      <w:r w:rsidR="00444FFE" w:rsidRPr="00430308">
        <w:rPr>
          <w:sz w:val="28"/>
          <w:szCs w:val="28"/>
        </w:rPr>
        <w:t xml:space="preserve"> План ФХД 2021 год и плановый период 2022 и 2023 годов</w:t>
      </w:r>
      <w:r w:rsidR="00DE3E35" w:rsidRPr="00430308">
        <w:rPr>
          <w:sz w:val="28"/>
          <w:szCs w:val="28"/>
        </w:rPr>
        <w:t xml:space="preserve"> от 25.11.2021 г. составлен без расчета (обоснования) доходов и расходов. Расчеты (обоснования) показателей доходов, расчеты (обоснования) расходов учреждения не предоставлены.</w:t>
      </w:r>
    </w:p>
    <w:p w:rsidR="0060437E" w:rsidRPr="00A932EA" w:rsidRDefault="00DF54FC" w:rsidP="0060437E">
      <w:pPr>
        <w:pStyle w:val="aj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30308">
        <w:rPr>
          <w:sz w:val="28"/>
          <w:szCs w:val="28"/>
        </w:rPr>
        <w:t>2.4. П</w:t>
      </w:r>
      <w:r w:rsidR="00785E00" w:rsidRPr="00430308">
        <w:rPr>
          <w:sz w:val="28"/>
          <w:szCs w:val="28"/>
        </w:rPr>
        <w:t xml:space="preserve">оказатели плана </w:t>
      </w:r>
      <w:r w:rsidR="00444FFE" w:rsidRPr="00430308">
        <w:rPr>
          <w:sz w:val="28"/>
          <w:szCs w:val="28"/>
        </w:rPr>
        <w:t>ФХД 2021 год и плановый период 2022 и 2023 годов</w:t>
      </w:r>
      <w:r w:rsidR="0060437E" w:rsidRPr="00430308">
        <w:rPr>
          <w:sz w:val="28"/>
          <w:szCs w:val="28"/>
        </w:rPr>
        <w:t xml:space="preserve"> от 16.02.2021</w:t>
      </w:r>
      <w:r w:rsidR="00785E00" w:rsidRPr="00430308">
        <w:rPr>
          <w:sz w:val="28"/>
          <w:szCs w:val="28"/>
        </w:rPr>
        <w:t xml:space="preserve"> </w:t>
      </w:r>
      <w:r w:rsidR="0047763E" w:rsidRPr="00430308">
        <w:rPr>
          <w:sz w:val="28"/>
          <w:szCs w:val="28"/>
        </w:rPr>
        <w:t xml:space="preserve">по строке «расходы на закупку товаров, работ, услуг, всего» (код строки 2600) </w:t>
      </w:r>
      <w:r w:rsidR="00785E00" w:rsidRPr="00430308">
        <w:rPr>
          <w:sz w:val="28"/>
          <w:szCs w:val="28"/>
        </w:rPr>
        <w:t>не соответствуют показателям предоставленных расчетов (обоснований)</w:t>
      </w:r>
      <w:r w:rsidR="0047763E" w:rsidRPr="00430308">
        <w:rPr>
          <w:sz w:val="28"/>
          <w:szCs w:val="28"/>
        </w:rPr>
        <w:t xml:space="preserve"> к плана ФХД 2021 год и плановый период 2022 и 2023 годов от 16.02.2021.</w:t>
      </w:r>
    </w:p>
    <w:p w:rsidR="0047763E" w:rsidRDefault="00DF54FC" w:rsidP="005400D8">
      <w:pPr>
        <w:pStyle w:val="aj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 нарушение </w:t>
      </w:r>
      <w:r w:rsidR="00477C10">
        <w:rPr>
          <w:sz w:val="28"/>
          <w:szCs w:val="28"/>
        </w:rPr>
        <w:t>Приказа</w:t>
      </w:r>
      <w:r w:rsidRPr="005400D8">
        <w:rPr>
          <w:sz w:val="28"/>
          <w:szCs w:val="28"/>
        </w:rPr>
        <w:t xml:space="preserve"> Минфина РФ от 25 марта 2011 г. N 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</w:t>
      </w:r>
      <w:r>
        <w:rPr>
          <w:sz w:val="28"/>
          <w:szCs w:val="28"/>
        </w:rPr>
        <w:t xml:space="preserve"> о</w:t>
      </w:r>
      <w:r w:rsidR="005115EE" w:rsidRPr="005400D8">
        <w:rPr>
          <w:sz w:val="28"/>
          <w:szCs w:val="28"/>
        </w:rPr>
        <w:t xml:space="preserve">тчет об исполнении учреждением плана </w:t>
      </w:r>
      <w:r w:rsidR="0075712E" w:rsidRPr="00491076">
        <w:rPr>
          <w:sz w:val="28"/>
          <w:szCs w:val="28"/>
        </w:rPr>
        <w:t>ФХД 2021 год и плановый период 2022 и 2023 годов</w:t>
      </w:r>
      <w:r w:rsidR="005115EE" w:rsidRPr="005400D8">
        <w:rPr>
          <w:sz w:val="28"/>
          <w:szCs w:val="28"/>
        </w:rPr>
        <w:t xml:space="preserve"> (форма по ОКУД 0503737) на 01.01.2022 г. </w:t>
      </w:r>
      <w:r>
        <w:rPr>
          <w:sz w:val="28"/>
          <w:szCs w:val="28"/>
        </w:rPr>
        <w:t>составлен с нарушением</w:t>
      </w:r>
      <w:r w:rsidR="005115EE" w:rsidRPr="005400D8">
        <w:rPr>
          <w:sz w:val="28"/>
          <w:szCs w:val="28"/>
        </w:rPr>
        <w:t>:</w:t>
      </w:r>
    </w:p>
    <w:p w:rsidR="005115EE" w:rsidRDefault="00DF632C" w:rsidP="005400D8">
      <w:pPr>
        <w:pStyle w:val="aj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47763E">
        <w:rPr>
          <w:sz w:val="28"/>
          <w:szCs w:val="28"/>
        </w:rPr>
        <w:t xml:space="preserve"> №2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2"/>
        <w:gridCol w:w="2087"/>
        <w:gridCol w:w="1543"/>
        <w:gridCol w:w="1647"/>
        <w:gridCol w:w="1771"/>
        <w:gridCol w:w="1761"/>
      </w:tblGrid>
      <w:tr w:rsidR="007E7088" w:rsidRPr="00E8321E" w:rsidTr="00E8321E">
        <w:tc>
          <w:tcPr>
            <w:tcW w:w="5702" w:type="dxa"/>
            <w:gridSpan w:val="3"/>
          </w:tcPr>
          <w:p w:rsidR="007E7088" w:rsidRPr="00E8321E" w:rsidRDefault="007E7088" w:rsidP="00E8321E">
            <w:pPr>
              <w:pStyle w:val="aj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8321E">
              <w:rPr>
                <w:b/>
                <w:sz w:val="18"/>
                <w:szCs w:val="18"/>
              </w:rPr>
              <w:t>В плане ФХД 2021 год</w:t>
            </w:r>
            <w:r w:rsidRPr="00E8321E">
              <w:rPr>
                <w:sz w:val="18"/>
                <w:szCs w:val="18"/>
              </w:rPr>
              <w:t xml:space="preserve"> и плановый период 2022 и 2023 годов </w:t>
            </w:r>
          </w:p>
        </w:tc>
        <w:tc>
          <w:tcPr>
            <w:tcW w:w="3418" w:type="dxa"/>
            <w:gridSpan w:val="2"/>
            <w:vMerge w:val="restart"/>
          </w:tcPr>
          <w:p w:rsidR="007E7088" w:rsidRPr="00E8321E" w:rsidRDefault="007E7088" w:rsidP="00E8321E">
            <w:pPr>
              <w:pStyle w:val="aj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18"/>
                <w:szCs w:val="18"/>
              </w:rPr>
            </w:pPr>
            <w:r w:rsidRPr="00E8321E">
              <w:rPr>
                <w:sz w:val="18"/>
                <w:szCs w:val="18"/>
              </w:rPr>
              <w:t xml:space="preserve">Отчет об исполнении учреждением плана его финансово-хозяйственной деятельности на 01.01.2022 г. </w:t>
            </w:r>
            <w:r w:rsidRPr="00E8321E">
              <w:rPr>
                <w:b/>
                <w:sz w:val="18"/>
                <w:szCs w:val="18"/>
              </w:rPr>
              <w:t>(форма по ОКУД 0503737):</w:t>
            </w:r>
          </w:p>
        </w:tc>
        <w:tc>
          <w:tcPr>
            <w:tcW w:w="1761" w:type="dxa"/>
            <w:vMerge w:val="restart"/>
          </w:tcPr>
          <w:p w:rsidR="007E7088" w:rsidRPr="00E8321E" w:rsidRDefault="007E7088" w:rsidP="00E8321E">
            <w:pPr>
              <w:pStyle w:val="aj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8321E">
              <w:rPr>
                <w:sz w:val="18"/>
                <w:szCs w:val="18"/>
              </w:rPr>
              <w:t>Отклонение</w:t>
            </w:r>
          </w:p>
        </w:tc>
      </w:tr>
      <w:tr w:rsidR="00E8321E" w:rsidRPr="00E8321E" w:rsidTr="00E8321E">
        <w:tc>
          <w:tcPr>
            <w:tcW w:w="2072" w:type="dxa"/>
          </w:tcPr>
          <w:p w:rsidR="007E7088" w:rsidRPr="00E8321E" w:rsidRDefault="007E7088" w:rsidP="00E8321E">
            <w:pPr>
              <w:pStyle w:val="aj"/>
              <w:spacing w:before="0" w:beforeAutospacing="0" w:after="0" w:afterAutospacing="0"/>
              <w:rPr>
                <w:sz w:val="18"/>
                <w:szCs w:val="18"/>
              </w:rPr>
            </w:pPr>
            <w:r w:rsidRPr="00E8321E">
              <w:rPr>
                <w:sz w:val="18"/>
                <w:szCs w:val="18"/>
              </w:rPr>
              <w:t xml:space="preserve">раздел 1 «Поступления и выплаты» по показателю – «доходы, всего» </w:t>
            </w:r>
            <w:r w:rsidRPr="00E8321E">
              <w:rPr>
                <w:b/>
                <w:sz w:val="18"/>
                <w:szCs w:val="18"/>
              </w:rPr>
              <w:t>(код строки 1000)</w:t>
            </w:r>
          </w:p>
        </w:tc>
        <w:tc>
          <w:tcPr>
            <w:tcW w:w="3630" w:type="dxa"/>
            <w:gridSpan w:val="2"/>
          </w:tcPr>
          <w:p w:rsidR="007E7088" w:rsidRPr="00E8321E" w:rsidRDefault="007E7088" w:rsidP="00E8321E">
            <w:pPr>
              <w:pStyle w:val="aj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8321E">
              <w:rPr>
                <w:sz w:val="18"/>
                <w:szCs w:val="18"/>
              </w:rPr>
              <w:t>33 020 944,55 руб.</w:t>
            </w:r>
          </w:p>
        </w:tc>
        <w:tc>
          <w:tcPr>
            <w:tcW w:w="3418" w:type="dxa"/>
            <w:gridSpan w:val="2"/>
            <w:vMerge/>
          </w:tcPr>
          <w:p w:rsidR="007E7088" w:rsidRPr="00E8321E" w:rsidRDefault="007E7088" w:rsidP="00E8321E">
            <w:pPr>
              <w:pStyle w:val="aj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:rsidR="007E7088" w:rsidRPr="00E8321E" w:rsidRDefault="007E7088" w:rsidP="00E8321E">
            <w:pPr>
              <w:pStyle w:val="aj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</w:tr>
      <w:tr w:rsidR="00E8321E" w:rsidRPr="00E8321E" w:rsidTr="00E8321E">
        <w:tc>
          <w:tcPr>
            <w:tcW w:w="2072" w:type="dxa"/>
          </w:tcPr>
          <w:p w:rsidR="00035753" w:rsidRPr="00E8321E" w:rsidRDefault="00035753" w:rsidP="00E8321E">
            <w:pPr>
              <w:pStyle w:val="aj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087" w:type="dxa"/>
          </w:tcPr>
          <w:p w:rsidR="00035753" w:rsidRPr="00E8321E" w:rsidRDefault="00035753" w:rsidP="00E8321E">
            <w:pPr>
              <w:pStyle w:val="aj"/>
              <w:spacing w:before="0" w:beforeAutospacing="0" w:after="0" w:afterAutospacing="0"/>
              <w:rPr>
                <w:sz w:val="18"/>
                <w:szCs w:val="18"/>
              </w:rPr>
            </w:pPr>
            <w:r w:rsidRPr="00E8321E">
              <w:rPr>
                <w:sz w:val="18"/>
                <w:szCs w:val="18"/>
              </w:rPr>
              <w:t xml:space="preserve">субсидии на финансовое обеспечение выполнения муниципального задания </w:t>
            </w:r>
            <w:r w:rsidRPr="00E8321E">
              <w:rPr>
                <w:b/>
                <w:sz w:val="18"/>
                <w:szCs w:val="18"/>
              </w:rPr>
              <w:t>(код строки 1210)</w:t>
            </w:r>
          </w:p>
        </w:tc>
        <w:tc>
          <w:tcPr>
            <w:tcW w:w="1543" w:type="dxa"/>
          </w:tcPr>
          <w:p w:rsidR="00035753" w:rsidRPr="00E8321E" w:rsidRDefault="00035753" w:rsidP="00E8321E">
            <w:pPr>
              <w:pStyle w:val="aj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8321E">
              <w:rPr>
                <w:sz w:val="18"/>
                <w:szCs w:val="18"/>
              </w:rPr>
              <w:t>30 526 234,55 руб.</w:t>
            </w:r>
          </w:p>
        </w:tc>
        <w:tc>
          <w:tcPr>
            <w:tcW w:w="1647" w:type="dxa"/>
            <w:shd w:val="clear" w:color="auto" w:fill="auto"/>
          </w:tcPr>
          <w:p w:rsidR="00035753" w:rsidRPr="00E8321E" w:rsidRDefault="005726F7" w:rsidP="00E8321E">
            <w:pPr>
              <w:pStyle w:val="aj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8321E">
              <w:rPr>
                <w:sz w:val="18"/>
                <w:szCs w:val="18"/>
              </w:rPr>
              <w:t>гр. 4 раздел 1 «субсидии на выполнения муниципального задания)» гр. 4 «Утверждено плановых значений»</w:t>
            </w:r>
          </w:p>
        </w:tc>
        <w:tc>
          <w:tcPr>
            <w:tcW w:w="1771" w:type="dxa"/>
          </w:tcPr>
          <w:p w:rsidR="00035753" w:rsidRPr="00E8321E" w:rsidRDefault="005726F7" w:rsidP="00E8321E">
            <w:pPr>
              <w:pStyle w:val="aj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8321E">
              <w:rPr>
                <w:sz w:val="18"/>
                <w:szCs w:val="18"/>
              </w:rPr>
              <w:t>30 526 234,55 руб.</w:t>
            </w:r>
          </w:p>
        </w:tc>
        <w:tc>
          <w:tcPr>
            <w:tcW w:w="1761" w:type="dxa"/>
          </w:tcPr>
          <w:p w:rsidR="00035753" w:rsidRPr="00E8321E" w:rsidRDefault="006A2203" w:rsidP="00E8321E">
            <w:pPr>
              <w:pStyle w:val="aj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8321E" w:rsidRPr="00E8321E" w:rsidTr="00E8321E">
        <w:tc>
          <w:tcPr>
            <w:tcW w:w="2072" w:type="dxa"/>
          </w:tcPr>
          <w:p w:rsidR="00035753" w:rsidRPr="00E8321E" w:rsidRDefault="00035753" w:rsidP="00E8321E">
            <w:pPr>
              <w:pStyle w:val="aj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087" w:type="dxa"/>
          </w:tcPr>
          <w:p w:rsidR="00035753" w:rsidRPr="00E8321E" w:rsidRDefault="00035753" w:rsidP="00E8321E">
            <w:pPr>
              <w:pStyle w:val="aj"/>
              <w:spacing w:before="0" w:beforeAutospacing="0" w:after="0" w:afterAutospacing="0"/>
              <w:rPr>
                <w:sz w:val="18"/>
                <w:szCs w:val="18"/>
              </w:rPr>
            </w:pPr>
            <w:r w:rsidRPr="00E8321E">
              <w:rPr>
                <w:sz w:val="18"/>
                <w:szCs w:val="18"/>
              </w:rPr>
              <w:t xml:space="preserve">доходы от оказания платных услуг </w:t>
            </w:r>
            <w:r w:rsidRPr="00E8321E">
              <w:rPr>
                <w:b/>
                <w:sz w:val="18"/>
                <w:szCs w:val="18"/>
              </w:rPr>
              <w:t>(код строки 1220)</w:t>
            </w:r>
          </w:p>
        </w:tc>
        <w:tc>
          <w:tcPr>
            <w:tcW w:w="1543" w:type="dxa"/>
          </w:tcPr>
          <w:p w:rsidR="00035753" w:rsidRPr="00E8321E" w:rsidRDefault="00035753" w:rsidP="00E8321E">
            <w:pPr>
              <w:pStyle w:val="aj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8321E">
              <w:rPr>
                <w:sz w:val="18"/>
                <w:szCs w:val="18"/>
              </w:rPr>
              <w:t>2 165 000,00 руб.</w:t>
            </w:r>
          </w:p>
        </w:tc>
        <w:tc>
          <w:tcPr>
            <w:tcW w:w="1647" w:type="dxa"/>
            <w:shd w:val="clear" w:color="auto" w:fill="auto"/>
          </w:tcPr>
          <w:p w:rsidR="00035753" w:rsidRPr="00E8321E" w:rsidRDefault="007E3134" w:rsidP="00E8321E">
            <w:pPr>
              <w:pStyle w:val="aj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8321E">
              <w:rPr>
                <w:sz w:val="18"/>
                <w:szCs w:val="18"/>
              </w:rPr>
              <w:t>гр. 4 раздел 1 «</w:t>
            </w:r>
            <w:r w:rsidR="005726F7" w:rsidRPr="00E8321E">
              <w:rPr>
                <w:sz w:val="18"/>
                <w:szCs w:val="18"/>
              </w:rPr>
              <w:t>Приносящий доход деятельности</w:t>
            </w:r>
            <w:r w:rsidRPr="00E8321E">
              <w:rPr>
                <w:sz w:val="18"/>
                <w:szCs w:val="18"/>
              </w:rPr>
              <w:t>» гр. 4 «Утверждено плановых значений»</w:t>
            </w:r>
          </w:p>
        </w:tc>
        <w:tc>
          <w:tcPr>
            <w:tcW w:w="1771" w:type="dxa"/>
          </w:tcPr>
          <w:p w:rsidR="00035753" w:rsidRPr="00E8321E" w:rsidRDefault="007E3134" w:rsidP="00E8321E">
            <w:pPr>
              <w:pStyle w:val="aj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8321E">
              <w:rPr>
                <w:sz w:val="18"/>
                <w:szCs w:val="18"/>
              </w:rPr>
              <w:t>2 269 593,65 руб.</w:t>
            </w:r>
          </w:p>
        </w:tc>
        <w:tc>
          <w:tcPr>
            <w:tcW w:w="1761" w:type="dxa"/>
          </w:tcPr>
          <w:p w:rsidR="00035753" w:rsidRPr="00E8321E" w:rsidRDefault="007E7088" w:rsidP="00E8321E">
            <w:pPr>
              <w:pStyle w:val="aj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8321E">
              <w:rPr>
                <w:sz w:val="18"/>
                <w:szCs w:val="18"/>
              </w:rPr>
              <w:t xml:space="preserve">104 593,65 руб. </w:t>
            </w:r>
          </w:p>
        </w:tc>
      </w:tr>
      <w:tr w:rsidR="00E8321E" w:rsidRPr="00E8321E" w:rsidTr="00E8321E">
        <w:tc>
          <w:tcPr>
            <w:tcW w:w="2072" w:type="dxa"/>
          </w:tcPr>
          <w:p w:rsidR="00035753" w:rsidRPr="00E8321E" w:rsidRDefault="00035753" w:rsidP="00E8321E">
            <w:pPr>
              <w:pStyle w:val="aj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087" w:type="dxa"/>
          </w:tcPr>
          <w:p w:rsidR="00035753" w:rsidRPr="00E8321E" w:rsidRDefault="00035753" w:rsidP="00E8321E">
            <w:pPr>
              <w:pStyle w:val="aj"/>
              <w:spacing w:before="0" w:beforeAutospacing="0" w:after="0" w:afterAutospacing="0"/>
              <w:rPr>
                <w:sz w:val="18"/>
                <w:szCs w:val="18"/>
              </w:rPr>
            </w:pPr>
            <w:r w:rsidRPr="00E8321E">
              <w:rPr>
                <w:sz w:val="18"/>
                <w:szCs w:val="18"/>
              </w:rPr>
              <w:t xml:space="preserve">субсидии на цели, не связанные с финансовым обеспечение выполнения муниципального задания </w:t>
            </w:r>
            <w:r w:rsidRPr="00E8321E">
              <w:rPr>
                <w:b/>
                <w:sz w:val="18"/>
                <w:szCs w:val="18"/>
              </w:rPr>
              <w:t>(код строки – 1400)</w:t>
            </w:r>
          </w:p>
        </w:tc>
        <w:tc>
          <w:tcPr>
            <w:tcW w:w="1543" w:type="dxa"/>
          </w:tcPr>
          <w:p w:rsidR="00035753" w:rsidRPr="00E8321E" w:rsidRDefault="00035753" w:rsidP="00E8321E">
            <w:pPr>
              <w:pStyle w:val="aj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8321E">
              <w:rPr>
                <w:sz w:val="18"/>
                <w:szCs w:val="18"/>
              </w:rPr>
              <w:t>329 710,00 руб.</w:t>
            </w:r>
          </w:p>
        </w:tc>
        <w:tc>
          <w:tcPr>
            <w:tcW w:w="1647" w:type="dxa"/>
            <w:shd w:val="clear" w:color="auto" w:fill="auto"/>
          </w:tcPr>
          <w:p w:rsidR="00035753" w:rsidRPr="00E8321E" w:rsidRDefault="005726F7" w:rsidP="00E8321E">
            <w:pPr>
              <w:pStyle w:val="aj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8321E">
              <w:rPr>
                <w:sz w:val="18"/>
                <w:szCs w:val="18"/>
              </w:rPr>
              <w:t>гр. 4 раздел 1 «субсидии на иные цели» гр. 4 «Утверждено плановых значений»</w:t>
            </w:r>
          </w:p>
        </w:tc>
        <w:tc>
          <w:tcPr>
            <w:tcW w:w="1771" w:type="dxa"/>
          </w:tcPr>
          <w:p w:rsidR="00035753" w:rsidRPr="00E8321E" w:rsidRDefault="005726F7" w:rsidP="00E8321E">
            <w:pPr>
              <w:pStyle w:val="aj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8321E">
              <w:rPr>
                <w:sz w:val="18"/>
                <w:szCs w:val="18"/>
              </w:rPr>
              <w:t>329 710,00 руб</w:t>
            </w:r>
            <w:r w:rsidR="007E7088" w:rsidRPr="00E8321E">
              <w:rPr>
                <w:sz w:val="18"/>
                <w:szCs w:val="18"/>
              </w:rPr>
              <w:t>.</w:t>
            </w:r>
          </w:p>
        </w:tc>
        <w:tc>
          <w:tcPr>
            <w:tcW w:w="1761" w:type="dxa"/>
          </w:tcPr>
          <w:p w:rsidR="00035753" w:rsidRPr="00E8321E" w:rsidRDefault="006A2203" w:rsidP="00E8321E">
            <w:pPr>
              <w:pStyle w:val="aj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47763E" w:rsidRPr="005400D8" w:rsidRDefault="0047763E" w:rsidP="005400D8">
      <w:pPr>
        <w:pStyle w:val="aj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115EE" w:rsidRDefault="007E7088" w:rsidP="005400D8">
      <w:pPr>
        <w:pStyle w:val="aj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15EE" w:rsidRPr="005400D8">
        <w:rPr>
          <w:sz w:val="28"/>
          <w:szCs w:val="28"/>
        </w:rPr>
        <w:t xml:space="preserve">тчет об исполнении учреждением плана его финансово-хозяйственной деятельности на 01.01.2022 г. – </w:t>
      </w:r>
      <w:r w:rsidR="005400D8" w:rsidRPr="005400D8">
        <w:rPr>
          <w:sz w:val="28"/>
          <w:szCs w:val="28"/>
        </w:rPr>
        <w:t>приносящий доход деятельности (</w:t>
      </w:r>
      <w:r w:rsidR="005115EE" w:rsidRPr="005400D8">
        <w:rPr>
          <w:sz w:val="28"/>
          <w:szCs w:val="28"/>
        </w:rPr>
        <w:t>собственные доходы учреждения</w:t>
      </w:r>
      <w:r w:rsidR="005400D8" w:rsidRPr="005400D8">
        <w:rPr>
          <w:sz w:val="28"/>
          <w:szCs w:val="28"/>
        </w:rPr>
        <w:t>)</w:t>
      </w:r>
      <w:r w:rsidR="005115EE" w:rsidRPr="005400D8">
        <w:rPr>
          <w:sz w:val="28"/>
          <w:szCs w:val="28"/>
        </w:rPr>
        <w:t xml:space="preserve"> (форма по ОКУД 0503737) составлен недостоверно.</w:t>
      </w:r>
    </w:p>
    <w:p w:rsidR="00477C10" w:rsidRPr="001F0504" w:rsidRDefault="00477C10" w:rsidP="00477C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C10">
        <w:rPr>
          <w:rFonts w:ascii="Times New Roman" w:hAnsi="Times New Roman" w:cs="Times New Roman"/>
          <w:sz w:val="28"/>
          <w:szCs w:val="28"/>
          <w:lang w:eastAsia="ru-RU"/>
        </w:rPr>
        <w:t xml:space="preserve">2.6. </w:t>
      </w:r>
      <w:r w:rsidRPr="001F0504">
        <w:rPr>
          <w:rFonts w:ascii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Pr="001F0504">
        <w:rPr>
          <w:rFonts w:ascii="Times New Roman" w:hAnsi="Times New Roman" w:cs="Times New Roman"/>
          <w:sz w:val="28"/>
          <w:szCs w:val="28"/>
          <w:shd w:val="clear" w:color="auto" w:fill="FFFFFF"/>
        </w:rPr>
        <w:t>п. 41 </w:t>
      </w:r>
      <w:r w:rsidRPr="001F0504">
        <w:rPr>
          <w:rFonts w:ascii="Times New Roman" w:hAnsi="Times New Roman" w:cs="Times New Roman"/>
          <w:sz w:val="28"/>
          <w:szCs w:val="28"/>
        </w:rPr>
        <w:t xml:space="preserve">Приказа Минфина РФ от 25 марта 2011 г. N 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 по приносящей доход деятельности (собственные доходы учреждения) </w:t>
      </w:r>
      <w:r w:rsidR="006A2203" w:rsidRPr="006A2203">
        <w:rPr>
          <w:rFonts w:ascii="Times New Roman" w:hAnsi="Times New Roman" w:cs="Times New Roman"/>
          <w:sz w:val="28"/>
          <w:szCs w:val="28"/>
        </w:rPr>
        <w:t>(форма по ОКУД 0503737)</w:t>
      </w:r>
      <w:r w:rsidR="006A2203">
        <w:rPr>
          <w:rFonts w:ascii="Times New Roman" w:hAnsi="Times New Roman" w:cs="Times New Roman"/>
          <w:sz w:val="28"/>
          <w:szCs w:val="28"/>
        </w:rPr>
        <w:t xml:space="preserve"> </w:t>
      </w:r>
      <w:r w:rsidRPr="001F0504">
        <w:rPr>
          <w:rFonts w:ascii="Times New Roman" w:hAnsi="Times New Roman" w:cs="Times New Roman"/>
          <w:sz w:val="28"/>
          <w:szCs w:val="28"/>
        </w:rPr>
        <w:t>п</w:t>
      </w:r>
      <w:r w:rsidRPr="001F0504">
        <w:rPr>
          <w:rFonts w:ascii="Times New Roman" w:hAnsi="Times New Roman" w:cs="Times New Roman"/>
          <w:sz w:val="28"/>
          <w:szCs w:val="28"/>
          <w:lang w:eastAsia="ru-RU"/>
        </w:rPr>
        <w:t xml:space="preserve">оказатели по </w:t>
      </w:r>
      <w:hyperlink r:id="rId9" w:history="1">
        <w:r w:rsidRPr="001F0504">
          <w:rPr>
            <w:rFonts w:ascii="Times New Roman" w:hAnsi="Times New Roman" w:cs="Times New Roman"/>
            <w:sz w:val="28"/>
            <w:szCs w:val="28"/>
            <w:lang w:eastAsia="ru-RU"/>
          </w:rPr>
          <w:t>строке 500</w:t>
        </w:r>
      </w:hyperlink>
      <w:r w:rsidRPr="001F0504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"Источники финансирования дефицита средств учреждения" в графах 4, </w:t>
      </w:r>
      <w:r w:rsidRPr="001F05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5, 6, 7, 8, 9 не равны показателям, отраженным по </w:t>
      </w:r>
      <w:hyperlink r:id="rId10" w:history="1">
        <w:r w:rsidRPr="001F0504">
          <w:rPr>
            <w:rFonts w:ascii="Times New Roman" w:hAnsi="Times New Roman" w:cs="Times New Roman"/>
            <w:sz w:val="28"/>
            <w:szCs w:val="28"/>
            <w:lang w:eastAsia="ru-RU"/>
          </w:rPr>
          <w:t>строке 450</w:t>
        </w:r>
      </w:hyperlink>
      <w:r w:rsidRPr="001F0504">
        <w:rPr>
          <w:rFonts w:ascii="Times New Roman" w:hAnsi="Times New Roman" w:cs="Times New Roman"/>
          <w:sz w:val="28"/>
          <w:szCs w:val="28"/>
          <w:lang w:eastAsia="ru-RU"/>
        </w:rPr>
        <w:t xml:space="preserve"> в графах 4, 5, 6, 7, 8, 9 разд</w:t>
      </w:r>
      <w:r w:rsidR="006A2203">
        <w:rPr>
          <w:rFonts w:ascii="Times New Roman" w:hAnsi="Times New Roman" w:cs="Times New Roman"/>
          <w:sz w:val="28"/>
          <w:szCs w:val="28"/>
          <w:lang w:eastAsia="ru-RU"/>
        </w:rPr>
        <w:t>ела "Расходы учреждения"</w:t>
      </w:r>
      <w:r w:rsidRPr="001F05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043B3" w:rsidRDefault="00B2382A" w:rsidP="003043B3">
      <w:pPr>
        <w:pStyle w:val="aj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000000"/>
          <w:sz w:val="21"/>
          <w:szCs w:val="21"/>
        </w:rPr>
      </w:pPr>
      <w:r w:rsidRPr="00B2382A">
        <w:rPr>
          <w:sz w:val="28"/>
          <w:szCs w:val="28"/>
        </w:rPr>
        <w:t> </w:t>
      </w:r>
      <w:r w:rsidR="00477C10">
        <w:rPr>
          <w:sz w:val="28"/>
          <w:szCs w:val="28"/>
        </w:rPr>
        <w:t>2.</w:t>
      </w:r>
      <w:r w:rsidR="00477C10" w:rsidRPr="00477C10">
        <w:rPr>
          <w:b/>
          <w:sz w:val="28"/>
          <w:szCs w:val="28"/>
        </w:rPr>
        <w:t>7</w:t>
      </w:r>
      <w:r w:rsidR="00DF54FC">
        <w:rPr>
          <w:sz w:val="28"/>
          <w:szCs w:val="28"/>
        </w:rPr>
        <w:t xml:space="preserve">. </w:t>
      </w:r>
      <w:r w:rsidRPr="00B2382A">
        <w:rPr>
          <w:sz w:val="28"/>
          <w:szCs w:val="28"/>
        </w:rPr>
        <w:t>В нарушение п. 11 Приказа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>
        <w:rPr>
          <w:sz w:val="28"/>
          <w:szCs w:val="28"/>
        </w:rPr>
        <w:t xml:space="preserve"> </w:t>
      </w:r>
      <w:r w:rsidRPr="003043B3">
        <w:rPr>
          <w:bCs/>
          <w:iCs/>
          <w:sz w:val="28"/>
          <w:szCs w:val="28"/>
        </w:rPr>
        <w:t>Журнал операций № 4</w:t>
      </w:r>
      <w:r w:rsidR="003043B3">
        <w:rPr>
          <w:rFonts w:ascii="Arial-BoldMTBold" w:hAnsi="Arial-BoldMTBold" w:cs="Arial-BoldMTBold"/>
          <w:b/>
          <w:bCs/>
          <w:i/>
          <w:iCs/>
          <w:sz w:val="14"/>
          <w:szCs w:val="14"/>
        </w:rPr>
        <w:t xml:space="preserve"> </w:t>
      </w:r>
      <w:r w:rsidR="003043B3">
        <w:rPr>
          <w:sz w:val="28"/>
          <w:szCs w:val="28"/>
          <w:shd w:val="clear" w:color="auto" w:fill="FFFFFF"/>
        </w:rPr>
        <w:t>не распечатан и не подшит</w:t>
      </w:r>
      <w:r w:rsidRPr="00B2382A">
        <w:rPr>
          <w:sz w:val="28"/>
          <w:szCs w:val="28"/>
          <w:shd w:val="clear" w:color="auto" w:fill="FFFFFF"/>
        </w:rPr>
        <w:t xml:space="preserve"> в отдельные папки в хронологическом порядке.</w:t>
      </w:r>
      <w:r w:rsidRPr="00B2382A">
        <w:rPr>
          <w:rFonts w:ascii="Roboto" w:hAnsi="Roboto"/>
          <w:color w:val="000000"/>
          <w:sz w:val="21"/>
          <w:szCs w:val="21"/>
        </w:rPr>
        <w:t xml:space="preserve"> </w:t>
      </w:r>
    </w:p>
    <w:p w:rsidR="00364EC0" w:rsidRPr="003043B3" w:rsidRDefault="00477C10" w:rsidP="003043B3">
      <w:pPr>
        <w:pStyle w:val="aj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DF54FC">
        <w:rPr>
          <w:sz w:val="28"/>
          <w:szCs w:val="28"/>
        </w:rPr>
        <w:t xml:space="preserve">. </w:t>
      </w:r>
      <w:r w:rsidR="003043B3" w:rsidRPr="003043B3">
        <w:rPr>
          <w:sz w:val="28"/>
          <w:szCs w:val="28"/>
        </w:rPr>
        <w:t xml:space="preserve">В нарушение п. 11 Приказа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не соблюдены требования </w:t>
      </w:r>
      <w:r w:rsidR="00B2382A" w:rsidRPr="003043B3">
        <w:rPr>
          <w:sz w:val="28"/>
          <w:szCs w:val="28"/>
        </w:rPr>
        <w:t>при подборке и брошюровке первичных документов</w:t>
      </w:r>
      <w:r w:rsidR="003043B3" w:rsidRPr="003043B3">
        <w:rPr>
          <w:sz w:val="28"/>
          <w:szCs w:val="28"/>
        </w:rPr>
        <w:t>. Порядок сшива первичных учетных документов, относящихся к журналу операций, нормативными правовыми актами в области ведения бухгалтерского учета и составления бухгалтерской (финансовой) отчетности не закреплен.</w:t>
      </w:r>
      <w:r w:rsidR="00B2382A" w:rsidRPr="003043B3">
        <w:rPr>
          <w:sz w:val="28"/>
          <w:szCs w:val="28"/>
        </w:rPr>
        <w:t xml:space="preserve"> </w:t>
      </w:r>
    </w:p>
    <w:p w:rsidR="00364EC0" w:rsidRPr="002A33D0" w:rsidRDefault="00477C10" w:rsidP="00304F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242D30">
        <w:rPr>
          <w:rFonts w:ascii="Times New Roman" w:hAnsi="Times New Roman" w:cs="Times New Roman"/>
          <w:sz w:val="28"/>
          <w:szCs w:val="28"/>
        </w:rPr>
        <w:t xml:space="preserve">. </w:t>
      </w:r>
      <w:r w:rsidR="00304FEB" w:rsidRPr="00220862">
        <w:rPr>
          <w:rFonts w:ascii="Times New Roman" w:hAnsi="Times New Roman" w:cs="Times New Roman"/>
          <w:sz w:val="28"/>
          <w:szCs w:val="28"/>
        </w:rPr>
        <w:t>В нарушение</w:t>
      </w:r>
      <w:r w:rsidR="00364EC0" w:rsidRPr="00220862">
        <w:rPr>
          <w:rFonts w:ascii="Times New Roman" w:hAnsi="Times New Roman" w:cs="Times New Roman"/>
          <w:sz w:val="28"/>
          <w:szCs w:val="28"/>
        </w:rPr>
        <w:t xml:space="preserve"> </w:t>
      </w:r>
      <w:r w:rsidR="00304FEB" w:rsidRPr="00220862">
        <w:rPr>
          <w:rFonts w:ascii="Times New Roman" w:hAnsi="Times New Roman" w:cs="Times New Roman"/>
          <w:sz w:val="28"/>
          <w:szCs w:val="28"/>
        </w:rPr>
        <w:t xml:space="preserve">ст.165 БК РФ, </w:t>
      </w:r>
      <w:r w:rsidR="00304FEB" w:rsidRPr="00220862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</w:t>
      </w:r>
      <w:r w:rsidR="002A33D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04FEB" w:rsidRPr="002208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Минфина России от 30 декабря 2017 г. N 274н "Об утверждении федерального стандарта бухгалтерского учета для организаций государственного сектора "Учетная политика, оценочные значения и ошибки" </w:t>
      </w:r>
      <w:r w:rsidR="00304FEB" w:rsidRPr="00220862">
        <w:rPr>
          <w:rFonts w:ascii="Times New Roman" w:hAnsi="Times New Roman" w:cs="Times New Roman"/>
          <w:sz w:val="28"/>
          <w:szCs w:val="28"/>
        </w:rPr>
        <w:t>о</w:t>
      </w:r>
      <w:r w:rsidR="00364EC0" w:rsidRPr="00220862">
        <w:rPr>
          <w:rFonts w:ascii="Times New Roman" w:hAnsi="Times New Roman" w:cs="Times New Roman"/>
          <w:sz w:val="28"/>
          <w:szCs w:val="28"/>
        </w:rPr>
        <w:t>сновные положения учетной политики учреждения и (или) копии документов Учетной политики не опубликованы н</w:t>
      </w:r>
      <w:r w:rsidR="00304FEB" w:rsidRPr="00220862">
        <w:rPr>
          <w:rFonts w:ascii="Times New Roman" w:hAnsi="Times New Roman" w:cs="Times New Roman"/>
          <w:sz w:val="28"/>
          <w:szCs w:val="28"/>
        </w:rPr>
        <w:t>а официальном сайте учреждения</w:t>
      </w:r>
      <w:r w:rsidR="002A33D0" w:rsidRPr="002A33D0">
        <w:rPr>
          <w:rFonts w:ascii="Times New Roman" w:hAnsi="Times New Roman" w:cs="Times New Roman"/>
          <w:sz w:val="28"/>
          <w:szCs w:val="28"/>
        </w:rPr>
        <w:t xml:space="preserve">, </w:t>
      </w:r>
      <w:r w:rsidR="002A33D0" w:rsidRPr="002A3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не определен </w:t>
      </w:r>
      <w:hyperlink r:id="rId11" w:anchor="/document/71947650/entry/10096" w:history="1">
        <w:r w:rsidR="002A33D0" w:rsidRPr="002A33D0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порядок</w:t>
        </w:r>
      </w:hyperlink>
      <w:r w:rsidR="002A33D0" w:rsidRPr="002A33D0">
        <w:rPr>
          <w:rFonts w:ascii="Times New Roman" w:hAnsi="Times New Roman" w:cs="Times New Roman"/>
          <w:sz w:val="28"/>
          <w:szCs w:val="28"/>
          <w:shd w:val="clear" w:color="auto" w:fill="FFFFFF"/>
        </w:rPr>
        <w:t> организации и проведения внутреннего контроля</w:t>
      </w:r>
      <w:r w:rsidR="00364EC0" w:rsidRPr="002A33D0">
        <w:rPr>
          <w:rFonts w:ascii="Times New Roman" w:hAnsi="Times New Roman" w:cs="Times New Roman"/>
          <w:sz w:val="28"/>
          <w:szCs w:val="28"/>
        </w:rPr>
        <w:t>.</w:t>
      </w:r>
    </w:p>
    <w:p w:rsidR="00566042" w:rsidRDefault="00A5419F" w:rsidP="00242D30">
      <w:pPr>
        <w:spacing w:after="0" w:line="240" w:lineRule="auto"/>
        <w:jc w:val="both"/>
        <w:rPr>
          <w:color w:val="FF0000"/>
          <w:sz w:val="28"/>
          <w:szCs w:val="28"/>
        </w:rPr>
      </w:pPr>
      <w:r w:rsidRPr="00A43AEF">
        <w:rPr>
          <w:color w:val="FF0000"/>
          <w:sz w:val="28"/>
          <w:szCs w:val="28"/>
        </w:rPr>
        <w:tab/>
      </w:r>
    </w:p>
    <w:p w:rsidR="00242D30" w:rsidRPr="00A43AEF" w:rsidRDefault="00242D30" w:rsidP="00242D3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55BB" w:rsidRPr="0060540B" w:rsidRDefault="0060540B" w:rsidP="005E55B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40B">
        <w:rPr>
          <w:rFonts w:ascii="Times New Roman" w:hAnsi="Times New Roman" w:cs="Times New Roman"/>
          <w:b/>
          <w:sz w:val="28"/>
          <w:szCs w:val="28"/>
        </w:rPr>
        <w:t>3</w:t>
      </w:r>
      <w:r w:rsidR="007A222D" w:rsidRPr="0060540B">
        <w:rPr>
          <w:rFonts w:ascii="Times New Roman" w:hAnsi="Times New Roman" w:cs="Times New Roman"/>
          <w:b/>
          <w:sz w:val="28"/>
          <w:szCs w:val="28"/>
        </w:rPr>
        <w:t>.</w:t>
      </w:r>
      <w:r w:rsidR="00F4388A" w:rsidRPr="0060540B">
        <w:rPr>
          <w:rFonts w:ascii="Times New Roman" w:hAnsi="Times New Roman" w:cs="Times New Roman"/>
          <w:b/>
          <w:sz w:val="28"/>
          <w:szCs w:val="28"/>
        </w:rPr>
        <w:t>Анализ кадрового обеспечения, расчетов по оплате труда</w:t>
      </w:r>
    </w:p>
    <w:p w:rsidR="00ED489D" w:rsidRDefault="0060540B" w:rsidP="007A222D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054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BC04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.1</w:t>
      </w:r>
      <w:r w:rsidR="007A222D" w:rsidRPr="006054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ED489D" w:rsidRPr="006054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Штатное расписание составляется по унифицированной форме (№ Т-3) утвер</w:t>
      </w:r>
      <w:r w:rsidR="00C5248E" w:rsidRPr="006054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жденной</w:t>
      </w:r>
      <w:r w:rsidR="00ED489D" w:rsidRPr="006054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постановление</w:t>
      </w:r>
      <w:r w:rsidR="00C5248E" w:rsidRPr="006054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="00ED489D" w:rsidRPr="006054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Госкомстата России от 5 января 2004 г. № 1"Об утверждении унифицированных форм первичной учетной документации по учету труда и его оплаты". </w:t>
      </w:r>
    </w:p>
    <w:p w:rsidR="0060540B" w:rsidRDefault="0060540B" w:rsidP="007A222D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Штатное расписание учреждения утверждалось </w:t>
      </w:r>
    </w:p>
    <w:p w:rsidR="0060540B" w:rsidRDefault="0060540B" w:rsidP="007A222D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27.01.2021, в количестве 71 штатной единицы с годовым фондом 18 722 230,00 руб.; </w:t>
      </w:r>
    </w:p>
    <w:p w:rsidR="0060540B" w:rsidRDefault="0060540B" w:rsidP="0060540B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03.09.2021 , в количестве 67 штатных единиц с годовым фондом 18 901 602,00 руб.; </w:t>
      </w:r>
    </w:p>
    <w:p w:rsidR="0060540B" w:rsidRDefault="0060540B" w:rsidP="0060540B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25.10.2021 , в количестве 66,65 штатных единиц с годовым фондом 19 024 671,09 руб..</w:t>
      </w:r>
    </w:p>
    <w:p w:rsidR="0060540B" w:rsidRPr="00DC30CA" w:rsidRDefault="00BC04C9" w:rsidP="00DC30CA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3.2</w:t>
      </w:r>
      <w:r w:rsidR="00242D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0540B" w:rsidRPr="00DC3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штатном расписании № 2 от 1.11.2021,  </w:t>
      </w:r>
      <w:r w:rsidR="009A0CB2" w:rsidRPr="00DC3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отсутствует подпись </w:t>
      </w:r>
      <w:r w:rsidR="0060540B" w:rsidRPr="00DC3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заведующей учреждения.</w:t>
      </w:r>
    </w:p>
    <w:p w:rsidR="003050C6" w:rsidRPr="00DC30CA" w:rsidRDefault="00BC04C9" w:rsidP="00DC30CA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</w:t>
      </w:r>
      <w:r w:rsidR="00242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050C6" w:rsidRPr="00DC3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 нарушение </w:t>
      </w:r>
      <w:hyperlink r:id="rId12" w:tgtFrame="_blank" w:history="1">
        <w:r w:rsidR="003050C6" w:rsidRPr="00430308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ст. 315 </w:t>
        </w:r>
      </w:hyperlink>
      <w:r w:rsidR="003050C6" w:rsidRPr="00430308">
        <w:rPr>
          <w:rFonts w:ascii="Times New Roman" w:hAnsi="Times New Roman" w:cs="Times New Roman"/>
          <w:sz w:val="28"/>
          <w:szCs w:val="28"/>
          <w:shd w:val="clear" w:color="auto" w:fill="FFFFFF"/>
        </w:rPr>
        <w:t>и </w:t>
      </w:r>
      <w:hyperlink r:id="rId13" w:tgtFrame="_blank" w:history="1">
        <w:r w:rsidR="003050C6" w:rsidRPr="00430308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129 </w:t>
        </w:r>
      </w:hyperlink>
      <w:r w:rsidR="003050C6" w:rsidRPr="00DC3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Трудового кодекса Российской Федерации  </w:t>
      </w:r>
      <w:r w:rsidR="006F2442" w:rsidRPr="00DC3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="003050C6" w:rsidRPr="00DC3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штатном расписании № 2 от 1.11.2021, утвержденное 25.10.2021 </w:t>
      </w:r>
      <w:r w:rsidR="003050C6" w:rsidRPr="00DC3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районный </w:t>
      </w:r>
      <w:r w:rsidR="003050C6" w:rsidRPr="00DC30C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коэффициент начисляется на зарплату, которая состоит из оклада без учета надбавок, а именно по должностям Кладовщик, Шеф-повар, Повар. </w:t>
      </w:r>
    </w:p>
    <w:p w:rsidR="006F2442" w:rsidRPr="00DC30CA" w:rsidRDefault="00BC04C9" w:rsidP="00DC30CA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3.4</w:t>
      </w:r>
      <w:r w:rsidR="00242D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1785E" w:rsidRPr="00DC3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нарушение </w:t>
      </w:r>
      <w:r w:rsidR="00762B54" w:rsidRPr="00DC3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ст. 22, </w:t>
      </w:r>
      <w:r w:rsidR="0051785E" w:rsidRPr="00DC3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132 Трудового кодекса Российской Федерации  </w:t>
      </w:r>
      <w:r w:rsidR="00762B54" w:rsidRPr="00DC3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штатном расписании № 2 от 1.11.2021, утвержденное 25.10.2021 графы и строка «Итого» рассчитаны без соблюдения трудового законодательства. П</w:t>
      </w:r>
      <w:r w:rsidR="0051785E" w:rsidRPr="00DC30CA">
        <w:rPr>
          <w:rFonts w:ascii="Times New Roman" w:hAnsi="Times New Roman" w:cs="Times New Roman"/>
          <w:sz w:val="28"/>
          <w:szCs w:val="28"/>
          <w:shd w:val="clear" w:color="auto" w:fill="FFFFFF"/>
        </w:rPr>
        <w:t>лата по должностям Воспитатель  установлена не  дифференцированно и без указания, квалификации работника</w:t>
      </w:r>
      <w:r w:rsidR="00762B54" w:rsidRPr="00DC3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</w:t>
      </w:r>
      <w:r w:rsidR="0051785E" w:rsidRPr="00DC3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сотрудникам, занимающим одинаковую должность, но имеющим разные квалификационные категории, установлены разные оклады и надбавки указываются общей суммой по  количеству штатных единиц. </w:t>
      </w:r>
    </w:p>
    <w:p w:rsidR="00C20E20" w:rsidRPr="00DC30CA" w:rsidRDefault="00B63C43" w:rsidP="00DC30CA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0CA">
        <w:rPr>
          <w:rFonts w:ascii="Times New Roman" w:hAnsi="Times New Roman" w:cs="Times New Roman"/>
          <w:sz w:val="28"/>
          <w:szCs w:val="28"/>
          <w:shd w:val="clear" w:color="auto" w:fill="FFFFFF"/>
        </w:rPr>
        <w:t>В графах 6–8 («Надбавки») указываются стимулирующие и компенсационные выплаты работникам (премии, надбавки, доплаты, поощрительные выплаты), установленные действующим законодательством РФ</w:t>
      </w:r>
      <w:r w:rsidR="00762B54" w:rsidRPr="00DC3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C3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2B54" w:rsidRPr="00DC30CA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положением об оплате</w:t>
      </w:r>
      <w:r w:rsidRPr="00DC3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труда</w:t>
      </w:r>
      <w:r w:rsidR="00762B54" w:rsidRPr="00DC30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C3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2B54" w:rsidRPr="00DC3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</w:t>
      </w:r>
      <w:r w:rsidRPr="00DC3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предусмотрена возможность установления индивидуальных надбавок по каждой должности, то в графе 3 каждую должность нужно выделить в отдельную строку, а в графе 4 напротив каждой должности проставить единицу. </w:t>
      </w:r>
    </w:p>
    <w:p w:rsidR="00B63C43" w:rsidRPr="00DC30CA" w:rsidRDefault="00B63C43" w:rsidP="00DC30CA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0CA">
        <w:rPr>
          <w:rFonts w:ascii="Times New Roman" w:hAnsi="Times New Roman" w:cs="Times New Roman"/>
          <w:sz w:val="28"/>
          <w:szCs w:val="28"/>
          <w:shd w:val="clear" w:color="auto" w:fill="FFFFFF"/>
        </w:rPr>
        <w:t>В графе 9 отмечается общая сумма, образуемая путем сложения граф 5–8, то есть сумма окладов по всем штатным единицам конкретной должности с учетом установленных надбавок</w:t>
      </w:r>
      <w:r w:rsidR="00C20E20" w:rsidRPr="00DC3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C3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Графа 10, как следует из ее названия, предназначена для различных примечаний. После внесения данных во все графы </w:t>
      </w:r>
      <w:r w:rsidR="00C20E20" w:rsidRPr="00DC30CA">
        <w:rPr>
          <w:rFonts w:ascii="Times New Roman" w:hAnsi="Times New Roman" w:cs="Times New Roman"/>
          <w:sz w:val="28"/>
          <w:szCs w:val="28"/>
          <w:shd w:val="clear" w:color="auto" w:fill="FFFFFF"/>
        </w:rPr>
        <w:t>заполняется</w:t>
      </w:r>
      <w:r w:rsidRPr="00DC3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строк</w:t>
      </w:r>
      <w:r w:rsidR="00C20E20" w:rsidRPr="00DC30C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42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«Итого», расположенная</w:t>
      </w:r>
      <w:r w:rsidRPr="00DC3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внизу таблицы. Для этого подсчитываются количество штатных единиц, суммы окладов, надбавок и сумма месячного фонда заработной платы по вертикальным столбцам. </w:t>
      </w:r>
    </w:p>
    <w:p w:rsidR="00762B54" w:rsidRPr="00762B54" w:rsidRDefault="00BC04C9" w:rsidP="00762B54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3.5</w:t>
      </w:r>
      <w:r w:rsidR="004B4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В нарушение ст. 60.2., ст. 151 </w:t>
      </w:r>
      <w:r w:rsidR="004B4845" w:rsidRPr="00DC3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Трудового кодекса Российской Федерации  </w:t>
      </w:r>
      <w:r w:rsidR="004B4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работник Л.В. Хорошайлова не ознакомлена с приказом от 21.06.2021 № 65/1. </w:t>
      </w:r>
    </w:p>
    <w:p w:rsidR="00F30B30" w:rsidRDefault="004B4845" w:rsidP="00674E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нарушение ст. 60.2., ст. 151 </w:t>
      </w:r>
      <w:r w:rsidRPr="00DC3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Трудового кодекса Российской Федерации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приказе от 21.06.2021 № 65/1 установлена доплата </w:t>
      </w:r>
      <w:r w:rsidR="001C0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совмещение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размере 10 234,00 руб. </w:t>
      </w:r>
      <w:r w:rsidR="001C0850">
        <w:rPr>
          <w:rFonts w:ascii="Times New Roman" w:hAnsi="Times New Roman" w:cs="Times New Roman"/>
          <w:sz w:val="28"/>
          <w:szCs w:val="28"/>
          <w:shd w:val="clear" w:color="auto" w:fill="FFFFFF"/>
        </w:rPr>
        <w:t>за объем 50% работы определенной должностной инструкцией по должности «шеф-повар»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F5C2B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карточке – справки № 494 на Хорошайлову Л.В. в и</w:t>
      </w:r>
      <w:r w:rsidR="00F30B30">
        <w:rPr>
          <w:rFonts w:ascii="Times New Roman" w:hAnsi="Times New Roman" w:cs="Times New Roman"/>
          <w:sz w:val="28"/>
          <w:szCs w:val="28"/>
          <w:shd w:val="clear" w:color="auto" w:fill="FFFFFF"/>
        </w:rPr>
        <w:t>юне</w:t>
      </w:r>
      <w:r w:rsidR="00BF5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месяце доплата за совмещение должностей, исполнение обязанностей составила 3 898,67 руб., </w:t>
      </w:r>
      <w:r w:rsidR="00F3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на 6 335,33 руб. меньше от </w:t>
      </w:r>
      <w:r w:rsidR="0005724A">
        <w:rPr>
          <w:rFonts w:ascii="Times New Roman" w:hAnsi="Times New Roman" w:cs="Times New Roman"/>
          <w:sz w:val="28"/>
          <w:szCs w:val="28"/>
          <w:lang w:eastAsia="ru-RU"/>
        </w:rPr>
        <w:t>соглашения</w:t>
      </w:r>
      <w:r w:rsidR="00F30B30">
        <w:rPr>
          <w:rFonts w:ascii="Times New Roman" w:hAnsi="Times New Roman" w:cs="Times New Roman"/>
          <w:sz w:val="28"/>
          <w:szCs w:val="28"/>
          <w:lang w:eastAsia="ru-RU"/>
        </w:rPr>
        <w:t xml:space="preserve"> сторон</w:t>
      </w:r>
      <w:r w:rsidR="0005724A">
        <w:rPr>
          <w:rFonts w:ascii="Times New Roman" w:hAnsi="Times New Roman" w:cs="Times New Roman"/>
          <w:sz w:val="28"/>
          <w:szCs w:val="28"/>
          <w:lang w:eastAsia="ru-RU"/>
        </w:rPr>
        <w:t xml:space="preserve">, оформленного приказом </w:t>
      </w:r>
      <w:r w:rsidR="0005724A">
        <w:rPr>
          <w:rFonts w:ascii="Times New Roman" w:hAnsi="Times New Roman" w:cs="Times New Roman"/>
          <w:sz w:val="28"/>
          <w:szCs w:val="28"/>
          <w:shd w:val="clear" w:color="auto" w:fill="FFFFFF"/>
        </w:rPr>
        <w:t>от 21.06.2021 № 65/1.</w:t>
      </w:r>
    </w:p>
    <w:p w:rsidR="0005724A" w:rsidRPr="00762B54" w:rsidRDefault="0005724A" w:rsidP="0005724A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нарушение ст. 60.2., ст. 151 </w:t>
      </w:r>
      <w:r w:rsidRPr="00DC3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Трудового кодекса Российской Федерации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работник Г.В. Юркова не ознакомлена с приказом от 01.06.2021 № 60. </w:t>
      </w:r>
    </w:p>
    <w:p w:rsidR="0005724A" w:rsidRDefault="0005724A" w:rsidP="00057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нарушение ст. 60.2., ст. 151 </w:t>
      </w:r>
      <w:r w:rsidRPr="00DC3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Трудового кодекса Российской Федерации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приказе от 01.06.2021 № 60 установлена доплата</w:t>
      </w:r>
      <w:r w:rsidR="001C0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совмещение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размере 10 234,00 руб. </w:t>
      </w:r>
      <w:r w:rsidR="001C0850">
        <w:rPr>
          <w:rFonts w:ascii="Times New Roman" w:hAnsi="Times New Roman" w:cs="Times New Roman"/>
          <w:sz w:val="28"/>
          <w:szCs w:val="28"/>
          <w:shd w:val="clear" w:color="auto" w:fill="FFFFFF"/>
        </w:rPr>
        <w:t>за объем 50% работы определенной должностной инструкцией по должности «младший воспитатель»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Согласно карточке – справки № 292 на Г.В. Юркову</w:t>
      </w:r>
      <w:r w:rsidR="001C085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июне месяце доплата за совмещение должностей, исполнение обязанностей составила 12 670,66 руб., что на 2 436,66 руб. больше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соглашения сторон, оформленного приказом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01.06.2021 № 60.</w:t>
      </w:r>
    </w:p>
    <w:p w:rsidR="00810B07" w:rsidRPr="00FE4E5F" w:rsidRDefault="00BC04C9" w:rsidP="00FE4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3.6</w:t>
      </w:r>
      <w:r w:rsidR="006366DA" w:rsidRPr="00FE4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нарушение приложения 2 к Положению об оплате труда работников МБДОУ № 9, утвержденного Приказом от 21.10.2019 № 218, по должности заместитель заведующего </w:t>
      </w:r>
      <w:r w:rsidR="00064FAE" w:rsidRPr="00FE4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воспитательной </w:t>
      </w:r>
      <w:r w:rsidR="006366DA" w:rsidRPr="00FE4E5F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 применен повещающий коэффициент к окладу за осуществление педагог</w:t>
      </w:r>
      <w:r w:rsidR="00430308">
        <w:rPr>
          <w:rFonts w:ascii="Times New Roman" w:hAnsi="Times New Roman" w:cs="Times New Roman"/>
          <w:sz w:val="28"/>
          <w:szCs w:val="28"/>
          <w:shd w:val="clear" w:color="auto" w:fill="FFFFFF"/>
        </w:rPr>
        <w:t>ической деятельности. Согласно П</w:t>
      </w:r>
      <w:r w:rsidR="006366DA" w:rsidRPr="00FE4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риложения 2 к Положению об оплате труда работников МБДОУ № 9, </w:t>
      </w:r>
      <w:r w:rsidR="006366DA" w:rsidRPr="00FE4E5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утвержденного Приказом от 21.10.2019 № 218, повышающий коэффициент к минимальному окладу (должностному окладу), ставке заработной платы устанавливается по должностям педагогических работников. Д</w:t>
      </w:r>
      <w:r w:rsidR="00064FAE" w:rsidRPr="00FE4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олжность </w:t>
      </w:r>
      <w:r w:rsidR="006366DA" w:rsidRPr="00FE4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по воспитательной работе отнесена к категории </w:t>
      </w:r>
      <w:r w:rsidR="00810B07" w:rsidRPr="00FE4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административно управленческого персонала. </w:t>
      </w:r>
    </w:p>
    <w:p w:rsidR="00893512" w:rsidRDefault="00893512" w:rsidP="00893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068" w:rsidRDefault="00CA3068" w:rsidP="00893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3512" w:rsidRDefault="00893512" w:rsidP="00CA30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935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 Проверка взимания и расходования родительской платы</w:t>
      </w:r>
    </w:p>
    <w:p w:rsidR="00CA3068" w:rsidRPr="00893512" w:rsidRDefault="00CA3068" w:rsidP="00CA30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3512" w:rsidRDefault="00CA3068" w:rsidP="006C011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 </w:t>
      </w:r>
      <w:r w:rsidR="00893512">
        <w:rPr>
          <w:rFonts w:ascii="Times New Roman" w:hAnsi="Times New Roman" w:cs="Times New Roman"/>
          <w:sz w:val="28"/>
          <w:szCs w:val="28"/>
          <w:lang w:eastAsia="ru-RU"/>
        </w:rPr>
        <w:t>В нарушение п.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3512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6C011C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="00893512" w:rsidRPr="00CA3068">
        <w:rPr>
          <w:rFonts w:ascii="Times New Roman" w:hAnsi="Times New Roman" w:cs="Times New Roman"/>
          <w:bCs/>
          <w:sz w:val="28"/>
          <w:szCs w:val="28"/>
          <w:lang w:eastAsia="ru-RU"/>
        </w:rPr>
        <w:t>та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тьи</w:t>
      </w:r>
      <w:r w:rsidR="00893512" w:rsidRPr="00CA30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65</w:t>
      </w:r>
      <w:r w:rsidRPr="00CA3068"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Федерального</w:t>
      </w:r>
      <w:r w:rsidRPr="00CA30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CA30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29.12.201</w:t>
      </w:r>
      <w:r w:rsidR="006C01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 N 273-ФЗ </w:t>
      </w:r>
      <w:r w:rsidRPr="00CA30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"Об образовании в Российской Федерации" </w:t>
      </w:r>
      <w:r w:rsidR="00893512" w:rsidRPr="00CA30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п. 4.3. раздела 4 Положения о порядке взимания и использования родительской платы за присмотр и уход за ребенком в Муниципальном бюджетном дошкольном образовательном учреждении «Детский сад комбинированного вида № 9» </w:t>
      </w:r>
      <w:r w:rsidR="00893512">
        <w:rPr>
          <w:rFonts w:ascii="Times New Roman" w:hAnsi="Times New Roman" w:cs="Times New Roman"/>
          <w:sz w:val="28"/>
          <w:szCs w:val="28"/>
          <w:lang w:eastAsia="ru-RU"/>
        </w:rPr>
        <w:t xml:space="preserve">допускается </w:t>
      </w:r>
      <w:r w:rsidR="006C011C">
        <w:rPr>
          <w:rFonts w:ascii="Times New Roman" w:hAnsi="Times New Roman" w:cs="Times New Roman"/>
          <w:sz w:val="28"/>
          <w:szCs w:val="28"/>
          <w:lang w:eastAsia="ru-RU"/>
        </w:rPr>
        <w:t>распределение родительской платы на ремонт и хозяйственные нужды</w:t>
      </w:r>
      <w:r w:rsidR="0089351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C011C" w:rsidRPr="00F96140" w:rsidRDefault="006C011C" w:rsidP="006C011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Положением о порядке взимания и использования родительской платы за присмотр и уход за ребенком в Муниципальном бюджетном дошкольном образовательном учреждении «Детский сад комбинированного вида № 9» не прописан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011C">
        <w:rPr>
          <w:rFonts w:ascii="Times New Roman" w:hAnsi="Times New Roman" w:cs="Times New Roman"/>
          <w:sz w:val="28"/>
          <w:szCs w:val="28"/>
        </w:rPr>
        <w:t>лгоритм взыскания задолженности с родителей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40B" w:rsidRDefault="0060540B" w:rsidP="007A222D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C011C" w:rsidRPr="0060540B" w:rsidRDefault="006C011C" w:rsidP="007A222D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A40FD" w:rsidRPr="00E877D2" w:rsidRDefault="001A40FD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7D2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4C21C0" w:rsidRPr="00A43AEF" w:rsidRDefault="004C21C0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A40FD" w:rsidRPr="00E77871" w:rsidRDefault="001A40FD" w:rsidP="00E77871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871">
        <w:rPr>
          <w:rFonts w:ascii="Times New Roman" w:hAnsi="Times New Roman" w:cs="Times New Roman"/>
          <w:sz w:val="28"/>
          <w:szCs w:val="28"/>
        </w:rPr>
        <w:t xml:space="preserve">В результате проверки </w:t>
      </w:r>
      <w:r w:rsidR="00E23AC3" w:rsidRPr="00E77871">
        <w:rPr>
          <w:rFonts w:ascii="Times New Roman" w:hAnsi="Times New Roman" w:cs="Times New Roman"/>
          <w:sz w:val="28"/>
          <w:szCs w:val="28"/>
        </w:rPr>
        <w:t xml:space="preserve">     </w:t>
      </w:r>
      <w:r w:rsidRPr="00E77871">
        <w:rPr>
          <w:rFonts w:ascii="Times New Roman" w:hAnsi="Times New Roman" w:cs="Times New Roman"/>
          <w:sz w:val="28"/>
          <w:szCs w:val="28"/>
        </w:rPr>
        <w:t>выявлены следующие нарушения:</w:t>
      </w:r>
    </w:p>
    <w:p w:rsidR="00E77871" w:rsidRPr="00E77871" w:rsidRDefault="00E77871" w:rsidP="00E77871">
      <w:pPr>
        <w:numPr>
          <w:ilvl w:val="0"/>
          <w:numId w:val="22"/>
        </w:numPr>
        <w:autoSpaceDE w:val="0"/>
        <w:autoSpaceDN w:val="0"/>
        <w:adjustRightInd w:val="0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871">
        <w:rPr>
          <w:rFonts w:ascii="Times New Roman" w:hAnsi="Times New Roman" w:cs="Times New Roman"/>
          <w:sz w:val="28"/>
          <w:szCs w:val="28"/>
          <w:lang w:eastAsia="ru-RU"/>
        </w:rPr>
        <w:t xml:space="preserve">В нарушение  </w:t>
      </w:r>
      <w:r w:rsidRPr="00E77871">
        <w:rPr>
          <w:rFonts w:ascii="Times New Roman" w:hAnsi="Times New Roman" w:cs="Times New Roman"/>
          <w:sz w:val="28"/>
          <w:szCs w:val="28"/>
        </w:rPr>
        <w:t xml:space="preserve">п. 41, раздела </w:t>
      </w:r>
      <w:r w:rsidRPr="00E77871">
        <w:rPr>
          <w:rFonts w:ascii="Times New Roman" w:hAnsi="Times New Roman" w:cs="Times New Roman"/>
          <w:spacing w:val="2"/>
          <w:sz w:val="28"/>
          <w:szCs w:val="28"/>
          <w:lang w:eastAsia="ru-RU"/>
        </w:rPr>
        <w:t>IV</w:t>
      </w:r>
      <w:r w:rsidRPr="00E77871">
        <w:rPr>
          <w:rFonts w:ascii="Times New Roman" w:hAnsi="Times New Roman" w:cs="Times New Roman"/>
          <w:sz w:val="28"/>
          <w:szCs w:val="28"/>
        </w:rPr>
        <w:t xml:space="preserve">  Постановления администрации от 28.07.2020 № 0755-п «Об утверждении Порядка формирования муниципального задания в  отношении муниципальных учреждений города Боготола и финансового обеспечения выполнения муниципального задания на оказание муниципальных услуг (выполнение работ), об оценке выполнения муниципального задания</w:t>
      </w:r>
      <w:r w:rsidRPr="00E7787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контроль за его выполнением</w:t>
      </w:r>
      <w:r w:rsidRPr="00E77871">
        <w:rPr>
          <w:rFonts w:ascii="Times New Roman" w:hAnsi="Times New Roman" w:cs="Times New Roman"/>
          <w:sz w:val="28"/>
          <w:szCs w:val="28"/>
        </w:rPr>
        <w:t xml:space="preserve">»  </w:t>
      </w:r>
      <w:r w:rsidRPr="00E77871">
        <w:rPr>
          <w:rFonts w:ascii="Times New Roman" w:hAnsi="Times New Roman" w:cs="Times New Roman"/>
          <w:sz w:val="28"/>
          <w:szCs w:val="28"/>
          <w:lang w:eastAsia="ru-RU"/>
        </w:rPr>
        <w:t>отчет об исполнении муниципального задания за 9 месяцев и за отчетный 2021 год не соответствуют фактическим показателям исполнения муниципального задания.</w:t>
      </w:r>
    </w:p>
    <w:p w:rsidR="00E77871" w:rsidRPr="00E77871" w:rsidRDefault="00E77871" w:rsidP="00E77871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871">
        <w:rPr>
          <w:rFonts w:ascii="Times New Roman" w:hAnsi="Times New Roman" w:cs="Times New Roman"/>
          <w:sz w:val="28"/>
          <w:szCs w:val="28"/>
        </w:rPr>
        <w:t xml:space="preserve">В нарушение п. 1.3. раздела 1, п. 3.1. раздела 3 Постановления администрации города Боготола от 22.01.2021 №0040-п (ред. от 18.03.2021 № 0313-п) «Об утверждении Порядка составления и утверждения плана финансово-хозяйственной деятельности муниципальных бюджетных и автономных учреждений, в отношении которых администрация города Боготола осуществляет функции и полномочия учредителя» планы ФХД 2021 год и плановый период 2022 и 2023 годов и расчеты (обоснования) к планам ФХД 2021 год и плановый период 2022 и 2023 годов и расчеты (обоснования), составлены не по утвержденным формам. </w:t>
      </w:r>
    </w:p>
    <w:p w:rsidR="00E77871" w:rsidRPr="00E77871" w:rsidRDefault="00E77871" w:rsidP="00E77871">
      <w:pPr>
        <w:pStyle w:val="aj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E77871">
        <w:rPr>
          <w:sz w:val="28"/>
          <w:szCs w:val="28"/>
        </w:rPr>
        <w:t xml:space="preserve">В нарушение п. 3.2. раздела 3 Постановления администрации города Боготола от 22.01.2021 №0040-п (ред. от 18.03.2021 № 0313-п) «Об утверждении Порядка составления и утверждения плана финансово-хозяйственной деятельности муниципальных бюджетных и автономных учреждений, в отношении которых администрация города Боготола осуществляет функции и полномочия учредителя» </w:t>
      </w:r>
      <w:r w:rsidRPr="00E77871">
        <w:rPr>
          <w:sz w:val="28"/>
          <w:szCs w:val="28"/>
        </w:rPr>
        <w:lastRenderedPageBreak/>
        <w:t>план ФХД 2021 год и плановый период 2022 и 2023 годов от 16.12.2021 г. составлен на основании расчета (обоснования) расходов. Обоснования (расчеты) плановых показателей доходов учреждением не предоставлены. План ФХД 2021 год и плановый период 2022 и 2023 годов от 25.11.2021 г. составлен без расчета (обоснования) доходов и расходов. Расчеты (обоснования) показателей доходов, расчеты (обоснования) расходов учреждения не предоставлены.</w:t>
      </w:r>
    </w:p>
    <w:p w:rsidR="00E77871" w:rsidRPr="00E77871" w:rsidRDefault="00E77871" w:rsidP="00E77871">
      <w:pPr>
        <w:pStyle w:val="aj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E77871">
        <w:rPr>
          <w:sz w:val="28"/>
          <w:szCs w:val="28"/>
        </w:rPr>
        <w:t>Показатели плана ФХД 2021 год и плановый период 2022 и 2023 годов от 16.02.2021 по строке «расходы на закупку товаров, работ, услуг, всего» (код строки 2600) не соответствуют показателям предоставленных расчетов (обоснований) к плана ФХД 2021 год и плановый период 2022 и 2023 годов от 16.02.2021.</w:t>
      </w:r>
    </w:p>
    <w:p w:rsidR="00E85B93" w:rsidRDefault="00E77871" w:rsidP="00E77871">
      <w:pPr>
        <w:numPr>
          <w:ilvl w:val="0"/>
          <w:numId w:val="22"/>
        </w:numPr>
        <w:autoSpaceDE w:val="0"/>
        <w:autoSpaceDN w:val="0"/>
        <w:adjustRightInd w:val="0"/>
        <w:spacing w:after="0" w:line="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871">
        <w:rPr>
          <w:rFonts w:ascii="Times New Roman" w:hAnsi="Times New Roman" w:cs="Times New Roman"/>
          <w:sz w:val="28"/>
          <w:szCs w:val="28"/>
        </w:rPr>
        <w:t>В нарушение приказу Минфина РФ от 25 марта 2011 г. N 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 отчет об исполнении учреждением плана ФХД 2021 год и плановый период 2022 и 2023 годов (форма по ОКУД 0503737) на 01.01.2022 г. составлен с нарушением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504" w:rsidRPr="001F0504" w:rsidRDefault="001F0504" w:rsidP="001F0504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504">
        <w:rPr>
          <w:rFonts w:ascii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Pr="001F0504">
        <w:rPr>
          <w:rFonts w:ascii="Times New Roman" w:hAnsi="Times New Roman" w:cs="Times New Roman"/>
          <w:sz w:val="28"/>
          <w:szCs w:val="28"/>
          <w:shd w:val="clear" w:color="auto" w:fill="FFFFFF"/>
        </w:rPr>
        <w:t>п. 41 </w:t>
      </w:r>
      <w:r w:rsidRPr="001F0504">
        <w:rPr>
          <w:rFonts w:ascii="Times New Roman" w:hAnsi="Times New Roman" w:cs="Times New Roman"/>
          <w:sz w:val="28"/>
          <w:szCs w:val="28"/>
        </w:rPr>
        <w:t>Приказа Минфина РФ от 25 марта 2011 г. N 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 по приносящей доход деятельности (собственные доходы учреждения) п</w:t>
      </w:r>
      <w:r w:rsidRPr="001F0504">
        <w:rPr>
          <w:rFonts w:ascii="Times New Roman" w:hAnsi="Times New Roman" w:cs="Times New Roman"/>
          <w:sz w:val="28"/>
          <w:szCs w:val="28"/>
          <w:lang w:eastAsia="ru-RU"/>
        </w:rPr>
        <w:t xml:space="preserve">оказатели по </w:t>
      </w:r>
      <w:hyperlink r:id="rId14" w:history="1">
        <w:r w:rsidRPr="001F0504">
          <w:rPr>
            <w:rFonts w:ascii="Times New Roman" w:hAnsi="Times New Roman" w:cs="Times New Roman"/>
            <w:sz w:val="28"/>
            <w:szCs w:val="28"/>
            <w:lang w:eastAsia="ru-RU"/>
          </w:rPr>
          <w:t>строке 500</w:t>
        </w:r>
      </w:hyperlink>
      <w:r w:rsidRPr="001F0504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"Источники финансирования дефицита средств учреждения" в графах 4, 5, 6, 7, 8, 9 не равны показателям, отраженным по </w:t>
      </w:r>
      <w:hyperlink r:id="rId15" w:history="1">
        <w:r w:rsidRPr="001F0504">
          <w:rPr>
            <w:rFonts w:ascii="Times New Roman" w:hAnsi="Times New Roman" w:cs="Times New Roman"/>
            <w:sz w:val="28"/>
            <w:szCs w:val="28"/>
            <w:lang w:eastAsia="ru-RU"/>
          </w:rPr>
          <w:t>строке 450</w:t>
        </w:r>
      </w:hyperlink>
      <w:r w:rsidRPr="001F0504">
        <w:rPr>
          <w:rFonts w:ascii="Times New Roman" w:hAnsi="Times New Roman" w:cs="Times New Roman"/>
          <w:sz w:val="28"/>
          <w:szCs w:val="28"/>
          <w:lang w:eastAsia="ru-RU"/>
        </w:rPr>
        <w:t xml:space="preserve"> в графах 4, 5, 6, 7, 8, 9 раздела "Расходы учреждения" соответственно с противоположным знаком.</w:t>
      </w:r>
    </w:p>
    <w:p w:rsidR="00E77871" w:rsidRPr="00E77871" w:rsidRDefault="00E77871" w:rsidP="00E77871">
      <w:pPr>
        <w:pStyle w:val="aj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E77871">
        <w:rPr>
          <w:sz w:val="28"/>
          <w:szCs w:val="28"/>
        </w:rPr>
        <w:t xml:space="preserve">В нарушение п. 11 Приказа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</w:t>
      </w:r>
      <w:r w:rsidRPr="00E77871">
        <w:rPr>
          <w:bCs/>
          <w:iCs/>
          <w:sz w:val="28"/>
          <w:szCs w:val="28"/>
        </w:rPr>
        <w:t>Журнал операций № 4</w:t>
      </w:r>
      <w:r w:rsidRPr="00E77871">
        <w:rPr>
          <w:b/>
          <w:bCs/>
          <w:i/>
          <w:iCs/>
          <w:sz w:val="28"/>
          <w:szCs w:val="28"/>
        </w:rPr>
        <w:t xml:space="preserve"> </w:t>
      </w:r>
      <w:r w:rsidRPr="00E77871">
        <w:rPr>
          <w:sz w:val="28"/>
          <w:szCs w:val="28"/>
          <w:shd w:val="clear" w:color="auto" w:fill="FFFFFF"/>
        </w:rPr>
        <w:t>не распечатан и не подшит в отдельные папки в хронологическом порядке.</w:t>
      </w:r>
      <w:r w:rsidRPr="00E77871">
        <w:rPr>
          <w:color w:val="000000"/>
          <w:sz w:val="28"/>
          <w:szCs w:val="28"/>
        </w:rPr>
        <w:t xml:space="preserve"> </w:t>
      </w:r>
    </w:p>
    <w:p w:rsidR="00E77871" w:rsidRPr="00E77871" w:rsidRDefault="00E77871" w:rsidP="00E77871">
      <w:pPr>
        <w:pStyle w:val="aj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E77871">
        <w:rPr>
          <w:sz w:val="28"/>
          <w:szCs w:val="28"/>
        </w:rPr>
        <w:t xml:space="preserve">В нарушение п. 11 Приказа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не соблюдены требования при подборке и брошюровке первичных документов. Порядок сшива первичных учетных документов, относящихся к журналу операций, нормативными правовыми актами в области ведения бухгалтерского учета и составления бухгалтерской (финансовой) отчетности не закреплен. </w:t>
      </w:r>
    </w:p>
    <w:p w:rsidR="00E77871" w:rsidRPr="00E77871" w:rsidRDefault="00E77871" w:rsidP="00E77871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871">
        <w:rPr>
          <w:rFonts w:ascii="Times New Roman" w:hAnsi="Times New Roman" w:cs="Times New Roman"/>
          <w:sz w:val="28"/>
          <w:szCs w:val="28"/>
        </w:rPr>
        <w:t xml:space="preserve">В нарушение ст.165 БК РФ, </w:t>
      </w:r>
      <w:r w:rsidRPr="00E77871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Приказа Минфина России от 30 декабря 2017 г. N 274н "Об утверждении федерального стандарта бухгалтерского учета для организаций государственного сектора "Учетная политика, оценочные значения и ошибки" </w:t>
      </w:r>
      <w:r w:rsidRPr="00E77871">
        <w:rPr>
          <w:rFonts w:ascii="Times New Roman" w:hAnsi="Times New Roman" w:cs="Times New Roman"/>
          <w:sz w:val="28"/>
          <w:szCs w:val="28"/>
        </w:rPr>
        <w:t xml:space="preserve">основные положения учетной политики учреждения и (или) копии </w:t>
      </w:r>
      <w:r w:rsidRPr="00E77871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Учетной политики не опубликованы на официальном сайте учреждения, </w:t>
      </w:r>
      <w:r w:rsidRPr="00E77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не определен </w:t>
      </w:r>
      <w:hyperlink r:id="rId16" w:anchor="/document/71947650/entry/10096" w:history="1">
        <w:r w:rsidRPr="00E77871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порядок</w:t>
        </w:r>
      </w:hyperlink>
      <w:r w:rsidRPr="00E77871">
        <w:rPr>
          <w:rFonts w:ascii="Times New Roman" w:hAnsi="Times New Roman" w:cs="Times New Roman"/>
          <w:sz w:val="28"/>
          <w:szCs w:val="28"/>
          <w:shd w:val="clear" w:color="auto" w:fill="FFFFFF"/>
        </w:rPr>
        <w:t> организации и проведения внутреннего контроля</w:t>
      </w:r>
      <w:r w:rsidRPr="00E77871">
        <w:rPr>
          <w:rFonts w:ascii="Times New Roman" w:hAnsi="Times New Roman" w:cs="Times New Roman"/>
          <w:sz w:val="28"/>
          <w:szCs w:val="28"/>
        </w:rPr>
        <w:t>.</w:t>
      </w:r>
    </w:p>
    <w:p w:rsidR="00E77871" w:rsidRPr="00E77871" w:rsidRDefault="00E77871" w:rsidP="00E77871">
      <w:pPr>
        <w:numPr>
          <w:ilvl w:val="0"/>
          <w:numId w:val="22"/>
        </w:numPr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7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 нарушение </w:t>
      </w:r>
      <w:hyperlink r:id="rId17" w:tgtFrame="_blank" w:history="1">
        <w:r w:rsidRPr="00E77871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ст. 315 </w:t>
        </w:r>
      </w:hyperlink>
      <w:r w:rsidRPr="00E77871">
        <w:rPr>
          <w:rFonts w:ascii="Times New Roman" w:hAnsi="Times New Roman" w:cs="Times New Roman"/>
          <w:sz w:val="28"/>
          <w:szCs w:val="28"/>
          <w:shd w:val="clear" w:color="auto" w:fill="FFFFFF"/>
        </w:rPr>
        <w:t>и </w:t>
      </w:r>
      <w:hyperlink r:id="rId18" w:tgtFrame="_blank" w:history="1">
        <w:r w:rsidRPr="00E77871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129 </w:t>
        </w:r>
      </w:hyperlink>
      <w:r w:rsidRPr="00E77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Трудового кодекса Российской Федерации  </w:t>
      </w:r>
      <w:r w:rsidRPr="00E778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штатном расписании № 2 от 1.11.2021, утвержденное 25.10.2021 </w:t>
      </w:r>
      <w:r w:rsidRPr="00E77871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районный коэффициент начисляется на зарплату, которая состоит из оклада без учета надбавок, а именно по должностям Кладовщик, Шеф-повар, Повар. </w:t>
      </w:r>
    </w:p>
    <w:p w:rsidR="00E77871" w:rsidRPr="00E77871" w:rsidRDefault="00E77871" w:rsidP="00E77871">
      <w:pPr>
        <w:numPr>
          <w:ilvl w:val="0"/>
          <w:numId w:val="22"/>
        </w:numPr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78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нарушение ст. 22, </w:t>
      </w:r>
      <w:r w:rsidRPr="00E77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132 Трудового кодекса Российской Федерации  </w:t>
      </w:r>
      <w:r w:rsidRPr="00E778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штатном расписании № 2 от 1.11.2021, утвержденное 25.10.2021 графы и строка «Итого» рассчитаны без соблюдения трудового законодательства. П</w:t>
      </w:r>
      <w:r w:rsidRPr="00E77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лата по должностям Воспитатель  установлена не  дифференцированно и без указания, квалификации работника, так сотрудникам, занимающим одинаковую должность, но имеющим разные квалификационные категории, установлены разные оклады и надбавки указываются общей суммой по  количеству штатных единиц. </w:t>
      </w:r>
    </w:p>
    <w:p w:rsidR="00E77871" w:rsidRPr="00E77871" w:rsidRDefault="00E77871" w:rsidP="00E77871">
      <w:pPr>
        <w:numPr>
          <w:ilvl w:val="0"/>
          <w:numId w:val="22"/>
        </w:numPr>
        <w:spacing w:after="0" w:line="2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778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нарушение ст. 60.2., ст. 151 </w:t>
      </w:r>
      <w:r w:rsidRPr="00E77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Трудового кодекса Российской Федерации  работники не ознакомлена с приказом от 21.06.2021 № 65/1. </w:t>
      </w:r>
    </w:p>
    <w:p w:rsidR="00E77871" w:rsidRPr="00E77871" w:rsidRDefault="00E77871" w:rsidP="00E7787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8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нарушение ст. 60.2., ст. 151 </w:t>
      </w:r>
      <w:r w:rsidRPr="00E77871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Трудового кодекса Российской Федерации  доплата за совмещение должностей, исполнение обязанностей выплачена с нарушением.</w:t>
      </w:r>
    </w:p>
    <w:p w:rsidR="00E77871" w:rsidRPr="00E77871" w:rsidRDefault="00E77871" w:rsidP="00E77871">
      <w:pPr>
        <w:numPr>
          <w:ilvl w:val="0"/>
          <w:numId w:val="22"/>
        </w:numPr>
        <w:autoSpaceDE w:val="0"/>
        <w:autoSpaceDN w:val="0"/>
        <w:adjustRightInd w:val="0"/>
        <w:spacing w:after="0" w:line="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7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нарушение приложения 2 к Положению об оплате труда работников МБДОУ № 9, утвержденного Приказом от 21.10.2019 № 218, по должности заместитель заведующего по воспитательной работе применен повещающий коэффициент к окладу за осуществление педагогической деятельности. </w:t>
      </w:r>
    </w:p>
    <w:p w:rsidR="00E77871" w:rsidRPr="00E77871" w:rsidRDefault="00E77871" w:rsidP="00E7787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E77871">
        <w:rPr>
          <w:rFonts w:ascii="Times New Roman" w:hAnsi="Times New Roman" w:cs="Times New Roman"/>
          <w:sz w:val="28"/>
          <w:szCs w:val="28"/>
          <w:lang w:eastAsia="ru-RU"/>
        </w:rPr>
        <w:t xml:space="preserve">В нарушение п. 4. </w:t>
      </w:r>
      <w:r w:rsidRPr="00E77871">
        <w:rPr>
          <w:rFonts w:ascii="Times New Roman" w:hAnsi="Times New Roman" w:cs="Times New Roman"/>
          <w:bCs/>
          <w:sz w:val="28"/>
          <w:szCs w:val="28"/>
          <w:lang w:eastAsia="ru-RU"/>
        </w:rPr>
        <w:t>статьи 65</w:t>
      </w:r>
      <w:r w:rsidRPr="00E77871">
        <w:rPr>
          <w:rFonts w:ascii="Times New Roman" w:hAnsi="Times New Roman" w:cs="Times New Roman"/>
          <w:sz w:val="28"/>
          <w:szCs w:val="28"/>
        </w:rPr>
        <w:t xml:space="preserve"> </w:t>
      </w:r>
      <w:r w:rsidRPr="00E778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29.12.2012 N 273-ФЗ "Об образовании в Российской Федерации"  п. 4.3. раздела 4 Положения о порядке взимания и использования родительской платы за присмотр и уход за ребенком в Муниципальном бюджетном дошкольном образовательном учреждении «Детский сад комбинированного вида № 9» </w:t>
      </w:r>
      <w:r w:rsidRPr="00E77871">
        <w:rPr>
          <w:rFonts w:ascii="Times New Roman" w:hAnsi="Times New Roman" w:cs="Times New Roman"/>
          <w:sz w:val="28"/>
          <w:szCs w:val="28"/>
          <w:lang w:eastAsia="ru-RU"/>
        </w:rPr>
        <w:t xml:space="preserve">допускается распределение родительской платы на ремонт и хозяйственные нужды. </w:t>
      </w:r>
    </w:p>
    <w:p w:rsidR="00063DA7" w:rsidRPr="00E77871" w:rsidRDefault="00063DA7" w:rsidP="00E85B93">
      <w:pPr>
        <w:autoSpaceDE w:val="0"/>
        <w:autoSpaceDN w:val="0"/>
        <w:adjustRightInd w:val="0"/>
        <w:spacing w:after="0" w:line="40" w:lineRule="atLeast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3512" w:rsidRDefault="00893512" w:rsidP="00F961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2506" w:rsidRDefault="002B6C51" w:rsidP="00211456">
      <w:pPr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658">
        <w:rPr>
          <w:rFonts w:ascii="Times New Roman" w:hAnsi="Times New Roman" w:cs="Times New Roman"/>
          <w:b/>
          <w:sz w:val="28"/>
          <w:szCs w:val="28"/>
        </w:rPr>
        <w:t>Решение</w:t>
      </w:r>
      <w:r w:rsidR="00792506" w:rsidRPr="00045658">
        <w:rPr>
          <w:rFonts w:ascii="Times New Roman" w:hAnsi="Times New Roman" w:cs="Times New Roman"/>
          <w:b/>
          <w:sz w:val="28"/>
          <w:szCs w:val="28"/>
        </w:rPr>
        <w:t>:</w:t>
      </w:r>
    </w:p>
    <w:p w:rsidR="004C21C0" w:rsidRPr="00045658" w:rsidRDefault="004C21C0" w:rsidP="00211456">
      <w:pPr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2E2" w:rsidRDefault="00E05C0E" w:rsidP="00AA217C">
      <w:pPr>
        <w:numPr>
          <w:ilvl w:val="0"/>
          <w:numId w:val="12"/>
        </w:numPr>
        <w:spacing w:after="0" w:line="2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5658">
        <w:rPr>
          <w:rFonts w:ascii="Times New Roman" w:hAnsi="Times New Roman" w:cs="Times New Roman"/>
          <w:sz w:val="28"/>
          <w:szCs w:val="28"/>
        </w:rPr>
        <w:t>По итогам проведения проверки</w:t>
      </w:r>
      <w:r w:rsidR="006F35C9" w:rsidRPr="00045658">
        <w:rPr>
          <w:rFonts w:ascii="Times New Roman" w:hAnsi="Times New Roman" w:cs="Times New Roman"/>
          <w:sz w:val="28"/>
          <w:szCs w:val="28"/>
        </w:rPr>
        <w:t xml:space="preserve"> </w:t>
      </w:r>
      <w:r w:rsidR="00674EDA" w:rsidRPr="0026769B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комбинированного вида № 9»</w:t>
      </w:r>
      <w:r w:rsidR="007D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D52E2" w:rsidRDefault="00D01C34" w:rsidP="007D52E2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52E2">
        <w:rPr>
          <w:rFonts w:ascii="Times New Roman" w:hAnsi="Times New Roman" w:cs="Times New Roman"/>
          <w:sz w:val="28"/>
          <w:szCs w:val="28"/>
        </w:rPr>
        <w:t>ознакомить Учреждение с актом проверки;</w:t>
      </w:r>
    </w:p>
    <w:p w:rsidR="00D01C34" w:rsidRPr="00D01C34" w:rsidRDefault="00D01C34" w:rsidP="00C3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-</w:t>
      </w:r>
      <w:r w:rsidRPr="00D01C34">
        <w:rPr>
          <w:rFonts w:ascii="Times New Roman" w:hAnsi="Times New Roman" w:cs="Times New Roman"/>
          <w:sz w:val="28"/>
          <w:szCs w:val="28"/>
          <w:lang w:eastAsia="ru-RU"/>
        </w:rPr>
        <w:t>принимается одно или несколько решений:</w:t>
      </w:r>
    </w:p>
    <w:p w:rsidR="00D01C34" w:rsidRPr="00D01C34" w:rsidRDefault="00D01C34" w:rsidP="00C30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1C34">
        <w:rPr>
          <w:rFonts w:ascii="Times New Roman" w:hAnsi="Times New Roman" w:cs="Times New Roman"/>
          <w:sz w:val="28"/>
          <w:szCs w:val="28"/>
          <w:lang w:eastAsia="ru-RU"/>
        </w:rPr>
        <w:t>о наличии или об отсутствии оснований для направления представления и (или) предписания объекту контроля;</w:t>
      </w:r>
    </w:p>
    <w:p w:rsidR="00D01C34" w:rsidRPr="00D01C34" w:rsidRDefault="00D01C34" w:rsidP="00C30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1C34">
        <w:rPr>
          <w:rFonts w:ascii="Times New Roman" w:hAnsi="Times New Roman" w:cs="Times New Roman"/>
          <w:sz w:val="28"/>
          <w:szCs w:val="28"/>
          <w:lang w:eastAsia="ru-RU"/>
        </w:rPr>
        <w:t>о наличии или об отсутствии оснований для направления информации в правоохранительные органы, органы прокуратуры и иные государственные (муниципальные) органы;</w:t>
      </w:r>
    </w:p>
    <w:p w:rsidR="007D52E2" w:rsidRPr="00D01C34" w:rsidRDefault="00D01C34" w:rsidP="00C30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1C34">
        <w:rPr>
          <w:rFonts w:ascii="Times New Roman" w:hAnsi="Times New Roman" w:cs="Times New Roman"/>
          <w:sz w:val="28"/>
          <w:szCs w:val="28"/>
          <w:lang w:eastAsia="ru-RU"/>
        </w:rPr>
        <w:t>о наличии или об отсутствии оснований для назначения внеплановой выездной проверки (ревизии) (далее - повторная проверка (ре</w:t>
      </w:r>
      <w:r>
        <w:rPr>
          <w:rFonts w:ascii="Times New Roman" w:hAnsi="Times New Roman" w:cs="Times New Roman"/>
          <w:sz w:val="28"/>
          <w:szCs w:val="28"/>
          <w:lang w:eastAsia="ru-RU"/>
        </w:rPr>
        <w:t>визия</w:t>
      </w:r>
      <w:r w:rsidR="00674ED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D52E2" w:rsidRDefault="00D01C34" w:rsidP="007D52E2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D52E2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75270E" w:rsidRPr="000A3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52E2">
        <w:rPr>
          <w:rFonts w:ascii="Times New Roman" w:hAnsi="Times New Roman" w:cs="Times New Roman"/>
          <w:sz w:val="28"/>
          <w:szCs w:val="28"/>
        </w:rPr>
        <w:t>выявленными</w:t>
      </w:r>
      <w:r w:rsidR="00192504">
        <w:rPr>
          <w:rFonts w:ascii="Times New Roman" w:hAnsi="Times New Roman" w:cs="Times New Roman"/>
          <w:sz w:val="28"/>
          <w:szCs w:val="28"/>
        </w:rPr>
        <w:t xml:space="preserve"> нарушения, </w:t>
      </w:r>
      <w:r w:rsidR="00DA734C">
        <w:rPr>
          <w:rFonts w:ascii="Times New Roman" w:hAnsi="Times New Roman" w:cs="Times New Roman"/>
          <w:sz w:val="28"/>
          <w:szCs w:val="28"/>
        </w:rPr>
        <w:t>н</w:t>
      </w:r>
      <w:r w:rsidR="007D52E2">
        <w:rPr>
          <w:rFonts w:ascii="Times New Roman" w:hAnsi="Times New Roman" w:cs="Times New Roman"/>
          <w:sz w:val="28"/>
          <w:szCs w:val="28"/>
        </w:rPr>
        <w:t>аправить</w:t>
      </w:r>
      <w:r w:rsidR="00192504">
        <w:rPr>
          <w:rFonts w:ascii="Times New Roman" w:hAnsi="Times New Roman" w:cs="Times New Roman"/>
          <w:sz w:val="28"/>
          <w:szCs w:val="28"/>
        </w:rPr>
        <w:t xml:space="preserve"> </w:t>
      </w:r>
      <w:r w:rsidR="00674EDA">
        <w:rPr>
          <w:rFonts w:ascii="Times New Roman" w:hAnsi="Times New Roman" w:cs="Times New Roman"/>
          <w:sz w:val="28"/>
          <w:szCs w:val="28"/>
        </w:rPr>
        <w:t>отчет</w:t>
      </w:r>
      <w:r w:rsidR="00377C75">
        <w:rPr>
          <w:rFonts w:ascii="Times New Roman" w:hAnsi="Times New Roman" w:cs="Times New Roman"/>
          <w:sz w:val="28"/>
          <w:szCs w:val="28"/>
        </w:rPr>
        <w:t xml:space="preserve">  в </w:t>
      </w:r>
      <w:r w:rsidR="00377C75">
        <w:rPr>
          <w:rFonts w:ascii="Times New Roman" w:hAnsi="Times New Roman" w:cs="Times New Roman"/>
          <w:sz w:val="28"/>
          <w:szCs w:val="28"/>
          <w:lang w:eastAsia="ru-RU"/>
        </w:rPr>
        <w:t>Администрацию</w:t>
      </w:r>
      <w:r w:rsidR="00377C75"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Боготола </w:t>
      </w:r>
      <w:r w:rsidR="00377C75">
        <w:rPr>
          <w:rFonts w:ascii="Times New Roman" w:hAnsi="Times New Roman" w:cs="Times New Roman"/>
          <w:sz w:val="28"/>
          <w:szCs w:val="28"/>
          <w:lang w:eastAsia="ru-RU"/>
        </w:rPr>
        <w:t>осуществляющая</w:t>
      </w:r>
      <w:r w:rsidR="00377C75" w:rsidRPr="001F3377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Функции и полномочия Учредителя от имени  муниципального образования город Боготол</w:t>
      </w:r>
      <w:r w:rsidR="00AA217C">
        <w:rPr>
          <w:rFonts w:ascii="Times New Roman" w:hAnsi="Times New Roman" w:cs="Times New Roman"/>
          <w:sz w:val="28"/>
          <w:szCs w:val="28"/>
        </w:rPr>
        <w:t>.</w:t>
      </w:r>
    </w:p>
    <w:p w:rsidR="00AA217C" w:rsidRDefault="00AA217C" w:rsidP="00AA21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17C">
        <w:rPr>
          <w:rFonts w:ascii="Times New Roman" w:hAnsi="Times New Roman" w:cs="Times New Roman"/>
          <w:sz w:val="28"/>
          <w:szCs w:val="28"/>
          <w:lang w:eastAsia="ru-RU"/>
        </w:rPr>
        <w:t>В случае несогласия с фактами, изложенными в настоящем акте плановой проверки,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Учреждение</w:t>
      </w:r>
      <w:r w:rsidRPr="00AA217C">
        <w:rPr>
          <w:rFonts w:ascii="Times New Roman" w:hAnsi="Times New Roman" w:cs="Times New Roman"/>
          <w:sz w:val="28"/>
          <w:szCs w:val="28"/>
          <w:lang w:eastAsia="ru-RU"/>
        </w:rPr>
        <w:t xml:space="preserve"> вправе в течение </w:t>
      </w:r>
      <w:r w:rsidR="004D636D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AA217C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получения настоящего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17C">
        <w:rPr>
          <w:rFonts w:ascii="Times New Roman" w:hAnsi="Times New Roman" w:cs="Times New Roman"/>
          <w:sz w:val="28"/>
          <w:szCs w:val="28"/>
          <w:lang w:eastAsia="ru-RU"/>
        </w:rPr>
        <w:t xml:space="preserve">направить в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Финансовое управление администрации г.Боготола</w:t>
      </w:r>
      <w:r w:rsidRPr="00AA217C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письменные возражения по акту проверки с приложением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17C">
        <w:rPr>
          <w:rFonts w:ascii="Times New Roman" w:hAnsi="Times New Roman" w:cs="Times New Roman"/>
          <w:sz w:val="28"/>
          <w:szCs w:val="28"/>
          <w:lang w:eastAsia="ru-RU"/>
        </w:rPr>
        <w:t>документов (их заверенных копий), подтверждающих доводы возражений.</w:t>
      </w:r>
    </w:p>
    <w:p w:rsidR="00195825" w:rsidRDefault="00195825" w:rsidP="00195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3A7" w:rsidRPr="009A52C4" w:rsidRDefault="00DC73A7" w:rsidP="00195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202" w:rsidRPr="006F35C9" w:rsidRDefault="00CD1202" w:rsidP="006F35C9">
      <w:pPr>
        <w:tabs>
          <w:tab w:val="left" w:pos="851"/>
          <w:tab w:val="left" w:pos="76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35C9">
        <w:rPr>
          <w:rFonts w:ascii="Times New Roman" w:hAnsi="Times New Roman" w:cs="Times New Roman"/>
          <w:sz w:val="28"/>
          <w:szCs w:val="28"/>
        </w:rPr>
        <w:t xml:space="preserve">Контролер-ревизор Финансового </w:t>
      </w:r>
    </w:p>
    <w:p w:rsidR="004F7701" w:rsidRDefault="00CD1202" w:rsidP="004F7701">
      <w:pPr>
        <w:tabs>
          <w:tab w:val="left" w:pos="851"/>
          <w:tab w:val="left" w:pos="760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5C9">
        <w:rPr>
          <w:rFonts w:ascii="Times New Roman" w:hAnsi="Times New Roman" w:cs="Times New Roman"/>
          <w:sz w:val="28"/>
          <w:szCs w:val="28"/>
        </w:rPr>
        <w:t>управления администрации г.Боготол</w:t>
      </w:r>
      <w:r w:rsidR="007175A8" w:rsidRPr="009A52C4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И.С. Войтеховская</w:t>
      </w:r>
    </w:p>
    <w:p w:rsidR="00DC73A7" w:rsidRDefault="00DC73A7" w:rsidP="004F7701">
      <w:pPr>
        <w:tabs>
          <w:tab w:val="left" w:pos="851"/>
          <w:tab w:val="left" w:pos="760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35C9" w:rsidRDefault="00DC73A7" w:rsidP="004F7701">
      <w:pPr>
        <w:tabs>
          <w:tab w:val="left" w:pos="851"/>
          <w:tab w:val="left" w:pos="760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Копия</w:t>
      </w:r>
      <w:r w:rsidR="00F47F01" w:rsidRPr="00673D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35C9">
        <w:rPr>
          <w:rFonts w:ascii="Times New Roman" w:hAnsi="Times New Roman" w:cs="Times New Roman"/>
          <w:sz w:val="28"/>
          <w:szCs w:val="28"/>
          <w:lang w:eastAsia="ru-RU"/>
        </w:rPr>
        <w:t>акта по</w:t>
      </w:r>
      <w:r w:rsidR="0034169A">
        <w:rPr>
          <w:rFonts w:ascii="Times New Roman" w:hAnsi="Times New Roman" w:cs="Times New Roman"/>
          <w:sz w:val="28"/>
          <w:szCs w:val="28"/>
          <w:lang w:eastAsia="ru-RU"/>
        </w:rPr>
        <w:t>лучен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4169A">
        <w:rPr>
          <w:rFonts w:ascii="Times New Roman" w:hAnsi="Times New Roman" w:cs="Times New Roman"/>
          <w:sz w:val="28"/>
          <w:szCs w:val="28"/>
          <w:lang w:eastAsia="ru-RU"/>
        </w:rPr>
        <w:t xml:space="preserve"> «__»_______ 2022</w:t>
      </w:r>
      <w:r w:rsidR="0001351F" w:rsidRPr="00673D47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6F35C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105EDE" w:rsidRPr="00673D47" w:rsidRDefault="00105EDE" w:rsidP="00D741A7">
      <w:pPr>
        <w:tabs>
          <w:tab w:val="left" w:pos="681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73D4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05EDE" w:rsidRPr="00673D47" w:rsidRDefault="00105EDE" w:rsidP="006F35C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D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</w:t>
      </w:r>
      <w:r w:rsidR="00F47F01" w:rsidRPr="00673D47">
        <w:rPr>
          <w:rFonts w:ascii="Times New Roman" w:hAnsi="Times New Roman" w:cs="Times New Roman"/>
          <w:sz w:val="28"/>
          <w:szCs w:val="28"/>
          <w:lang w:eastAsia="ru-RU"/>
        </w:rPr>
        <w:t xml:space="preserve">__ </w:t>
      </w:r>
      <w:r w:rsidR="00DC73A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47F01" w:rsidRPr="00673D47">
        <w:rPr>
          <w:rFonts w:ascii="Times New Roman" w:hAnsi="Times New Roman" w:cs="Times New Roman"/>
          <w:sz w:val="28"/>
          <w:szCs w:val="28"/>
          <w:lang w:eastAsia="ru-RU"/>
        </w:rPr>
        <w:t xml:space="preserve"> ___________  </w:t>
      </w:r>
      <w:r w:rsidR="006F35C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C73A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F35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73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35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7F01" w:rsidRPr="00673D47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673D47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845C6E" w:rsidRPr="00673D47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Pr="00673D47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105EDE" w:rsidRPr="00014486" w:rsidRDefault="00105EDE" w:rsidP="006F35C9">
      <w:pPr>
        <w:tabs>
          <w:tab w:val="left" w:pos="681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4486">
        <w:rPr>
          <w:rFonts w:ascii="Times New Roman" w:hAnsi="Times New Roman" w:cs="Times New Roman"/>
        </w:rPr>
        <w:t xml:space="preserve">      </w:t>
      </w:r>
      <w:r w:rsidR="006F35C9" w:rsidRPr="00014486">
        <w:rPr>
          <w:rFonts w:ascii="Times New Roman" w:hAnsi="Times New Roman" w:cs="Times New Roman"/>
          <w:sz w:val="20"/>
          <w:szCs w:val="20"/>
          <w:lang w:eastAsia="ru-RU"/>
        </w:rPr>
        <w:t xml:space="preserve">(наименование должности)                                               </w:t>
      </w:r>
      <w:r w:rsidR="00014486">
        <w:rPr>
          <w:rFonts w:ascii="Times New Roman" w:hAnsi="Times New Roman" w:cs="Times New Roman"/>
        </w:rPr>
        <w:t xml:space="preserve">  </w:t>
      </w:r>
      <w:r w:rsidRPr="00014486">
        <w:rPr>
          <w:rFonts w:ascii="Times New Roman" w:hAnsi="Times New Roman" w:cs="Times New Roman"/>
        </w:rPr>
        <w:t xml:space="preserve"> </w:t>
      </w:r>
      <w:r w:rsidRPr="00014486">
        <w:rPr>
          <w:rFonts w:ascii="Times New Roman" w:hAnsi="Times New Roman" w:cs="Times New Roman"/>
          <w:sz w:val="20"/>
          <w:szCs w:val="20"/>
        </w:rPr>
        <w:t xml:space="preserve">(подпись)    </w:t>
      </w:r>
      <w:r w:rsidR="006F35C9" w:rsidRPr="00014486">
        <w:rPr>
          <w:rFonts w:ascii="Times New Roman" w:hAnsi="Times New Roman" w:cs="Times New Roman"/>
          <w:sz w:val="20"/>
          <w:szCs w:val="20"/>
        </w:rPr>
        <w:t xml:space="preserve">    </w:t>
      </w:r>
      <w:r w:rsidR="0001448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14486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105EDE" w:rsidRPr="00014486" w:rsidSect="00344DE1">
      <w:footerReference w:type="default" r:id="rId19"/>
      <w:pgSz w:w="11906" w:h="16838"/>
      <w:pgMar w:top="720" w:right="566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46" w:rsidRDefault="00014146">
      <w:r>
        <w:separator/>
      </w:r>
    </w:p>
  </w:endnote>
  <w:endnote w:type="continuationSeparator" w:id="1">
    <w:p w:rsidR="00014146" w:rsidRDefault="00014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2C" w:rsidRDefault="0077376F" w:rsidP="00D80447">
    <w:pPr>
      <w:pStyle w:val="ab"/>
      <w:framePr w:wrap="auto" w:vAnchor="text" w:hAnchor="margin" w:xAlign="right" w:y="1"/>
      <w:rPr>
        <w:rStyle w:val="ad"/>
        <w:rFonts w:cs="Calibri"/>
      </w:rPr>
    </w:pPr>
    <w:r>
      <w:rPr>
        <w:rStyle w:val="ad"/>
        <w:rFonts w:cs="Calibri"/>
      </w:rPr>
      <w:fldChar w:fldCharType="begin"/>
    </w:r>
    <w:r w:rsidR="002A5A2C">
      <w:rPr>
        <w:rStyle w:val="ad"/>
        <w:rFonts w:cs="Calibri"/>
      </w:rPr>
      <w:instrText xml:space="preserve">PAGE  </w:instrText>
    </w:r>
    <w:r>
      <w:rPr>
        <w:rStyle w:val="ad"/>
        <w:rFonts w:cs="Calibri"/>
      </w:rPr>
      <w:fldChar w:fldCharType="separate"/>
    </w:r>
    <w:r w:rsidR="00430308">
      <w:rPr>
        <w:rStyle w:val="ad"/>
        <w:rFonts w:cs="Calibri"/>
        <w:noProof/>
      </w:rPr>
      <w:t>8</w:t>
    </w:r>
    <w:r>
      <w:rPr>
        <w:rStyle w:val="ad"/>
        <w:rFonts w:cs="Calibri"/>
      </w:rPr>
      <w:fldChar w:fldCharType="end"/>
    </w:r>
  </w:p>
  <w:p w:rsidR="002A5A2C" w:rsidRDefault="002A5A2C" w:rsidP="00B150B9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46" w:rsidRDefault="00014146">
      <w:r>
        <w:separator/>
      </w:r>
    </w:p>
  </w:footnote>
  <w:footnote w:type="continuationSeparator" w:id="1">
    <w:p w:rsidR="00014146" w:rsidRDefault="000141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3FF"/>
    <w:multiLevelType w:val="multilevel"/>
    <w:tmpl w:val="89B67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6150C"/>
    <w:multiLevelType w:val="hybridMultilevel"/>
    <w:tmpl w:val="54129D1E"/>
    <w:lvl w:ilvl="0" w:tplc="4E1611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7E104CD"/>
    <w:multiLevelType w:val="multilevel"/>
    <w:tmpl w:val="A0F0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A78DA"/>
    <w:multiLevelType w:val="hybridMultilevel"/>
    <w:tmpl w:val="E4C26F86"/>
    <w:lvl w:ilvl="0" w:tplc="103E6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ED65000"/>
    <w:multiLevelType w:val="multilevel"/>
    <w:tmpl w:val="D1E6EB8E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891CC5"/>
    <w:multiLevelType w:val="hybridMultilevel"/>
    <w:tmpl w:val="0852868A"/>
    <w:lvl w:ilvl="0" w:tplc="FCCA98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7470D"/>
    <w:multiLevelType w:val="multilevel"/>
    <w:tmpl w:val="1DE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75C15"/>
    <w:multiLevelType w:val="hybridMultilevel"/>
    <w:tmpl w:val="C5525FEC"/>
    <w:lvl w:ilvl="0" w:tplc="3B4ADA46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443BEF"/>
    <w:multiLevelType w:val="hybridMultilevel"/>
    <w:tmpl w:val="AB3A5B8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1F7AD7"/>
    <w:multiLevelType w:val="hybridMultilevel"/>
    <w:tmpl w:val="AA4A7468"/>
    <w:lvl w:ilvl="0" w:tplc="9B92D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E3E750B"/>
    <w:multiLevelType w:val="multilevel"/>
    <w:tmpl w:val="0AAA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A420A1"/>
    <w:multiLevelType w:val="hybridMultilevel"/>
    <w:tmpl w:val="CC16EDC6"/>
    <w:lvl w:ilvl="0" w:tplc="B99C18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2C97A8F"/>
    <w:multiLevelType w:val="multilevel"/>
    <w:tmpl w:val="36C0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281C95"/>
    <w:multiLevelType w:val="multilevel"/>
    <w:tmpl w:val="84F2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697A9C"/>
    <w:multiLevelType w:val="hybridMultilevel"/>
    <w:tmpl w:val="FB94F6D2"/>
    <w:lvl w:ilvl="0" w:tplc="BFCC66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21E4AEE"/>
    <w:multiLevelType w:val="hybridMultilevel"/>
    <w:tmpl w:val="6B1CA9C0"/>
    <w:lvl w:ilvl="0" w:tplc="A2C26DB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34C71C1"/>
    <w:multiLevelType w:val="hybridMultilevel"/>
    <w:tmpl w:val="F5E85550"/>
    <w:lvl w:ilvl="0" w:tplc="70FE48FA">
      <w:start w:val="1"/>
      <w:numFmt w:val="decimal"/>
      <w:lvlText w:val="%1."/>
      <w:lvlJc w:val="left"/>
      <w:pPr>
        <w:ind w:left="1211" w:hanging="360"/>
      </w:pPr>
      <w:rPr>
        <w:rFonts w:ascii="Calibri" w:hAnsi="Calibri" w:cs="Calibri" w:hint="default"/>
        <w:i/>
        <w:color w:val="7030A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9543A97"/>
    <w:multiLevelType w:val="multilevel"/>
    <w:tmpl w:val="001699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18">
    <w:nsid w:val="5F9E069D"/>
    <w:multiLevelType w:val="multilevel"/>
    <w:tmpl w:val="BD5A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F67737"/>
    <w:multiLevelType w:val="hybridMultilevel"/>
    <w:tmpl w:val="306E7B52"/>
    <w:lvl w:ilvl="0" w:tplc="5924367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B7520"/>
    <w:multiLevelType w:val="hybridMultilevel"/>
    <w:tmpl w:val="737CC8B0"/>
    <w:lvl w:ilvl="0" w:tplc="C5BAEC08">
      <w:start w:val="1"/>
      <w:numFmt w:val="decimal"/>
      <w:lvlText w:val="%1."/>
      <w:lvlJc w:val="left"/>
      <w:pPr>
        <w:ind w:left="1095" w:hanging="49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575F02"/>
    <w:multiLevelType w:val="multilevel"/>
    <w:tmpl w:val="4CA0F1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820E96"/>
    <w:multiLevelType w:val="hybridMultilevel"/>
    <w:tmpl w:val="04104DB4"/>
    <w:lvl w:ilvl="0" w:tplc="2B48BBD8">
      <w:start w:val="1"/>
      <w:numFmt w:val="decimal"/>
      <w:lvlText w:val="%1."/>
      <w:lvlJc w:val="left"/>
      <w:pPr>
        <w:ind w:left="2201" w:hanging="13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F3A2477"/>
    <w:multiLevelType w:val="multilevel"/>
    <w:tmpl w:val="6B0AE6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1"/>
  </w:num>
  <w:num w:numId="7">
    <w:abstractNumId w:val="13"/>
  </w:num>
  <w:num w:numId="8">
    <w:abstractNumId w:val="6"/>
  </w:num>
  <w:num w:numId="9">
    <w:abstractNumId w:val="4"/>
  </w:num>
  <w:num w:numId="10">
    <w:abstractNumId w:val="10"/>
  </w:num>
  <w:num w:numId="11">
    <w:abstractNumId w:val="12"/>
  </w:num>
  <w:num w:numId="12">
    <w:abstractNumId w:val="22"/>
  </w:num>
  <w:num w:numId="13">
    <w:abstractNumId w:val="1"/>
  </w:num>
  <w:num w:numId="14">
    <w:abstractNumId w:val="18"/>
  </w:num>
  <w:num w:numId="15">
    <w:abstractNumId w:val="2"/>
  </w:num>
  <w:num w:numId="16">
    <w:abstractNumId w:val="16"/>
  </w:num>
  <w:num w:numId="17">
    <w:abstractNumId w:val="19"/>
  </w:num>
  <w:num w:numId="18">
    <w:abstractNumId w:val="3"/>
  </w:num>
  <w:num w:numId="19">
    <w:abstractNumId w:val="11"/>
  </w:num>
  <w:num w:numId="20">
    <w:abstractNumId w:val="14"/>
  </w:num>
  <w:num w:numId="21">
    <w:abstractNumId w:val="23"/>
  </w:num>
  <w:num w:numId="22">
    <w:abstractNumId w:val="15"/>
  </w:num>
  <w:num w:numId="23">
    <w:abstractNumId w:val="17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7B9"/>
    <w:rsid w:val="00000834"/>
    <w:rsid w:val="000013FF"/>
    <w:rsid w:val="00001AC1"/>
    <w:rsid w:val="00002073"/>
    <w:rsid w:val="0000262E"/>
    <w:rsid w:val="00005E5F"/>
    <w:rsid w:val="000067BB"/>
    <w:rsid w:val="00007E2C"/>
    <w:rsid w:val="00012034"/>
    <w:rsid w:val="00012F49"/>
    <w:rsid w:val="000132FE"/>
    <w:rsid w:val="0001351F"/>
    <w:rsid w:val="00014146"/>
    <w:rsid w:val="00014372"/>
    <w:rsid w:val="00014486"/>
    <w:rsid w:val="0001539F"/>
    <w:rsid w:val="0001565D"/>
    <w:rsid w:val="000166D7"/>
    <w:rsid w:val="00016A35"/>
    <w:rsid w:val="00016BBC"/>
    <w:rsid w:val="00017FBC"/>
    <w:rsid w:val="00021535"/>
    <w:rsid w:val="000215B8"/>
    <w:rsid w:val="000219BD"/>
    <w:rsid w:val="00022681"/>
    <w:rsid w:val="000255A5"/>
    <w:rsid w:val="000258FC"/>
    <w:rsid w:val="00026173"/>
    <w:rsid w:val="000262CC"/>
    <w:rsid w:val="0002646D"/>
    <w:rsid w:val="0002660E"/>
    <w:rsid w:val="00026F4C"/>
    <w:rsid w:val="000270D9"/>
    <w:rsid w:val="00027258"/>
    <w:rsid w:val="0003081D"/>
    <w:rsid w:val="00030BF5"/>
    <w:rsid w:val="00030EE0"/>
    <w:rsid w:val="0003122E"/>
    <w:rsid w:val="00031D33"/>
    <w:rsid w:val="000321FF"/>
    <w:rsid w:val="00033125"/>
    <w:rsid w:val="00033B0F"/>
    <w:rsid w:val="0003435F"/>
    <w:rsid w:val="00034479"/>
    <w:rsid w:val="00035753"/>
    <w:rsid w:val="00036144"/>
    <w:rsid w:val="000361F4"/>
    <w:rsid w:val="00036317"/>
    <w:rsid w:val="000364F1"/>
    <w:rsid w:val="0003700D"/>
    <w:rsid w:val="00037CEC"/>
    <w:rsid w:val="000401CA"/>
    <w:rsid w:val="000408CD"/>
    <w:rsid w:val="00040961"/>
    <w:rsid w:val="00040E1F"/>
    <w:rsid w:val="0004213C"/>
    <w:rsid w:val="00042418"/>
    <w:rsid w:val="00044C28"/>
    <w:rsid w:val="000450CA"/>
    <w:rsid w:val="00045658"/>
    <w:rsid w:val="00045926"/>
    <w:rsid w:val="00046CAB"/>
    <w:rsid w:val="000479E5"/>
    <w:rsid w:val="00050277"/>
    <w:rsid w:val="0005084A"/>
    <w:rsid w:val="00051525"/>
    <w:rsid w:val="00051610"/>
    <w:rsid w:val="00053F11"/>
    <w:rsid w:val="00054017"/>
    <w:rsid w:val="00054D0F"/>
    <w:rsid w:val="00055020"/>
    <w:rsid w:val="000557E3"/>
    <w:rsid w:val="00055E12"/>
    <w:rsid w:val="000561FD"/>
    <w:rsid w:val="0005646A"/>
    <w:rsid w:val="00056606"/>
    <w:rsid w:val="00056DBE"/>
    <w:rsid w:val="0005724A"/>
    <w:rsid w:val="000578FD"/>
    <w:rsid w:val="00057BED"/>
    <w:rsid w:val="00060EC3"/>
    <w:rsid w:val="00061072"/>
    <w:rsid w:val="000613F4"/>
    <w:rsid w:val="000614E3"/>
    <w:rsid w:val="00061DEF"/>
    <w:rsid w:val="00061EDF"/>
    <w:rsid w:val="00061F57"/>
    <w:rsid w:val="000627D8"/>
    <w:rsid w:val="00063DA7"/>
    <w:rsid w:val="00064454"/>
    <w:rsid w:val="00064AFF"/>
    <w:rsid w:val="00064FAE"/>
    <w:rsid w:val="0006500B"/>
    <w:rsid w:val="00065315"/>
    <w:rsid w:val="00065479"/>
    <w:rsid w:val="000656F2"/>
    <w:rsid w:val="00065863"/>
    <w:rsid w:val="00065E9B"/>
    <w:rsid w:val="0006700F"/>
    <w:rsid w:val="000677A1"/>
    <w:rsid w:val="00067807"/>
    <w:rsid w:val="00071F74"/>
    <w:rsid w:val="000723D7"/>
    <w:rsid w:val="0007248B"/>
    <w:rsid w:val="00072D1C"/>
    <w:rsid w:val="00072D8F"/>
    <w:rsid w:val="00073A7D"/>
    <w:rsid w:val="00073E1F"/>
    <w:rsid w:val="0007445D"/>
    <w:rsid w:val="00075D08"/>
    <w:rsid w:val="000771C0"/>
    <w:rsid w:val="000778CA"/>
    <w:rsid w:val="00077C32"/>
    <w:rsid w:val="00080193"/>
    <w:rsid w:val="000804C5"/>
    <w:rsid w:val="00082807"/>
    <w:rsid w:val="000832D8"/>
    <w:rsid w:val="000841EC"/>
    <w:rsid w:val="00084276"/>
    <w:rsid w:val="00085ABC"/>
    <w:rsid w:val="00085D90"/>
    <w:rsid w:val="00090263"/>
    <w:rsid w:val="000904A2"/>
    <w:rsid w:val="00090F03"/>
    <w:rsid w:val="00093CFC"/>
    <w:rsid w:val="000946D9"/>
    <w:rsid w:val="00095463"/>
    <w:rsid w:val="0009684E"/>
    <w:rsid w:val="00096FDC"/>
    <w:rsid w:val="00097551"/>
    <w:rsid w:val="000A022F"/>
    <w:rsid w:val="000A02F9"/>
    <w:rsid w:val="000A0C2D"/>
    <w:rsid w:val="000A11CF"/>
    <w:rsid w:val="000A1D4D"/>
    <w:rsid w:val="000A1EC7"/>
    <w:rsid w:val="000A2838"/>
    <w:rsid w:val="000A3897"/>
    <w:rsid w:val="000A3903"/>
    <w:rsid w:val="000A3EBB"/>
    <w:rsid w:val="000A418E"/>
    <w:rsid w:val="000A4728"/>
    <w:rsid w:val="000A4C2E"/>
    <w:rsid w:val="000A5F27"/>
    <w:rsid w:val="000A63BA"/>
    <w:rsid w:val="000A6662"/>
    <w:rsid w:val="000A7E85"/>
    <w:rsid w:val="000B063E"/>
    <w:rsid w:val="000B0673"/>
    <w:rsid w:val="000B2273"/>
    <w:rsid w:val="000B238D"/>
    <w:rsid w:val="000B257F"/>
    <w:rsid w:val="000B2DA3"/>
    <w:rsid w:val="000B3625"/>
    <w:rsid w:val="000B469A"/>
    <w:rsid w:val="000B4849"/>
    <w:rsid w:val="000B6793"/>
    <w:rsid w:val="000B76DF"/>
    <w:rsid w:val="000C090D"/>
    <w:rsid w:val="000C0CA3"/>
    <w:rsid w:val="000C1ED7"/>
    <w:rsid w:val="000C2F2C"/>
    <w:rsid w:val="000C2F2F"/>
    <w:rsid w:val="000C30CB"/>
    <w:rsid w:val="000C36FA"/>
    <w:rsid w:val="000C379F"/>
    <w:rsid w:val="000C4208"/>
    <w:rsid w:val="000C4B7F"/>
    <w:rsid w:val="000C5EF0"/>
    <w:rsid w:val="000C7253"/>
    <w:rsid w:val="000D0399"/>
    <w:rsid w:val="000D099D"/>
    <w:rsid w:val="000D27CF"/>
    <w:rsid w:val="000D2C2A"/>
    <w:rsid w:val="000D3547"/>
    <w:rsid w:val="000D361B"/>
    <w:rsid w:val="000D38E5"/>
    <w:rsid w:val="000D3A00"/>
    <w:rsid w:val="000D4504"/>
    <w:rsid w:val="000D4BE1"/>
    <w:rsid w:val="000D5454"/>
    <w:rsid w:val="000D5BC2"/>
    <w:rsid w:val="000D6D03"/>
    <w:rsid w:val="000D79DC"/>
    <w:rsid w:val="000D7B4F"/>
    <w:rsid w:val="000E0815"/>
    <w:rsid w:val="000E202A"/>
    <w:rsid w:val="000E21D8"/>
    <w:rsid w:val="000E241F"/>
    <w:rsid w:val="000E2F21"/>
    <w:rsid w:val="000E34DA"/>
    <w:rsid w:val="000E352F"/>
    <w:rsid w:val="000E4366"/>
    <w:rsid w:val="000E7077"/>
    <w:rsid w:val="000E7E50"/>
    <w:rsid w:val="000F161F"/>
    <w:rsid w:val="000F1BBE"/>
    <w:rsid w:val="000F24E1"/>
    <w:rsid w:val="000F301A"/>
    <w:rsid w:val="000F50F5"/>
    <w:rsid w:val="000F5A3B"/>
    <w:rsid w:val="000F5F9D"/>
    <w:rsid w:val="000F6018"/>
    <w:rsid w:val="000F64F7"/>
    <w:rsid w:val="000F7092"/>
    <w:rsid w:val="000F7B74"/>
    <w:rsid w:val="0010016F"/>
    <w:rsid w:val="001005D3"/>
    <w:rsid w:val="00100772"/>
    <w:rsid w:val="00100927"/>
    <w:rsid w:val="00101192"/>
    <w:rsid w:val="00101290"/>
    <w:rsid w:val="00101863"/>
    <w:rsid w:val="001021D5"/>
    <w:rsid w:val="0010285C"/>
    <w:rsid w:val="00102B40"/>
    <w:rsid w:val="0010499D"/>
    <w:rsid w:val="00105EDE"/>
    <w:rsid w:val="00106A62"/>
    <w:rsid w:val="00106C30"/>
    <w:rsid w:val="00106EDE"/>
    <w:rsid w:val="00107CF7"/>
    <w:rsid w:val="001100D0"/>
    <w:rsid w:val="001104A2"/>
    <w:rsid w:val="0011171C"/>
    <w:rsid w:val="00112A1D"/>
    <w:rsid w:val="001133B6"/>
    <w:rsid w:val="001133E7"/>
    <w:rsid w:val="001136D9"/>
    <w:rsid w:val="00113705"/>
    <w:rsid w:val="00115971"/>
    <w:rsid w:val="00115CE0"/>
    <w:rsid w:val="00115F47"/>
    <w:rsid w:val="00116A49"/>
    <w:rsid w:val="00117004"/>
    <w:rsid w:val="00117A06"/>
    <w:rsid w:val="00117F16"/>
    <w:rsid w:val="0012030B"/>
    <w:rsid w:val="00120A15"/>
    <w:rsid w:val="0012152F"/>
    <w:rsid w:val="00121C75"/>
    <w:rsid w:val="00121DAB"/>
    <w:rsid w:val="00122852"/>
    <w:rsid w:val="00122D9A"/>
    <w:rsid w:val="001230C0"/>
    <w:rsid w:val="00123F4A"/>
    <w:rsid w:val="00124D11"/>
    <w:rsid w:val="001264ED"/>
    <w:rsid w:val="00127227"/>
    <w:rsid w:val="001276BD"/>
    <w:rsid w:val="00127737"/>
    <w:rsid w:val="00127B13"/>
    <w:rsid w:val="0013081E"/>
    <w:rsid w:val="00130F77"/>
    <w:rsid w:val="00131AEE"/>
    <w:rsid w:val="00131DF1"/>
    <w:rsid w:val="00132A7C"/>
    <w:rsid w:val="00132AFF"/>
    <w:rsid w:val="00132EAE"/>
    <w:rsid w:val="001338E3"/>
    <w:rsid w:val="00134DD3"/>
    <w:rsid w:val="00135F47"/>
    <w:rsid w:val="00136489"/>
    <w:rsid w:val="00136FB3"/>
    <w:rsid w:val="0013734C"/>
    <w:rsid w:val="001374C9"/>
    <w:rsid w:val="00137AE6"/>
    <w:rsid w:val="001413F7"/>
    <w:rsid w:val="00142334"/>
    <w:rsid w:val="0014385F"/>
    <w:rsid w:val="00143C88"/>
    <w:rsid w:val="0014427B"/>
    <w:rsid w:val="00144D14"/>
    <w:rsid w:val="001500E3"/>
    <w:rsid w:val="0015035E"/>
    <w:rsid w:val="00150C8F"/>
    <w:rsid w:val="00151B56"/>
    <w:rsid w:val="00151F4E"/>
    <w:rsid w:val="001526D0"/>
    <w:rsid w:val="00152C00"/>
    <w:rsid w:val="00154E2D"/>
    <w:rsid w:val="00155294"/>
    <w:rsid w:val="00156609"/>
    <w:rsid w:val="00156C67"/>
    <w:rsid w:val="001571F9"/>
    <w:rsid w:val="00161447"/>
    <w:rsid w:val="001617D6"/>
    <w:rsid w:val="0016282B"/>
    <w:rsid w:val="00164C41"/>
    <w:rsid w:val="001656E8"/>
    <w:rsid w:val="00165C02"/>
    <w:rsid w:val="00165C27"/>
    <w:rsid w:val="001664FB"/>
    <w:rsid w:val="00167068"/>
    <w:rsid w:val="00167EA6"/>
    <w:rsid w:val="00167F5F"/>
    <w:rsid w:val="001711EE"/>
    <w:rsid w:val="00171AC1"/>
    <w:rsid w:val="001724DC"/>
    <w:rsid w:val="00172AA6"/>
    <w:rsid w:val="0017312C"/>
    <w:rsid w:val="00173588"/>
    <w:rsid w:val="001736F9"/>
    <w:rsid w:val="001748B5"/>
    <w:rsid w:val="0017558D"/>
    <w:rsid w:val="001805CD"/>
    <w:rsid w:val="00181307"/>
    <w:rsid w:val="00181A62"/>
    <w:rsid w:val="001820B5"/>
    <w:rsid w:val="00182441"/>
    <w:rsid w:val="001825AE"/>
    <w:rsid w:val="00183904"/>
    <w:rsid w:val="001847B9"/>
    <w:rsid w:val="00184A71"/>
    <w:rsid w:val="00185266"/>
    <w:rsid w:val="00185367"/>
    <w:rsid w:val="00186274"/>
    <w:rsid w:val="00187766"/>
    <w:rsid w:val="00190599"/>
    <w:rsid w:val="00190885"/>
    <w:rsid w:val="00190B9A"/>
    <w:rsid w:val="00191404"/>
    <w:rsid w:val="00192504"/>
    <w:rsid w:val="001927C8"/>
    <w:rsid w:val="00192B46"/>
    <w:rsid w:val="00192C71"/>
    <w:rsid w:val="001930A7"/>
    <w:rsid w:val="00193ED4"/>
    <w:rsid w:val="00195825"/>
    <w:rsid w:val="001961A8"/>
    <w:rsid w:val="00196BBC"/>
    <w:rsid w:val="00196EAD"/>
    <w:rsid w:val="00196ED8"/>
    <w:rsid w:val="001973AD"/>
    <w:rsid w:val="001A05AC"/>
    <w:rsid w:val="001A1E69"/>
    <w:rsid w:val="001A26D8"/>
    <w:rsid w:val="001A2C78"/>
    <w:rsid w:val="001A3B21"/>
    <w:rsid w:val="001A408F"/>
    <w:rsid w:val="001A40FD"/>
    <w:rsid w:val="001A6F67"/>
    <w:rsid w:val="001A7715"/>
    <w:rsid w:val="001A7F99"/>
    <w:rsid w:val="001B053C"/>
    <w:rsid w:val="001B1B3C"/>
    <w:rsid w:val="001B256D"/>
    <w:rsid w:val="001B2C96"/>
    <w:rsid w:val="001B3DC2"/>
    <w:rsid w:val="001B3E75"/>
    <w:rsid w:val="001B44F6"/>
    <w:rsid w:val="001B4B31"/>
    <w:rsid w:val="001B566E"/>
    <w:rsid w:val="001B578D"/>
    <w:rsid w:val="001B5A89"/>
    <w:rsid w:val="001C0850"/>
    <w:rsid w:val="001C1A37"/>
    <w:rsid w:val="001C1D5D"/>
    <w:rsid w:val="001C1D85"/>
    <w:rsid w:val="001C26F8"/>
    <w:rsid w:val="001C2D7F"/>
    <w:rsid w:val="001C2F17"/>
    <w:rsid w:val="001C350A"/>
    <w:rsid w:val="001C39AA"/>
    <w:rsid w:val="001C4120"/>
    <w:rsid w:val="001C4731"/>
    <w:rsid w:val="001C65E0"/>
    <w:rsid w:val="001C6858"/>
    <w:rsid w:val="001D00F5"/>
    <w:rsid w:val="001D096D"/>
    <w:rsid w:val="001D0C6E"/>
    <w:rsid w:val="001D0DEE"/>
    <w:rsid w:val="001D1853"/>
    <w:rsid w:val="001D1E4C"/>
    <w:rsid w:val="001D467A"/>
    <w:rsid w:val="001D478F"/>
    <w:rsid w:val="001D7BF0"/>
    <w:rsid w:val="001E131B"/>
    <w:rsid w:val="001E13F0"/>
    <w:rsid w:val="001E176B"/>
    <w:rsid w:val="001E17FC"/>
    <w:rsid w:val="001E1DF3"/>
    <w:rsid w:val="001E317C"/>
    <w:rsid w:val="001E3397"/>
    <w:rsid w:val="001E35BA"/>
    <w:rsid w:val="001E37A4"/>
    <w:rsid w:val="001E408A"/>
    <w:rsid w:val="001E47AC"/>
    <w:rsid w:val="001E5516"/>
    <w:rsid w:val="001E6126"/>
    <w:rsid w:val="001E6212"/>
    <w:rsid w:val="001E69A6"/>
    <w:rsid w:val="001E74F0"/>
    <w:rsid w:val="001E7A10"/>
    <w:rsid w:val="001E7F2C"/>
    <w:rsid w:val="001F0504"/>
    <w:rsid w:val="001F0FAF"/>
    <w:rsid w:val="001F1019"/>
    <w:rsid w:val="001F151C"/>
    <w:rsid w:val="001F1AC2"/>
    <w:rsid w:val="001F1FB0"/>
    <w:rsid w:val="001F29A4"/>
    <w:rsid w:val="001F3377"/>
    <w:rsid w:val="001F44D6"/>
    <w:rsid w:val="001F5516"/>
    <w:rsid w:val="001F5B76"/>
    <w:rsid w:val="001F5C5D"/>
    <w:rsid w:val="001F640D"/>
    <w:rsid w:val="001F643A"/>
    <w:rsid w:val="001F7528"/>
    <w:rsid w:val="001F7621"/>
    <w:rsid w:val="00200854"/>
    <w:rsid w:val="00200C63"/>
    <w:rsid w:val="00201331"/>
    <w:rsid w:val="00201532"/>
    <w:rsid w:val="00201787"/>
    <w:rsid w:val="00201ABF"/>
    <w:rsid w:val="00201CED"/>
    <w:rsid w:val="00201D43"/>
    <w:rsid w:val="00202C53"/>
    <w:rsid w:val="002038F4"/>
    <w:rsid w:val="00203EF2"/>
    <w:rsid w:val="002069EF"/>
    <w:rsid w:val="00206B3F"/>
    <w:rsid w:val="00206C6B"/>
    <w:rsid w:val="0020761C"/>
    <w:rsid w:val="00210E36"/>
    <w:rsid w:val="00211456"/>
    <w:rsid w:val="00211A5D"/>
    <w:rsid w:val="00211C3C"/>
    <w:rsid w:val="0021221F"/>
    <w:rsid w:val="00212512"/>
    <w:rsid w:val="002133C7"/>
    <w:rsid w:val="00214FAF"/>
    <w:rsid w:val="00216320"/>
    <w:rsid w:val="00216A24"/>
    <w:rsid w:val="00220862"/>
    <w:rsid w:val="00220F69"/>
    <w:rsid w:val="0022231D"/>
    <w:rsid w:val="002224BA"/>
    <w:rsid w:val="002225AD"/>
    <w:rsid w:val="002228A4"/>
    <w:rsid w:val="00222B2A"/>
    <w:rsid w:val="00224218"/>
    <w:rsid w:val="00224C04"/>
    <w:rsid w:val="002255EA"/>
    <w:rsid w:val="00225DFA"/>
    <w:rsid w:val="0022707A"/>
    <w:rsid w:val="00227156"/>
    <w:rsid w:val="002305D5"/>
    <w:rsid w:val="00230D6A"/>
    <w:rsid w:val="002316D4"/>
    <w:rsid w:val="0023192A"/>
    <w:rsid w:val="00232229"/>
    <w:rsid w:val="0023325A"/>
    <w:rsid w:val="00233547"/>
    <w:rsid w:val="002344CF"/>
    <w:rsid w:val="00235192"/>
    <w:rsid w:val="0023592A"/>
    <w:rsid w:val="002364CC"/>
    <w:rsid w:val="00236AFC"/>
    <w:rsid w:val="00236EA8"/>
    <w:rsid w:val="0023749C"/>
    <w:rsid w:val="0024020B"/>
    <w:rsid w:val="00240328"/>
    <w:rsid w:val="00240D56"/>
    <w:rsid w:val="00240EA9"/>
    <w:rsid w:val="00241E5C"/>
    <w:rsid w:val="00242D30"/>
    <w:rsid w:val="00243766"/>
    <w:rsid w:val="0024489C"/>
    <w:rsid w:val="00245433"/>
    <w:rsid w:val="00246599"/>
    <w:rsid w:val="00246742"/>
    <w:rsid w:val="00247636"/>
    <w:rsid w:val="00247E8F"/>
    <w:rsid w:val="00250392"/>
    <w:rsid w:val="00251032"/>
    <w:rsid w:val="0025109B"/>
    <w:rsid w:val="00251878"/>
    <w:rsid w:val="00253B32"/>
    <w:rsid w:val="00253FC8"/>
    <w:rsid w:val="00254166"/>
    <w:rsid w:val="002542BF"/>
    <w:rsid w:val="002545E2"/>
    <w:rsid w:val="002546CA"/>
    <w:rsid w:val="0025475B"/>
    <w:rsid w:val="0025478F"/>
    <w:rsid w:val="002547C5"/>
    <w:rsid w:val="00254926"/>
    <w:rsid w:val="00255D15"/>
    <w:rsid w:val="002564EC"/>
    <w:rsid w:val="002565C3"/>
    <w:rsid w:val="002567B4"/>
    <w:rsid w:val="00257C89"/>
    <w:rsid w:val="00260B0D"/>
    <w:rsid w:val="00261EE8"/>
    <w:rsid w:val="00263872"/>
    <w:rsid w:val="00264114"/>
    <w:rsid w:val="002647F8"/>
    <w:rsid w:val="00265425"/>
    <w:rsid w:val="00266C9B"/>
    <w:rsid w:val="00267122"/>
    <w:rsid w:val="0026769B"/>
    <w:rsid w:val="002706D2"/>
    <w:rsid w:val="002727A5"/>
    <w:rsid w:val="00272ADE"/>
    <w:rsid w:val="00273986"/>
    <w:rsid w:val="00273D03"/>
    <w:rsid w:val="00274598"/>
    <w:rsid w:val="00275174"/>
    <w:rsid w:val="002752F6"/>
    <w:rsid w:val="0027662E"/>
    <w:rsid w:val="00276D9C"/>
    <w:rsid w:val="00277F0A"/>
    <w:rsid w:val="002807F7"/>
    <w:rsid w:val="00280893"/>
    <w:rsid w:val="00280F7D"/>
    <w:rsid w:val="00281E77"/>
    <w:rsid w:val="002840DD"/>
    <w:rsid w:val="00284140"/>
    <w:rsid w:val="00284FC9"/>
    <w:rsid w:val="00285C02"/>
    <w:rsid w:val="0028664D"/>
    <w:rsid w:val="00286B5E"/>
    <w:rsid w:val="002875D4"/>
    <w:rsid w:val="002875DA"/>
    <w:rsid w:val="0029077F"/>
    <w:rsid w:val="00290A8E"/>
    <w:rsid w:val="00290F8B"/>
    <w:rsid w:val="00291271"/>
    <w:rsid w:val="002922CB"/>
    <w:rsid w:val="002938EF"/>
    <w:rsid w:val="00293D0E"/>
    <w:rsid w:val="00293DDD"/>
    <w:rsid w:val="00294CD4"/>
    <w:rsid w:val="00294CDC"/>
    <w:rsid w:val="00295321"/>
    <w:rsid w:val="00295875"/>
    <w:rsid w:val="00295E69"/>
    <w:rsid w:val="00296E16"/>
    <w:rsid w:val="00297D1A"/>
    <w:rsid w:val="00297E23"/>
    <w:rsid w:val="002A12C2"/>
    <w:rsid w:val="002A1D06"/>
    <w:rsid w:val="002A2226"/>
    <w:rsid w:val="002A249A"/>
    <w:rsid w:val="002A33D0"/>
    <w:rsid w:val="002A37BF"/>
    <w:rsid w:val="002A3BFD"/>
    <w:rsid w:val="002A3DA7"/>
    <w:rsid w:val="002A46B9"/>
    <w:rsid w:val="002A494F"/>
    <w:rsid w:val="002A5A2C"/>
    <w:rsid w:val="002A6F26"/>
    <w:rsid w:val="002A6FCD"/>
    <w:rsid w:val="002A7887"/>
    <w:rsid w:val="002B0D83"/>
    <w:rsid w:val="002B12B1"/>
    <w:rsid w:val="002B1A7D"/>
    <w:rsid w:val="002B34ED"/>
    <w:rsid w:val="002B3545"/>
    <w:rsid w:val="002B3BA5"/>
    <w:rsid w:val="002B502E"/>
    <w:rsid w:val="002B5916"/>
    <w:rsid w:val="002B6C51"/>
    <w:rsid w:val="002B718E"/>
    <w:rsid w:val="002B7403"/>
    <w:rsid w:val="002B7658"/>
    <w:rsid w:val="002B7979"/>
    <w:rsid w:val="002C0728"/>
    <w:rsid w:val="002C1DE6"/>
    <w:rsid w:val="002C22CD"/>
    <w:rsid w:val="002C2D2E"/>
    <w:rsid w:val="002C3B8B"/>
    <w:rsid w:val="002C57EE"/>
    <w:rsid w:val="002C6A88"/>
    <w:rsid w:val="002C708B"/>
    <w:rsid w:val="002C7FEE"/>
    <w:rsid w:val="002D0319"/>
    <w:rsid w:val="002D1203"/>
    <w:rsid w:val="002D14F1"/>
    <w:rsid w:val="002D1E6D"/>
    <w:rsid w:val="002D20BB"/>
    <w:rsid w:val="002D28FC"/>
    <w:rsid w:val="002D2E22"/>
    <w:rsid w:val="002D351E"/>
    <w:rsid w:val="002D35B6"/>
    <w:rsid w:val="002D3A5B"/>
    <w:rsid w:val="002D3CA1"/>
    <w:rsid w:val="002D4B49"/>
    <w:rsid w:val="002D4E14"/>
    <w:rsid w:val="002D5CDC"/>
    <w:rsid w:val="002D5DD7"/>
    <w:rsid w:val="002D611A"/>
    <w:rsid w:val="002D66AE"/>
    <w:rsid w:val="002D66BC"/>
    <w:rsid w:val="002D73A9"/>
    <w:rsid w:val="002E058A"/>
    <w:rsid w:val="002E1946"/>
    <w:rsid w:val="002E20EC"/>
    <w:rsid w:val="002E3585"/>
    <w:rsid w:val="002E3739"/>
    <w:rsid w:val="002E3D34"/>
    <w:rsid w:val="002E41C3"/>
    <w:rsid w:val="002E4AFC"/>
    <w:rsid w:val="002E4BF7"/>
    <w:rsid w:val="002E4E02"/>
    <w:rsid w:val="002E66F2"/>
    <w:rsid w:val="002F24D0"/>
    <w:rsid w:val="002F2B34"/>
    <w:rsid w:val="002F3087"/>
    <w:rsid w:val="002F3A51"/>
    <w:rsid w:val="002F3F7B"/>
    <w:rsid w:val="002F3F81"/>
    <w:rsid w:val="002F40AF"/>
    <w:rsid w:val="002F5847"/>
    <w:rsid w:val="002F61E9"/>
    <w:rsid w:val="002F694B"/>
    <w:rsid w:val="002F70B8"/>
    <w:rsid w:val="002F7C1D"/>
    <w:rsid w:val="00301595"/>
    <w:rsid w:val="00302740"/>
    <w:rsid w:val="00302FC7"/>
    <w:rsid w:val="003035F3"/>
    <w:rsid w:val="003043B3"/>
    <w:rsid w:val="00304FCA"/>
    <w:rsid w:val="00304FCF"/>
    <w:rsid w:val="00304FEB"/>
    <w:rsid w:val="003050C6"/>
    <w:rsid w:val="003051EA"/>
    <w:rsid w:val="00305C95"/>
    <w:rsid w:val="0030630C"/>
    <w:rsid w:val="003066BC"/>
    <w:rsid w:val="00306895"/>
    <w:rsid w:val="0031064D"/>
    <w:rsid w:val="00311F33"/>
    <w:rsid w:val="0031297D"/>
    <w:rsid w:val="00312998"/>
    <w:rsid w:val="003133C7"/>
    <w:rsid w:val="00314959"/>
    <w:rsid w:val="00315A65"/>
    <w:rsid w:val="00315E92"/>
    <w:rsid w:val="003163A9"/>
    <w:rsid w:val="0031708F"/>
    <w:rsid w:val="00317AFB"/>
    <w:rsid w:val="00320B9C"/>
    <w:rsid w:val="00322334"/>
    <w:rsid w:val="00322622"/>
    <w:rsid w:val="00323CD0"/>
    <w:rsid w:val="00324C4E"/>
    <w:rsid w:val="00324C7B"/>
    <w:rsid w:val="00325D1C"/>
    <w:rsid w:val="00326405"/>
    <w:rsid w:val="00326588"/>
    <w:rsid w:val="0032669E"/>
    <w:rsid w:val="003272A4"/>
    <w:rsid w:val="00327308"/>
    <w:rsid w:val="00330D8A"/>
    <w:rsid w:val="00331E1D"/>
    <w:rsid w:val="00333305"/>
    <w:rsid w:val="003335E4"/>
    <w:rsid w:val="00333E5E"/>
    <w:rsid w:val="003345CE"/>
    <w:rsid w:val="003346B5"/>
    <w:rsid w:val="003347DD"/>
    <w:rsid w:val="003372C7"/>
    <w:rsid w:val="0033758A"/>
    <w:rsid w:val="0033772A"/>
    <w:rsid w:val="00337945"/>
    <w:rsid w:val="003408C5"/>
    <w:rsid w:val="0034169A"/>
    <w:rsid w:val="003429EA"/>
    <w:rsid w:val="003438D0"/>
    <w:rsid w:val="00344DE1"/>
    <w:rsid w:val="00344E5D"/>
    <w:rsid w:val="00345585"/>
    <w:rsid w:val="00345FA2"/>
    <w:rsid w:val="00346271"/>
    <w:rsid w:val="0035096E"/>
    <w:rsid w:val="00350B36"/>
    <w:rsid w:val="003513A1"/>
    <w:rsid w:val="00352E0D"/>
    <w:rsid w:val="003530CB"/>
    <w:rsid w:val="003531D1"/>
    <w:rsid w:val="003532D4"/>
    <w:rsid w:val="00353348"/>
    <w:rsid w:val="003538A4"/>
    <w:rsid w:val="00353C9E"/>
    <w:rsid w:val="00353F0D"/>
    <w:rsid w:val="00354ED9"/>
    <w:rsid w:val="00355C51"/>
    <w:rsid w:val="00356221"/>
    <w:rsid w:val="00356CB5"/>
    <w:rsid w:val="00356DB0"/>
    <w:rsid w:val="00357E57"/>
    <w:rsid w:val="00357ED1"/>
    <w:rsid w:val="00360058"/>
    <w:rsid w:val="003606A2"/>
    <w:rsid w:val="0036239E"/>
    <w:rsid w:val="00362DD6"/>
    <w:rsid w:val="00362F84"/>
    <w:rsid w:val="00364476"/>
    <w:rsid w:val="00364EC0"/>
    <w:rsid w:val="00365410"/>
    <w:rsid w:val="0036566C"/>
    <w:rsid w:val="0036587C"/>
    <w:rsid w:val="003663A6"/>
    <w:rsid w:val="003675BD"/>
    <w:rsid w:val="00367FFD"/>
    <w:rsid w:val="00370225"/>
    <w:rsid w:val="003714D9"/>
    <w:rsid w:val="003736DB"/>
    <w:rsid w:val="00374AB4"/>
    <w:rsid w:val="003765B8"/>
    <w:rsid w:val="00376A55"/>
    <w:rsid w:val="00376C86"/>
    <w:rsid w:val="00377C75"/>
    <w:rsid w:val="00377D8F"/>
    <w:rsid w:val="00377E28"/>
    <w:rsid w:val="00377ED8"/>
    <w:rsid w:val="0038067E"/>
    <w:rsid w:val="00380CD5"/>
    <w:rsid w:val="00380DB0"/>
    <w:rsid w:val="00381B7B"/>
    <w:rsid w:val="00381D0B"/>
    <w:rsid w:val="00382A91"/>
    <w:rsid w:val="00382F97"/>
    <w:rsid w:val="00383496"/>
    <w:rsid w:val="00383D2B"/>
    <w:rsid w:val="00383E97"/>
    <w:rsid w:val="00384D2D"/>
    <w:rsid w:val="00384E5E"/>
    <w:rsid w:val="00384F73"/>
    <w:rsid w:val="0038556C"/>
    <w:rsid w:val="00386716"/>
    <w:rsid w:val="00387227"/>
    <w:rsid w:val="003878AD"/>
    <w:rsid w:val="003903D4"/>
    <w:rsid w:val="0039115A"/>
    <w:rsid w:val="003918E4"/>
    <w:rsid w:val="0039346F"/>
    <w:rsid w:val="003945BD"/>
    <w:rsid w:val="00395D1A"/>
    <w:rsid w:val="003A00FA"/>
    <w:rsid w:val="003A09E7"/>
    <w:rsid w:val="003A0C7F"/>
    <w:rsid w:val="003A15A9"/>
    <w:rsid w:val="003A3D15"/>
    <w:rsid w:val="003A54A9"/>
    <w:rsid w:val="003A5870"/>
    <w:rsid w:val="003A5AA5"/>
    <w:rsid w:val="003A7C17"/>
    <w:rsid w:val="003A7F1D"/>
    <w:rsid w:val="003B0604"/>
    <w:rsid w:val="003B10C1"/>
    <w:rsid w:val="003B14B8"/>
    <w:rsid w:val="003B191D"/>
    <w:rsid w:val="003B2048"/>
    <w:rsid w:val="003B2C3A"/>
    <w:rsid w:val="003B3488"/>
    <w:rsid w:val="003B4CFC"/>
    <w:rsid w:val="003B524E"/>
    <w:rsid w:val="003B5CDA"/>
    <w:rsid w:val="003B5EFE"/>
    <w:rsid w:val="003B6865"/>
    <w:rsid w:val="003B6877"/>
    <w:rsid w:val="003B6DD4"/>
    <w:rsid w:val="003B72AB"/>
    <w:rsid w:val="003C0B10"/>
    <w:rsid w:val="003C1CB4"/>
    <w:rsid w:val="003C20E6"/>
    <w:rsid w:val="003C28E4"/>
    <w:rsid w:val="003C3BD4"/>
    <w:rsid w:val="003C400E"/>
    <w:rsid w:val="003C457F"/>
    <w:rsid w:val="003C4A97"/>
    <w:rsid w:val="003C4CC6"/>
    <w:rsid w:val="003C5665"/>
    <w:rsid w:val="003C598F"/>
    <w:rsid w:val="003C7A77"/>
    <w:rsid w:val="003D17C9"/>
    <w:rsid w:val="003D1DC5"/>
    <w:rsid w:val="003D27AE"/>
    <w:rsid w:val="003D28BA"/>
    <w:rsid w:val="003D381B"/>
    <w:rsid w:val="003D44DA"/>
    <w:rsid w:val="003D45AF"/>
    <w:rsid w:val="003D4B42"/>
    <w:rsid w:val="003D4E5F"/>
    <w:rsid w:val="003D6CA1"/>
    <w:rsid w:val="003D7592"/>
    <w:rsid w:val="003D77C1"/>
    <w:rsid w:val="003E0AAD"/>
    <w:rsid w:val="003E12DA"/>
    <w:rsid w:val="003E2064"/>
    <w:rsid w:val="003E348F"/>
    <w:rsid w:val="003E3924"/>
    <w:rsid w:val="003E3B41"/>
    <w:rsid w:val="003E5FE2"/>
    <w:rsid w:val="003E65A2"/>
    <w:rsid w:val="003E7157"/>
    <w:rsid w:val="003E736B"/>
    <w:rsid w:val="003F0849"/>
    <w:rsid w:val="003F0999"/>
    <w:rsid w:val="003F10B4"/>
    <w:rsid w:val="003F1830"/>
    <w:rsid w:val="003F1E0E"/>
    <w:rsid w:val="003F303F"/>
    <w:rsid w:val="003F38C4"/>
    <w:rsid w:val="003F3EDC"/>
    <w:rsid w:val="003F6838"/>
    <w:rsid w:val="003F6F43"/>
    <w:rsid w:val="003F7FFA"/>
    <w:rsid w:val="004005B2"/>
    <w:rsid w:val="00400F15"/>
    <w:rsid w:val="00400FA0"/>
    <w:rsid w:val="00401322"/>
    <w:rsid w:val="004015D7"/>
    <w:rsid w:val="00401E00"/>
    <w:rsid w:val="0040202E"/>
    <w:rsid w:val="00402794"/>
    <w:rsid w:val="0040292B"/>
    <w:rsid w:val="00402AF1"/>
    <w:rsid w:val="0040419A"/>
    <w:rsid w:val="00405DB2"/>
    <w:rsid w:val="00406589"/>
    <w:rsid w:val="00406973"/>
    <w:rsid w:val="00407E54"/>
    <w:rsid w:val="004108FD"/>
    <w:rsid w:val="00410AC5"/>
    <w:rsid w:val="0041231E"/>
    <w:rsid w:val="00412690"/>
    <w:rsid w:val="00412CE0"/>
    <w:rsid w:val="0041464F"/>
    <w:rsid w:val="0041470E"/>
    <w:rsid w:val="0041569A"/>
    <w:rsid w:val="004156B2"/>
    <w:rsid w:val="00416457"/>
    <w:rsid w:val="00416E66"/>
    <w:rsid w:val="0041794B"/>
    <w:rsid w:val="00417980"/>
    <w:rsid w:val="004208D3"/>
    <w:rsid w:val="0042096D"/>
    <w:rsid w:val="004218BD"/>
    <w:rsid w:val="004220CA"/>
    <w:rsid w:val="00422D26"/>
    <w:rsid w:val="00422D4F"/>
    <w:rsid w:val="00425715"/>
    <w:rsid w:val="00426C39"/>
    <w:rsid w:val="00430308"/>
    <w:rsid w:val="004303EE"/>
    <w:rsid w:val="0043087C"/>
    <w:rsid w:val="00430899"/>
    <w:rsid w:val="004308E9"/>
    <w:rsid w:val="00431998"/>
    <w:rsid w:val="00431B7D"/>
    <w:rsid w:val="00431D7C"/>
    <w:rsid w:val="0043235B"/>
    <w:rsid w:val="004341CA"/>
    <w:rsid w:val="00434A65"/>
    <w:rsid w:val="004351F7"/>
    <w:rsid w:val="0043523A"/>
    <w:rsid w:val="004364FF"/>
    <w:rsid w:val="00436571"/>
    <w:rsid w:val="004371AF"/>
    <w:rsid w:val="00440683"/>
    <w:rsid w:val="00440BB7"/>
    <w:rsid w:val="00440FAE"/>
    <w:rsid w:val="0044147C"/>
    <w:rsid w:val="00443D35"/>
    <w:rsid w:val="004441E7"/>
    <w:rsid w:val="004442B2"/>
    <w:rsid w:val="0044436B"/>
    <w:rsid w:val="00444CDE"/>
    <w:rsid w:val="00444FFE"/>
    <w:rsid w:val="0044693A"/>
    <w:rsid w:val="00446C09"/>
    <w:rsid w:val="00450069"/>
    <w:rsid w:val="004511A7"/>
    <w:rsid w:val="004527A4"/>
    <w:rsid w:val="00453852"/>
    <w:rsid w:val="0045453B"/>
    <w:rsid w:val="00454651"/>
    <w:rsid w:val="00454663"/>
    <w:rsid w:val="00454873"/>
    <w:rsid w:val="00454BCC"/>
    <w:rsid w:val="00454EFB"/>
    <w:rsid w:val="00455D9F"/>
    <w:rsid w:val="00456A86"/>
    <w:rsid w:val="00456CEB"/>
    <w:rsid w:val="00457D04"/>
    <w:rsid w:val="0046031B"/>
    <w:rsid w:val="0046165B"/>
    <w:rsid w:val="0046166F"/>
    <w:rsid w:val="004618BA"/>
    <w:rsid w:val="00462BDD"/>
    <w:rsid w:val="00463DDB"/>
    <w:rsid w:val="0046582F"/>
    <w:rsid w:val="00465936"/>
    <w:rsid w:val="00466252"/>
    <w:rsid w:val="004663CD"/>
    <w:rsid w:val="0046692F"/>
    <w:rsid w:val="00466995"/>
    <w:rsid w:val="004670D0"/>
    <w:rsid w:val="004705F5"/>
    <w:rsid w:val="00470BED"/>
    <w:rsid w:val="00470C17"/>
    <w:rsid w:val="00471204"/>
    <w:rsid w:val="00472B94"/>
    <w:rsid w:val="00472C09"/>
    <w:rsid w:val="00473622"/>
    <w:rsid w:val="004737E0"/>
    <w:rsid w:val="00473B11"/>
    <w:rsid w:val="0047763E"/>
    <w:rsid w:val="00477AFF"/>
    <w:rsid w:val="00477C10"/>
    <w:rsid w:val="0048051A"/>
    <w:rsid w:val="004809B0"/>
    <w:rsid w:val="00481567"/>
    <w:rsid w:val="00481619"/>
    <w:rsid w:val="00481F02"/>
    <w:rsid w:val="00481F11"/>
    <w:rsid w:val="00482F94"/>
    <w:rsid w:val="00483397"/>
    <w:rsid w:val="00483AA9"/>
    <w:rsid w:val="00483F77"/>
    <w:rsid w:val="00484056"/>
    <w:rsid w:val="004840FE"/>
    <w:rsid w:val="004862F5"/>
    <w:rsid w:val="00491076"/>
    <w:rsid w:val="004914B2"/>
    <w:rsid w:val="0049198F"/>
    <w:rsid w:val="004935F2"/>
    <w:rsid w:val="00494670"/>
    <w:rsid w:val="00494835"/>
    <w:rsid w:val="004949ED"/>
    <w:rsid w:val="004953ED"/>
    <w:rsid w:val="004962F9"/>
    <w:rsid w:val="00497721"/>
    <w:rsid w:val="004A04AF"/>
    <w:rsid w:val="004A0CDC"/>
    <w:rsid w:val="004A2D7C"/>
    <w:rsid w:val="004A373E"/>
    <w:rsid w:val="004A509F"/>
    <w:rsid w:val="004A6B0E"/>
    <w:rsid w:val="004A6C53"/>
    <w:rsid w:val="004A6F8B"/>
    <w:rsid w:val="004A78B5"/>
    <w:rsid w:val="004A79AF"/>
    <w:rsid w:val="004B033A"/>
    <w:rsid w:val="004B05A2"/>
    <w:rsid w:val="004B07A5"/>
    <w:rsid w:val="004B0FCD"/>
    <w:rsid w:val="004B12E3"/>
    <w:rsid w:val="004B2B6B"/>
    <w:rsid w:val="004B2E9A"/>
    <w:rsid w:val="004B3136"/>
    <w:rsid w:val="004B4845"/>
    <w:rsid w:val="004B62A7"/>
    <w:rsid w:val="004B6419"/>
    <w:rsid w:val="004B667F"/>
    <w:rsid w:val="004B6764"/>
    <w:rsid w:val="004B6984"/>
    <w:rsid w:val="004C057E"/>
    <w:rsid w:val="004C08E9"/>
    <w:rsid w:val="004C0B99"/>
    <w:rsid w:val="004C1E87"/>
    <w:rsid w:val="004C21C0"/>
    <w:rsid w:val="004C30A2"/>
    <w:rsid w:val="004C3F36"/>
    <w:rsid w:val="004C71BF"/>
    <w:rsid w:val="004C761D"/>
    <w:rsid w:val="004C7921"/>
    <w:rsid w:val="004D0CAE"/>
    <w:rsid w:val="004D1FC0"/>
    <w:rsid w:val="004D21D2"/>
    <w:rsid w:val="004D29F8"/>
    <w:rsid w:val="004D3E5E"/>
    <w:rsid w:val="004D41A6"/>
    <w:rsid w:val="004D4DC9"/>
    <w:rsid w:val="004D59A3"/>
    <w:rsid w:val="004D636D"/>
    <w:rsid w:val="004D7B49"/>
    <w:rsid w:val="004E0370"/>
    <w:rsid w:val="004E063E"/>
    <w:rsid w:val="004E0820"/>
    <w:rsid w:val="004E21C3"/>
    <w:rsid w:val="004E4B89"/>
    <w:rsid w:val="004E7761"/>
    <w:rsid w:val="004E7C57"/>
    <w:rsid w:val="004F075A"/>
    <w:rsid w:val="004F08FE"/>
    <w:rsid w:val="004F38BC"/>
    <w:rsid w:val="004F391E"/>
    <w:rsid w:val="004F470C"/>
    <w:rsid w:val="004F554C"/>
    <w:rsid w:val="004F5F75"/>
    <w:rsid w:val="004F7701"/>
    <w:rsid w:val="004F7FBB"/>
    <w:rsid w:val="005000BE"/>
    <w:rsid w:val="00500495"/>
    <w:rsid w:val="00500980"/>
    <w:rsid w:val="00502EE5"/>
    <w:rsid w:val="0050312D"/>
    <w:rsid w:val="0050336B"/>
    <w:rsid w:val="0050374C"/>
    <w:rsid w:val="0050474E"/>
    <w:rsid w:val="00505084"/>
    <w:rsid w:val="00507687"/>
    <w:rsid w:val="00507CE9"/>
    <w:rsid w:val="005110A9"/>
    <w:rsid w:val="005115EE"/>
    <w:rsid w:val="005120AA"/>
    <w:rsid w:val="00512D1A"/>
    <w:rsid w:val="00512F60"/>
    <w:rsid w:val="00513864"/>
    <w:rsid w:val="00513E4C"/>
    <w:rsid w:val="005148D4"/>
    <w:rsid w:val="00514CC8"/>
    <w:rsid w:val="00514F92"/>
    <w:rsid w:val="005160BD"/>
    <w:rsid w:val="005169D3"/>
    <w:rsid w:val="0051730B"/>
    <w:rsid w:val="0051785E"/>
    <w:rsid w:val="00517D35"/>
    <w:rsid w:val="00523BAC"/>
    <w:rsid w:val="00525576"/>
    <w:rsid w:val="00525BE1"/>
    <w:rsid w:val="00525F10"/>
    <w:rsid w:val="00526548"/>
    <w:rsid w:val="00526F42"/>
    <w:rsid w:val="005272F1"/>
    <w:rsid w:val="00527D5D"/>
    <w:rsid w:val="00531E9E"/>
    <w:rsid w:val="00532662"/>
    <w:rsid w:val="00532B37"/>
    <w:rsid w:val="00532E0C"/>
    <w:rsid w:val="00532F0C"/>
    <w:rsid w:val="0053376C"/>
    <w:rsid w:val="00534AF6"/>
    <w:rsid w:val="00535585"/>
    <w:rsid w:val="005355B0"/>
    <w:rsid w:val="005357F1"/>
    <w:rsid w:val="00535E98"/>
    <w:rsid w:val="00536338"/>
    <w:rsid w:val="00536887"/>
    <w:rsid w:val="00536D06"/>
    <w:rsid w:val="00537B3E"/>
    <w:rsid w:val="005400D8"/>
    <w:rsid w:val="005406D5"/>
    <w:rsid w:val="00540B5E"/>
    <w:rsid w:val="00540DF8"/>
    <w:rsid w:val="00540EFC"/>
    <w:rsid w:val="005412A0"/>
    <w:rsid w:val="00541EB1"/>
    <w:rsid w:val="00542349"/>
    <w:rsid w:val="005434B4"/>
    <w:rsid w:val="00543B4D"/>
    <w:rsid w:val="00544518"/>
    <w:rsid w:val="00544EEB"/>
    <w:rsid w:val="0054620B"/>
    <w:rsid w:val="00547ACB"/>
    <w:rsid w:val="00547D3D"/>
    <w:rsid w:val="00547D42"/>
    <w:rsid w:val="005512EC"/>
    <w:rsid w:val="00551EE8"/>
    <w:rsid w:val="0055372D"/>
    <w:rsid w:val="0055413D"/>
    <w:rsid w:val="005541FA"/>
    <w:rsid w:val="00556110"/>
    <w:rsid w:val="00561341"/>
    <w:rsid w:val="00562151"/>
    <w:rsid w:val="00562381"/>
    <w:rsid w:val="0056243C"/>
    <w:rsid w:val="00564094"/>
    <w:rsid w:val="00565A0D"/>
    <w:rsid w:val="00566042"/>
    <w:rsid w:val="005707DE"/>
    <w:rsid w:val="005724F1"/>
    <w:rsid w:val="005726F7"/>
    <w:rsid w:val="0057274B"/>
    <w:rsid w:val="00572778"/>
    <w:rsid w:val="005747AF"/>
    <w:rsid w:val="00574AF7"/>
    <w:rsid w:val="00574C00"/>
    <w:rsid w:val="00574C2C"/>
    <w:rsid w:val="00574E4B"/>
    <w:rsid w:val="005750E8"/>
    <w:rsid w:val="00575430"/>
    <w:rsid w:val="0057554C"/>
    <w:rsid w:val="00575678"/>
    <w:rsid w:val="00575901"/>
    <w:rsid w:val="0057636B"/>
    <w:rsid w:val="00581451"/>
    <w:rsid w:val="00581F16"/>
    <w:rsid w:val="005821E1"/>
    <w:rsid w:val="00583185"/>
    <w:rsid w:val="0058339F"/>
    <w:rsid w:val="005835C4"/>
    <w:rsid w:val="005838B7"/>
    <w:rsid w:val="00583F2D"/>
    <w:rsid w:val="0058465F"/>
    <w:rsid w:val="005851B0"/>
    <w:rsid w:val="005859D9"/>
    <w:rsid w:val="00585F74"/>
    <w:rsid w:val="00586196"/>
    <w:rsid w:val="00586AC7"/>
    <w:rsid w:val="00587A1C"/>
    <w:rsid w:val="00587CDC"/>
    <w:rsid w:val="00587EFA"/>
    <w:rsid w:val="00591AA9"/>
    <w:rsid w:val="00591E47"/>
    <w:rsid w:val="00591F0C"/>
    <w:rsid w:val="00592172"/>
    <w:rsid w:val="0059326C"/>
    <w:rsid w:val="00593592"/>
    <w:rsid w:val="00594845"/>
    <w:rsid w:val="0059608B"/>
    <w:rsid w:val="00596656"/>
    <w:rsid w:val="00596D15"/>
    <w:rsid w:val="005977D4"/>
    <w:rsid w:val="005A0FFA"/>
    <w:rsid w:val="005A25B4"/>
    <w:rsid w:val="005A3375"/>
    <w:rsid w:val="005A4A3A"/>
    <w:rsid w:val="005A50AC"/>
    <w:rsid w:val="005A55FB"/>
    <w:rsid w:val="005A6BC0"/>
    <w:rsid w:val="005A7B88"/>
    <w:rsid w:val="005A7C1D"/>
    <w:rsid w:val="005B091E"/>
    <w:rsid w:val="005B16FF"/>
    <w:rsid w:val="005B34D3"/>
    <w:rsid w:val="005B3D5D"/>
    <w:rsid w:val="005B4CC5"/>
    <w:rsid w:val="005B5BB8"/>
    <w:rsid w:val="005B5EAE"/>
    <w:rsid w:val="005B61F2"/>
    <w:rsid w:val="005B7EC8"/>
    <w:rsid w:val="005C062F"/>
    <w:rsid w:val="005C0C4B"/>
    <w:rsid w:val="005C0EBB"/>
    <w:rsid w:val="005C22A7"/>
    <w:rsid w:val="005C22BC"/>
    <w:rsid w:val="005C2FCA"/>
    <w:rsid w:val="005C3DB1"/>
    <w:rsid w:val="005C5560"/>
    <w:rsid w:val="005C572E"/>
    <w:rsid w:val="005C5A36"/>
    <w:rsid w:val="005C7213"/>
    <w:rsid w:val="005C7819"/>
    <w:rsid w:val="005D1231"/>
    <w:rsid w:val="005D2276"/>
    <w:rsid w:val="005D383E"/>
    <w:rsid w:val="005D68CD"/>
    <w:rsid w:val="005D6CD0"/>
    <w:rsid w:val="005D6FA5"/>
    <w:rsid w:val="005D774A"/>
    <w:rsid w:val="005E18CF"/>
    <w:rsid w:val="005E1DEE"/>
    <w:rsid w:val="005E35D5"/>
    <w:rsid w:val="005E38C8"/>
    <w:rsid w:val="005E3C5D"/>
    <w:rsid w:val="005E465D"/>
    <w:rsid w:val="005E49D9"/>
    <w:rsid w:val="005E510D"/>
    <w:rsid w:val="005E55BB"/>
    <w:rsid w:val="005E613C"/>
    <w:rsid w:val="005E621C"/>
    <w:rsid w:val="005E7E35"/>
    <w:rsid w:val="005E7EF7"/>
    <w:rsid w:val="005F0C2C"/>
    <w:rsid w:val="005F1055"/>
    <w:rsid w:val="005F1478"/>
    <w:rsid w:val="005F1C38"/>
    <w:rsid w:val="005F2FF7"/>
    <w:rsid w:val="005F3B92"/>
    <w:rsid w:val="005F3B96"/>
    <w:rsid w:val="005F4CEF"/>
    <w:rsid w:val="005F5921"/>
    <w:rsid w:val="005F5EAD"/>
    <w:rsid w:val="005F6CB0"/>
    <w:rsid w:val="005F6D56"/>
    <w:rsid w:val="005F72DE"/>
    <w:rsid w:val="005F731E"/>
    <w:rsid w:val="005F74A6"/>
    <w:rsid w:val="005F7A56"/>
    <w:rsid w:val="005F7E20"/>
    <w:rsid w:val="00601CD5"/>
    <w:rsid w:val="00601F3E"/>
    <w:rsid w:val="006023D8"/>
    <w:rsid w:val="00602B01"/>
    <w:rsid w:val="00603686"/>
    <w:rsid w:val="00603816"/>
    <w:rsid w:val="0060437E"/>
    <w:rsid w:val="006044B9"/>
    <w:rsid w:val="00604955"/>
    <w:rsid w:val="0060540B"/>
    <w:rsid w:val="0060548D"/>
    <w:rsid w:val="00605C6B"/>
    <w:rsid w:val="0060678B"/>
    <w:rsid w:val="006075DA"/>
    <w:rsid w:val="0060767D"/>
    <w:rsid w:val="00611326"/>
    <w:rsid w:val="00611A4F"/>
    <w:rsid w:val="006122A1"/>
    <w:rsid w:val="00612832"/>
    <w:rsid w:val="0061288D"/>
    <w:rsid w:val="00612D65"/>
    <w:rsid w:val="00613469"/>
    <w:rsid w:val="00613897"/>
    <w:rsid w:val="00614F08"/>
    <w:rsid w:val="006151E6"/>
    <w:rsid w:val="0061547D"/>
    <w:rsid w:val="00615E31"/>
    <w:rsid w:val="00616405"/>
    <w:rsid w:val="006201BC"/>
    <w:rsid w:val="006202F7"/>
    <w:rsid w:val="006204B5"/>
    <w:rsid w:val="0062211B"/>
    <w:rsid w:val="0062374D"/>
    <w:rsid w:val="00623DEE"/>
    <w:rsid w:val="00625617"/>
    <w:rsid w:val="0062590F"/>
    <w:rsid w:val="00625A26"/>
    <w:rsid w:val="00626A5E"/>
    <w:rsid w:val="00627CC9"/>
    <w:rsid w:val="00630259"/>
    <w:rsid w:val="006303C2"/>
    <w:rsid w:val="00630B85"/>
    <w:rsid w:val="00631673"/>
    <w:rsid w:val="00631771"/>
    <w:rsid w:val="0063191B"/>
    <w:rsid w:val="00633318"/>
    <w:rsid w:val="00633743"/>
    <w:rsid w:val="00635B96"/>
    <w:rsid w:val="006366DA"/>
    <w:rsid w:val="0063681B"/>
    <w:rsid w:val="0063734F"/>
    <w:rsid w:val="0063744C"/>
    <w:rsid w:val="00637606"/>
    <w:rsid w:val="00637713"/>
    <w:rsid w:val="00640132"/>
    <w:rsid w:val="0064040F"/>
    <w:rsid w:val="00640441"/>
    <w:rsid w:val="00640EA4"/>
    <w:rsid w:val="00641332"/>
    <w:rsid w:val="006420F8"/>
    <w:rsid w:val="00643B79"/>
    <w:rsid w:val="00645728"/>
    <w:rsid w:val="00646240"/>
    <w:rsid w:val="006463AC"/>
    <w:rsid w:val="006463B7"/>
    <w:rsid w:val="0064645D"/>
    <w:rsid w:val="00646CC6"/>
    <w:rsid w:val="0064788A"/>
    <w:rsid w:val="0065086E"/>
    <w:rsid w:val="00651A31"/>
    <w:rsid w:val="0065243C"/>
    <w:rsid w:val="00652A52"/>
    <w:rsid w:val="00653DFB"/>
    <w:rsid w:val="006549A5"/>
    <w:rsid w:val="00655168"/>
    <w:rsid w:val="00656E31"/>
    <w:rsid w:val="00657C66"/>
    <w:rsid w:val="00657FEE"/>
    <w:rsid w:val="00660AB9"/>
    <w:rsid w:val="00661F30"/>
    <w:rsid w:val="00662526"/>
    <w:rsid w:val="006633A7"/>
    <w:rsid w:val="006633EF"/>
    <w:rsid w:val="00663414"/>
    <w:rsid w:val="00663E4E"/>
    <w:rsid w:val="00663E6D"/>
    <w:rsid w:val="00664B59"/>
    <w:rsid w:val="00664FCE"/>
    <w:rsid w:val="0066567E"/>
    <w:rsid w:val="006658C3"/>
    <w:rsid w:val="00665F42"/>
    <w:rsid w:val="00666F9D"/>
    <w:rsid w:val="00667489"/>
    <w:rsid w:val="00667B64"/>
    <w:rsid w:val="00670071"/>
    <w:rsid w:val="00672608"/>
    <w:rsid w:val="00672D69"/>
    <w:rsid w:val="00672F12"/>
    <w:rsid w:val="00673D47"/>
    <w:rsid w:val="006745B5"/>
    <w:rsid w:val="00674EDA"/>
    <w:rsid w:val="00675323"/>
    <w:rsid w:val="00675403"/>
    <w:rsid w:val="006766AC"/>
    <w:rsid w:val="00676F83"/>
    <w:rsid w:val="006774BC"/>
    <w:rsid w:val="00677943"/>
    <w:rsid w:val="006800DB"/>
    <w:rsid w:val="00680769"/>
    <w:rsid w:val="00680F2E"/>
    <w:rsid w:val="006810F3"/>
    <w:rsid w:val="00683342"/>
    <w:rsid w:val="0068472D"/>
    <w:rsid w:val="00684EE3"/>
    <w:rsid w:val="006850F4"/>
    <w:rsid w:val="0068521C"/>
    <w:rsid w:val="006855D6"/>
    <w:rsid w:val="00685936"/>
    <w:rsid w:val="00685CFB"/>
    <w:rsid w:val="006861FB"/>
    <w:rsid w:val="00686286"/>
    <w:rsid w:val="006867D5"/>
    <w:rsid w:val="00686B64"/>
    <w:rsid w:val="00686BB9"/>
    <w:rsid w:val="00686C2D"/>
    <w:rsid w:val="0068777D"/>
    <w:rsid w:val="00690288"/>
    <w:rsid w:val="006903DA"/>
    <w:rsid w:val="00690DA0"/>
    <w:rsid w:val="0069164D"/>
    <w:rsid w:val="00693EBA"/>
    <w:rsid w:val="00695258"/>
    <w:rsid w:val="00696572"/>
    <w:rsid w:val="006967E1"/>
    <w:rsid w:val="00696D71"/>
    <w:rsid w:val="00697067"/>
    <w:rsid w:val="006974D7"/>
    <w:rsid w:val="006A0B70"/>
    <w:rsid w:val="006A1000"/>
    <w:rsid w:val="006A147C"/>
    <w:rsid w:val="006A17B0"/>
    <w:rsid w:val="006A1BB0"/>
    <w:rsid w:val="006A1CFB"/>
    <w:rsid w:val="006A1D5F"/>
    <w:rsid w:val="006A208F"/>
    <w:rsid w:val="006A2203"/>
    <w:rsid w:val="006A4345"/>
    <w:rsid w:val="006A4521"/>
    <w:rsid w:val="006A4999"/>
    <w:rsid w:val="006A523B"/>
    <w:rsid w:val="006A55B2"/>
    <w:rsid w:val="006A6246"/>
    <w:rsid w:val="006A6446"/>
    <w:rsid w:val="006B0234"/>
    <w:rsid w:val="006B12CD"/>
    <w:rsid w:val="006B5637"/>
    <w:rsid w:val="006B67B0"/>
    <w:rsid w:val="006B68C0"/>
    <w:rsid w:val="006B727F"/>
    <w:rsid w:val="006B77C4"/>
    <w:rsid w:val="006B7C5E"/>
    <w:rsid w:val="006C011C"/>
    <w:rsid w:val="006C0496"/>
    <w:rsid w:val="006C0613"/>
    <w:rsid w:val="006C0D08"/>
    <w:rsid w:val="006C18DF"/>
    <w:rsid w:val="006C1BDD"/>
    <w:rsid w:val="006C1C92"/>
    <w:rsid w:val="006C2608"/>
    <w:rsid w:val="006C2DAC"/>
    <w:rsid w:val="006C42BD"/>
    <w:rsid w:val="006C4534"/>
    <w:rsid w:val="006C46D4"/>
    <w:rsid w:val="006C48F2"/>
    <w:rsid w:val="006C4C52"/>
    <w:rsid w:val="006C6E5A"/>
    <w:rsid w:val="006C7049"/>
    <w:rsid w:val="006D0444"/>
    <w:rsid w:val="006D1062"/>
    <w:rsid w:val="006D2281"/>
    <w:rsid w:val="006D2428"/>
    <w:rsid w:val="006D3B0E"/>
    <w:rsid w:val="006D5B7F"/>
    <w:rsid w:val="006D6FFF"/>
    <w:rsid w:val="006D7297"/>
    <w:rsid w:val="006D7740"/>
    <w:rsid w:val="006D7F2A"/>
    <w:rsid w:val="006E054F"/>
    <w:rsid w:val="006E10CB"/>
    <w:rsid w:val="006E20AB"/>
    <w:rsid w:val="006E2808"/>
    <w:rsid w:val="006E2979"/>
    <w:rsid w:val="006E2AE7"/>
    <w:rsid w:val="006E3741"/>
    <w:rsid w:val="006E3C5A"/>
    <w:rsid w:val="006E4627"/>
    <w:rsid w:val="006E537C"/>
    <w:rsid w:val="006E706F"/>
    <w:rsid w:val="006F09F6"/>
    <w:rsid w:val="006F2442"/>
    <w:rsid w:val="006F258D"/>
    <w:rsid w:val="006F2CF0"/>
    <w:rsid w:val="006F35C9"/>
    <w:rsid w:val="006F37D4"/>
    <w:rsid w:val="006F5D40"/>
    <w:rsid w:val="006F62AB"/>
    <w:rsid w:val="006F6850"/>
    <w:rsid w:val="006F6E49"/>
    <w:rsid w:val="006F7559"/>
    <w:rsid w:val="006F77FC"/>
    <w:rsid w:val="006F7A8F"/>
    <w:rsid w:val="006F7CE3"/>
    <w:rsid w:val="006F7D88"/>
    <w:rsid w:val="00700004"/>
    <w:rsid w:val="007001F8"/>
    <w:rsid w:val="00700A23"/>
    <w:rsid w:val="0070100E"/>
    <w:rsid w:val="00701358"/>
    <w:rsid w:val="00701EAB"/>
    <w:rsid w:val="0070211B"/>
    <w:rsid w:val="00702161"/>
    <w:rsid w:val="00702267"/>
    <w:rsid w:val="0070234D"/>
    <w:rsid w:val="007038CE"/>
    <w:rsid w:val="00703C69"/>
    <w:rsid w:val="00703CF6"/>
    <w:rsid w:val="00703D8D"/>
    <w:rsid w:val="00704053"/>
    <w:rsid w:val="00704DEB"/>
    <w:rsid w:val="0070530F"/>
    <w:rsid w:val="00705676"/>
    <w:rsid w:val="007069D2"/>
    <w:rsid w:val="00707A31"/>
    <w:rsid w:val="00710295"/>
    <w:rsid w:val="00710ABE"/>
    <w:rsid w:val="00711F3A"/>
    <w:rsid w:val="007126B9"/>
    <w:rsid w:val="00714EB0"/>
    <w:rsid w:val="00715AA5"/>
    <w:rsid w:val="007175A8"/>
    <w:rsid w:val="007178F8"/>
    <w:rsid w:val="00717F4E"/>
    <w:rsid w:val="00721424"/>
    <w:rsid w:val="0072159F"/>
    <w:rsid w:val="00721B9C"/>
    <w:rsid w:val="00721CAF"/>
    <w:rsid w:val="00721E0F"/>
    <w:rsid w:val="00722F33"/>
    <w:rsid w:val="0072360A"/>
    <w:rsid w:val="00723C2E"/>
    <w:rsid w:val="00723E6F"/>
    <w:rsid w:val="007243C8"/>
    <w:rsid w:val="007247E7"/>
    <w:rsid w:val="007254FF"/>
    <w:rsid w:val="00725569"/>
    <w:rsid w:val="0072637B"/>
    <w:rsid w:val="007263CF"/>
    <w:rsid w:val="007271F5"/>
    <w:rsid w:val="00727AE9"/>
    <w:rsid w:val="00727D06"/>
    <w:rsid w:val="00727DE8"/>
    <w:rsid w:val="007307FE"/>
    <w:rsid w:val="007316DD"/>
    <w:rsid w:val="0073268C"/>
    <w:rsid w:val="0073477A"/>
    <w:rsid w:val="00735741"/>
    <w:rsid w:val="00735F7E"/>
    <w:rsid w:val="00737481"/>
    <w:rsid w:val="0073773B"/>
    <w:rsid w:val="00737B2E"/>
    <w:rsid w:val="0074005A"/>
    <w:rsid w:val="0074017D"/>
    <w:rsid w:val="00740E65"/>
    <w:rsid w:val="007415AD"/>
    <w:rsid w:val="007422F2"/>
    <w:rsid w:val="007423E8"/>
    <w:rsid w:val="00742C46"/>
    <w:rsid w:val="00743424"/>
    <w:rsid w:val="00744ED3"/>
    <w:rsid w:val="00745D6A"/>
    <w:rsid w:val="0074702B"/>
    <w:rsid w:val="00747096"/>
    <w:rsid w:val="00747C3A"/>
    <w:rsid w:val="007506D1"/>
    <w:rsid w:val="00751FA7"/>
    <w:rsid w:val="0075270E"/>
    <w:rsid w:val="00752A3A"/>
    <w:rsid w:val="00753B61"/>
    <w:rsid w:val="00753BD9"/>
    <w:rsid w:val="00753DFD"/>
    <w:rsid w:val="007549E6"/>
    <w:rsid w:val="00754EB5"/>
    <w:rsid w:val="007550AA"/>
    <w:rsid w:val="00755666"/>
    <w:rsid w:val="007556BE"/>
    <w:rsid w:val="0075712E"/>
    <w:rsid w:val="007577D2"/>
    <w:rsid w:val="00760C9A"/>
    <w:rsid w:val="00761423"/>
    <w:rsid w:val="00761613"/>
    <w:rsid w:val="00762B54"/>
    <w:rsid w:val="00763878"/>
    <w:rsid w:val="00763B69"/>
    <w:rsid w:val="00763F30"/>
    <w:rsid w:val="00763FD1"/>
    <w:rsid w:val="007646A0"/>
    <w:rsid w:val="00764C03"/>
    <w:rsid w:val="00765212"/>
    <w:rsid w:val="00765DCA"/>
    <w:rsid w:val="00766CD7"/>
    <w:rsid w:val="007704AB"/>
    <w:rsid w:val="0077057E"/>
    <w:rsid w:val="0077059D"/>
    <w:rsid w:val="00770A28"/>
    <w:rsid w:val="00770E79"/>
    <w:rsid w:val="007713B2"/>
    <w:rsid w:val="00772FE8"/>
    <w:rsid w:val="007735BC"/>
    <w:rsid w:val="0077376F"/>
    <w:rsid w:val="0077381E"/>
    <w:rsid w:val="00773923"/>
    <w:rsid w:val="00774172"/>
    <w:rsid w:val="007742EE"/>
    <w:rsid w:val="0077547B"/>
    <w:rsid w:val="00775AD5"/>
    <w:rsid w:val="00777C8C"/>
    <w:rsid w:val="00782577"/>
    <w:rsid w:val="007835AB"/>
    <w:rsid w:val="0078369D"/>
    <w:rsid w:val="00783BCA"/>
    <w:rsid w:val="00784630"/>
    <w:rsid w:val="007851AE"/>
    <w:rsid w:val="00785E00"/>
    <w:rsid w:val="00786540"/>
    <w:rsid w:val="0078661A"/>
    <w:rsid w:val="00787496"/>
    <w:rsid w:val="00790D51"/>
    <w:rsid w:val="007911D3"/>
    <w:rsid w:val="007912FB"/>
    <w:rsid w:val="00792506"/>
    <w:rsid w:val="0079429F"/>
    <w:rsid w:val="00794A8D"/>
    <w:rsid w:val="00795D8A"/>
    <w:rsid w:val="00795F44"/>
    <w:rsid w:val="007966CD"/>
    <w:rsid w:val="00796F69"/>
    <w:rsid w:val="00797656"/>
    <w:rsid w:val="00797991"/>
    <w:rsid w:val="007979FE"/>
    <w:rsid w:val="007A0251"/>
    <w:rsid w:val="007A0BDE"/>
    <w:rsid w:val="007A166A"/>
    <w:rsid w:val="007A1CED"/>
    <w:rsid w:val="007A222D"/>
    <w:rsid w:val="007A420D"/>
    <w:rsid w:val="007A46BE"/>
    <w:rsid w:val="007A4C11"/>
    <w:rsid w:val="007A4F82"/>
    <w:rsid w:val="007A6C11"/>
    <w:rsid w:val="007A71B1"/>
    <w:rsid w:val="007A76D1"/>
    <w:rsid w:val="007A7ED7"/>
    <w:rsid w:val="007A7F4C"/>
    <w:rsid w:val="007B1173"/>
    <w:rsid w:val="007B1193"/>
    <w:rsid w:val="007B15B2"/>
    <w:rsid w:val="007B1A51"/>
    <w:rsid w:val="007B2229"/>
    <w:rsid w:val="007B23AB"/>
    <w:rsid w:val="007B29CD"/>
    <w:rsid w:val="007B2A09"/>
    <w:rsid w:val="007B2D64"/>
    <w:rsid w:val="007B2EBC"/>
    <w:rsid w:val="007B3243"/>
    <w:rsid w:val="007B4E2D"/>
    <w:rsid w:val="007B52EB"/>
    <w:rsid w:val="007B55FC"/>
    <w:rsid w:val="007B664A"/>
    <w:rsid w:val="007B7158"/>
    <w:rsid w:val="007C060B"/>
    <w:rsid w:val="007C11F1"/>
    <w:rsid w:val="007C28C1"/>
    <w:rsid w:val="007C46AF"/>
    <w:rsid w:val="007C47B5"/>
    <w:rsid w:val="007C4B10"/>
    <w:rsid w:val="007C56A4"/>
    <w:rsid w:val="007C62FE"/>
    <w:rsid w:val="007C64FE"/>
    <w:rsid w:val="007C71C9"/>
    <w:rsid w:val="007C7582"/>
    <w:rsid w:val="007C7F26"/>
    <w:rsid w:val="007D005B"/>
    <w:rsid w:val="007D0939"/>
    <w:rsid w:val="007D094C"/>
    <w:rsid w:val="007D10F4"/>
    <w:rsid w:val="007D180A"/>
    <w:rsid w:val="007D2D25"/>
    <w:rsid w:val="007D2D78"/>
    <w:rsid w:val="007D3E23"/>
    <w:rsid w:val="007D3FCD"/>
    <w:rsid w:val="007D47A5"/>
    <w:rsid w:val="007D52E2"/>
    <w:rsid w:val="007D5ADC"/>
    <w:rsid w:val="007D5C94"/>
    <w:rsid w:val="007D7A8A"/>
    <w:rsid w:val="007E0C59"/>
    <w:rsid w:val="007E1535"/>
    <w:rsid w:val="007E161B"/>
    <w:rsid w:val="007E1D60"/>
    <w:rsid w:val="007E1D84"/>
    <w:rsid w:val="007E249F"/>
    <w:rsid w:val="007E3134"/>
    <w:rsid w:val="007E3FF3"/>
    <w:rsid w:val="007E564B"/>
    <w:rsid w:val="007E572A"/>
    <w:rsid w:val="007E573E"/>
    <w:rsid w:val="007E5CA5"/>
    <w:rsid w:val="007E66BF"/>
    <w:rsid w:val="007E7088"/>
    <w:rsid w:val="007E7EBE"/>
    <w:rsid w:val="007F035A"/>
    <w:rsid w:val="007F1EF4"/>
    <w:rsid w:val="007F2513"/>
    <w:rsid w:val="007F42E6"/>
    <w:rsid w:val="007F4F19"/>
    <w:rsid w:val="007F545B"/>
    <w:rsid w:val="007F5BD6"/>
    <w:rsid w:val="007F5D75"/>
    <w:rsid w:val="007F5F61"/>
    <w:rsid w:val="007F6855"/>
    <w:rsid w:val="007F7244"/>
    <w:rsid w:val="007F74E2"/>
    <w:rsid w:val="007F7900"/>
    <w:rsid w:val="007F7B4E"/>
    <w:rsid w:val="00800462"/>
    <w:rsid w:val="00801096"/>
    <w:rsid w:val="008014E4"/>
    <w:rsid w:val="00801689"/>
    <w:rsid w:val="00802328"/>
    <w:rsid w:val="0080248F"/>
    <w:rsid w:val="00802C1C"/>
    <w:rsid w:val="00802C1D"/>
    <w:rsid w:val="00802DA1"/>
    <w:rsid w:val="00803348"/>
    <w:rsid w:val="008036D9"/>
    <w:rsid w:val="008039A5"/>
    <w:rsid w:val="008043D1"/>
    <w:rsid w:val="00805FA8"/>
    <w:rsid w:val="00806232"/>
    <w:rsid w:val="0080663F"/>
    <w:rsid w:val="00806DB9"/>
    <w:rsid w:val="00807BA0"/>
    <w:rsid w:val="0081005F"/>
    <w:rsid w:val="008105B2"/>
    <w:rsid w:val="00810B07"/>
    <w:rsid w:val="008118D4"/>
    <w:rsid w:val="00811A7C"/>
    <w:rsid w:val="0081200F"/>
    <w:rsid w:val="00812844"/>
    <w:rsid w:val="00812DD9"/>
    <w:rsid w:val="00813D9A"/>
    <w:rsid w:val="00814408"/>
    <w:rsid w:val="00815523"/>
    <w:rsid w:val="008163D3"/>
    <w:rsid w:val="008164D2"/>
    <w:rsid w:val="00816A65"/>
    <w:rsid w:val="0081756A"/>
    <w:rsid w:val="00817606"/>
    <w:rsid w:val="00817F25"/>
    <w:rsid w:val="00820249"/>
    <w:rsid w:val="008239FD"/>
    <w:rsid w:val="00823B04"/>
    <w:rsid w:val="00823BD5"/>
    <w:rsid w:val="00824A40"/>
    <w:rsid w:val="0082530D"/>
    <w:rsid w:val="0082547F"/>
    <w:rsid w:val="00825AAB"/>
    <w:rsid w:val="00825D01"/>
    <w:rsid w:val="00826E09"/>
    <w:rsid w:val="00826FAA"/>
    <w:rsid w:val="00827109"/>
    <w:rsid w:val="00827678"/>
    <w:rsid w:val="0083038E"/>
    <w:rsid w:val="00831422"/>
    <w:rsid w:val="0083188C"/>
    <w:rsid w:val="00831BEA"/>
    <w:rsid w:val="0083275E"/>
    <w:rsid w:val="008345EE"/>
    <w:rsid w:val="0083535B"/>
    <w:rsid w:val="00835B1F"/>
    <w:rsid w:val="0083664F"/>
    <w:rsid w:val="0083678F"/>
    <w:rsid w:val="00837CD8"/>
    <w:rsid w:val="00840CCD"/>
    <w:rsid w:val="0084153E"/>
    <w:rsid w:val="00841E9F"/>
    <w:rsid w:val="00843455"/>
    <w:rsid w:val="00843970"/>
    <w:rsid w:val="008440F6"/>
    <w:rsid w:val="008442C5"/>
    <w:rsid w:val="008443BC"/>
    <w:rsid w:val="008457E6"/>
    <w:rsid w:val="00845A92"/>
    <w:rsid w:val="00845C6E"/>
    <w:rsid w:val="00846930"/>
    <w:rsid w:val="00847D83"/>
    <w:rsid w:val="008506FC"/>
    <w:rsid w:val="00852173"/>
    <w:rsid w:val="00853AB8"/>
    <w:rsid w:val="00854371"/>
    <w:rsid w:val="008550B6"/>
    <w:rsid w:val="00855FE5"/>
    <w:rsid w:val="00857A4E"/>
    <w:rsid w:val="00860119"/>
    <w:rsid w:val="008601C6"/>
    <w:rsid w:val="00860E03"/>
    <w:rsid w:val="008616D5"/>
    <w:rsid w:val="00861830"/>
    <w:rsid w:val="00861FFF"/>
    <w:rsid w:val="00863237"/>
    <w:rsid w:val="00863F8C"/>
    <w:rsid w:val="0086452F"/>
    <w:rsid w:val="008649AE"/>
    <w:rsid w:val="00865650"/>
    <w:rsid w:val="00866079"/>
    <w:rsid w:val="00867886"/>
    <w:rsid w:val="00870EA3"/>
    <w:rsid w:val="008726D7"/>
    <w:rsid w:val="00873654"/>
    <w:rsid w:val="00873F94"/>
    <w:rsid w:val="0087411C"/>
    <w:rsid w:val="00877399"/>
    <w:rsid w:val="008779A4"/>
    <w:rsid w:val="008800A1"/>
    <w:rsid w:val="0088117B"/>
    <w:rsid w:val="00884731"/>
    <w:rsid w:val="00884AFE"/>
    <w:rsid w:val="00884D1D"/>
    <w:rsid w:val="0088632C"/>
    <w:rsid w:val="0088671A"/>
    <w:rsid w:val="008868A9"/>
    <w:rsid w:val="00887A3E"/>
    <w:rsid w:val="00887E48"/>
    <w:rsid w:val="00890825"/>
    <w:rsid w:val="00890EA4"/>
    <w:rsid w:val="00892FB6"/>
    <w:rsid w:val="0089337F"/>
    <w:rsid w:val="00893512"/>
    <w:rsid w:val="00893C4F"/>
    <w:rsid w:val="008955B6"/>
    <w:rsid w:val="008968B0"/>
    <w:rsid w:val="00896C86"/>
    <w:rsid w:val="00896E4F"/>
    <w:rsid w:val="008971D1"/>
    <w:rsid w:val="00897927"/>
    <w:rsid w:val="00897DB5"/>
    <w:rsid w:val="008A2C75"/>
    <w:rsid w:val="008A31C5"/>
    <w:rsid w:val="008A31CD"/>
    <w:rsid w:val="008A34A1"/>
    <w:rsid w:val="008A3649"/>
    <w:rsid w:val="008A45DD"/>
    <w:rsid w:val="008A4AFA"/>
    <w:rsid w:val="008A5031"/>
    <w:rsid w:val="008A5113"/>
    <w:rsid w:val="008A6282"/>
    <w:rsid w:val="008A74E2"/>
    <w:rsid w:val="008A7899"/>
    <w:rsid w:val="008A79C5"/>
    <w:rsid w:val="008A7CEF"/>
    <w:rsid w:val="008B1319"/>
    <w:rsid w:val="008B144E"/>
    <w:rsid w:val="008B1585"/>
    <w:rsid w:val="008B36E7"/>
    <w:rsid w:val="008B3D2B"/>
    <w:rsid w:val="008B4844"/>
    <w:rsid w:val="008B4C00"/>
    <w:rsid w:val="008B557F"/>
    <w:rsid w:val="008B6777"/>
    <w:rsid w:val="008B6EA0"/>
    <w:rsid w:val="008C0EFB"/>
    <w:rsid w:val="008C1F5D"/>
    <w:rsid w:val="008C27FE"/>
    <w:rsid w:val="008C2E8D"/>
    <w:rsid w:val="008C351C"/>
    <w:rsid w:val="008C3B87"/>
    <w:rsid w:val="008C6356"/>
    <w:rsid w:val="008C6EE3"/>
    <w:rsid w:val="008C70DB"/>
    <w:rsid w:val="008C7BE9"/>
    <w:rsid w:val="008D136D"/>
    <w:rsid w:val="008D3002"/>
    <w:rsid w:val="008D3D1A"/>
    <w:rsid w:val="008D5EDD"/>
    <w:rsid w:val="008D5EE2"/>
    <w:rsid w:val="008D62D0"/>
    <w:rsid w:val="008D7ACE"/>
    <w:rsid w:val="008E0211"/>
    <w:rsid w:val="008E0A9D"/>
    <w:rsid w:val="008E102A"/>
    <w:rsid w:val="008E2726"/>
    <w:rsid w:val="008E2DF0"/>
    <w:rsid w:val="008E31A3"/>
    <w:rsid w:val="008E3939"/>
    <w:rsid w:val="008E439E"/>
    <w:rsid w:val="008E5B22"/>
    <w:rsid w:val="008E5C68"/>
    <w:rsid w:val="008E5DB7"/>
    <w:rsid w:val="008E6ADF"/>
    <w:rsid w:val="008E6C02"/>
    <w:rsid w:val="008F06EB"/>
    <w:rsid w:val="008F1825"/>
    <w:rsid w:val="008F3C9B"/>
    <w:rsid w:val="008F3D7B"/>
    <w:rsid w:val="008F4174"/>
    <w:rsid w:val="008F5D2A"/>
    <w:rsid w:val="008F5F76"/>
    <w:rsid w:val="008F6694"/>
    <w:rsid w:val="008F6819"/>
    <w:rsid w:val="008F6F96"/>
    <w:rsid w:val="008F7DBE"/>
    <w:rsid w:val="00900B25"/>
    <w:rsid w:val="00901712"/>
    <w:rsid w:val="0090286F"/>
    <w:rsid w:val="009029E2"/>
    <w:rsid w:val="00903509"/>
    <w:rsid w:val="009039E5"/>
    <w:rsid w:val="0090567F"/>
    <w:rsid w:val="009057FC"/>
    <w:rsid w:val="009063EE"/>
    <w:rsid w:val="009064F1"/>
    <w:rsid w:val="00906AC5"/>
    <w:rsid w:val="00906D84"/>
    <w:rsid w:val="00907EEA"/>
    <w:rsid w:val="00911431"/>
    <w:rsid w:val="0091294D"/>
    <w:rsid w:val="009130C3"/>
    <w:rsid w:val="0091341A"/>
    <w:rsid w:val="00913461"/>
    <w:rsid w:val="00913811"/>
    <w:rsid w:val="00913944"/>
    <w:rsid w:val="00915247"/>
    <w:rsid w:val="0091526E"/>
    <w:rsid w:val="00915B8E"/>
    <w:rsid w:val="00915FEF"/>
    <w:rsid w:val="009165F1"/>
    <w:rsid w:val="009178AE"/>
    <w:rsid w:val="00917BFF"/>
    <w:rsid w:val="00920874"/>
    <w:rsid w:val="00920F96"/>
    <w:rsid w:val="00921D80"/>
    <w:rsid w:val="009220B7"/>
    <w:rsid w:val="00922A73"/>
    <w:rsid w:val="009232A8"/>
    <w:rsid w:val="00924204"/>
    <w:rsid w:val="00924B6C"/>
    <w:rsid w:val="00925179"/>
    <w:rsid w:val="00925380"/>
    <w:rsid w:val="009259E9"/>
    <w:rsid w:val="00925C77"/>
    <w:rsid w:val="009274EB"/>
    <w:rsid w:val="00927695"/>
    <w:rsid w:val="009326E7"/>
    <w:rsid w:val="00932C55"/>
    <w:rsid w:val="00933538"/>
    <w:rsid w:val="00933973"/>
    <w:rsid w:val="0093696D"/>
    <w:rsid w:val="00937D35"/>
    <w:rsid w:val="009405DE"/>
    <w:rsid w:val="0094076B"/>
    <w:rsid w:val="00940C0D"/>
    <w:rsid w:val="0094144B"/>
    <w:rsid w:val="009417E2"/>
    <w:rsid w:val="009423F9"/>
    <w:rsid w:val="00942AA8"/>
    <w:rsid w:val="00943A5E"/>
    <w:rsid w:val="00944E39"/>
    <w:rsid w:val="009452F0"/>
    <w:rsid w:val="0094654D"/>
    <w:rsid w:val="00947D71"/>
    <w:rsid w:val="00951AA1"/>
    <w:rsid w:val="00952530"/>
    <w:rsid w:val="00954E93"/>
    <w:rsid w:val="009551E5"/>
    <w:rsid w:val="00955B45"/>
    <w:rsid w:val="009576B6"/>
    <w:rsid w:val="00957A95"/>
    <w:rsid w:val="00957C32"/>
    <w:rsid w:val="009608F4"/>
    <w:rsid w:val="00961393"/>
    <w:rsid w:val="00963A0F"/>
    <w:rsid w:val="00963C57"/>
    <w:rsid w:val="00963D87"/>
    <w:rsid w:val="00964D22"/>
    <w:rsid w:val="00966592"/>
    <w:rsid w:val="00967315"/>
    <w:rsid w:val="009679D9"/>
    <w:rsid w:val="00967FFB"/>
    <w:rsid w:val="0097001D"/>
    <w:rsid w:val="009712B6"/>
    <w:rsid w:val="0097155B"/>
    <w:rsid w:val="00971860"/>
    <w:rsid w:val="00971DEA"/>
    <w:rsid w:val="00971EA5"/>
    <w:rsid w:val="00972263"/>
    <w:rsid w:val="00972767"/>
    <w:rsid w:val="00975804"/>
    <w:rsid w:val="00975B8C"/>
    <w:rsid w:val="00976100"/>
    <w:rsid w:val="00976A13"/>
    <w:rsid w:val="00977906"/>
    <w:rsid w:val="00977B1E"/>
    <w:rsid w:val="00980409"/>
    <w:rsid w:val="0098066B"/>
    <w:rsid w:val="00980CEF"/>
    <w:rsid w:val="00981692"/>
    <w:rsid w:val="00981B19"/>
    <w:rsid w:val="00981B27"/>
    <w:rsid w:val="009830AD"/>
    <w:rsid w:val="009832F9"/>
    <w:rsid w:val="009843DA"/>
    <w:rsid w:val="00985F53"/>
    <w:rsid w:val="0098778E"/>
    <w:rsid w:val="00987903"/>
    <w:rsid w:val="00990166"/>
    <w:rsid w:val="009903BF"/>
    <w:rsid w:val="00990D5F"/>
    <w:rsid w:val="00990E93"/>
    <w:rsid w:val="00992175"/>
    <w:rsid w:val="00994EE2"/>
    <w:rsid w:val="00995FFB"/>
    <w:rsid w:val="00997A99"/>
    <w:rsid w:val="009A006D"/>
    <w:rsid w:val="009A0396"/>
    <w:rsid w:val="009A058F"/>
    <w:rsid w:val="009A0CB2"/>
    <w:rsid w:val="009A24D1"/>
    <w:rsid w:val="009A271C"/>
    <w:rsid w:val="009A29A1"/>
    <w:rsid w:val="009A29EB"/>
    <w:rsid w:val="009A2FB6"/>
    <w:rsid w:val="009A3744"/>
    <w:rsid w:val="009A3F01"/>
    <w:rsid w:val="009A4B2A"/>
    <w:rsid w:val="009A52C4"/>
    <w:rsid w:val="009A625F"/>
    <w:rsid w:val="009A6485"/>
    <w:rsid w:val="009A6B27"/>
    <w:rsid w:val="009A6B31"/>
    <w:rsid w:val="009A6F47"/>
    <w:rsid w:val="009A70E4"/>
    <w:rsid w:val="009A7CBA"/>
    <w:rsid w:val="009A7E9F"/>
    <w:rsid w:val="009A7FF2"/>
    <w:rsid w:val="009B0584"/>
    <w:rsid w:val="009B1767"/>
    <w:rsid w:val="009B1FED"/>
    <w:rsid w:val="009B2034"/>
    <w:rsid w:val="009B2052"/>
    <w:rsid w:val="009B262D"/>
    <w:rsid w:val="009B2CC0"/>
    <w:rsid w:val="009B31F2"/>
    <w:rsid w:val="009B342A"/>
    <w:rsid w:val="009B3AD3"/>
    <w:rsid w:val="009B40EC"/>
    <w:rsid w:val="009B6FEC"/>
    <w:rsid w:val="009B7454"/>
    <w:rsid w:val="009B7740"/>
    <w:rsid w:val="009B78DE"/>
    <w:rsid w:val="009C19C9"/>
    <w:rsid w:val="009C1AF8"/>
    <w:rsid w:val="009C38E9"/>
    <w:rsid w:val="009C3F5D"/>
    <w:rsid w:val="009C4259"/>
    <w:rsid w:val="009C4FD3"/>
    <w:rsid w:val="009C5637"/>
    <w:rsid w:val="009C5761"/>
    <w:rsid w:val="009C5A80"/>
    <w:rsid w:val="009C5EC0"/>
    <w:rsid w:val="009C6806"/>
    <w:rsid w:val="009C6C76"/>
    <w:rsid w:val="009C7950"/>
    <w:rsid w:val="009C7C84"/>
    <w:rsid w:val="009D0A51"/>
    <w:rsid w:val="009D19E4"/>
    <w:rsid w:val="009D1D09"/>
    <w:rsid w:val="009D278C"/>
    <w:rsid w:val="009D35BF"/>
    <w:rsid w:val="009D4376"/>
    <w:rsid w:val="009D4A01"/>
    <w:rsid w:val="009D6137"/>
    <w:rsid w:val="009D702B"/>
    <w:rsid w:val="009D72E5"/>
    <w:rsid w:val="009E02F4"/>
    <w:rsid w:val="009E0316"/>
    <w:rsid w:val="009E1690"/>
    <w:rsid w:val="009E192B"/>
    <w:rsid w:val="009E2989"/>
    <w:rsid w:val="009E2FA1"/>
    <w:rsid w:val="009E3E43"/>
    <w:rsid w:val="009E3F42"/>
    <w:rsid w:val="009E44E7"/>
    <w:rsid w:val="009E454B"/>
    <w:rsid w:val="009E4D28"/>
    <w:rsid w:val="009E5E6B"/>
    <w:rsid w:val="009E66F9"/>
    <w:rsid w:val="009F0AAA"/>
    <w:rsid w:val="009F1F56"/>
    <w:rsid w:val="009F2368"/>
    <w:rsid w:val="009F3346"/>
    <w:rsid w:val="009F39F2"/>
    <w:rsid w:val="009F3CFE"/>
    <w:rsid w:val="009F40A8"/>
    <w:rsid w:val="009F4237"/>
    <w:rsid w:val="009F480B"/>
    <w:rsid w:val="009F4D25"/>
    <w:rsid w:val="009F5C7E"/>
    <w:rsid w:val="009F6040"/>
    <w:rsid w:val="00A01DCC"/>
    <w:rsid w:val="00A0215F"/>
    <w:rsid w:val="00A02627"/>
    <w:rsid w:val="00A0406C"/>
    <w:rsid w:val="00A041F4"/>
    <w:rsid w:val="00A055B6"/>
    <w:rsid w:val="00A0607A"/>
    <w:rsid w:val="00A06DEA"/>
    <w:rsid w:val="00A0756E"/>
    <w:rsid w:val="00A0777C"/>
    <w:rsid w:val="00A117CE"/>
    <w:rsid w:val="00A119A6"/>
    <w:rsid w:val="00A12022"/>
    <w:rsid w:val="00A120ED"/>
    <w:rsid w:val="00A1249E"/>
    <w:rsid w:val="00A12797"/>
    <w:rsid w:val="00A12AE1"/>
    <w:rsid w:val="00A13CBC"/>
    <w:rsid w:val="00A13DEB"/>
    <w:rsid w:val="00A13E03"/>
    <w:rsid w:val="00A158DF"/>
    <w:rsid w:val="00A15BC5"/>
    <w:rsid w:val="00A16300"/>
    <w:rsid w:val="00A20429"/>
    <w:rsid w:val="00A2095B"/>
    <w:rsid w:val="00A212C1"/>
    <w:rsid w:val="00A21637"/>
    <w:rsid w:val="00A21E88"/>
    <w:rsid w:val="00A22919"/>
    <w:rsid w:val="00A2343D"/>
    <w:rsid w:val="00A23B12"/>
    <w:rsid w:val="00A23DA3"/>
    <w:rsid w:val="00A24BCF"/>
    <w:rsid w:val="00A261CD"/>
    <w:rsid w:val="00A26DF0"/>
    <w:rsid w:val="00A30177"/>
    <w:rsid w:val="00A31467"/>
    <w:rsid w:val="00A31B35"/>
    <w:rsid w:val="00A33024"/>
    <w:rsid w:val="00A3578B"/>
    <w:rsid w:val="00A35DF0"/>
    <w:rsid w:val="00A36D56"/>
    <w:rsid w:val="00A3757F"/>
    <w:rsid w:val="00A37691"/>
    <w:rsid w:val="00A37A16"/>
    <w:rsid w:val="00A4150E"/>
    <w:rsid w:val="00A41A65"/>
    <w:rsid w:val="00A4296D"/>
    <w:rsid w:val="00A43AEF"/>
    <w:rsid w:val="00A44B04"/>
    <w:rsid w:val="00A46BF2"/>
    <w:rsid w:val="00A50501"/>
    <w:rsid w:val="00A50CDB"/>
    <w:rsid w:val="00A51382"/>
    <w:rsid w:val="00A521BE"/>
    <w:rsid w:val="00A534BE"/>
    <w:rsid w:val="00A5419F"/>
    <w:rsid w:val="00A543F5"/>
    <w:rsid w:val="00A552A5"/>
    <w:rsid w:val="00A553FC"/>
    <w:rsid w:val="00A55813"/>
    <w:rsid w:val="00A55AFC"/>
    <w:rsid w:val="00A55B45"/>
    <w:rsid w:val="00A56064"/>
    <w:rsid w:val="00A57050"/>
    <w:rsid w:val="00A57A95"/>
    <w:rsid w:val="00A57F8F"/>
    <w:rsid w:val="00A60095"/>
    <w:rsid w:val="00A6011F"/>
    <w:rsid w:val="00A62212"/>
    <w:rsid w:val="00A62AF4"/>
    <w:rsid w:val="00A64018"/>
    <w:rsid w:val="00A64447"/>
    <w:rsid w:val="00A648FC"/>
    <w:rsid w:val="00A6551E"/>
    <w:rsid w:val="00A65A24"/>
    <w:rsid w:val="00A66E75"/>
    <w:rsid w:val="00A66FC3"/>
    <w:rsid w:val="00A67C14"/>
    <w:rsid w:val="00A70CA7"/>
    <w:rsid w:val="00A71044"/>
    <w:rsid w:val="00A7210F"/>
    <w:rsid w:val="00A721D3"/>
    <w:rsid w:val="00A72755"/>
    <w:rsid w:val="00A72BFD"/>
    <w:rsid w:val="00A75FE3"/>
    <w:rsid w:val="00A760BB"/>
    <w:rsid w:val="00A763DB"/>
    <w:rsid w:val="00A77390"/>
    <w:rsid w:val="00A77469"/>
    <w:rsid w:val="00A77732"/>
    <w:rsid w:val="00A7778C"/>
    <w:rsid w:val="00A77861"/>
    <w:rsid w:val="00A82519"/>
    <w:rsid w:val="00A825F2"/>
    <w:rsid w:val="00A826F9"/>
    <w:rsid w:val="00A8299B"/>
    <w:rsid w:val="00A84457"/>
    <w:rsid w:val="00A84919"/>
    <w:rsid w:val="00A84C0B"/>
    <w:rsid w:val="00A84DCE"/>
    <w:rsid w:val="00A8542B"/>
    <w:rsid w:val="00A85857"/>
    <w:rsid w:val="00A85E19"/>
    <w:rsid w:val="00A9094A"/>
    <w:rsid w:val="00A90A6C"/>
    <w:rsid w:val="00A91004"/>
    <w:rsid w:val="00A91113"/>
    <w:rsid w:val="00A9259C"/>
    <w:rsid w:val="00A932A7"/>
    <w:rsid w:val="00A932EA"/>
    <w:rsid w:val="00A935DE"/>
    <w:rsid w:val="00A94F9E"/>
    <w:rsid w:val="00A9638B"/>
    <w:rsid w:val="00A97462"/>
    <w:rsid w:val="00AA121E"/>
    <w:rsid w:val="00AA19A8"/>
    <w:rsid w:val="00AA217C"/>
    <w:rsid w:val="00AA3CB8"/>
    <w:rsid w:val="00AA3DCA"/>
    <w:rsid w:val="00AA3F2B"/>
    <w:rsid w:val="00AA3FAB"/>
    <w:rsid w:val="00AA40C8"/>
    <w:rsid w:val="00AA41C6"/>
    <w:rsid w:val="00AA41C7"/>
    <w:rsid w:val="00AA4918"/>
    <w:rsid w:val="00AA6903"/>
    <w:rsid w:val="00AA6E64"/>
    <w:rsid w:val="00AA7452"/>
    <w:rsid w:val="00AA7EA2"/>
    <w:rsid w:val="00AB05F6"/>
    <w:rsid w:val="00AB184E"/>
    <w:rsid w:val="00AB1F9A"/>
    <w:rsid w:val="00AB23D1"/>
    <w:rsid w:val="00AB2A8C"/>
    <w:rsid w:val="00AB3A72"/>
    <w:rsid w:val="00AB4CF7"/>
    <w:rsid w:val="00AB554A"/>
    <w:rsid w:val="00AB5BE5"/>
    <w:rsid w:val="00AB5D30"/>
    <w:rsid w:val="00AB766B"/>
    <w:rsid w:val="00AC1080"/>
    <w:rsid w:val="00AC1237"/>
    <w:rsid w:val="00AC1BBE"/>
    <w:rsid w:val="00AC1DF8"/>
    <w:rsid w:val="00AC2234"/>
    <w:rsid w:val="00AC22E8"/>
    <w:rsid w:val="00AC3690"/>
    <w:rsid w:val="00AC37EA"/>
    <w:rsid w:val="00AC38B6"/>
    <w:rsid w:val="00AC4D6A"/>
    <w:rsid w:val="00AC5D07"/>
    <w:rsid w:val="00AC5D7B"/>
    <w:rsid w:val="00AC6B17"/>
    <w:rsid w:val="00AD1438"/>
    <w:rsid w:val="00AD1872"/>
    <w:rsid w:val="00AD261F"/>
    <w:rsid w:val="00AD2E47"/>
    <w:rsid w:val="00AD3CC3"/>
    <w:rsid w:val="00AD40AD"/>
    <w:rsid w:val="00AD43EC"/>
    <w:rsid w:val="00AD5333"/>
    <w:rsid w:val="00AD5593"/>
    <w:rsid w:val="00AD5D15"/>
    <w:rsid w:val="00AD6081"/>
    <w:rsid w:val="00AD65E2"/>
    <w:rsid w:val="00AD6C1F"/>
    <w:rsid w:val="00AD6F3D"/>
    <w:rsid w:val="00AD7161"/>
    <w:rsid w:val="00AE0B0D"/>
    <w:rsid w:val="00AE190D"/>
    <w:rsid w:val="00AE2288"/>
    <w:rsid w:val="00AE3177"/>
    <w:rsid w:val="00AE38AC"/>
    <w:rsid w:val="00AE5086"/>
    <w:rsid w:val="00AE5FBA"/>
    <w:rsid w:val="00AE6195"/>
    <w:rsid w:val="00AF0760"/>
    <w:rsid w:val="00AF1E51"/>
    <w:rsid w:val="00AF29E3"/>
    <w:rsid w:val="00AF2D50"/>
    <w:rsid w:val="00AF30F7"/>
    <w:rsid w:val="00AF3389"/>
    <w:rsid w:val="00AF3FD6"/>
    <w:rsid w:val="00AF410E"/>
    <w:rsid w:val="00AF49E3"/>
    <w:rsid w:val="00AF5D6A"/>
    <w:rsid w:val="00AF60BB"/>
    <w:rsid w:val="00AF68F1"/>
    <w:rsid w:val="00AF6E93"/>
    <w:rsid w:val="00AF6FAC"/>
    <w:rsid w:val="00AF7512"/>
    <w:rsid w:val="00AF757F"/>
    <w:rsid w:val="00AF761A"/>
    <w:rsid w:val="00B00DB6"/>
    <w:rsid w:val="00B01DD7"/>
    <w:rsid w:val="00B0217E"/>
    <w:rsid w:val="00B038DD"/>
    <w:rsid w:val="00B05E7F"/>
    <w:rsid w:val="00B061B3"/>
    <w:rsid w:val="00B06496"/>
    <w:rsid w:val="00B06EAB"/>
    <w:rsid w:val="00B07174"/>
    <w:rsid w:val="00B074F0"/>
    <w:rsid w:val="00B07D99"/>
    <w:rsid w:val="00B1021A"/>
    <w:rsid w:val="00B10EDF"/>
    <w:rsid w:val="00B11571"/>
    <w:rsid w:val="00B115E2"/>
    <w:rsid w:val="00B12090"/>
    <w:rsid w:val="00B12D5C"/>
    <w:rsid w:val="00B13A3F"/>
    <w:rsid w:val="00B1451D"/>
    <w:rsid w:val="00B150B9"/>
    <w:rsid w:val="00B15522"/>
    <w:rsid w:val="00B163E1"/>
    <w:rsid w:val="00B17581"/>
    <w:rsid w:val="00B233B4"/>
    <w:rsid w:val="00B2382A"/>
    <w:rsid w:val="00B238E7"/>
    <w:rsid w:val="00B253AC"/>
    <w:rsid w:val="00B259A3"/>
    <w:rsid w:val="00B27163"/>
    <w:rsid w:val="00B27D64"/>
    <w:rsid w:val="00B3028C"/>
    <w:rsid w:val="00B31E0E"/>
    <w:rsid w:val="00B32E14"/>
    <w:rsid w:val="00B33834"/>
    <w:rsid w:val="00B34E4D"/>
    <w:rsid w:val="00B35FB2"/>
    <w:rsid w:val="00B360E0"/>
    <w:rsid w:val="00B36A74"/>
    <w:rsid w:val="00B36EC7"/>
    <w:rsid w:val="00B4095E"/>
    <w:rsid w:val="00B413AD"/>
    <w:rsid w:val="00B41D6B"/>
    <w:rsid w:val="00B425F3"/>
    <w:rsid w:val="00B42AC9"/>
    <w:rsid w:val="00B42F87"/>
    <w:rsid w:val="00B44429"/>
    <w:rsid w:val="00B449FC"/>
    <w:rsid w:val="00B451F3"/>
    <w:rsid w:val="00B4577E"/>
    <w:rsid w:val="00B47AFB"/>
    <w:rsid w:val="00B47FC9"/>
    <w:rsid w:val="00B52AC5"/>
    <w:rsid w:val="00B5304B"/>
    <w:rsid w:val="00B53050"/>
    <w:rsid w:val="00B53C4A"/>
    <w:rsid w:val="00B54152"/>
    <w:rsid w:val="00B54197"/>
    <w:rsid w:val="00B54E64"/>
    <w:rsid w:val="00B54E75"/>
    <w:rsid w:val="00B55E35"/>
    <w:rsid w:val="00B57EDE"/>
    <w:rsid w:val="00B61DF3"/>
    <w:rsid w:val="00B6340B"/>
    <w:rsid w:val="00B63992"/>
    <w:rsid w:val="00B63B95"/>
    <w:rsid w:val="00B63C43"/>
    <w:rsid w:val="00B63ED6"/>
    <w:rsid w:val="00B63FA7"/>
    <w:rsid w:val="00B64F1D"/>
    <w:rsid w:val="00B662EF"/>
    <w:rsid w:val="00B66854"/>
    <w:rsid w:val="00B66CAF"/>
    <w:rsid w:val="00B67B83"/>
    <w:rsid w:val="00B67F87"/>
    <w:rsid w:val="00B70D83"/>
    <w:rsid w:val="00B70EC1"/>
    <w:rsid w:val="00B7184F"/>
    <w:rsid w:val="00B72461"/>
    <w:rsid w:val="00B72D91"/>
    <w:rsid w:val="00B72F43"/>
    <w:rsid w:val="00B735F6"/>
    <w:rsid w:val="00B74102"/>
    <w:rsid w:val="00B74975"/>
    <w:rsid w:val="00B74CEC"/>
    <w:rsid w:val="00B757B9"/>
    <w:rsid w:val="00B7583B"/>
    <w:rsid w:val="00B75895"/>
    <w:rsid w:val="00B777E3"/>
    <w:rsid w:val="00B778BD"/>
    <w:rsid w:val="00B77C40"/>
    <w:rsid w:val="00B80E33"/>
    <w:rsid w:val="00B8133D"/>
    <w:rsid w:val="00B8181A"/>
    <w:rsid w:val="00B832A7"/>
    <w:rsid w:val="00B84234"/>
    <w:rsid w:val="00B84490"/>
    <w:rsid w:val="00B84BD9"/>
    <w:rsid w:val="00B85FD6"/>
    <w:rsid w:val="00B86024"/>
    <w:rsid w:val="00B900D0"/>
    <w:rsid w:val="00B90A52"/>
    <w:rsid w:val="00B90B4C"/>
    <w:rsid w:val="00B91E27"/>
    <w:rsid w:val="00B9238A"/>
    <w:rsid w:val="00B93051"/>
    <w:rsid w:val="00B93282"/>
    <w:rsid w:val="00B93A6B"/>
    <w:rsid w:val="00B94EDF"/>
    <w:rsid w:val="00B954C5"/>
    <w:rsid w:val="00B96724"/>
    <w:rsid w:val="00B96968"/>
    <w:rsid w:val="00B97193"/>
    <w:rsid w:val="00B974CF"/>
    <w:rsid w:val="00BA087D"/>
    <w:rsid w:val="00BA1FD8"/>
    <w:rsid w:val="00BA3C42"/>
    <w:rsid w:val="00BA562A"/>
    <w:rsid w:val="00BA60B0"/>
    <w:rsid w:val="00BA62F2"/>
    <w:rsid w:val="00BA6E30"/>
    <w:rsid w:val="00BA769D"/>
    <w:rsid w:val="00BB0F51"/>
    <w:rsid w:val="00BB2763"/>
    <w:rsid w:val="00BB311F"/>
    <w:rsid w:val="00BB4427"/>
    <w:rsid w:val="00BB4A1E"/>
    <w:rsid w:val="00BB4BA3"/>
    <w:rsid w:val="00BB4DC2"/>
    <w:rsid w:val="00BB5391"/>
    <w:rsid w:val="00BB67CB"/>
    <w:rsid w:val="00BB7389"/>
    <w:rsid w:val="00BB7548"/>
    <w:rsid w:val="00BC04C9"/>
    <w:rsid w:val="00BC111F"/>
    <w:rsid w:val="00BC29B8"/>
    <w:rsid w:val="00BC33AA"/>
    <w:rsid w:val="00BC37A2"/>
    <w:rsid w:val="00BC38DC"/>
    <w:rsid w:val="00BC4D84"/>
    <w:rsid w:val="00BC4DA3"/>
    <w:rsid w:val="00BC5369"/>
    <w:rsid w:val="00BC554D"/>
    <w:rsid w:val="00BC5D99"/>
    <w:rsid w:val="00BC7913"/>
    <w:rsid w:val="00BD043E"/>
    <w:rsid w:val="00BD06E6"/>
    <w:rsid w:val="00BD0D30"/>
    <w:rsid w:val="00BD1525"/>
    <w:rsid w:val="00BD1979"/>
    <w:rsid w:val="00BD1ECC"/>
    <w:rsid w:val="00BD1F48"/>
    <w:rsid w:val="00BD2A1D"/>
    <w:rsid w:val="00BD37BC"/>
    <w:rsid w:val="00BD389B"/>
    <w:rsid w:val="00BD497C"/>
    <w:rsid w:val="00BD544E"/>
    <w:rsid w:val="00BD54BE"/>
    <w:rsid w:val="00BD67D2"/>
    <w:rsid w:val="00BD69D7"/>
    <w:rsid w:val="00BE0095"/>
    <w:rsid w:val="00BE13EC"/>
    <w:rsid w:val="00BE14FA"/>
    <w:rsid w:val="00BE32D2"/>
    <w:rsid w:val="00BE375B"/>
    <w:rsid w:val="00BE377B"/>
    <w:rsid w:val="00BE46D0"/>
    <w:rsid w:val="00BE4A55"/>
    <w:rsid w:val="00BE4FB7"/>
    <w:rsid w:val="00BE556E"/>
    <w:rsid w:val="00BE5B4F"/>
    <w:rsid w:val="00BE6080"/>
    <w:rsid w:val="00BE7277"/>
    <w:rsid w:val="00BE7368"/>
    <w:rsid w:val="00BF0D8D"/>
    <w:rsid w:val="00BF20B2"/>
    <w:rsid w:val="00BF2512"/>
    <w:rsid w:val="00BF28C5"/>
    <w:rsid w:val="00BF2F39"/>
    <w:rsid w:val="00BF3178"/>
    <w:rsid w:val="00BF4303"/>
    <w:rsid w:val="00BF45AF"/>
    <w:rsid w:val="00BF5312"/>
    <w:rsid w:val="00BF5C2B"/>
    <w:rsid w:val="00BF6AA4"/>
    <w:rsid w:val="00BF747B"/>
    <w:rsid w:val="00BF7BE2"/>
    <w:rsid w:val="00C00485"/>
    <w:rsid w:val="00C0123D"/>
    <w:rsid w:val="00C01549"/>
    <w:rsid w:val="00C01AE7"/>
    <w:rsid w:val="00C01B6A"/>
    <w:rsid w:val="00C02F7D"/>
    <w:rsid w:val="00C039C2"/>
    <w:rsid w:val="00C03BD0"/>
    <w:rsid w:val="00C045AD"/>
    <w:rsid w:val="00C04F7D"/>
    <w:rsid w:val="00C10FAA"/>
    <w:rsid w:val="00C11A87"/>
    <w:rsid w:val="00C126B2"/>
    <w:rsid w:val="00C12C71"/>
    <w:rsid w:val="00C140FF"/>
    <w:rsid w:val="00C14A08"/>
    <w:rsid w:val="00C14D7E"/>
    <w:rsid w:val="00C15707"/>
    <w:rsid w:val="00C16C12"/>
    <w:rsid w:val="00C178D0"/>
    <w:rsid w:val="00C20E20"/>
    <w:rsid w:val="00C2114D"/>
    <w:rsid w:val="00C2162A"/>
    <w:rsid w:val="00C2165E"/>
    <w:rsid w:val="00C21B0F"/>
    <w:rsid w:val="00C233EE"/>
    <w:rsid w:val="00C236A2"/>
    <w:rsid w:val="00C23EE4"/>
    <w:rsid w:val="00C25510"/>
    <w:rsid w:val="00C25A2E"/>
    <w:rsid w:val="00C25B23"/>
    <w:rsid w:val="00C2693F"/>
    <w:rsid w:val="00C2715B"/>
    <w:rsid w:val="00C27180"/>
    <w:rsid w:val="00C273A3"/>
    <w:rsid w:val="00C276F4"/>
    <w:rsid w:val="00C27802"/>
    <w:rsid w:val="00C279AB"/>
    <w:rsid w:val="00C3073A"/>
    <w:rsid w:val="00C308ED"/>
    <w:rsid w:val="00C32602"/>
    <w:rsid w:val="00C32E04"/>
    <w:rsid w:val="00C335C8"/>
    <w:rsid w:val="00C363B5"/>
    <w:rsid w:val="00C36823"/>
    <w:rsid w:val="00C37445"/>
    <w:rsid w:val="00C40F87"/>
    <w:rsid w:val="00C42D04"/>
    <w:rsid w:val="00C43143"/>
    <w:rsid w:val="00C43983"/>
    <w:rsid w:val="00C44987"/>
    <w:rsid w:val="00C449C2"/>
    <w:rsid w:val="00C45E9F"/>
    <w:rsid w:val="00C45F01"/>
    <w:rsid w:val="00C46880"/>
    <w:rsid w:val="00C47362"/>
    <w:rsid w:val="00C47DF4"/>
    <w:rsid w:val="00C47FC3"/>
    <w:rsid w:val="00C506BD"/>
    <w:rsid w:val="00C51011"/>
    <w:rsid w:val="00C5248E"/>
    <w:rsid w:val="00C52681"/>
    <w:rsid w:val="00C526D5"/>
    <w:rsid w:val="00C528E1"/>
    <w:rsid w:val="00C52C2F"/>
    <w:rsid w:val="00C52DF8"/>
    <w:rsid w:val="00C532ED"/>
    <w:rsid w:val="00C539FD"/>
    <w:rsid w:val="00C53E4F"/>
    <w:rsid w:val="00C55184"/>
    <w:rsid w:val="00C55B03"/>
    <w:rsid w:val="00C5633C"/>
    <w:rsid w:val="00C574D6"/>
    <w:rsid w:val="00C60052"/>
    <w:rsid w:val="00C60BFB"/>
    <w:rsid w:val="00C62333"/>
    <w:rsid w:val="00C651CE"/>
    <w:rsid w:val="00C6577E"/>
    <w:rsid w:val="00C66845"/>
    <w:rsid w:val="00C6717C"/>
    <w:rsid w:val="00C70102"/>
    <w:rsid w:val="00C720A5"/>
    <w:rsid w:val="00C72789"/>
    <w:rsid w:val="00C72A6F"/>
    <w:rsid w:val="00C73687"/>
    <w:rsid w:val="00C75611"/>
    <w:rsid w:val="00C7562D"/>
    <w:rsid w:val="00C75664"/>
    <w:rsid w:val="00C75B33"/>
    <w:rsid w:val="00C762A6"/>
    <w:rsid w:val="00C76A98"/>
    <w:rsid w:val="00C76D6C"/>
    <w:rsid w:val="00C76FDD"/>
    <w:rsid w:val="00C771CF"/>
    <w:rsid w:val="00C77BE0"/>
    <w:rsid w:val="00C80BCF"/>
    <w:rsid w:val="00C82212"/>
    <w:rsid w:val="00C82857"/>
    <w:rsid w:val="00C82944"/>
    <w:rsid w:val="00C82D7B"/>
    <w:rsid w:val="00C83AED"/>
    <w:rsid w:val="00C84CC3"/>
    <w:rsid w:val="00C86CEC"/>
    <w:rsid w:val="00C87669"/>
    <w:rsid w:val="00C90F2C"/>
    <w:rsid w:val="00C9136A"/>
    <w:rsid w:val="00C9162F"/>
    <w:rsid w:val="00C91702"/>
    <w:rsid w:val="00C91926"/>
    <w:rsid w:val="00C91CF9"/>
    <w:rsid w:val="00C92189"/>
    <w:rsid w:val="00C93C01"/>
    <w:rsid w:val="00C94004"/>
    <w:rsid w:val="00C954C7"/>
    <w:rsid w:val="00C96322"/>
    <w:rsid w:val="00C97CC6"/>
    <w:rsid w:val="00CA08C1"/>
    <w:rsid w:val="00CA0F7A"/>
    <w:rsid w:val="00CA1217"/>
    <w:rsid w:val="00CA1737"/>
    <w:rsid w:val="00CA1D63"/>
    <w:rsid w:val="00CA1ED7"/>
    <w:rsid w:val="00CA2D14"/>
    <w:rsid w:val="00CA3068"/>
    <w:rsid w:val="00CA3B0B"/>
    <w:rsid w:val="00CA48A2"/>
    <w:rsid w:val="00CA4CDF"/>
    <w:rsid w:val="00CA59B1"/>
    <w:rsid w:val="00CA5DD5"/>
    <w:rsid w:val="00CA63F8"/>
    <w:rsid w:val="00CA6D88"/>
    <w:rsid w:val="00CB0378"/>
    <w:rsid w:val="00CB062F"/>
    <w:rsid w:val="00CB2BA2"/>
    <w:rsid w:val="00CB2ECD"/>
    <w:rsid w:val="00CB34C7"/>
    <w:rsid w:val="00CB3EF2"/>
    <w:rsid w:val="00CB4570"/>
    <w:rsid w:val="00CB4FC3"/>
    <w:rsid w:val="00CB56B0"/>
    <w:rsid w:val="00CB5A24"/>
    <w:rsid w:val="00CB6BCA"/>
    <w:rsid w:val="00CC030F"/>
    <w:rsid w:val="00CC0406"/>
    <w:rsid w:val="00CC05DA"/>
    <w:rsid w:val="00CC1AEF"/>
    <w:rsid w:val="00CC1BBA"/>
    <w:rsid w:val="00CC4D2D"/>
    <w:rsid w:val="00CC5355"/>
    <w:rsid w:val="00CC5525"/>
    <w:rsid w:val="00CC5B7F"/>
    <w:rsid w:val="00CC7047"/>
    <w:rsid w:val="00CC70DB"/>
    <w:rsid w:val="00CC7C44"/>
    <w:rsid w:val="00CC7C92"/>
    <w:rsid w:val="00CC7E32"/>
    <w:rsid w:val="00CC7FDB"/>
    <w:rsid w:val="00CD068A"/>
    <w:rsid w:val="00CD0DA7"/>
    <w:rsid w:val="00CD1202"/>
    <w:rsid w:val="00CD1F88"/>
    <w:rsid w:val="00CD3AAE"/>
    <w:rsid w:val="00CD4986"/>
    <w:rsid w:val="00CD59E3"/>
    <w:rsid w:val="00CD5DD4"/>
    <w:rsid w:val="00CD5EE9"/>
    <w:rsid w:val="00CD60EB"/>
    <w:rsid w:val="00CD643F"/>
    <w:rsid w:val="00CD6729"/>
    <w:rsid w:val="00CD7CF8"/>
    <w:rsid w:val="00CE02B6"/>
    <w:rsid w:val="00CE0D5F"/>
    <w:rsid w:val="00CE15D6"/>
    <w:rsid w:val="00CE2AD2"/>
    <w:rsid w:val="00CE4ED3"/>
    <w:rsid w:val="00CE55BF"/>
    <w:rsid w:val="00CE5630"/>
    <w:rsid w:val="00CE6310"/>
    <w:rsid w:val="00CE6C2D"/>
    <w:rsid w:val="00CE7517"/>
    <w:rsid w:val="00CF0768"/>
    <w:rsid w:val="00CF1ED9"/>
    <w:rsid w:val="00CF26EE"/>
    <w:rsid w:val="00CF345E"/>
    <w:rsid w:val="00CF34E3"/>
    <w:rsid w:val="00CF4295"/>
    <w:rsid w:val="00CF4FAF"/>
    <w:rsid w:val="00CF4FEB"/>
    <w:rsid w:val="00CF53C6"/>
    <w:rsid w:val="00CF77E2"/>
    <w:rsid w:val="00D01C34"/>
    <w:rsid w:val="00D01CD5"/>
    <w:rsid w:val="00D01DCE"/>
    <w:rsid w:val="00D03CC2"/>
    <w:rsid w:val="00D0550A"/>
    <w:rsid w:val="00D058F9"/>
    <w:rsid w:val="00D05BE8"/>
    <w:rsid w:val="00D06105"/>
    <w:rsid w:val="00D06691"/>
    <w:rsid w:val="00D06E26"/>
    <w:rsid w:val="00D10406"/>
    <w:rsid w:val="00D10B01"/>
    <w:rsid w:val="00D119BC"/>
    <w:rsid w:val="00D1357F"/>
    <w:rsid w:val="00D14A9D"/>
    <w:rsid w:val="00D14CB2"/>
    <w:rsid w:val="00D1502F"/>
    <w:rsid w:val="00D16106"/>
    <w:rsid w:val="00D169C7"/>
    <w:rsid w:val="00D16ED6"/>
    <w:rsid w:val="00D1770C"/>
    <w:rsid w:val="00D2025E"/>
    <w:rsid w:val="00D203C6"/>
    <w:rsid w:val="00D211BA"/>
    <w:rsid w:val="00D2156C"/>
    <w:rsid w:val="00D2265F"/>
    <w:rsid w:val="00D23C16"/>
    <w:rsid w:val="00D23E09"/>
    <w:rsid w:val="00D253C8"/>
    <w:rsid w:val="00D2568F"/>
    <w:rsid w:val="00D259A3"/>
    <w:rsid w:val="00D27181"/>
    <w:rsid w:val="00D27986"/>
    <w:rsid w:val="00D305A4"/>
    <w:rsid w:val="00D315FB"/>
    <w:rsid w:val="00D31F73"/>
    <w:rsid w:val="00D32FFD"/>
    <w:rsid w:val="00D33268"/>
    <w:rsid w:val="00D33455"/>
    <w:rsid w:val="00D33C37"/>
    <w:rsid w:val="00D34756"/>
    <w:rsid w:val="00D34B81"/>
    <w:rsid w:val="00D3512C"/>
    <w:rsid w:val="00D35968"/>
    <w:rsid w:val="00D40129"/>
    <w:rsid w:val="00D40510"/>
    <w:rsid w:val="00D40C2C"/>
    <w:rsid w:val="00D40D31"/>
    <w:rsid w:val="00D413E9"/>
    <w:rsid w:val="00D42D98"/>
    <w:rsid w:val="00D435F8"/>
    <w:rsid w:val="00D45C57"/>
    <w:rsid w:val="00D45D8B"/>
    <w:rsid w:val="00D47440"/>
    <w:rsid w:val="00D47946"/>
    <w:rsid w:val="00D47D3A"/>
    <w:rsid w:val="00D47D6E"/>
    <w:rsid w:val="00D50C74"/>
    <w:rsid w:val="00D50D70"/>
    <w:rsid w:val="00D50DA8"/>
    <w:rsid w:val="00D5115B"/>
    <w:rsid w:val="00D51463"/>
    <w:rsid w:val="00D527A0"/>
    <w:rsid w:val="00D53372"/>
    <w:rsid w:val="00D53FA8"/>
    <w:rsid w:val="00D556BD"/>
    <w:rsid w:val="00D57671"/>
    <w:rsid w:val="00D6088E"/>
    <w:rsid w:val="00D6107A"/>
    <w:rsid w:val="00D61478"/>
    <w:rsid w:val="00D6207F"/>
    <w:rsid w:val="00D6210B"/>
    <w:rsid w:val="00D624A9"/>
    <w:rsid w:val="00D633EB"/>
    <w:rsid w:val="00D63F17"/>
    <w:rsid w:val="00D652A7"/>
    <w:rsid w:val="00D659F0"/>
    <w:rsid w:val="00D67389"/>
    <w:rsid w:val="00D67575"/>
    <w:rsid w:val="00D67727"/>
    <w:rsid w:val="00D67E6E"/>
    <w:rsid w:val="00D709B0"/>
    <w:rsid w:val="00D710F4"/>
    <w:rsid w:val="00D71E1C"/>
    <w:rsid w:val="00D72874"/>
    <w:rsid w:val="00D730D9"/>
    <w:rsid w:val="00D73811"/>
    <w:rsid w:val="00D73E7D"/>
    <w:rsid w:val="00D741A7"/>
    <w:rsid w:val="00D746A6"/>
    <w:rsid w:val="00D75C95"/>
    <w:rsid w:val="00D75D52"/>
    <w:rsid w:val="00D768F7"/>
    <w:rsid w:val="00D77089"/>
    <w:rsid w:val="00D77BEC"/>
    <w:rsid w:val="00D80079"/>
    <w:rsid w:val="00D803BD"/>
    <w:rsid w:val="00D80447"/>
    <w:rsid w:val="00D81C3C"/>
    <w:rsid w:val="00D86006"/>
    <w:rsid w:val="00D863FA"/>
    <w:rsid w:val="00D8717D"/>
    <w:rsid w:val="00D8797B"/>
    <w:rsid w:val="00D90E00"/>
    <w:rsid w:val="00D91071"/>
    <w:rsid w:val="00D91819"/>
    <w:rsid w:val="00D91C49"/>
    <w:rsid w:val="00D936D2"/>
    <w:rsid w:val="00D9467E"/>
    <w:rsid w:val="00D946D5"/>
    <w:rsid w:val="00D952F4"/>
    <w:rsid w:val="00D95454"/>
    <w:rsid w:val="00D9565C"/>
    <w:rsid w:val="00D961CE"/>
    <w:rsid w:val="00D970A8"/>
    <w:rsid w:val="00D9763A"/>
    <w:rsid w:val="00DA12F5"/>
    <w:rsid w:val="00DA19F9"/>
    <w:rsid w:val="00DA2B6D"/>
    <w:rsid w:val="00DA2E13"/>
    <w:rsid w:val="00DA36D0"/>
    <w:rsid w:val="00DA38B5"/>
    <w:rsid w:val="00DA38C6"/>
    <w:rsid w:val="00DA44E0"/>
    <w:rsid w:val="00DA4C5B"/>
    <w:rsid w:val="00DA55A9"/>
    <w:rsid w:val="00DA691B"/>
    <w:rsid w:val="00DA6D47"/>
    <w:rsid w:val="00DA6D5C"/>
    <w:rsid w:val="00DA6FD6"/>
    <w:rsid w:val="00DA734C"/>
    <w:rsid w:val="00DA7A14"/>
    <w:rsid w:val="00DB24E5"/>
    <w:rsid w:val="00DB335F"/>
    <w:rsid w:val="00DB38A5"/>
    <w:rsid w:val="00DB40CC"/>
    <w:rsid w:val="00DB47B5"/>
    <w:rsid w:val="00DB629F"/>
    <w:rsid w:val="00DB637C"/>
    <w:rsid w:val="00DB76A6"/>
    <w:rsid w:val="00DC1337"/>
    <w:rsid w:val="00DC30CA"/>
    <w:rsid w:val="00DC3A7A"/>
    <w:rsid w:val="00DC4E62"/>
    <w:rsid w:val="00DC58BD"/>
    <w:rsid w:val="00DC5EEE"/>
    <w:rsid w:val="00DC7345"/>
    <w:rsid w:val="00DC7348"/>
    <w:rsid w:val="00DC73A7"/>
    <w:rsid w:val="00DD046E"/>
    <w:rsid w:val="00DD0C1D"/>
    <w:rsid w:val="00DD14A1"/>
    <w:rsid w:val="00DD1BDC"/>
    <w:rsid w:val="00DD2A4A"/>
    <w:rsid w:val="00DD4791"/>
    <w:rsid w:val="00DD4F3B"/>
    <w:rsid w:val="00DD536E"/>
    <w:rsid w:val="00DD550B"/>
    <w:rsid w:val="00DD6A68"/>
    <w:rsid w:val="00DD7F85"/>
    <w:rsid w:val="00DE0269"/>
    <w:rsid w:val="00DE1CD3"/>
    <w:rsid w:val="00DE1FC5"/>
    <w:rsid w:val="00DE226E"/>
    <w:rsid w:val="00DE227F"/>
    <w:rsid w:val="00DE2BEF"/>
    <w:rsid w:val="00DE2E74"/>
    <w:rsid w:val="00DE3E35"/>
    <w:rsid w:val="00DE4548"/>
    <w:rsid w:val="00DE5D2C"/>
    <w:rsid w:val="00DE693F"/>
    <w:rsid w:val="00DE70FD"/>
    <w:rsid w:val="00DE71E3"/>
    <w:rsid w:val="00DE7675"/>
    <w:rsid w:val="00DE7938"/>
    <w:rsid w:val="00DF15B6"/>
    <w:rsid w:val="00DF2164"/>
    <w:rsid w:val="00DF52ED"/>
    <w:rsid w:val="00DF54FC"/>
    <w:rsid w:val="00DF557B"/>
    <w:rsid w:val="00DF632C"/>
    <w:rsid w:val="00DF6859"/>
    <w:rsid w:val="00DF69A6"/>
    <w:rsid w:val="00DF79BA"/>
    <w:rsid w:val="00E00550"/>
    <w:rsid w:val="00E01E13"/>
    <w:rsid w:val="00E01F65"/>
    <w:rsid w:val="00E02A48"/>
    <w:rsid w:val="00E02EEC"/>
    <w:rsid w:val="00E032A3"/>
    <w:rsid w:val="00E036CE"/>
    <w:rsid w:val="00E04A47"/>
    <w:rsid w:val="00E057A3"/>
    <w:rsid w:val="00E05997"/>
    <w:rsid w:val="00E05C0E"/>
    <w:rsid w:val="00E06878"/>
    <w:rsid w:val="00E06F40"/>
    <w:rsid w:val="00E0701B"/>
    <w:rsid w:val="00E07841"/>
    <w:rsid w:val="00E07C69"/>
    <w:rsid w:val="00E11286"/>
    <w:rsid w:val="00E11A79"/>
    <w:rsid w:val="00E11C59"/>
    <w:rsid w:val="00E12105"/>
    <w:rsid w:val="00E12AEE"/>
    <w:rsid w:val="00E12B04"/>
    <w:rsid w:val="00E144BD"/>
    <w:rsid w:val="00E1522E"/>
    <w:rsid w:val="00E170F4"/>
    <w:rsid w:val="00E17344"/>
    <w:rsid w:val="00E17678"/>
    <w:rsid w:val="00E17830"/>
    <w:rsid w:val="00E17C20"/>
    <w:rsid w:val="00E203E6"/>
    <w:rsid w:val="00E20CEB"/>
    <w:rsid w:val="00E225D8"/>
    <w:rsid w:val="00E23849"/>
    <w:rsid w:val="00E23AC3"/>
    <w:rsid w:val="00E23EAD"/>
    <w:rsid w:val="00E248E8"/>
    <w:rsid w:val="00E26A44"/>
    <w:rsid w:val="00E277C4"/>
    <w:rsid w:val="00E30365"/>
    <w:rsid w:val="00E30C4B"/>
    <w:rsid w:val="00E30CAB"/>
    <w:rsid w:val="00E321FD"/>
    <w:rsid w:val="00E3259E"/>
    <w:rsid w:val="00E32681"/>
    <w:rsid w:val="00E32998"/>
    <w:rsid w:val="00E32B98"/>
    <w:rsid w:val="00E3307F"/>
    <w:rsid w:val="00E330F1"/>
    <w:rsid w:val="00E33983"/>
    <w:rsid w:val="00E34072"/>
    <w:rsid w:val="00E34C12"/>
    <w:rsid w:val="00E35427"/>
    <w:rsid w:val="00E35DA5"/>
    <w:rsid w:val="00E364A7"/>
    <w:rsid w:val="00E37610"/>
    <w:rsid w:val="00E415AB"/>
    <w:rsid w:val="00E42121"/>
    <w:rsid w:val="00E424F2"/>
    <w:rsid w:val="00E44282"/>
    <w:rsid w:val="00E455E4"/>
    <w:rsid w:val="00E46983"/>
    <w:rsid w:val="00E47722"/>
    <w:rsid w:val="00E50DD2"/>
    <w:rsid w:val="00E51ADE"/>
    <w:rsid w:val="00E52E89"/>
    <w:rsid w:val="00E52FE0"/>
    <w:rsid w:val="00E539A9"/>
    <w:rsid w:val="00E54C63"/>
    <w:rsid w:val="00E55BE7"/>
    <w:rsid w:val="00E55E74"/>
    <w:rsid w:val="00E55EB3"/>
    <w:rsid w:val="00E56634"/>
    <w:rsid w:val="00E60D23"/>
    <w:rsid w:val="00E61E34"/>
    <w:rsid w:val="00E62170"/>
    <w:rsid w:val="00E62F31"/>
    <w:rsid w:val="00E63356"/>
    <w:rsid w:val="00E63E1D"/>
    <w:rsid w:val="00E6491F"/>
    <w:rsid w:val="00E65901"/>
    <w:rsid w:val="00E65FA5"/>
    <w:rsid w:val="00E6672C"/>
    <w:rsid w:val="00E66907"/>
    <w:rsid w:val="00E67F71"/>
    <w:rsid w:val="00E70E9C"/>
    <w:rsid w:val="00E70F48"/>
    <w:rsid w:val="00E7108F"/>
    <w:rsid w:val="00E715AE"/>
    <w:rsid w:val="00E72559"/>
    <w:rsid w:val="00E72EAE"/>
    <w:rsid w:val="00E73262"/>
    <w:rsid w:val="00E73ABF"/>
    <w:rsid w:val="00E73D16"/>
    <w:rsid w:val="00E7451B"/>
    <w:rsid w:val="00E74AF2"/>
    <w:rsid w:val="00E769D3"/>
    <w:rsid w:val="00E76C53"/>
    <w:rsid w:val="00E76DD3"/>
    <w:rsid w:val="00E7703E"/>
    <w:rsid w:val="00E77871"/>
    <w:rsid w:val="00E80522"/>
    <w:rsid w:val="00E81241"/>
    <w:rsid w:val="00E81BA4"/>
    <w:rsid w:val="00E829E7"/>
    <w:rsid w:val="00E831A4"/>
    <w:rsid w:val="00E8321E"/>
    <w:rsid w:val="00E833E7"/>
    <w:rsid w:val="00E83789"/>
    <w:rsid w:val="00E83853"/>
    <w:rsid w:val="00E83BA3"/>
    <w:rsid w:val="00E84057"/>
    <w:rsid w:val="00E8420D"/>
    <w:rsid w:val="00E845E8"/>
    <w:rsid w:val="00E859CE"/>
    <w:rsid w:val="00E85B93"/>
    <w:rsid w:val="00E86791"/>
    <w:rsid w:val="00E86915"/>
    <w:rsid w:val="00E86AE7"/>
    <w:rsid w:val="00E877BA"/>
    <w:rsid w:val="00E877D2"/>
    <w:rsid w:val="00E9033D"/>
    <w:rsid w:val="00E90D3D"/>
    <w:rsid w:val="00E92403"/>
    <w:rsid w:val="00E92CB6"/>
    <w:rsid w:val="00E92E79"/>
    <w:rsid w:val="00E93C94"/>
    <w:rsid w:val="00E94A63"/>
    <w:rsid w:val="00E955EC"/>
    <w:rsid w:val="00E95BA1"/>
    <w:rsid w:val="00E96011"/>
    <w:rsid w:val="00E9710F"/>
    <w:rsid w:val="00E97A79"/>
    <w:rsid w:val="00EA056C"/>
    <w:rsid w:val="00EA0884"/>
    <w:rsid w:val="00EA0ACF"/>
    <w:rsid w:val="00EA0E2A"/>
    <w:rsid w:val="00EA1320"/>
    <w:rsid w:val="00EA156F"/>
    <w:rsid w:val="00EA162F"/>
    <w:rsid w:val="00EA1BCD"/>
    <w:rsid w:val="00EA213E"/>
    <w:rsid w:val="00EA2161"/>
    <w:rsid w:val="00EA30B5"/>
    <w:rsid w:val="00EA4A50"/>
    <w:rsid w:val="00EA4DE2"/>
    <w:rsid w:val="00EA55BC"/>
    <w:rsid w:val="00EA5F56"/>
    <w:rsid w:val="00EA617B"/>
    <w:rsid w:val="00EA68D5"/>
    <w:rsid w:val="00EA6AF7"/>
    <w:rsid w:val="00EA6BE0"/>
    <w:rsid w:val="00EB0969"/>
    <w:rsid w:val="00EB1504"/>
    <w:rsid w:val="00EB1F40"/>
    <w:rsid w:val="00EB333B"/>
    <w:rsid w:val="00EB3652"/>
    <w:rsid w:val="00EB3C76"/>
    <w:rsid w:val="00EB490F"/>
    <w:rsid w:val="00EB698C"/>
    <w:rsid w:val="00EB6D4A"/>
    <w:rsid w:val="00EB6F11"/>
    <w:rsid w:val="00EB72A5"/>
    <w:rsid w:val="00EB7708"/>
    <w:rsid w:val="00EC045F"/>
    <w:rsid w:val="00EC0766"/>
    <w:rsid w:val="00EC0969"/>
    <w:rsid w:val="00EC1522"/>
    <w:rsid w:val="00EC3083"/>
    <w:rsid w:val="00EC402E"/>
    <w:rsid w:val="00EC43D3"/>
    <w:rsid w:val="00EC5A7F"/>
    <w:rsid w:val="00EC60DF"/>
    <w:rsid w:val="00EC62E3"/>
    <w:rsid w:val="00EC6B60"/>
    <w:rsid w:val="00ED00C3"/>
    <w:rsid w:val="00ED0273"/>
    <w:rsid w:val="00ED0707"/>
    <w:rsid w:val="00ED0AFA"/>
    <w:rsid w:val="00ED1A38"/>
    <w:rsid w:val="00ED1FF2"/>
    <w:rsid w:val="00ED376D"/>
    <w:rsid w:val="00ED41BD"/>
    <w:rsid w:val="00ED489D"/>
    <w:rsid w:val="00ED4D15"/>
    <w:rsid w:val="00ED4FEE"/>
    <w:rsid w:val="00ED7209"/>
    <w:rsid w:val="00ED7A7D"/>
    <w:rsid w:val="00EE00D4"/>
    <w:rsid w:val="00EE11A4"/>
    <w:rsid w:val="00EE2E5E"/>
    <w:rsid w:val="00EE36F7"/>
    <w:rsid w:val="00EE39FE"/>
    <w:rsid w:val="00EE5FEC"/>
    <w:rsid w:val="00EE7926"/>
    <w:rsid w:val="00EE7C65"/>
    <w:rsid w:val="00EF0542"/>
    <w:rsid w:val="00EF0BA1"/>
    <w:rsid w:val="00EF167F"/>
    <w:rsid w:val="00EF245D"/>
    <w:rsid w:val="00EF4892"/>
    <w:rsid w:val="00EF4DC6"/>
    <w:rsid w:val="00EF5728"/>
    <w:rsid w:val="00EF597A"/>
    <w:rsid w:val="00EF688A"/>
    <w:rsid w:val="00EF7623"/>
    <w:rsid w:val="00F0004A"/>
    <w:rsid w:val="00F032C0"/>
    <w:rsid w:val="00F03FBA"/>
    <w:rsid w:val="00F04C2B"/>
    <w:rsid w:val="00F058E8"/>
    <w:rsid w:val="00F0657B"/>
    <w:rsid w:val="00F077CE"/>
    <w:rsid w:val="00F116DE"/>
    <w:rsid w:val="00F13740"/>
    <w:rsid w:val="00F13AA4"/>
    <w:rsid w:val="00F1416A"/>
    <w:rsid w:val="00F153D3"/>
    <w:rsid w:val="00F16A90"/>
    <w:rsid w:val="00F17462"/>
    <w:rsid w:val="00F17BE1"/>
    <w:rsid w:val="00F2002C"/>
    <w:rsid w:val="00F20796"/>
    <w:rsid w:val="00F21246"/>
    <w:rsid w:val="00F2157E"/>
    <w:rsid w:val="00F21967"/>
    <w:rsid w:val="00F2289B"/>
    <w:rsid w:val="00F2343D"/>
    <w:rsid w:val="00F23E20"/>
    <w:rsid w:val="00F24403"/>
    <w:rsid w:val="00F2560A"/>
    <w:rsid w:val="00F26242"/>
    <w:rsid w:val="00F26B04"/>
    <w:rsid w:val="00F26B40"/>
    <w:rsid w:val="00F27F03"/>
    <w:rsid w:val="00F30369"/>
    <w:rsid w:val="00F30AAD"/>
    <w:rsid w:val="00F30B30"/>
    <w:rsid w:val="00F31C84"/>
    <w:rsid w:val="00F32F1F"/>
    <w:rsid w:val="00F32F27"/>
    <w:rsid w:val="00F339A7"/>
    <w:rsid w:val="00F343F8"/>
    <w:rsid w:val="00F34D2A"/>
    <w:rsid w:val="00F35B32"/>
    <w:rsid w:val="00F35EE5"/>
    <w:rsid w:val="00F365E1"/>
    <w:rsid w:val="00F37015"/>
    <w:rsid w:val="00F37A10"/>
    <w:rsid w:val="00F409B5"/>
    <w:rsid w:val="00F409C0"/>
    <w:rsid w:val="00F4316B"/>
    <w:rsid w:val="00F4388A"/>
    <w:rsid w:val="00F46067"/>
    <w:rsid w:val="00F4759A"/>
    <w:rsid w:val="00F47F01"/>
    <w:rsid w:val="00F50BF6"/>
    <w:rsid w:val="00F5120B"/>
    <w:rsid w:val="00F517E0"/>
    <w:rsid w:val="00F518DE"/>
    <w:rsid w:val="00F51D69"/>
    <w:rsid w:val="00F52588"/>
    <w:rsid w:val="00F527B5"/>
    <w:rsid w:val="00F52FA3"/>
    <w:rsid w:val="00F54D46"/>
    <w:rsid w:val="00F551B5"/>
    <w:rsid w:val="00F55546"/>
    <w:rsid w:val="00F55860"/>
    <w:rsid w:val="00F55B5A"/>
    <w:rsid w:val="00F564E3"/>
    <w:rsid w:val="00F565D1"/>
    <w:rsid w:val="00F5673C"/>
    <w:rsid w:val="00F5710F"/>
    <w:rsid w:val="00F6079B"/>
    <w:rsid w:val="00F60A82"/>
    <w:rsid w:val="00F61F47"/>
    <w:rsid w:val="00F63D80"/>
    <w:rsid w:val="00F64486"/>
    <w:rsid w:val="00F65295"/>
    <w:rsid w:val="00F67F49"/>
    <w:rsid w:val="00F70E62"/>
    <w:rsid w:val="00F70FB4"/>
    <w:rsid w:val="00F71828"/>
    <w:rsid w:val="00F72174"/>
    <w:rsid w:val="00F7482F"/>
    <w:rsid w:val="00F74831"/>
    <w:rsid w:val="00F75F06"/>
    <w:rsid w:val="00F76FA7"/>
    <w:rsid w:val="00F812AE"/>
    <w:rsid w:val="00F82074"/>
    <w:rsid w:val="00F82512"/>
    <w:rsid w:val="00F82613"/>
    <w:rsid w:val="00F82996"/>
    <w:rsid w:val="00F82CA7"/>
    <w:rsid w:val="00F84E80"/>
    <w:rsid w:val="00F859F5"/>
    <w:rsid w:val="00F86146"/>
    <w:rsid w:val="00F90118"/>
    <w:rsid w:val="00F902AD"/>
    <w:rsid w:val="00F90D7A"/>
    <w:rsid w:val="00F919AD"/>
    <w:rsid w:val="00F91B55"/>
    <w:rsid w:val="00F932A6"/>
    <w:rsid w:val="00F934DF"/>
    <w:rsid w:val="00F935DE"/>
    <w:rsid w:val="00F942CF"/>
    <w:rsid w:val="00F94D6C"/>
    <w:rsid w:val="00F95B57"/>
    <w:rsid w:val="00F95EA3"/>
    <w:rsid w:val="00F96140"/>
    <w:rsid w:val="00F961FC"/>
    <w:rsid w:val="00F9626D"/>
    <w:rsid w:val="00F968C9"/>
    <w:rsid w:val="00F9779F"/>
    <w:rsid w:val="00FA0B83"/>
    <w:rsid w:val="00FA0F51"/>
    <w:rsid w:val="00FA133B"/>
    <w:rsid w:val="00FA1342"/>
    <w:rsid w:val="00FA13D5"/>
    <w:rsid w:val="00FA1D8D"/>
    <w:rsid w:val="00FA1F1C"/>
    <w:rsid w:val="00FA2029"/>
    <w:rsid w:val="00FA2C3E"/>
    <w:rsid w:val="00FA45AC"/>
    <w:rsid w:val="00FA46F0"/>
    <w:rsid w:val="00FA4BA5"/>
    <w:rsid w:val="00FA5C8B"/>
    <w:rsid w:val="00FA5CE6"/>
    <w:rsid w:val="00FA67B1"/>
    <w:rsid w:val="00FA74F7"/>
    <w:rsid w:val="00FB01D1"/>
    <w:rsid w:val="00FB0838"/>
    <w:rsid w:val="00FB0E97"/>
    <w:rsid w:val="00FB2C7E"/>
    <w:rsid w:val="00FB5802"/>
    <w:rsid w:val="00FB5938"/>
    <w:rsid w:val="00FB6606"/>
    <w:rsid w:val="00FB6952"/>
    <w:rsid w:val="00FB7D0F"/>
    <w:rsid w:val="00FC0368"/>
    <w:rsid w:val="00FC1789"/>
    <w:rsid w:val="00FC21F3"/>
    <w:rsid w:val="00FC3655"/>
    <w:rsid w:val="00FC420A"/>
    <w:rsid w:val="00FC4243"/>
    <w:rsid w:val="00FC4ACD"/>
    <w:rsid w:val="00FC4E94"/>
    <w:rsid w:val="00FC4F0A"/>
    <w:rsid w:val="00FC7E71"/>
    <w:rsid w:val="00FD0995"/>
    <w:rsid w:val="00FD117A"/>
    <w:rsid w:val="00FD28F6"/>
    <w:rsid w:val="00FD3022"/>
    <w:rsid w:val="00FD33E1"/>
    <w:rsid w:val="00FD3A74"/>
    <w:rsid w:val="00FD3C43"/>
    <w:rsid w:val="00FD4183"/>
    <w:rsid w:val="00FD47CE"/>
    <w:rsid w:val="00FD6977"/>
    <w:rsid w:val="00FD6A88"/>
    <w:rsid w:val="00FD6A93"/>
    <w:rsid w:val="00FE0391"/>
    <w:rsid w:val="00FE0B99"/>
    <w:rsid w:val="00FE157B"/>
    <w:rsid w:val="00FE29C9"/>
    <w:rsid w:val="00FE2BE6"/>
    <w:rsid w:val="00FE3542"/>
    <w:rsid w:val="00FE3746"/>
    <w:rsid w:val="00FE4E5F"/>
    <w:rsid w:val="00FE610B"/>
    <w:rsid w:val="00FE667D"/>
    <w:rsid w:val="00FE7024"/>
    <w:rsid w:val="00FE769A"/>
    <w:rsid w:val="00FF0777"/>
    <w:rsid w:val="00FF2F61"/>
    <w:rsid w:val="00FF3F9C"/>
    <w:rsid w:val="00FF542B"/>
    <w:rsid w:val="00FF5888"/>
    <w:rsid w:val="00FF5C26"/>
    <w:rsid w:val="00FF61B1"/>
    <w:rsid w:val="00FF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063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666666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EA5F5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locked/>
    <w:rsid w:val="003345CE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EB1504"/>
    <w:pPr>
      <w:spacing w:before="240" w:after="60" w:line="240" w:lineRule="auto"/>
      <w:outlineLvl w:val="7"/>
    </w:pPr>
    <w:rPr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630C"/>
    <w:rPr>
      <w:rFonts w:ascii="Arial" w:hAnsi="Arial" w:cs="Arial"/>
      <w:b/>
      <w:bCs/>
      <w:color w:val="666666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rsid w:val="00EA5F5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3345C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E3397"/>
    <w:rPr>
      <w:rFonts w:ascii="Calibri" w:hAnsi="Calibri" w:cs="Calibri"/>
      <w:i/>
      <w:iCs/>
      <w:sz w:val="24"/>
      <w:szCs w:val="24"/>
      <w:lang w:eastAsia="en-US"/>
    </w:rPr>
  </w:style>
  <w:style w:type="paragraph" w:styleId="a3">
    <w:name w:val="List Paragraph"/>
    <w:aliases w:val="Bullet 1,Use Case List Paragraph,ТЗ список,Bullet List,FooterText,numbered,Список дефисный,Paragraphe de liste1,lp1"/>
    <w:basedOn w:val="a"/>
    <w:link w:val="a4"/>
    <w:uiPriority w:val="34"/>
    <w:qFormat/>
    <w:rsid w:val="008239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 1 Знак,Use Case List Paragraph Знак,ТЗ список Знак,Bullet List Знак,FooterText Знак,numbered Знак,Список дефисный Знак,Paragraphe de liste1 Знак,lp1 Знак"/>
    <w:basedOn w:val="a0"/>
    <w:link w:val="a3"/>
    <w:uiPriority w:val="34"/>
    <w:qFormat/>
    <w:locked/>
    <w:rsid w:val="0065086E"/>
    <w:rPr>
      <w:rFonts w:ascii="Times New Roman" w:eastAsia="Times New Roman" w:hAnsi="Times New Roman"/>
      <w:sz w:val="24"/>
      <w:szCs w:val="24"/>
    </w:rPr>
  </w:style>
  <w:style w:type="paragraph" w:customStyle="1" w:styleId="af5">
    <w:name w:val="af5"/>
    <w:basedOn w:val="a"/>
    <w:uiPriority w:val="99"/>
    <w:rsid w:val="0030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EB1504"/>
    <w:pPr>
      <w:spacing w:after="120"/>
    </w:pPr>
    <w:rPr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EB1504"/>
    <w:rPr>
      <w:rFonts w:ascii="Calibri" w:hAnsi="Calibri" w:cs="Calibri"/>
      <w:sz w:val="22"/>
      <w:szCs w:val="22"/>
      <w:lang w:val="ru-RU" w:eastAsia="ru-RU"/>
    </w:rPr>
  </w:style>
  <w:style w:type="character" w:customStyle="1" w:styleId="BodyTextChar">
    <w:name w:val="Body Text Char"/>
    <w:basedOn w:val="a0"/>
    <w:link w:val="a5"/>
    <w:uiPriority w:val="99"/>
    <w:semiHidden/>
    <w:locked/>
    <w:rsid w:val="001E3397"/>
    <w:rPr>
      <w:rFonts w:cs="Times New Roman"/>
      <w:lang w:eastAsia="en-US"/>
    </w:rPr>
  </w:style>
  <w:style w:type="paragraph" w:styleId="21">
    <w:name w:val="Body Text Indent 2"/>
    <w:basedOn w:val="a"/>
    <w:link w:val="22"/>
    <w:uiPriority w:val="99"/>
    <w:rsid w:val="00EB1504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E3397"/>
    <w:rPr>
      <w:rFonts w:cs="Times New Roman"/>
      <w:lang w:eastAsia="en-US"/>
    </w:rPr>
  </w:style>
  <w:style w:type="paragraph" w:customStyle="1" w:styleId="ConsPlusNormal">
    <w:name w:val="ConsPlusNormal"/>
    <w:link w:val="ConsPlusNormal0"/>
    <w:qFormat/>
    <w:rsid w:val="00A2291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E81BA4"/>
    <w:rPr>
      <w:rFonts w:ascii="Arial" w:hAnsi="Arial" w:cs="Arial"/>
      <w:lang w:val="ru-RU" w:eastAsia="ru-RU" w:bidi="ar-SA"/>
    </w:rPr>
  </w:style>
  <w:style w:type="table" w:styleId="a7">
    <w:name w:val="Table Grid"/>
    <w:basedOn w:val="a1"/>
    <w:uiPriority w:val="59"/>
    <w:locked/>
    <w:rsid w:val="00D169C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F66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F6694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8">
    <w:name w:val="Title"/>
    <w:basedOn w:val="a"/>
    <w:link w:val="a9"/>
    <w:uiPriority w:val="99"/>
    <w:qFormat/>
    <w:locked/>
    <w:rsid w:val="00A648FC"/>
    <w:pPr>
      <w:autoSpaceDE w:val="0"/>
      <w:autoSpaceDN w:val="0"/>
      <w:spacing w:after="0" w:line="240" w:lineRule="auto"/>
      <w:ind w:left="567"/>
      <w:jc w:val="center"/>
    </w:pPr>
    <w:rPr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A648FC"/>
    <w:rPr>
      <w:rFonts w:cs="Times New Roman"/>
      <w:b/>
      <w:bCs/>
      <w:sz w:val="28"/>
      <w:szCs w:val="28"/>
      <w:lang w:val="ru-RU" w:eastAsia="ru-RU"/>
    </w:rPr>
  </w:style>
  <w:style w:type="character" w:customStyle="1" w:styleId="TitleChar">
    <w:name w:val="Title Char"/>
    <w:basedOn w:val="a0"/>
    <w:link w:val="a8"/>
    <w:uiPriority w:val="99"/>
    <w:locked/>
    <w:rsid w:val="00AA3F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bodytextindent2">
    <w:name w:val="bodytextindent2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B150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B063E"/>
    <w:rPr>
      <w:rFonts w:cs="Times New Roman"/>
      <w:lang w:eastAsia="en-US"/>
    </w:rPr>
  </w:style>
  <w:style w:type="character" w:styleId="ad">
    <w:name w:val="page number"/>
    <w:basedOn w:val="a0"/>
    <w:uiPriority w:val="99"/>
    <w:rsid w:val="00B150B9"/>
    <w:rPr>
      <w:rFonts w:cs="Times New Roman"/>
    </w:rPr>
  </w:style>
  <w:style w:type="paragraph" w:customStyle="1" w:styleId="font515592">
    <w:name w:val="font5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font615592">
    <w:name w:val="font6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font715592">
    <w:name w:val="font7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font815592">
    <w:name w:val="font8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FF"/>
      <w:sz w:val="16"/>
      <w:szCs w:val="16"/>
      <w:lang w:eastAsia="ru-RU"/>
    </w:rPr>
  </w:style>
  <w:style w:type="paragraph" w:customStyle="1" w:styleId="font915592">
    <w:name w:val="font9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FFFFFF"/>
      <w:sz w:val="18"/>
      <w:szCs w:val="18"/>
      <w:lang w:eastAsia="ru-RU"/>
    </w:rPr>
  </w:style>
  <w:style w:type="paragraph" w:customStyle="1" w:styleId="xl1515592">
    <w:name w:val="xl15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515592">
    <w:name w:val="xl65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6615592">
    <w:name w:val="xl66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6715592">
    <w:name w:val="xl67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6815592">
    <w:name w:val="xl68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6915592">
    <w:name w:val="xl6915592"/>
    <w:basedOn w:val="a"/>
    <w:uiPriority w:val="99"/>
    <w:rsid w:val="0014385F"/>
    <w:pPr>
      <w:pBdr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015592">
    <w:name w:val="xl70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115592">
    <w:name w:val="xl7115592"/>
    <w:basedOn w:val="a"/>
    <w:uiPriority w:val="99"/>
    <w:rsid w:val="0014385F"/>
    <w:pPr>
      <w:pBdr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215592">
    <w:name w:val="xl72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315592">
    <w:name w:val="xl7315592"/>
    <w:basedOn w:val="a"/>
    <w:uiPriority w:val="99"/>
    <w:rsid w:val="0014385F"/>
    <w:pPr>
      <w:pBdr>
        <w:left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415592">
    <w:name w:val="xl74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515592">
    <w:name w:val="xl75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615592">
    <w:name w:val="xl76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715592">
    <w:name w:val="xl7715592"/>
    <w:basedOn w:val="a"/>
    <w:uiPriority w:val="99"/>
    <w:rsid w:val="0014385F"/>
    <w:pPr>
      <w:pBdr>
        <w:top w:val="single" w:sz="8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815592">
    <w:name w:val="xl7815592"/>
    <w:basedOn w:val="a"/>
    <w:uiPriority w:val="99"/>
    <w:rsid w:val="0014385F"/>
    <w:pPr>
      <w:pBdr>
        <w:top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915592">
    <w:name w:val="xl7915592"/>
    <w:basedOn w:val="a"/>
    <w:uiPriority w:val="99"/>
    <w:rsid w:val="0014385F"/>
    <w:pP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015592">
    <w:name w:val="xl80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xl8115592">
    <w:name w:val="xl81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xl8215592">
    <w:name w:val="xl82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xl8315592">
    <w:name w:val="xl83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415592">
    <w:name w:val="xl84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515592">
    <w:name w:val="xl85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615592">
    <w:name w:val="xl8615592"/>
    <w:basedOn w:val="a"/>
    <w:uiPriority w:val="99"/>
    <w:rsid w:val="0014385F"/>
    <w:pPr>
      <w:pBdr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715592">
    <w:name w:val="xl87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815592">
    <w:name w:val="xl88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915592">
    <w:name w:val="xl8915592"/>
    <w:basedOn w:val="a"/>
    <w:uiPriority w:val="99"/>
    <w:rsid w:val="0014385F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015592">
    <w:name w:val="xl9015592"/>
    <w:basedOn w:val="a"/>
    <w:uiPriority w:val="99"/>
    <w:rsid w:val="0014385F"/>
    <w:pPr>
      <w:pBdr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9115592">
    <w:name w:val="xl9115592"/>
    <w:basedOn w:val="a"/>
    <w:uiPriority w:val="99"/>
    <w:rsid w:val="0014385F"/>
    <w:pPr>
      <w:pBdr>
        <w:top w:val="single" w:sz="8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215592">
    <w:name w:val="xl9215592"/>
    <w:basedOn w:val="a"/>
    <w:uiPriority w:val="99"/>
    <w:rsid w:val="0014385F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315592">
    <w:name w:val="xl93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FF0000"/>
      <w:sz w:val="20"/>
      <w:szCs w:val="20"/>
      <w:lang w:eastAsia="ru-RU"/>
    </w:rPr>
  </w:style>
  <w:style w:type="paragraph" w:customStyle="1" w:styleId="xl9415592">
    <w:name w:val="xl94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515592">
    <w:name w:val="xl95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615592">
    <w:name w:val="xl96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715592">
    <w:name w:val="xl97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815592">
    <w:name w:val="xl98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915592">
    <w:name w:val="xl99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xl10015592">
    <w:name w:val="xl100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115592">
    <w:name w:val="xl101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10215592">
    <w:name w:val="xl102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315592">
    <w:name w:val="xl10315592"/>
    <w:basedOn w:val="a"/>
    <w:uiPriority w:val="99"/>
    <w:rsid w:val="0014385F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10415592">
    <w:name w:val="xl104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10515592">
    <w:name w:val="xl105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10615592">
    <w:name w:val="xl10615592"/>
    <w:basedOn w:val="a"/>
    <w:uiPriority w:val="99"/>
    <w:rsid w:val="0014385F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715592">
    <w:name w:val="xl107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815592">
    <w:name w:val="xl10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915592">
    <w:name w:val="xl109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015592">
    <w:name w:val="xl11015592"/>
    <w:basedOn w:val="a"/>
    <w:uiPriority w:val="99"/>
    <w:rsid w:val="0014385F"/>
    <w:pPr>
      <w:pBdr>
        <w:top w:val="single" w:sz="4" w:space="1" w:color="auto"/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115592">
    <w:name w:val="xl11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215592">
    <w:name w:val="xl112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315592">
    <w:name w:val="xl11315592"/>
    <w:basedOn w:val="a"/>
    <w:uiPriority w:val="99"/>
    <w:rsid w:val="0014385F"/>
    <w:pPr>
      <w:pBdr>
        <w:top w:val="single" w:sz="8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415592">
    <w:name w:val="xl11415592"/>
    <w:basedOn w:val="a"/>
    <w:uiPriority w:val="99"/>
    <w:rsid w:val="0014385F"/>
    <w:pPr>
      <w:pBdr>
        <w:top w:val="single" w:sz="4" w:space="1" w:color="auto"/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515592">
    <w:name w:val="xl11515592"/>
    <w:basedOn w:val="a"/>
    <w:uiPriority w:val="99"/>
    <w:rsid w:val="0014385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615592">
    <w:name w:val="xl116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715592">
    <w:name w:val="xl11715592"/>
    <w:basedOn w:val="a"/>
    <w:uiPriority w:val="99"/>
    <w:rsid w:val="0014385F"/>
    <w:pPr>
      <w:pBdr>
        <w:left w:val="single" w:sz="8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815592">
    <w:name w:val="xl11815592"/>
    <w:basedOn w:val="a"/>
    <w:uiPriority w:val="99"/>
    <w:rsid w:val="0014385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915592">
    <w:name w:val="xl119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015592">
    <w:name w:val="xl12015592"/>
    <w:basedOn w:val="a"/>
    <w:uiPriority w:val="99"/>
    <w:rsid w:val="0014385F"/>
    <w:pPr>
      <w:pBdr>
        <w:top w:val="single" w:sz="4" w:space="1" w:color="auto"/>
        <w:lef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115592">
    <w:name w:val="xl12115592"/>
    <w:basedOn w:val="a"/>
    <w:uiPriority w:val="99"/>
    <w:rsid w:val="0014385F"/>
    <w:pPr>
      <w:pBdr>
        <w:top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215592">
    <w:name w:val="xl122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315592">
    <w:name w:val="xl123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415592">
    <w:name w:val="xl124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515592">
    <w:name w:val="xl125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2615592">
    <w:name w:val="xl126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2715592">
    <w:name w:val="xl127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815592">
    <w:name w:val="xl12815592"/>
    <w:basedOn w:val="a"/>
    <w:uiPriority w:val="99"/>
    <w:rsid w:val="0014385F"/>
    <w:pPr>
      <w:pBdr>
        <w:left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2915592">
    <w:name w:val="xl129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015592">
    <w:name w:val="xl13015592"/>
    <w:basedOn w:val="a"/>
    <w:uiPriority w:val="99"/>
    <w:rsid w:val="0014385F"/>
    <w:pPr>
      <w:pBdr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115592">
    <w:name w:val="xl13115592"/>
    <w:basedOn w:val="a"/>
    <w:uiPriority w:val="99"/>
    <w:rsid w:val="0014385F"/>
    <w:pPr>
      <w:pBdr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215592">
    <w:name w:val="xl132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315592">
    <w:name w:val="xl13315592"/>
    <w:basedOn w:val="a"/>
    <w:uiPriority w:val="99"/>
    <w:rsid w:val="0014385F"/>
    <w:pPr>
      <w:pBdr>
        <w:top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415592">
    <w:name w:val="xl134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515592">
    <w:name w:val="xl13515592"/>
    <w:basedOn w:val="a"/>
    <w:uiPriority w:val="99"/>
    <w:rsid w:val="0014385F"/>
    <w:pPr>
      <w:pBdr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615592">
    <w:name w:val="xl136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715592">
    <w:name w:val="xl13715592"/>
    <w:basedOn w:val="a"/>
    <w:uiPriority w:val="99"/>
    <w:rsid w:val="0014385F"/>
    <w:pPr>
      <w:pBdr>
        <w:top w:val="single" w:sz="4" w:space="1" w:color="auto"/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815592">
    <w:name w:val="xl138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915592">
    <w:name w:val="xl139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4015592">
    <w:name w:val="xl140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4115592">
    <w:name w:val="xl14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215592">
    <w:name w:val="xl142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315592">
    <w:name w:val="xl143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4415592">
    <w:name w:val="xl144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515592">
    <w:name w:val="xl145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615592">
    <w:name w:val="xl146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715592">
    <w:name w:val="xl147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4815592">
    <w:name w:val="xl148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915592">
    <w:name w:val="xl149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5015592">
    <w:name w:val="xl150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5115592">
    <w:name w:val="xl15115592"/>
    <w:basedOn w:val="a"/>
    <w:uiPriority w:val="99"/>
    <w:rsid w:val="0014385F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5215592">
    <w:name w:val="xl152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5315592">
    <w:name w:val="xl153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5415592">
    <w:name w:val="xl154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5515592">
    <w:name w:val="xl155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5615592">
    <w:name w:val="xl15615592"/>
    <w:basedOn w:val="a"/>
    <w:uiPriority w:val="99"/>
    <w:rsid w:val="0014385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15715592">
    <w:name w:val="xl15715592"/>
    <w:basedOn w:val="a"/>
    <w:uiPriority w:val="99"/>
    <w:rsid w:val="0014385F"/>
    <w:pPr>
      <w:pBdr>
        <w:lef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5815592">
    <w:name w:val="xl15815592"/>
    <w:basedOn w:val="a"/>
    <w:uiPriority w:val="99"/>
    <w:rsid w:val="0014385F"/>
    <w:pPr>
      <w:pBdr>
        <w:left w:val="single" w:sz="8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5915592">
    <w:name w:val="xl15915592"/>
    <w:basedOn w:val="a"/>
    <w:uiPriority w:val="99"/>
    <w:rsid w:val="0014385F"/>
    <w:pPr>
      <w:pBdr>
        <w:top w:val="single" w:sz="4" w:space="1" w:color="auto"/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015592">
    <w:name w:val="xl160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115592">
    <w:name w:val="xl161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215592">
    <w:name w:val="xl162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315592">
    <w:name w:val="xl163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415592">
    <w:name w:val="xl164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515592">
    <w:name w:val="xl16515592"/>
    <w:basedOn w:val="a"/>
    <w:uiPriority w:val="99"/>
    <w:rsid w:val="0014385F"/>
    <w:pPr>
      <w:pBdr>
        <w:top w:val="single" w:sz="8" w:space="1" w:color="auto"/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6615592">
    <w:name w:val="xl166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6715592">
    <w:name w:val="xl16715592"/>
    <w:basedOn w:val="a"/>
    <w:uiPriority w:val="99"/>
    <w:rsid w:val="0014385F"/>
    <w:pPr>
      <w:pBdr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6815592">
    <w:name w:val="xl16815592"/>
    <w:basedOn w:val="a"/>
    <w:uiPriority w:val="99"/>
    <w:rsid w:val="0014385F"/>
    <w:pPr>
      <w:pBdr>
        <w:top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6915592">
    <w:name w:val="xl169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015592">
    <w:name w:val="xl170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115592">
    <w:name w:val="xl171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17215592">
    <w:name w:val="xl172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315592">
    <w:name w:val="xl173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415592">
    <w:name w:val="xl17415592"/>
    <w:basedOn w:val="a"/>
    <w:uiPriority w:val="99"/>
    <w:rsid w:val="0014385F"/>
    <w:pPr>
      <w:pBdr>
        <w:top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515592">
    <w:name w:val="xl175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17615592">
    <w:name w:val="xl176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7715592">
    <w:name w:val="xl177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7815592">
    <w:name w:val="xl178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7915592">
    <w:name w:val="xl179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015592">
    <w:name w:val="xl180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115592">
    <w:name w:val="xl181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215592">
    <w:name w:val="xl182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315592">
    <w:name w:val="xl183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415592">
    <w:name w:val="xl18415592"/>
    <w:basedOn w:val="a"/>
    <w:uiPriority w:val="99"/>
    <w:rsid w:val="0014385F"/>
    <w:pP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515592">
    <w:name w:val="xl185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615592">
    <w:name w:val="xl186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715592">
    <w:name w:val="xl187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815592">
    <w:name w:val="xl188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18915592">
    <w:name w:val="xl189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015592">
    <w:name w:val="xl190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115592">
    <w:name w:val="xl19115592"/>
    <w:basedOn w:val="a"/>
    <w:uiPriority w:val="99"/>
    <w:rsid w:val="0014385F"/>
    <w:pPr>
      <w:pBdr>
        <w:top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215592">
    <w:name w:val="xl192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9315592">
    <w:name w:val="xl193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415592">
    <w:name w:val="xl194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515592">
    <w:name w:val="xl195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615592">
    <w:name w:val="xl196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715592">
    <w:name w:val="xl197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9815592">
    <w:name w:val="xl19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9915592">
    <w:name w:val="xl19915592"/>
    <w:basedOn w:val="a"/>
    <w:uiPriority w:val="99"/>
    <w:rsid w:val="0014385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015592">
    <w:name w:val="xl200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115592">
    <w:name w:val="xl201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215592">
    <w:name w:val="xl202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315592">
    <w:name w:val="xl203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415592">
    <w:name w:val="xl204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0515592">
    <w:name w:val="xl205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0615592">
    <w:name w:val="xl206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0715592">
    <w:name w:val="xl20715592"/>
    <w:basedOn w:val="a"/>
    <w:uiPriority w:val="99"/>
    <w:rsid w:val="0014385F"/>
    <w:pPr>
      <w:pBdr>
        <w:bottom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0815592">
    <w:name w:val="xl20815592"/>
    <w:basedOn w:val="a"/>
    <w:uiPriority w:val="99"/>
    <w:rsid w:val="0014385F"/>
    <w:pPr>
      <w:pBdr>
        <w:left w:val="single" w:sz="8" w:space="1" w:color="auto"/>
        <w:bottom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0915592">
    <w:name w:val="xl209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015592">
    <w:name w:val="xl210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115592">
    <w:name w:val="xl21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215592">
    <w:name w:val="xl212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315592">
    <w:name w:val="xl21315592"/>
    <w:basedOn w:val="a"/>
    <w:uiPriority w:val="99"/>
    <w:rsid w:val="0014385F"/>
    <w:pPr>
      <w:pBdr>
        <w:lef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i/>
      <w:iCs/>
      <w:color w:val="0000FF"/>
      <w:sz w:val="18"/>
      <w:szCs w:val="18"/>
      <w:lang w:eastAsia="ru-RU"/>
    </w:rPr>
  </w:style>
  <w:style w:type="paragraph" w:customStyle="1" w:styleId="xl21415592">
    <w:name w:val="xl214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20"/>
      <w:szCs w:val="20"/>
      <w:lang w:eastAsia="ru-RU"/>
    </w:rPr>
  </w:style>
  <w:style w:type="paragraph" w:customStyle="1" w:styleId="xl21515592">
    <w:name w:val="xl215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615592">
    <w:name w:val="xl216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21715592">
    <w:name w:val="xl217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1815592">
    <w:name w:val="xl21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915592">
    <w:name w:val="xl219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2015592">
    <w:name w:val="xl220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22115592">
    <w:name w:val="xl221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2215592">
    <w:name w:val="xl222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22315592">
    <w:name w:val="xl223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2415592">
    <w:name w:val="xl224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2515592">
    <w:name w:val="xl22515592"/>
    <w:basedOn w:val="a"/>
    <w:uiPriority w:val="99"/>
    <w:rsid w:val="0014385F"/>
    <w:pPr>
      <w:pBdr>
        <w:bottom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2615592">
    <w:name w:val="xl226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22715592">
    <w:name w:val="xl227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2815592">
    <w:name w:val="xl228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22915592">
    <w:name w:val="xl22915592"/>
    <w:basedOn w:val="a"/>
    <w:uiPriority w:val="99"/>
    <w:rsid w:val="0014385F"/>
    <w:pP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015592">
    <w:name w:val="xl230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115592">
    <w:name w:val="xl231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215592">
    <w:name w:val="xl23215592"/>
    <w:basedOn w:val="a"/>
    <w:uiPriority w:val="99"/>
    <w:rsid w:val="0014385F"/>
    <w:pPr>
      <w:pBdr>
        <w:top w:val="single" w:sz="8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315592">
    <w:name w:val="xl233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lang w:eastAsia="ru-RU"/>
    </w:rPr>
  </w:style>
  <w:style w:type="paragraph" w:customStyle="1" w:styleId="xl23415592">
    <w:name w:val="xl234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32"/>
      <w:szCs w:val="32"/>
      <w:lang w:eastAsia="ru-RU"/>
    </w:rPr>
  </w:style>
  <w:style w:type="paragraph" w:customStyle="1" w:styleId="xl23515592">
    <w:name w:val="xl235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615592">
    <w:name w:val="xl23615592"/>
    <w:basedOn w:val="a"/>
    <w:uiPriority w:val="99"/>
    <w:rsid w:val="0014385F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715592">
    <w:name w:val="xl237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815592">
    <w:name w:val="xl23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915592">
    <w:name w:val="xl239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24015592">
    <w:name w:val="xl24015592"/>
    <w:basedOn w:val="a"/>
    <w:uiPriority w:val="99"/>
    <w:rsid w:val="0014385F"/>
    <w:pPr>
      <w:pBdr>
        <w:top w:val="single" w:sz="4" w:space="1" w:color="auto"/>
        <w:lef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115592">
    <w:name w:val="xl24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215592">
    <w:name w:val="xl24215592"/>
    <w:basedOn w:val="a"/>
    <w:uiPriority w:val="99"/>
    <w:rsid w:val="0014385F"/>
    <w:pPr>
      <w:pBdr>
        <w:top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315592">
    <w:name w:val="xl243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415592">
    <w:name w:val="xl244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FFFF"/>
      <w:sz w:val="18"/>
      <w:szCs w:val="18"/>
      <w:lang w:eastAsia="ru-RU"/>
    </w:rPr>
  </w:style>
  <w:style w:type="paragraph" w:customStyle="1" w:styleId="xl24515592">
    <w:name w:val="xl245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615592">
    <w:name w:val="xl246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715592">
    <w:name w:val="xl247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815592">
    <w:name w:val="xl24815592"/>
    <w:basedOn w:val="a"/>
    <w:uiPriority w:val="99"/>
    <w:rsid w:val="0014385F"/>
    <w:pP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915592">
    <w:name w:val="xl24915592"/>
    <w:basedOn w:val="a"/>
    <w:uiPriority w:val="99"/>
    <w:rsid w:val="0014385F"/>
    <w:pPr>
      <w:pBdr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015592">
    <w:name w:val="xl250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25115592">
    <w:name w:val="xl251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215592">
    <w:name w:val="xl25215592"/>
    <w:basedOn w:val="a"/>
    <w:uiPriority w:val="99"/>
    <w:rsid w:val="0014385F"/>
    <w:pPr>
      <w:pBdr>
        <w:lef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315592">
    <w:name w:val="xl25315592"/>
    <w:basedOn w:val="a"/>
    <w:uiPriority w:val="99"/>
    <w:rsid w:val="0014385F"/>
    <w:pPr>
      <w:pBdr>
        <w:lef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415592">
    <w:name w:val="xl25415592"/>
    <w:basedOn w:val="a"/>
    <w:uiPriority w:val="99"/>
    <w:rsid w:val="0014385F"/>
    <w:pPr>
      <w:pBdr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515592">
    <w:name w:val="xl255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615592">
    <w:name w:val="xl256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715592">
    <w:name w:val="xl25715592"/>
    <w:basedOn w:val="a"/>
    <w:uiPriority w:val="99"/>
    <w:rsid w:val="0014385F"/>
    <w:pPr>
      <w:pBdr>
        <w:left w:val="single" w:sz="8" w:space="1" w:color="auto"/>
        <w:bottom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815592">
    <w:name w:val="xl258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915592">
    <w:name w:val="xl259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015592">
    <w:name w:val="xl260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115592">
    <w:name w:val="xl26115592"/>
    <w:basedOn w:val="a"/>
    <w:uiPriority w:val="99"/>
    <w:rsid w:val="0014385F"/>
    <w:pPr>
      <w:pBdr>
        <w:bottom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215592">
    <w:name w:val="xl262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315592">
    <w:name w:val="xl26315592"/>
    <w:basedOn w:val="a"/>
    <w:uiPriority w:val="99"/>
    <w:rsid w:val="0014385F"/>
    <w:pP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415592">
    <w:name w:val="xl26415592"/>
    <w:basedOn w:val="a"/>
    <w:uiPriority w:val="99"/>
    <w:rsid w:val="0014385F"/>
    <w:pPr>
      <w:pBdr>
        <w:top w:val="single" w:sz="4" w:space="1" w:color="auto"/>
        <w:left w:val="single" w:sz="8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515592">
    <w:name w:val="xl26515592"/>
    <w:basedOn w:val="a"/>
    <w:uiPriority w:val="99"/>
    <w:rsid w:val="0014385F"/>
    <w:pPr>
      <w:pBdr>
        <w:bottom w:val="single" w:sz="4" w:space="0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615592">
    <w:name w:val="xl266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715592">
    <w:name w:val="xl267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815592">
    <w:name w:val="xl268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915592">
    <w:name w:val="xl26915592"/>
    <w:basedOn w:val="a"/>
    <w:uiPriority w:val="99"/>
    <w:rsid w:val="0014385F"/>
    <w:pPr>
      <w:pBdr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015592">
    <w:name w:val="xl270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115592">
    <w:name w:val="xl271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215592">
    <w:name w:val="xl272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315592">
    <w:name w:val="xl273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27415592">
    <w:name w:val="xl274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27515592">
    <w:name w:val="xl27515592"/>
    <w:basedOn w:val="a"/>
    <w:uiPriority w:val="99"/>
    <w:rsid w:val="0014385F"/>
    <w:pPr>
      <w:pBdr>
        <w:left w:val="single" w:sz="8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27615592">
    <w:name w:val="xl276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715592">
    <w:name w:val="xl27715592"/>
    <w:basedOn w:val="a"/>
    <w:uiPriority w:val="99"/>
    <w:rsid w:val="0014385F"/>
    <w:pPr>
      <w:pBdr>
        <w:lef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815592">
    <w:name w:val="xl278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915592">
    <w:name w:val="xl279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8015592">
    <w:name w:val="xl280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8115592">
    <w:name w:val="xl28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8215592">
    <w:name w:val="xl28215592"/>
    <w:basedOn w:val="a"/>
    <w:uiPriority w:val="99"/>
    <w:rsid w:val="0014385F"/>
    <w:pPr>
      <w:pBdr>
        <w:top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8315592">
    <w:name w:val="xl28315592"/>
    <w:basedOn w:val="a"/>
    <w:uiPriority w:val="99"/>
    <w:rsid w:val="0014385F"/>
    <w:pPr>
      <w:pBdr>
        <w:top w:val="single" w:sz="4" w:space="1" w:color="auto"/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415592">
    <w:name w:val="xl28415592"/>
    <w:basedOn w:val="a"/>
    <w:uiPriority w:val="99"/>
    <w:rsid w:val="0014385F"/>
    <w:pPr>
      <w:pBdr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515592">
    <w:name w:val="xl28515592"/>
    <w:basedOn w:val="a"/>
    <w:uiPriority w:val="99"/>
    <w:rsid w:val="0014385F"/>
    <w:pPr>
      <w:pBdr>
        <w:left w:val="single" w:sz="8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615592">
    <w:name w:val="xl286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715592">
    <w:name w:val="xl28715592"/>
    <w:basedOn w:val="a"/>
    <w:uiPriority w:val="99"/>
    <w:rsid w:val="0014385F"/>
    <w:pPr>
      <w:pBdr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815592">
    <w:name w:val="xl288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915592">
    <w:name w:val="xl289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015592">
    <w:name w:val="xl290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115592">
    <w:name w:val="xl29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215592">
    <w:name w:val="xl29215592"/>
    <w:basedOn w:val="a"/>
    <w:uiPriority w:val="99"/>
    <w:rsid w:val="0014385F"/>
    <w:pPr>
      <w:pBdr>
        <w:left w:val="single" w:sz="8" w:space="1" w:color="auto"/>
        <w:bottom w:val="single" w:sz="8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315592">
    <w:name w:val="xl293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415592">
    <w:name w:val="xl294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515592">
    <w:name w:val="xl295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615592">
    <w:name w:val="xl29615592"/>
    <w:basedOn w:val="a"/>
    <w:uiPriority w:val="99"/>
    <w:rsid w:val="0014385F"/>
    <w:pPr>
      <w:pBdr>
        <w:left w:val="single" w:sz="4" w:space="1" w:color="auto"/>
        <w:bottom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715592">
    <w:name w:val="xl29715592"/>
    <w:basedOn w:val="a"/>
    <w:uiPriority w:val="99"/>
    <w:rsid w:val="0014385F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815592">
    <w:name w:val="xl29815592"/>
    <w:basedOn w:val="a"/>
    <w:uiPriority w:val="99"/>
    <w:rsid w:val="0014385F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915592">
    <w:name w:val="xl29915592"/>
    <w:basedOn w:val="a"/>
    <w:uiPriority w:val="99"/>
    <w:rsid w:val="0014385F"/>
    <w:pP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color w:val="FF0000"/>
      <w:sz w:val="32"/>
      <w:szCs w:val="32"/>
      <w:lang w:eastAsia="ru-RU"/>
    </w:rPr>
  </w:style>
  <w:style w:type="paragraph" w:customStyle="1" w:styleId="xl30015592">
    <w:name w:val="xl30015592"/>
    <w:basedOn w:val="a"/>
    <w:uiPriority w:val="99"/>
    <w:rsid w:val="0014385F"/>
    <w:pP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color w:val="FF0000"/>
      <w:sz w:val="26"/>
      <w:szCs w:val="26"/>
      <w:lang w:eastAsia="ru-RU"/>
    </w:rPr>
  </w:style>
  <w:style w:type="paragraph" w:customStyle="1" w:styleId="xl30115592">
    <w:name w:val="xl301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0215592">
    <w:name w:val="xl302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0315592">
    <w:name w:val="xl303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0415592">
    <w:name w:val="xl304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xl30515592">
    <w:name w:val="xl305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0615592">
    <w:name w:val="xl306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30715592">
    <w:name w:val="xl30715592"/>
    <w:basedOn w:val="a"/>
    <w:uiPriority w:val="99"/>
    <w:rsid w:val="0014385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30815592">
    <w:name w:val="xl308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30915592">
    <w:name w:val="xl309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1015592">
    <w:name w:val="xl310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1115592">
    <w:name w:val="xl31115592"/>
    <w:basedOn w:val="a"/>
    <w:uiPriority w:val="99"/>
    <w:rsid w:val="0014385F"/>
    <w:pPr>
      <w:pBdr>
        <w:top w:val="single" w:sz="8" w:space="1" w:color="auto"/>
        <w:left w:val="single" w:sz="8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215592">
    <w:name w:val="xl31215592"/>
    <w:basedOn w:val="a"/>
    <w:uiPriority w:val="99"/>
    <w:rsid w:val="0014385F"/>
    <w:pPr>
      <w:pBdr>
        <w:top w:val="single" w:sz="8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315592">
    <w:name w:val="xl31315592"/>
    <w:basedOn w:val="a"/>
    <w:uiPriority w:val="99"/>
    <w:rsid w:val="0014385F"/>
    <w:pPr>
      <w:pBdr>
        <w:top w:val="single" w:sz="8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415592">
    <w:name w:val="xl31415592"/>
    <w:basedOn w:val="a"/>
    <w:uiPriority w:val="99"/>
    <w:rsid w:val="0014385F"/>
    <w:pPr>
      <w:pBdr>
        <w:top w:val="single" w:sz="8" w:space="1" w:color="auto"/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515592">
    <w:name w:val="xl31515592"/>
    <w:basedOn w:val="a"/>
    <w:uiPriority w:val="99"/>
    <w:rsid w:val="0014385F"/>
    <w:pPr>
      <w:pBdr>
        <w:top w:val="single" w:sz="8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615592">
    <w:name w:val="xl31615592"/>
    <w:basedOn w:val="a"/>
    <w:uiPriority w:val="99"/>
    <w:rsid w:val="0014385F"/>
    <w:pPr>
      <w:pBdr>
        <w:top w:val="single" w:sz="8" w:space="1" w:color="auto"/>
        <w:right w:val="single" w:sz="8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715592">
    <w:name w:val="xl31715592"/>
    <w:basedOn w:val="a"/>
    <w:uiPriority w:val="99"/>
    <w:rsid w:val="0014385F"/>
    <w:pPr>
      <w:pBdr>
        <w:top w:val="single" w:sz="8" w:space="1" w:color="auto"/>
        <w:left w:val="single" w:sz="8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815592">
    <w:name w:val="xl31815592"/>
    <w:basedOn w:val="a"/>
    <w:uiPriority w:val="99"/>
    <w:rsid w:val="0014385F"/>
    <w:pPr>
      <w:pBdr>
        <w:top w:val="single" w:sz="8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915592">
    <w:name w:val="xl31915592"/>
    <w:basedOn w:val="a"/>
    <w:uiPriority w:val="99"/>
    <w:rsid w:val="0014385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color w:val="FF0000"/>
      <w:sz w:val="24"/>
      <w:szCs w:val="24"/>
      <w:lang w:eastAsia="ru-RU"/>
    </w:rPr>
  </w:style>
  <w:style w:type="paragraph" w:customStyle="1" w:styleId="xl32015592">
    <w:name w:val="xl320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115592">
    <w:name w:val="xl321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2215592">
    <w:name w:val="xl322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315592">
    <w:name w:val="xl323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415592">
    <w:name w:val="xl324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515592">
    <w:name w:val="xl325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615592">
    <w:name w:val="xl32615592"/>
    <w:basedOn w:val="a"/>
    <w:uiPriority w:val="99"/>
    <w:rsid w:val="0014385F"/>
    <w:pPr>
      <w:pBdr>
        <w:top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715592">
    <w:name w:val="xl327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815592">
    <w:name w:val="xl32815592"/>
    <w:basedOn w:val="a"/>
    <w:uiPriority w:val="99"/>
    <w:rsid w:val="001438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915592">
    <w:name w:val="xl329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015592">
    <w:name w:val="xl330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115592">
    <w:name w:val="xl331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215592">
    <w:name w:val="xl332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315592">
    <w:name w:val="xl333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3415592">
    <w:name w:val="xl334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3515592">
    <w:name w:val="xl335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3615592">
    <w:name w:val="xl33615592"/>
    <w:basedOn w:val="a"/>
    <w:uiPriority w:val="99"/>
    <w:rsid w:val="0014385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3715592">
    <w:name w:val="xl337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3815592">
    <w:name w:val="xl33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5B16F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5B16FF"/>
    <w:rPr>
      <w:rFonts w:cs="Calibri"/>
      <w:sz w:val="22"/>
      <w:szCs w:val="22"/>
      <w:lang w:eastAsia="en-US"/>
    </w:rPr>
  </w:style>
  <w:style w:type="character" w:styleId="af0">
    <w:name w:val="Hyperlink"/>
    <w:basedOn w:val="a0"/>
    <w:uiPriority w:val="99"/>
    <w:rsid w:val="001664FB"/>
    <w:rPr>
      <w:rFonts w:cs="Times New Roman"/>
      <w:color w:val="0000FF"/>
      <w:u w:val="single"/>
    </w:rPr>
  </w:style>
  <w:style w:type="character" w:styleId="af1">
    <w:name w:val="Emphasis"/>
    <w:basedOn w:val="a0"/>
    <w:uiPriority w:val="20"/>
    <w:qFormat/>
    <w:locked/>
    <w:rsid w:val="00E06878"/>
    <w:rPr>
      <w:i/>
      <w:iCs/>
    </w:rPr>
  </w:style>
  <w:style w:type="character" w:customStyle="1" w:styleId="apple-converted-space">
    <w:name w:val="apple-converted-space"/>
    <w:basedOn w:val="a0"/>
    <w:rsid w:val="0010499D"/>
  </w:style>
  <w:style w:type="character" w:styleId="af2">
    <w:name w:val="Strong"/>
    <w:basedOn w:val="a0"/>
    <w:uiPriority w:val="22"/>
    <w:qFormat/>
    <w:locked/>
    <w:rsid w:val="003345CE"/>
    <w:rPr>
      <w:b/>
      <w:bCs/>
    </w:rPr>
  </w:style>
  <w:style w:type="paragraph" w:customStyle="1" w:styleId="11">
    <w:name w:val="Абзац списка1"/>
    <w:basedOn w:val="a"/>
    <w:rsid w:val="00903509"/>
    <w:pPr>
      <w:ind w:left="720"/>
    </w:pPr>
    <w:rPr>
      <w:rFonts w:eastAsia="Times New Roman" w:cs="Times New Roman"/>
    </w:rPr>
  </w:style>
  <w:style w:type="paragraph" w:customStyle="1" w:styleId="af3">
    <w:name w:val="Знак"/>
    <w:basedOn w:val="a"/>
    <w:rsid w:val="0090350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4">
    <w:name w:val="FollowedHyperlink"/>
    <w:basedOn w:val="a0"/>
    <w:uiPriority w:val="99"/>
    <w:semiHidden/>
    <w:unhideWhenUsed/>
    <w:rsid w:val="004C3F36"/>
    <w:rPr>
      <w:color w:val="800080"/>
      <w:u w:val="single"/>
    </w:rPr>
  </w:style>
  <w:style w:type="paragraph" w:customStyle="1" w:styleId="xl64">
    <w:name w:val="xl64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71">
    <w:name w:val="xl71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73">
    <w:name w:val="xl73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74">
    <w:name w:val="xl74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77">
    <w:name w:val="xl77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C3F3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C3F3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C3F3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3F3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4C3F3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4C3F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3">
    <w:name w:val="xl103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4C3F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C3F3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4C3F3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C3F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C3F3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C3F3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C3F3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C3F3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C3F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C3F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116">
    <w:name w:val="xl116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117">
    <w:name w:val="xl117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20">
    <w:name w:val="xl120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21">
    <w:name w:val="xl121"/>
    <w:basedOn w:val="a"/>
    <w:rsid w:val="004C3F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3F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sectioninfo2">
    <w:name w:val="section__info2"/>
    <w:basedOn w:val="a0"/>
    <w:rsid w:val="00FF61B1"/>
    <w:rPr>
      <w:vanish w:val="0"/>
      <w:webHidden w:val="0"/>
      <w:sz w:val="24"/>
      <w:szCs w:val="24"/>
      <w:specVanish w:val="0"/>
    </w:rPr>
  </w:style>
  <w:style w:type="character" w:customStyle="1" w:styleId="cardmaininfopurchaselink2">
    <w:name w:val="cardmaininfo__purchaselink2"/>
    <w:basedOn w:val="a0"/>
    <w:rsid w:val="00190B9A"/>
    <w:rPr>
      <w:color w:val="0065DD"/>
    </w:rPr>
  </w:style>
  <w:style w:type="character" w:customStyle="1" w:styleId="cardmaininfocontent2">
    <w:name w:val="cardmaininfo__content2"/>
    <w:basedOn w:val="a0"/>
    <w:rsid w:val="008A6282"/>
    <w:rPr>
      <w:vanish w:val="0"/>
      <w:webHidden w:val="0"/>
      <w:specVanish w:val="0"/>
    </w:rPr>
  </w:style>
  <w:style w:type="paragraph" w:customStyle="1" w:styleId="paragraph">
    <w:name w:val="paragraph"/>
    <w:basedOn w:val="a"/>
    <w:rsid w:val="00B4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zonename">
    <w:name w:val="timezonename"/>
    <w:basedOn w:val="a0"/>
    <w:rsid w:val="008F6F96"/>
  </w:style>
  <w:style w:type="character" w:customStyle="1" w:styleId="af6">
    <w:name w:val="Текст выноски Знак"/>
    <w:basedOn w:val="a0"/>
    <w:link w:val="af7"/>
    <w:uiPriority w:val="99"/>
    <w:semiHidden/>
    <w:rsid w:val="00246742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Balloon Text"/>
    <w:basedOn w:val="a"/>
    <w:link w:val="af6"/>
    <w:uiPriority w:val="99"/>
    <w:semiHidden/>
    <w:unhideWhenUsed/>
    <w:rsid w:val="002467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8">
    <w:name w:val="No Spacing"/>
    <w:uiPriority w:val="1"/>
    <w:qFormat/>
    <w:rsid w:val="00246742"/>
    <w:rPr>
      <w:sz w:val="22"/>
      <w:szCs w:val="22"/>
      <w:lang w:eastAsia="en-US"/>
    </w:rPr>
  </w:style>
  <w:style w:type="paragraph" w:customStyle="1" w:styleId="hidden">
    <w:name w:val="hidden"/>
    <w:basedOn w:val="a"/>
    <w:rsid w:val="007C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157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Стиль1"/>
    <w:basedOn w:val="a"/>
    <w:link w:val="13"/>
    <w:qFormat/>
    <w:rsid w:val="005E3C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3">
    <w:name w:val="Стиль1 Знак"/>
    <w:basedOn w:val="a0"/>
    <w:link w:val="12"/>
    <w:rsid w:val="005E3C5D"/>
    <w:rPr>
      <w:rFonts w:ascii="Times New Roman" w:eastAsia="Times New Roman" w:hAnsi="Times New Roman"/>
      <w:bCs/>
      <w:sz w:val="28"/>
      <w:szCs w:val="24"/>
    </w:rPr>
  </w:style>
  <w:style w:type="paragraph" w:customStyle="1" w:styleId="af9">
    <w:name w:val="СТАНДАРТ КАЧЕСТВА"/>
    <w:basedOn w:val="a"/>
    <w:rsid w:val="005707DE"/>
    <w:pPr>
      <w:suppressAutoHyphens/>
      <w:autoSpaceDE w:val="0"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j">
    <w:name w:val="_aj"/>
    <w:basedOn w:val="a"/>
    <w:rsid w:val="0078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8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04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4E7F2"/>
                    <w:right w:val="none" w:sz="0" w:space="0" w:color="auto"/>
                  </w:divBdr>
                  <w:divsChild>
                    <w:div w:id="192521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9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93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6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87216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24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40051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451568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47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233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782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936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9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360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601807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2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60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5348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29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324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55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" TargetMode="External"/><Relationship Id="rId13" Type="http://schemas.openxmlformats.org/officeDocument/2006/relationships/hyperlink" Target="https://profkadrovik.ru/articles/the-labour-code-of-the-russian-federation/article-129/?sphrase_id=32431" TargetMode="External"/><Relationship Id="rId18" Type="http://schemas.openxmlformats.org/officeDocument/2006/relationships/hyperlink" Target="https://profkadrovik.ru/articles/the-labour-code-of-the-russian-federation/article-129/?sphrase_id=3243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ofkadrovik.ru/articles/the-labour-code-of-the-russian-federation/article-315/?sphrase_id=32433" TargetMode="External"/><Relationship Id="rId17" Type="http://schemas.openxmlformats.org/officeDocument/2006/relationships/hyperlink" Target="https://profkadrovik.ru/articles/the-labour-code-of-the-russian-federation/article-315/?sphrase_id=3243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46EF1027E8A8F2B8B0631A52CE704519C6B2BB48B6F07C453EBBBD83F8DFFB69EA84A7C4209BF4C75970C30E0FC655B2E529F945151A95s7w7D" TargetMode="External"/><Relationship Id="rId10" Type="http://schemas.openxmlformats.org/officeDocument/2006/relationships/hyperlink" Target="consultantplus://offline/ref=2146EF1027E8A8F2B8B0631A52CE704519C6B2BB48B6F07C453EBBBD83F8DFFB69EA84A7C4209BF4C75970C30E0FC655B2E529F945151A95s7w7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46EF1027E8A8F2B8B0631A52CE704519C6B2BB48B6F07C453EBBBD83F8DFFB69EA84A7C4209BF6CD5970C30E0FC655B2E529F945151A95s7w7D" TargetMode="External"/><Relationship Id="rId14" Type="http://schemas.openxmlformats.org/officeDocument/2006/relationships/hyperlink" Target="consultantplus://offline/ref=2146EF1027E8A8F2B8B0631A52CE704519C6B2BB48B6F07C453EBBBD83F8DFFB69EA84A7C4209BF6CD5970C30E0FC655B2E529F945151A95s7w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73E36-9515-4E88-B535-D516D4D6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26049</TotalTime>
  <Pages>1</Pages>
  <Words>4347</Words>
  <Characters>24784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</dc:creator>
  <cp:keywords/>
  <dc:description/>
  <cp:lastModifiedBy>voitekhovskaya</cp:lastModifiedBy>
  <cp:revision>339</cp:revision>
  <cp:lastPrinted>2022-03-30T04:13:00Z</cp:lastPrinted>
  <dcterms:created xsi:type="dcterms:W3CDTF">2013-03-06T03:10:00Z</dcterms:created>
  <dcterms:modified xsi:type="dcterms:W3CDTF">2022-10-17T04:27:00Z</dcterms:modified>
</cp:coreProperties>
</file>