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EDE" w:rsidRPr="006E20AB" w:rsidRDefault="00105EDE" w:rsidP="00195825">
      <w:pPr>
        <w:spacing w:after="0"/>
        <w:jc w:val="center"/>
        <w:rPr>
          <w:rFonts w:ascii="Times New Roman" w:hAnsi="Times New Roman" w:cs="Times New Roman"/>
          <w:sz w:val="28"/>
          <w:szCs w:val="28"/>
        </w:rPr>
      </w:pPr>
      <w:r w:rsidRPr="00A57F8F">
        <w:rPr>
          <w:rFonts w:ascii="Times New Roman" w:hAnsi="Times New Roman" w:cs="Times New Roman"/>
          <w:sz w:val="28"/>
          <w:szCs w:val="28"/>
        </w:rPr>
        <w:t xml:space="preserve"> </w:t>
      </w:r>
      <w:r w:rsidRPr="006E20AB">
        <w:rPr>
          <w:rFonts w:ascii="Times New Roman" w:hAnsi="Times New Roman" w:cs="Times New Roman"/>
          <w:sz w:val="28"/>
          <w:szCs w:val="28"/>
        </w:rPr>
        <w:t>РОССИЙСКАЯ ФЕДЕРАЦИЯ</w:t>
      </w:r>
    </w:p>
    <w:p w:rsidR="00105EDE" w:rsidRPr="006E20AB" w:rsidRDefault="00105EDE" w:rsidP="00195825">
      <w:pPr>
        <w:spacing w:after="0"/>
        <w:jc w:val="center"/>
        <w:rPr>
          <w:rFonts w:ascii="Times New Roman" w:hAnsi="Times New Roman" w:cs="Times New Roman"/>
          <w:sz w:val="28"/>
          <w:szCs w:val="28"/>
        </w:rPr>
      </w:pPr>
      <w:r w:rsidRPr="006E20AB">
        <w:rPr>
          <w:rFonts w:ascii="Times New Roman" w:hAnsi="Times New Roman" w:cs="Times New Roman"/>
          <w:sz w:val="28"/>
          <w:szCs w:val="28"/>
        </w:rPr>
        <w:t>КРАСНОЯРСКИЙ КРАЙ</w:t>
      </w:r>
    </w:p>
    <w:p w:rsidR="00105EDE" w:rsidRPr="006E20AB" w:rsidRDefault="00105EDE" w:rsidP="00195825">
      <w:pPr>
        <w:spacing w:after="0"/>
        <w:jc w:val="center"/>
        <w:rPr>
          <w:rFonts w:ascii="Times New Roman" w:hAnsi="Times New Roman" w:cs="Times New Roman"/>
          <w:sz w:val="28"/>
          <w:szCs w:val="28"/>
        </w:rPr>
      </w:pPr>
      <w:r w:rsidRPr="006E20AB">
        <w:rPr>
          <w:rFonts w:ascii="Times New Roman" w:hAnsi="Times New Roman" w:cs="Times New Roman"/>
          <w:sz w:val="28"/>
          <w:szCs w:val="28"/>
        </w:rPr>
        <w:t>АДМИНИСТРАЦИЯ ГОРОДА БОГОТОЛА</w:t>
      </w:r>
    </w:p>
    <w:p w:rsidR="00A72BFD" w:rsidRPr="00D72874" w:rsidRDefault="00105EDE" w:rsidP="00D72874">
      <w:pPr>
        <w:pBdr>
          <w:top w:val="single" w:sz="12" w:space="1" w:color="auto"/>
          <w:bottom w:val="single" w:sz="12" w:space="1" w:color="auto"/>
        </w:pBdr>
        <w:jc w:val="center"/>
        <w:rPr>
          <w:rFonts w:ascii="Times New Roman" w:hAnsi="Times New Roman" w:cs="Times New Roman"/>
          <w:b/>
          <w:bCs/>
          <w:sz w:val="28"/>
          <w:szCs w:val="28"/>
        </w:rPr>
      </w:pPr>
      <w:r w:rsidRPr="006E20AB">
        <w:rPr>
          <w:rFonts w:ascii="Times New Roman" w:hAnsi="Times New Roman" w:cs="Times New Roman"/>
          <w:b/>
          <w:bCs/>
          <w:sz w:val="28"/>
          <w:szCs w:val="28"/>
        </w:rPr>
        <w:t>ФИНАНСОВОЕ УПРАВЛЕНИЕ</w:t>
      </w:r>
    </w:p>
    <w:p w:rsidR="00A72BFD" w:rsidRDefault="00A72BFD" w:rsidP="00493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ru-RU"/>
        </w:rPr>
      </w:pPr>
    </w:p>
    <w:p w:rsidR="00105EDE" w:rsidRPr="001F5C5D" w:rsidRDefault="00105EDE"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center"/>
        <w:rPr>
          <w:rFonts w:ascii="Times New Roman" w:hAnsi="Times New Roman" w:cs="Times New Roman"/>
          <w:sz w:val="28"/>
          <w:szCs w:val="28"/>
          <w:lang w:eastAsia="ru-RU"/>
        </w:rPr>
      </w:pPr>
      <w:r w:rsidRPr="001F5C5D">
        <w:rPr>
          <w:rFonts w:ascii="Times New Roman" w:hAnsi="Times New Roman" w:cs="Times New Roman"/>
          <w:sz w:val="28"/>
          <w:szCs w:val="28"/>
          <w:lang w:eastAsia="ru-RU"/>
        </w:rPr>
        <w:t>АКТ</w:t>
      </w:r>
    </w:p>
    <w:p w:rsidR="00BA6E30" w:rsidRPr="001F5C5D" w:rsidRDefault="00B64F1D"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center"/>
        <w:rPr>
          <w:rFonts w:ascii="Times New Roman" w:hAnsi="Times New Roman" w:cs="Times New Roman"/>
          <w:sz w:val="28"/>
          <w:szCs w:val="28"/>
        </w:rPr>
      </w:pPr>
      <w:r w:rsidRPr="001F5C5D">
        <w:rPr>
          <w:rFonts w:ascii="Times New Roman" w:hAnsi="Times New Roman" w:cs="Times New Roman"/>
          <w:sz w:val="28"/>
          <w:szCs w:val="28"/>
          <w:lang w:eastAsia="ru-RU"/>
        </w:rPr>
        <w:t xml:space="preserve">по результатам плановой проверки </w:t>
      </w:r>
      <w:r w:rsidR="00631771" w:rsidRPr="001F5C5D">
        <w:rPr>
          <w:rFonts w:ascii="Times New Roman" w:hAnsi="Times New Roman" w:cs="Times New Roman"/>
          <w:sz w:val="28"/>
          <w:szCs w:val="28"/>
        </w:rPr>
        <w:t>соблюдения ч.</w:t>
      </w:r>
      <w:r w:rsidR="00BA6E30" w:rsidRPr="001F5C5D">
        <w:rPr>
          <w:rFonts w:ascii="Times New Roman" w:hAnsi="Times New Roman" w:cs="Times New Roman"/>
          <w:sz w:val="28"/>
          <w:szCs w:val="28"/>
        </w:rPr>
        <w:t xml:space="preserve"> 8 статьи 99</w:t>
      </w:r>
    </w:p>
    <w:p w:rsidR="00A72BFD" w:rsidRPr="001F5C5D" w:rsidRDefault="00BA6E30"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center"/>
        <w:rPr>
          <w:rFonts w:ascii="Times New Roman" w:hAnsi="Times New Roman" w:cs="Times New Roman"/>
          <w:sz w:val="28"/>
          <w:szCs w:val="28"/>
          <w:lang w:eastAsia="ru-RU"/>
        </w:rPr>
      </w:pPr>
      <w:r w:rsidRPr="001F5C5D">
        <w:rPr>
          <w:rFonts w:ascii="Times New Roman" w:hAnsi="Times New Roman" w:cs="Times New Roman"/>
          <w:sz w:val="28"/>
          <w:szCs w:val="28"/>
        </w:rPr>
        <w:t xml:space="preserve">Федерального закона № 44-ФЗ при осуществлении закупок товаров, работ, услуг </w:t>
      </w:r>
      <w:r w:rsidR="00473622" w:rsidRPr="001F5C5D">
        <w:rPr>
          <w:rFonts w:ascii="Times New Roman" w:hAnsi="Times New Roman" w:cs="Times New Roman"/>
          <w:sz w:val="28"/>
          <w:szCs w:val="28"/>
        </w:rPr>
        <w:t>муниципального бюджетного</w:t>
      </w:r>
      <w:r w:rsidR="00473622" w:rsidRPr="001F5C5D">
        <w:rPr>
          <w:rFonts w:ascii="Times New Roman" w:hAnsi="Times New Roman" w:cs="Times New Roman"/>
          <w:color w:val="000000"/>
          <w:sz w:val="28"/>
          <w:szCs w:val="28"/>
          <w:shd w:val="clear" w:color="auto" w:fill="FFFFFF"/>
        </w:rPr>
        <w:t xml:space="preserve"> </w:t>
      </w:r>
      <w:r w:rsidR="00BA087D" w:rsidRPr="001F5C5D">
        <w:rPr>
          <w:rFonts w:ascii="Times New Roman" w:hAnsi="Times New Roman" w:cs="Times New Roman"/>
          <w:color w:val="000000"/>
          <w:sz w:val="28"/>
          <w:szCs w:val="28"/>
          <w:shd w:val="clear" w:color="auto" w:fill="FFFFFF"/>
        </w:rPr>
        <w:t>общеобразовательного учреждения «Средняя общеобразовательная школа № 3»</w:t>
      </w:r>
    </w:p>
    <w:p w:rsidR="00211456" w:rsidRPr="001F5C5D" w:rsidRDefault="00211456"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p>
    <w:p w:rsidR="00105EDE" w:rsidRPr="001F5C5D" w:rsidRDefault="00105EDE"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sz w:val="28"/>
          <w:szCs w:val="28"/>
          <w:lang w:eastAsia="ru-RU"/>
        </w:rPr>
        <w:t xml:space="preserve">г.Боготол                     </w:t>
      </w:r>
      <w:r w:rsidR="00A67D7D">
        <w:rPr>
          <w:rFonts w:ascii="Times New Roman" w:hAnsi="Times New Roman" w:cs="Times New Roman"/>
          <w:sz w:val="28"/>
          <w:szCs w:val="28"/>
          <w:lang w:eastAsia="ru-RU"/>
        </w:rPr>
        <w:t xml:space="preserve">          </w:t>
      </w:r>
      <w:r w:rsidR="001F5C5D">
        <w:rPr>
          <w:rFonts w:ascii="Times New Roman" w:hAnsi="Times New Roman" w:cs="Times New Roman"/>
          <w:sz w:val="28"/>
          <w:szCs w:val="28"/>
          <w:lang w:eastAsia="ru-RU"/>
        </w:rPr>
        <w:t xml:space="preserve">    </w:t>
      </w:r>
      <w:r w:rsidR="00BA087D" w:rsidRPr="001F5C5D">
        <w:rPr>
          <w:rFonts w:ascii="Times New Roman" w:hAnsi="Times New Roman" w:cs="Times New Roman"/>
          <w:sz w:val="28"/>
          <w:szCs w:val="28"/>
          <w:lang w:eastAsia="ru-RU"/>
        </w:rPr>
        <w:t xml:space="preserve">    № 6</w:t>
      </w:r>
      <w:r w:rsidRPr="001F5C5D">
        <w:rPr>
          <w:rFonts w:ascii="Times New Roman" w:hAnsi="Times New Roman" w:cs="Times New Roman"/>
          <w:sz w:val="28"/>
          <w:szCs w:val="28"/>
          <w:lang w:eastAsia="ru-RU"/>
        </w:rPr>
        <w:t xml:space="preserve">          </w:t>
      </w:r>
      <w:r w:rsidR="008443BC" w:rsidRPr="001F5C5D">
        <w:rPr>
          <w:rFonts w:ascii="Times New Roman" w:hAnsi="Times New Roman" w:cs="Times New Roman"/>
          <w:sz w:val="28"/>
          <w:szCs w:val="28"/>
          <w:lang w:eastAsia="ru-RU"/>
        </w:rPr>
        <w:t xml:space="preserve">    </w:t>
      </w:r>
      <w:r w:rsidR="00195825" w:rsidRPr="001F5C5D">
        <w:rPr>
          <w:rFonts w:ascii="Times New Roman" w:hAnsi="Times New Roman" w:cs="Times New Roman"/>
          <w:sz w:val="28"/>
          <w:szCs w:val="28"/>
          <w:lang w:eastAsia="ru-RU"/>
        </w:rPr>
        <w:t xml:space="preserve">          </w:t>
      </w:r>
      <w:r w:rsidR="000832D8" w:rsidRPr="001F5C5D">
        <w:rPr>
          <w:rFonts w:ascii="Times New Roman" w:hAnsi="Times New Roman" w:cs="Times New Roman"/>
          <w:sz w:val="28"/>
          <w:szCs w:val="28"/>
          <w:lang w:eastAsia="ru-RU"/>
        </w:rPr>
        <w:t xml:space="preserve">     </w:t>
      </w:r>
      <w:r w:rsidR="001F5C5D" w:rsidRPr="001F5C5D">
        <w:rPr>
          <w:rFonts w:ascii="Times New Roman" w:hAnsi="Times New Roman" w:cs="Times New Roman"/>
          <w:sz w:val="28"/>
          <w:szCs w:val="28"/>
          <w:lang w:eastAsia="ru-RU"/>
        </w:rPr>
        <w:t xml:space="preserve">  «15</w:t>
      </w:r>
      <w:r w:rsidR="002F5847" w:rsidRPr="001F5C5D">
        <w:rPr>
          <w:rFonts w:ascii="Times New Roman" w:hAnsi="Times New Roman" w:cs="Times New Roman"/>
          <w:sz w:val="28"/>
          <w:szCs w:val="28"/>
          <w:lang w:eastAsia="ru-RU"/>
        </w:rPr>
        <w:t xml:space="preserve">» </w:t>
      </w:r>
      <w:r w:rsidR="00BA087D" w:rsidRPr="001F5C5D">
        <w:rPr>
          <w:rFonts w:ascii="Times New Roman" w:hAnsi="Times New Roman" w:cs="Times New Roman"/>
          <w:sz w:val="28"/>
          <w:szCs w:val="28"/>
          <w:lang w:eastAsia="ru-RU"/>
        </w:rPr>
        <w:t>ноября</w:t>
      </w:r>
      <w:r w:rsidR="000A3903" w:rsidRPr="001F5C5D">
        <w:rPr>
          <w:rFonts w:ascii="Times New Roman" w:hAnsi="Times New Roman" w:cs="Times New Roman"/>
          <w:sz w:val="28"/>
          <w:szCs w:val="28"/>
          <w:lang w:eastAsia="ru-RU"/>
        </w:rPr>
        <w:t xml:space="preserve"> 2021</w:t>
      </w:r>
      <w:r w:rsidRPr="001F5C5D">
        <w:rPr>
          <w:rFonts w:ascii="Times New Roman" w:hAnsi="Times New Roman" w:cs="Times New Roman"/>
          <w:sz w:val="28"/>
          <w:szCs w:val="28"/>
          <w:lang w:eastAsia="ru-RU"/>
        </w:rPr>
        <w:t>г</w:t>
      </w:r>
    </w:p>
    <w:p w:rsidR="00105EDE" w:rsidRPr="001F5C5D" w:rsidRDefault="00105EDE"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p>
    <w:p w:rsidR="00105EDE" w:rsidRPr="001F5C5D" w:rsidRDefault="00105EDE"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p>
    <w:p w:rsidR="00105EDE" w:rsidRPr="001F5C5D" w:rsidRDefault="000832D8"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sz w:val="28"/>
          <w:szCs w:val="28"/>
          <w:lang w:eastAsia="ru-RU"/>
        </w:rPr>
        <w:t xml:space="preserve"> </w:t>
      </w:r>
      <w:r w:rsidR="00105EDE" w:rsidRPr="001F5C5D">
        <w:rPr>
          <w:rFonts w:ascii="Times New Roman" w:hAnsi="Times New Roman" w:cs="Times New Roman"/>
          <w:sz w:val="28"/>
          <w:szCs w:val="28"/>
        </w:rPr>
        <w:t>В соот</w:t>
      </w:r>
      <w:r w:rsidR="00F86146" w:rsidRPr="001F5C5D">
        <w:rPr>
          <w:rFonts w:ascii="Times New Roman" w:hAnsi="Times New Roman" w:cs="Times New Roman"/>
          <w:sz w:val="28"/>
          <w:szCs w:val="28"/>
        </w:rPr>
        <w:t>ветствии с требованиями</w:t>
      </w:r>
      <w:r w:rsidR="00105EDE" w:rsidRPr="001F5C5D">
        <w:rPr>
          <w:rFonts w:ascii="Times New Roman" w:hAnsi="Times New Roman" w:cs="Times New Roman"/>
          <w:sz w:val="28"/>
          <w:szCs w:val="28"/>
        </w:rPr>
        <w:t xml:space="preserve"> ч.8 ст. 99 Федерального закона от 05.04.2013 № 44-ФЗ «О контрактной системе</w:t>
      </w:r>
      <w:r w:rsidR="003A0C7F" w:rsidRPr="001F5C5D">
        <w:rPr>
          <w:rFonts w:ascii="Times New Roman" w:hAnsi="Times New Roman" w:cs="Times New Roman"/>
          <w:sz w:val="28"/>
          <w:szCs w:val="28"/>
        </w:rPr>
        <w:t xml:space="preserve"> в сфере закупок товаров, работ,</w:t>
      </w:r>
      <w:r w:rsidR="00105EDE" w:rsidRPr="001F5C5D">
        <w:rPr>
          <w:rFonts w:ascii="Times New Roman" w:hAnsi="Times New Roman" w:cs="Times New Roman"/>
          <w:sz w:val="28"/>
          <w:szCs w:val="28"/>
        </w:rPr>
        <w:t xml:space="preserve"> услуг для обеспечения государственных и муниципальных нужд» (далее по тексту – Федеральный закон № 44-ФЗ), </w:t>
      </w:r>
      <w:r w:rsidR="00105EDE" w:rsidRPr="001F5C5D">
        <w:rPr>
          <w:rFonts w:ascii="Times New Roman" w:hAnsi="Times New Roman" w:cs="Times New Roman"/>
          <w:sz w:val="28"/>
          <w:szCs w:val="28"/>
          <w:lang w:eastAsia="ru-RU"/>
        </w:rPr>
        <w:t xml:space="preserve">на основании постановления администрации города Боготола от </w:t>
      </w:r>
      <w:r w:rsidR="002F5847" w:rsidRPr="001F5C5D">
        <w:rPr>
          <w:rFonts w:ascii="Times New Roman" w:hAnsi="Times New Roman" w:cs="Times New Roman"/>
          <w:sz w:val="28"/>
          <w:szCs w:val="28"/>
          <w:lang w:eastAsia="ru-RU"/>
        </w:rPr>
        <w:t>09</w:t>
      </w:r>
      <w:r w:rsidR="00E56634" w:rsidRPr="001F5C5D">
        <w:rPr>
          <w:rFonts w:ascii="Times New Roman" w:hAnsi="Times New Roman" w:cs="Times New Roman"/>
          <w:sz w:val="28"/>
          <w:szCs w:val="28"/>
          <w:lang w:eastAsia="ru-RU"/>
        </w:rPr>
        <w:t>.</w:t>
      </w:r>
      <w:r w:rsidR="002F5847" w:rsidRPr="001F5C5D">
        <w:rPr>
          <w:rFonts w:ascii="Times New Roman" w:hAnsi="Times New Roman" w:cs="Times New Roman"/>
          <w:sz w:val="28"/>
          <w:szCs w:val="28"/>
          <w:lang w:eastAsia="ru-RU"/>
        </w:rPr>
        <w:t>04</w:t>
      </w:r>
      <w:r w:rsidR="00E56634" w:rsidRPr="001F5C5D">
        <w:rPr>
          <w:rFonts w:ascii="Times New Roman" w:hAnsi="Times New Roman" w:cs="Times New Roman"/>
          <w:sz w:val="28"/>
          <w:szCs w:val="28"/>
          <w:lang w:eastAsia="ru-RU"/>
        </w:rPr>
        <w:t>.20</w:t>
      </w:r>
      <w:r w:rsidR="002F5847" w:rsidRPr="001F5C5D">
        <w:rPr>
          <w:rFonts w:ascii="Times New Roman" w:hAnsi="Times New Roman" w:cs="Times New Roman"/>
          <w:sz w:val="28"/>
          <w:szCs w:val="28"/>
          <w:lang w:eastAsia="ru-RU"/>
        </w:rPr>
        <w:t>20 № 0350</w:t>
      </w:r>
      <w:r w:rsidR="00105EDE" w:rsidRPr="001F5C5D">
        <w:rPr>
          <w:rFonts w:ascii="Times New Roman" w:hAnsi="Times New Roman" w:cs="Times New Roman"/>
          <w:sz w:val="28"/>
          <w:szCs w:val="28"/>
          <w:lang w:eastAsia="ru-RU"/>
        </w:rPr>
        <w:t xml:space="preserve">-п </w:t>
      </w:r>
      <w:r w:rsidR="002F5847" w:rsidRPr="001F5C5D">
        <w:rPr>
          <w:rFonts w:ascii="Times New Roman" w:hAnsi="Times New Roman" w:cs="Times New Roman"/>
          <w:sz w:val="28"/>
          <w:szCs w:val="28"/>
        </w:rPr>
        <w:t>«Об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 работ, услуг для обеспечения муниципальных нужд»</w:t>
      </w:r>
      <w:r w:rsidR="00105EDE" w:rsidRPr="001F5C5D">
        <w:rPr>
          <w:rFonts w:ascii="Times New Roman" w:hAnsi="Times New Roman" w:cs="Times New Roman"/>
          <w:sz w:val="28"/>
          <w:szCs w:val="28"/>
        </w:rPr>
        <w:t xml:space="preserve">, плана контрольной деятельности финансового управления </w:t>
      </w:r>
      <w:r w:rsidR="00F86146" w:rsidRPr="001F5C5D">
        <w:rPr>
          <w:rFonts w:ascii="Times New Roman" w:hAnsi="Times New Roman" w:cs="Times New Roman"/>
          <w:sz w:val="28"/>
          <w:szCs w:val="28"/>
        </w:rPr>
        <w:t>администрации г.Боготола</w:t>
      </w:r>
      <w:r w:rsidR="002F5847" w:rsidRPr="001F5C5D">
        <w:rPr>
          <w:rFonts w:ascii="Times New Roman" w:hAnsi="Times New Roman" w:cs="Times New Roman"/>
          <w:sz w:val="28"/>
          <w:szCs w:val="28"/>
        </w:rPr>
        <w:t xml:space="preserve"> на 202</w:t>
      </w:r>
      <w:r w:rsidR="000A3903" w:rsidRPr="001F5C5D">
        <w:rPr>
          <w:rFonts w:ascii="Times New Roman" w:hAnsi="Times New Roman" w:cs="Times New Roman"/>
          <w:sz w:val="28"/>
          <w:szCs w:val="28"/>
        </w:rPr>
        <w:t>1</w:t>
      </w:r>
      <w:r w:rsidR="00105EDE" w:rsidRPr="001F5C5D">
        <w:rPr>
          <w:rFonts w:ascii="Times New Roman" w:hAnsi="Times New Roman" w:cs="Times New Roman"/>
          <w:sz w:val="28"/>
          <w:szCs w:val="28"/>
        </w:rPr>
        <w:t xml:space="preserve"> год</w:t>
      </w:r>
      <w:r w:rsidR="00185266" w:rsidRPr="001F5C5D">
        <w:rPr>
          <w:rFonts w:ascii="Times New Roman" w:hAnsi="Times New Roman" w:cs="Times New Roman"/>
          <w:sz w:val="28"/>
          <w:szCs w:val="28"/>
          <w:lang w:eastAsia="ru-RU"/>
        </w:rPr>
        <w:t>, приказа</w:t>
      </w:r>
      <w:r w:rsidR="00105EDE" w:rsidRPr="001F5C5D">
        <w:rPr>
          <w:rFonts w:ascii="Times New Roman" w:hAnsi="Times New Roman" w:cs="Times New Roman"/>
          <w:sz w:val="28"/>
          <w:szCs w:val="28"/>
          <w:lang w:eastAsia="ru-RU"/>
        </w:rPr>
        <w:t xml:space="preserve"> финансового управления администрации г.Боготола от </w:t>
      </w:r>
      <w:r w:rsidR="00BA087D" w:rsidRPr="001F5C5D">
        <w:rPr>
          <w:rFonts w:ascii="Times New Roman" w:hAnsi="Times New Roman" w:cs="Times New Roman"/>
          <w:sz w:val="28"/>
          <w:szCs w:val="28"/>
          <w:lang w:eastAsia="ru-RU"/>
        </w:rPr>
        <w:t>05</w:t>
      </w:r>
      <w:r w:rsidR="00F86146" w:rsidRPr="001F5C5D">
        <w:rPr>
          <w:rFonts w:ascii="Times New Roman" w:hAnsi="Times New Roman" w:cs="Times New Roman"/>
          <w:sz w:val="28"/>
          <w:szCs w:val="28"/>
          <w:lang w:eastAsia="ru-RU"/>
        </w:rPr>
        <w:t>.</w:t>
      </w:r>
      <w:r w:rsidR="00BA087D" w:rsidRPr="001F5C5D">
        <w:rPr>
          <w:rFonts w:ascii="Times New Roman" w:hAnsi="Times New Roman" w:cs="Times New Roman"/>
          <w:sz w:val="28"/>
          <w:szCs w:val="28"/>
          <w:lang w:eastAsia="ru-RU"/>
        </w:rPr>
        <w:t>10</w:t>
      </w:r>
      <w:r w:rsidR="000A3903" w:rsidRPr="001F5C5D">
        <w:rPr>
          <w:rFonts w:ascii="Times New Roman" w:hAnsi="Times New Roman" w:cs="Times New Roman"/>
          <w:sz w:val="28"/>
          <w:szCs w:val="28"/>
          <w:lang w:eastAsia="ru-RU"/>
        </w:rPr>
        <w:t>.2021</w:t>
      </w:r>
      <w:r w:rsidR="00DA4C5B" w:rsidRPr="001F5C5D">
        <w:rPr>
          <w:rFonts w:ascii="Times New Roman" w:hAnsi="Times New Roman" w:cs="Times New Roman"/>
          <w:sz w:val="28"/>
          <w:szCs w:val="28"/>
          <w:lang w:eastAsia="ru-RU"/>
        </w:rPr>
        <w:t xml:space="preserve"> № </w:t>
      </w:r>
      <w:r w:rsidR="00BA087D" w:rsidRPr="001F5C5D">
        <w:rPr>
          <w:rFonts w:ascii="Times New Roman" w:hAnsi="Times New Roman" w:cs="Times New Roman"/>
          <w:sz w:val="28"/>
          <w:szCs w:val="28"/>
          <w:lang w:eastAsia="ru-RU"/>
        </w:rPr>
        <w:t>101</w:t>
      </w:r>
      <w:r w:rsidR="00105EDE" w:rsidRPr="001F5C5D">
        <w:rPr>
          <w:rFonts w:ascii="Times New Roman" w:hAnsi="Times New Roman" w:cs="Times New Roman"/>
          <w:sz w:val="28"/>
          <w:szCs w:val="28"/>
          <w:lang w:eastAsia="ru-RU"/>
        </w:rPr>
        <w:t xml:space="preserve"> «О проведении проверки», м</w:t>
      </w:r>
      <w:r w:rsidR="00F86146" w:rsidRPr="001F5C5D">
        <w:rPr>
          <w:rFonts w:ascii="Times New Roman" w:hAnsi="Times New Roman" w:cs="Times New Roman"/>
          <w:sz w:val="28"/>
          <w:szCs w:val="28"/>
          <w:lang w:eastAsia="ru-RU"/>
        </w:rPr>
        <w:t xml:space="preserve">ною, </w:t>
      </w:r>
      <w:r w:rsidR="002F5847" w:rsidRPr="001F5C5D">
        <w:rPr>
          <w:rFonts w:ascii="Times New Roman" w:hAnsi="Times New Roman" w:cs="Times New Roman"/>
          <w:sz w:val="28"/>
          <w:szCs w:val="28"/>
          <w:lang w:eastAsia="ru-RU"/>
        </w:rPr>
        <w:t>Контролером – ревизором Ф</w:t>
      </w:r>
      <w:r w:rsidR="00105EDE" w:rsidRPr="001F5C5D">
        <w:rPr>
          <w:rFonts w:ascii="Times New Roman" w:hAnsi="Times New Roman" w:cs="Times New Roman"/>
          <w:sz w:val="28"/>
          <w:szCs w:val="28"/>
          <w:lang w:eastAsia="ru-RU"/>
        </w:rPr>
        <w:t xml:space="preserve">инансового </w:t>
      </w:r>
      <w:r w:rsidR="002F5847" w:rsidRPr="001F5C5D">
        <w:rPr>
          <w:rFonts w:ascii="Times New Roman" w:hAnsi="Times New Roman" w:cs="Times New Roman"/>
          <w:sz w:val="28"/>
          <w:szCs w:val="28"/>
          <w:lang w:eastAsia="ru-RU"/>
        </w:rPr>
        <w:t>управления администрации г.</w:t>
      </w:r>
      <w:r w:rsidR="00105EDE" w:rsidRPr="001F5C5D">
        <w:rPr>
          <w:rFonts w:ascii="Times New Roman" w:hAnsi="Times New Roman" w:cs="Times New Roman"/>
          <w:sz w:val="28"/>
          <w:szCs w:val="28"/>
          <w:lang w:eastAsia="ru-RU"/>
        </w:rPr>
        <w:t xml:space="preserve">Боготола, </w:t>
      </w:r>
      <w:r w:rsidR="002F5847" w:rsidRPr="001F5C5D">
        <w:rPr>
          <w:rFonts w:ascii="Times New Roman" w:hAnsi="Times New Roman" w:cs="Times New Roman"/>
          <w:sz w:val="28"/>
          <w:szCs w:val="28"/>
          <w:lang w:eastAsia="ru-RU"/>
        </w:rPr>
        <w:t>Войтеховской Ириной Сергеевной</w:t>
      </w:r>
      <w:r w:rsidR="00105EDE" w:rsidRPr="001F5C5D">
        <w:rPr>
          <w:rFonts w:ascii="Times New Roman" w:hAnsi="Times New Roman" w:cs="Times New Roman"/>
          <w:sz w:val="28"/>
          <w:szCs w:val="28"/>
          <w:lang w:eastAsia="ru-RU"/>
        </w:rPr>
        <w:t xml:space="preserve"> проведена плановая проверка </w:t>
      </w:r>
      <w:r w:rsidR="00B64F1D" w:rsidRPr="001F5C5D">
        <w:rPr>
          <w:rFonts w:ascii="Times New Roman" w:hAnsi="Times New Roman" w:cs="Times New Roman"/>
          <w:sz w:val="28"/>
          <w:szCs w:val="28"/>
          <w:lang w:eastAsia="ru-RU"/>
        </w:rPr>
        <w:t>соблюдения требований</w:t>
      </w:r>
      <w:r w:rsidR="00F86146" w:rsidRPr="001F5C5D">
        <w:rPr>
          <w:rFonts w:ascii="Times New Roman" w:hAnsi="Times New Roman" w:cs="Times New Roman"/>
          <w:sz w:val="28"/>
          <w:szCs w:val="28"/>
          <w:lang w:eastAsia="ru-RU"/>
        </w:rPr>
        <w:t xml:space="preserve"> </w:t>
      </w:r>
      <w:r w:rsidR="00F86146" w:rsidRPr="001F5C5D">
        <w:rPr>
          <w:rFonts w:ascii="Times New Roman" w:hAnsi="Times New Roman" w:cs="Times New Roman"/>
          <w:sz w:val="28"/>
          <w:szCs w:val="28"/>
        </w:rPr>
        <w:t>ч.8 ст. 99 Федерального закона № 44-ФЗ</w:t>
      </w:r>
      <w:r w:rsidR="00B64F1D" w:rsidRPr="001F5C5D">
        <w:rPr>
          <w:rFonts w:ascii="Times New Roman" w:hAnsi="Times New Roman" w:cs="Times New Roman"/>
          <w:sz w:val="28"/>
          <w:szCs w:val="28"/>
          <w:lang w:eastAsia="ru-RU"/>
        </w:rPr>
        <w:t xml:space="preserve"> и иных нормативных правовых актов о контрактной системе в сфере закупок товаров, работ, услуг для обеспечения муниципальных нужд </w:t>
      </w:r>
      <w:r w:rsidR="000A3903" w:rsidRPr="001F5C5D">
        <w:rPr>
          <w:rFonts w:ascii="Times New Roman" w:hAnsi="Times New Roman" w:cs="Times New Roman"/>
          <w:sz w:val="28"/>
          <w:szCs w:val="28"/>
        </w:rPr>
        <w:t>муниципального бюджетного</w:t>
      </w:r>
      <w:r w:rsidR="000A3903" w:rsidRPr="001F5C5D">
        <w:rPr>
          <w:rFonts w:ascii="Times New Roman" w:hAnsi="Times New Roman" w:cs="Times New Roman"/>
          <w:color w:val="000000"/>
          <w:sz w:val="28"/>
          <w:szCs w:val="28"/>
          <w:shd w:val="clear" w:color="auto" w:fill="FFFFFF"/>
        </w:rPr>
        <w:t xml:space="preserve"> </w:t>
      </w:r>
      <w:r w:rsidR="00BA087D" w:rsidRPr="001F5C5D">
        <w:rPr>
          <w:rFonts w:ascii="Times New Roman" w:hAnsi="Times New Roman" w:cs="Times New Roman"/>
          <w:color w:val="000000"/>
          <w:sz w:val="28"/>
          <w:szCs w:val="28"/>
          <w:shd w:val="clear" w:color="auto" w:fill="FFFFFF"/>
        </w:rPr>
        <w:t>общеобразовательного учреждения «Средняя общеобразовательная школа № 3»</w:t>
      </w:r>
      <w:r w:rsidR="00BA087D" w:rsidRPr="001F5C5D">
        <w:rPr>
          <w:rFonts w:ascii="Times New Roman" w:hAnsi="Times New Roman" w:cs="Times New Roman"/>
          <w:sz w:val="28"/>
          <w:szCs w:val="28"/>
          <w:lang w:eastAsia="ru-RU"/>
        </w:rPr>
        <w:t xml:space="preserve"> </w:t>
      </w:r>
      <w:r w:rsidR="00AF30F7" w:rsidRPr="001F5C5D">
        <w:rPr>
          <w:rFonts w:ascii="Times New Roman" w:hAnsi="Times New Roman" w:cs="Times New Roman"/>
          <w:color w:val="000000"/>
          <w:sz w:val="28"/>
          <w:szCs w:val="28"/>
          <w:shd w:val="clear" w:color="auto" w:fill="FFFFFF"/>
        </w:rPr>
        <w:t>(далее – Учреждение)</w:t>
      </w:r>
      <w:r w:rsidR="00105EDE" w:rsidRPr="001F5C5D">
        <w:rPr>
          <w:rFonts w:ascii="Times New Roman" w:hAnsi="Times New Roman" w:cs="Times New Roman"/>
          <w:sz w:val="28"/>
          <w:szCs w:val="28"/>
          <w:lang w:eastAsia="ru-RU"/>
        </w:rPr>
        <w:t>.</w:t>
      </w:r>
    </w:p>
    <w:p w:rsidR="00356DB0" w:rsidRPr="001F5C5D" w:rsidRDefault="005272F1"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b/>
          <w:bCs/>
          <w:sz w:val="28"/>
          <w:szCs w:val="28"/>
          <w:lang w:eastAsia="ru-RU"/>
        </w:rPr>
        <w:t xml:space="preserve">Юридический адрес: </w:t>
      </w:r>
      <w:r w:rsidR="000A3903" w:rsidRPr="001F5C5D">
        <w:rPr>
          <w:rFonts w:ascii="Times New Roman" w:hAnsi="Times New Roman" w:cs="Times New Roman"/>
          <w:caps/>
          <w:sz w:val="28"/>
          <w:szCs w:val="28"/>
          <w:shd w:val="clear" w:color="auto" w:fill="FFFFFF"/>
        </w:rPr>
        <w:t>662060</w:t>
      </w:r>
      <w:r w:rsidR="000A3903" w:rsidRPr="001F5C5D">
        <w:rPr>
          <w:rFonts w:ascii="Times New Roman" w:hAnsi="Times New Roman" w:cs="Times New Roman"/>
          <w:caps/>
          <w:color w:val="333333"/>
          <w:sz w:val="28"/>
          <w:szCs w:val="28"/>
          <w:shd w:val="clear" w:color="auto" w:fill="FFFFFF"/>
        </w:rPr>
        <w:t>,</w:t>
      </w:r>
      <w:r w:rsidR="00356DB0" w:rsidRPr="001F5C5D">
        <w:rPr>
          <w:rFonts w:ascii="Times New Roman" w:hAnsi="Times New Roman" w:cs="Times New Roman"/>
          <w:caps/>
          <w:color w:val="333333"/>
          <w:sz w:val="28"/>
          <w:szCs w:val="28"/>
          <w:shd w:val="clear" w:color="auto" w:fill="FFFFFF"/>
        </w:rPr>
        <w:t xml:space="preserve"> </w:t>
      </w:r>
      <w:r w:rsidR="00356DB0" w:rsidRPr="001F5C5D">
        <w:rPr>
          <w:rFonts w:ascii="Times New Roman" w:hAnsi="Times New Roman" w:cs="Times New Roman"/>
          <w:sz w:val="28"/>
          <w:szCs w:val="28"/>
          <w:lang w:eastAsia="ru-RU"/>
        </w:rPr>
        <w:t xml:space="preserve">Красноярский край, город Боготол, ул. </w:t>
      </w:r>
      <w:r w:rsidR="00BA087D" w:rsidRPr="001F5C5D">
        <w:rPr>
          <w:rFonts w:ascii="Times New Roman" w:hAnsi="Times New Roman" w:cs="Times New Roman"/>
          <w:sz w:val="28"/>
          <w:szCs w:val="28"/>
          <w:lang w:eastAsia="ru-RU"/>
        </w:rPr>
        <w:t>Куйбышева, 43</w:t>
      </w:r>
    </w:p>
    <w:p w:rsidR="00686B64" w:rsidRPr="001F5C5D" w:rsidRDefault="005272F1"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b/>
          <w:bCs/>
          <w:sz w:val="28"/>
          <w:szCs w:val="28"/>
          <w:lang w:eastAsia="ru-RU"/>
        </w:rPr>
        <w:t xml:space="preserve">Руководитель учреждения: </w:t>
      </w:r>
      <w:r w:rsidR="00BA087D" w:rsidRPr="001F5C5D">
        <w:rPr>
          <w:rFonts w:ascii="Times New Roman" w:hAnsi="Times New Roman" w:cs="Times New Roman"/>
          <w:sz w:val="28"/>
          <w:szCs w:val="28"/>
          <w:lang w:eastAsia="ru-RU"/>
        </w:rPr>
        <w:t>Пестерева Наталья Григорьевна</w:t>
      </w:r>
      <w:r w:rsidR="00356DB0" w:rsidRPr="001F5C5D">
        <w:rPr>
          <w:rFonts w:ascii="Times New Roman" w:hAnsi="Times New Roman" w:cs="Times New Roman"/>
          <w:sz w:val="28"/>
          <w:szCs w:val="28"/>
          <w:lang w:eastAsia="ru-RU"/>
        </w:rPr>
        <w:t xml:space="preserve"> </w:t>
      </w:r>
    </w:p>
    <w:p w:rsidR="005272F1" w:rsidRPr="001F5C5D" w:rsidRDefault="005272F1"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b/>
          <w:bCs/>
          <w:sz w:val="28"/>
          <w:szCs w:val="28"/>
          <w:lang w:eastAsia="ru-RU"/>
        </w:rPr>
        <w:t>Проверяемый период:</w:t>
      </w:r>
      <w:r w:rsidR="00686B64" w:rsidRPr="001F5C5D">
        <w:rPr>
          <w:rFonts w:ascii="Times New Roman" w:hAnsi="Times New Roman" w:cs="Times New Roman"/>
          <w:sz w:val="28"/>
          <w:szCs w:val="28"/>
          <w:lang w:eastAsia="ru-RU"/>
        </w:rPr>
        <w:t xml:space="preserve"> </w:t>
      </w:r>
      <w:r w:rsidRPr="001F5C5D">
        <w:rPr>
          <w:rFonts w:ascii="Times New Roman" w:hAnsi="Times New Roman" w:cs="Times New Roman"/>
          <w:sz w:val="28"/>
          <w:szCs w:val="28"/>
          <w:lang w:eastAsia="ru-RU"/>
        </w:rPr>
        <w:t xml:space="preserve"> </w:t>
      </w:r>
      <w:r w:rsidR="00466252" w:rsidRPr="001F5C5D">
        <w:rPr>
          <w:rFonts w:ascii="Times New Roman" w:hAnsi="Times New Roman" w:cs="Times New Roman"/>
          <w:sz w:val="28"/>
          <w:szCs w:val="28"/>
        </w:rPr>
        <w:t>с 01.01.2020 по 30.09</w:t>
      </w:r>
      <w:r w:rsidR="00686B64" w:rsidRPr="001F5C5D">
        <w:rPr>
          <w:rFonts w:ascii="Times New Roman" w:hAnsi="Times New Roman" w:cs="Times New Roman"/>
          <w:sz w:val="28"/>
          <w:szCs w:val="28"/>
        </w:rPr>
        <w:t xml:space="preserve">.2021 </w:t>
      </w:r>
      <w:r w:rsidRPr="001F5C5D">
        <w:rPr>
          <w:rFonts w:ascii="Times New Roman" w:hAnsi="Times New Roman" w:cs="Times New Roman"/>
          <w:sz w:val="28"/>
          <w:szCs w:val="28"/>
          <w:lang w:eastAsia="ru-RU"/>
        </w:rPr>
        <w:t>г.</w:t>
      </w:r>
    </w:p>
    <w:p w:rsidR="005272F1" w:rsidRPr="001F5C5D" w:rsidRDefault="005272F1"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b/>
          <w:bCs/>
          <w:sz w:val="28"/>
          <w:szCs w:val="28"/>
          <w:lang w:eastAsia="ru-RU"/>
        </w:rPr>
        <w:t>Начало проверки:</w:t>
      </w:r>
      <w:r w:rsidR="00466252" w:rsidRPr="001F5C5D">
        <w:rPr>
          <w:rFonts w:ascii="Times New Roman" w:hAnsi="Times New Roman" w:cs="Times New Roman"/>
          <w:sz w:val="28"/>
          <w:szCs w:val="28"/>
          <w:lang w:eastAsia="ru-RU"/>
        </w:rPr>
        <w:t xml:space="preserve"> 20.10</w:t>
      </w:r>
      <w:r w:rsidRPr="001F5C5D">
        <w:rPr>
          <w:rFonts w:ascii="Times New Roman" w:hAnsi="Times New Roman" w:cs="Times New Roman"/>
          <w:sz w:val="28"/>
          <w:szCs w:val="28"/>
          <w:lang w:eastAsia="ru-RU"/>
        </w:rPr>
        <w:t>.202</w:t>
      </w:r>
      <w:r w:rsidR="000A3903" w:rsidRPr="001F5C5D">
        <w:rPr>
          <w:rFonts w:ascii="Times New Roman" w:hAnsi="Times New Roman" w:cs="Times New Roman"/>
          <w:sz w:val="28"/>
          <w:szCs w:val="28"/>
          <w:lang w:eastAsia="ru-RU"/>
        </w:rPr>
        <w:t>1</w:t>
      </w:r>
      <w:r w:rsidRPr="001F5C5D">
        <w:rPr>
          <w:rFonts w:ascii="Times New Roman" w:hAnsi="Times New Roman" w:cs="Times New Roman"/>
          <w:sz w:val="28"/>
          <w:szCs w:val="28"/>
          <w:lang w:eastAsia="ru-RU"/>
        </w:rPr>
        <w:t xml:space="preserve"> г.</w:t>
      </w:r>
    </w:p>
    <w:p w:rsidR="005272F1" w:rsidRPr="001F5C5D" w:rsidRDefault="005272F1"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b/>
          <w:bCs/>
          <w:sz w:val="28"/>
          <w:szCs w:val="28"/>
          <w:lang w:eastAsia="ru-RU"/>
        </w:rPr>
        <w:t>Окончание проверки:</w:t>
      </w:r>
      <w:r w:rsidR="00466252" w:rsidRPr="001F5C5D">
        <w:rPr>
          <w:rFonts w:ascii="Times New Roman" w:hAnsi="Times New Roman" w:cs="Times New Roman"/>
          <w:sz w:val="28"/>
          <w:szCs w:val="28"/>
          <w:lang w:eastAsia="ru-RU"/>
        </w:rPr>
        <w:t xml:space="preserve"> 10.11</w:t>
      </w:r>
      <w:r w:rsidR="000A3903" w:rsidRPr="001F5C5D">
        <w:rPr>
          <w:rFonts w:ascii="Times New Roman" w:hAnsi="Times New Roman" w:cs="Times New Roman"/>
          <w:sz w:val="28"/>
          <w:szCs w:val="28"/>
          <w:lang w:eastAsia="ru-RU"/>
        </w:rPr>
        <w:t>.2021</w:t>
      </w:r>
      <w:r w:rsidRPr="001F5C5D">
        <w:rPr>
          <w:rFonts w:ascii="Times New Roman" w:hAnsi="Times New Roman" w:cs="Times New Roman"/>
          <w:sz w:val="28"/>
          <w:szCs w:val="28"/>
          <w:lang w:eastAsia="ru-RU"/>
        </w:rPr>
        <w:t xml:space="preserve"> г.</w:t>
      </w:r>
    </w:p>
    <w:p w:rsidR="005272F1" w:rsidRPr="001F5C5D" w:rsidRDefault="005272F1"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b/>
          <w:bCs/>
          <w:sz w:val="28"/>
          <w:szCs w:val="28"/>
          <w:lang w:eastAsia="ru-RU"/>
        </w:rPr>
        <w:t>Место проведения проверки:</w:t>
      </w:r>
      <w:r w:rsidRPr="001F5C5D">
        <w:rPr>
          <w:rFonts w:ascii="Times New Roman" w:hAnsi="Times New Roman" w:cs="Times New Roman"/>
          <w:sz w:val="28"/>
          <w:szCs w:val="28"/>
          <w:lang w:eastAsia="ru-RU"/>
        </w:rPr>
        <w:t xml:space="preserve"> 662060, Россия, Красноярский край, г.Боготол, ул. Шикунова,1</w:t>
      </w:r>
    </w:p>
    <w:p w:rsidR="005272F1" w:rsidRPr="001F5C5D" w:rsidRDefault="005272F1" w:rsidP="001F5C5D">
      <w:pPr>
        <w:spacing w:after="0" w:line="20" w:lineRule="atLeast"/>
        <w:ind w:firstLine="851"/>
        <w:jc w:val="both"/>
        <w:rPr>
          <w:rFonts w:ascii="Times New Roman" w:eastAsia="Times New Roman" w:hAnsi="Times New Roman" w:cs="Times New Roman"/>
          <w:sz w:val="28"/>
          <w:szCs w:val="28"/>
          <w:lang w:eastAsia="ru-RU"/>
        </w:rPr>
      </w:pPr>
      <w:r w:rsidRPr="001F5C5D">
        <w:rPr>
          <w:rFonts w:ascii="Times New Roman" w:hAnsi="Times New Roman" w:cs="Times New Roman"/>
          <w:b/>
          <w:bCs/>
          <w:sz w:val="28"/>
          <w:szCs w:val="28"/>
          <w:lang w:eastAsia="ru-RU"/>
        </w:rPr>
        <w:lastRenderedPageBreak/>
        <w:t>ИНН/КПП</w:t>
      </w:r>
      <w:r w:rsidRPr="001F5C5D">
        <w:rPr>
          <w:rFonts w:ascii="Times New Roman" w:hAnsi="Times New Roman" w:cs="Times New Roman"/>
          <w:sz w:val="28"/>
          <w:szCs w:val="28"/>
          <w:lang w:eastAsia="ru-RU"/>
        </w:rPr>
        <w:t xml:space="preserve">   </w:t>
      </w:r>
      <w:r w:rsidR="00686B64" w:rsidRPr="001F5C5D">
        <w:rPr>
          <w:rFonts w:ascii="Times New Roman" w:eastAsia="Times New Roman" w:hAnsi="Times New Roman" w:cs="Times New Roman"/>
          <w:sz w:val="28"/>
          <w:szCs w:val="28"/>
          <w:lang w:eastAsia="ru-RU"/>
        </w:rPr>
        <w:t>244400</w:t>
      </w:r>
      <w:r w:rsidR="00466252" w:rsidRPr="001F5C5D">
        <w:rPr>
          <w:rFonts w:ascii="Times New Roman" w:eastAsia="Times New Roman" w:hAnsi="Times New Roman" w:cs="Times New Roman"/>
          <w:sz w:val="28"/>
          <w:szCs w:val="28"/>
          <w:lang w:eastAsia="ru-RU"/>
        </w:rPr>
        <w:t>1458</w:t>
      </w:r>
      <w:r w:rsidR="000A3903" w:rsidRPr="001F5C5D">
        <w:rPr>
          <w:rFonts w:ascii="Times New Roman" w:eastAsia="Times New Roman" w:hAnsi="Times New Roman" w:cs="Times New Roman"/>
          <w:sz w:val="28"/>
          <w:szCs w:val="28"/>
          <w:lang w:eastAsia="ru-RU"/>
        </w:rPr>
        <w:t xml:space="preserve"> / 244401001</w:t>
      </w:r>
    </w:p>
    <w:p w:rsidR="005272F1" w:rsidRPr="001F5C5D" w:rsidRDefault="005272F1"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hAnsi="Times New Roman" w:cs="Times New Roman"/>
          <w:sz w:val="28"/>
          <w:szCs w:val="28"/>
          <w:shd w:val="clear" w:color="auto" w:fill="FFFFFF"/>
        </w:rPr>
      </w:pPr>
      <w:r w:rsidRPr="001F5C5D">
        <w:rPr>
          <w:rFonts w:ascii="Times New Roman" w:hAnsi="Times New Roman" w:cs="Times New Roman"/>
          <w:b/>
          <w:bCs/>
          <w:sz w:val="28"/>
          <w:szCs w:val="28"/>
          <w:lang w:eastAsia="ru-RU"/>
        </w:rPr>
        <w:t>ОГРН</w:t>
      </w:r>
      <w:r w:rsidRPr="001F5C5D">
        <w:rPr>
          <w:rFonts w:ascii="Times New Roman" w:hAnsi="Times New Roman" w:cs="Times New Roman"/>
          <w:sz w:val="28"/>
          <w:szCs w:val="28"/>
          <w:lang w:eastAsia="ru-RU"/>
        </w:rPr>
        <w:t xml:space="preserve">    </w:t>
      </w:r>
      <w:r w:rsidR="00466252" w:rsidRPr="001F5C5D">
        <w:rPr>
          <w:rFonts w:ascii="Times New Roman" w:hAnsi="Times New Roman" w:cs="Times New Roman"/>
          <w:sz w:val="28"/>
          <w:szCs w:val="28"/>
          <w:shd w:val="clear" w:color="auto" w:fill="FFFFFF"/>
        </w:rPr>
        <w:t>1022401223680</w:t>
      </w:r>
    </w:p>
    <w:p w:rsidR="00105EDE" w:rsidRPr="001F5C5D" w:rsidRDefault="00105EDE" w:rsidP="001F5C5D">
      <w:pPr>
        <w:widowControl w:val="0"/>
        <w:autoSpaceDE w:val="0"/>
        <w:autoSpaceDN w:val="0"/>
        <w:adjustRightInd w:val="0"/>
        <w:spacing w:after="0" w:line="20" w:lineRule="atLeast"/>
        <w:ind w:firstLine="851"/>
        <w:jc w:val="both"/>
        <w:outlineLvl w:val="0"/>
        <w:rPr>
          <w:rFonts w:ascii="Times New Roman" w:hAnsi="Times New Roman" w:cs="Times New Roman"/>
          <w:b/>
          <w:bCs/>
          <w:sz w:val="28"/>
          <w:szCs w:val="28"/>
          <w:lang w:eastAsia="ru-RU"/>
        </w:rPr>
      </w:pPr>
      <w:r w:rsidRPr="001F5C5D">
        <w:rPr>
          <w:rFonts w:ascii="Times New Roman" w:hAnsi="Times New Roman" w:cs="Times New Roman"/>
          <w:b/>
          <w:bCs/>
          <w:sz w:val="28"/>
          <w:szCs w:val="28"/>
          <w:lang w:eastAsia="ru-RU"/>
        </w:rPr>
        <w:t>Цель:</w:t>
      </w:r>
      <w:r w:rsidR="00605C6B" w:rsidRPr="001F5C5D">
        <w:rPr>
          <w:rFonts w:ascii="Times New Roman" w:hAnsi="Times New Roman" w:cs="Times New Roman"/>
          <w:b/>
          <w:bCs/>
          <w:sz w:val="28"/>
          <w:szCs w:val="28"/>
          <w:lang w:eastAsia="ru-RU"/>
        </w:rPr>
        <w:t xml:space="preserve"> </w:t>
      </w:r>
      <w:r w:rsidR="004A373E" w:rsidRPr="001F5C5D">
        <w:rPr>
          <w:rFonts w:ascii="Times New Roman" w:eastAsia="Times New Roman" w:hAnsi="Times New Roman" w:cs="Times New Roman"/>
          <w:sz w:val="28"/>
          <w:szCs w:val="28"/>
          <w:lang w:eastAsia="ru-RU"/>
        </w:rPr>
        <w:t>проверка соблюдений</w:t>
      </w:r>
      <w:r w:rsidR="00887E48" w:rsidRPr="001F5C5D">
        <w:rPr>
          <w:rFonts w:ascii="Times New Roman" w:eastAsia="Times New Roman" w:hAnsi="Times New Roman" w:cs="Times New Roman"/>
          <w:sz w:val="28"/>
          <w:szCs w:val="28"/>
          <w:lang w:eastAsia="ru-RU"/>
        </w:rPr>
        <w:t xml:space="preserve">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r w:rsidRPr="001F5C5D">
        <w:rPr>
          <w:rFonts w:ascii="Times New Roman" w:hAnsi="Times New Roman" w:cs="Times New Roman"/>
          <w:sz w:val="28"/>
          <w:szCs w:val="28"/>
        </w:rPr>
        <w:t xml:space="preserve">. </w:t>
      </w:r>
    </w:p>
    <w:p w:rsidR="00D72874" w:rsidRPr="001F5C5D" w:rsidRDefault="00D72874" w:rsidP="001F5C5D">
      <w:pPr>
        <w:spacing w:after="0" w:line="20" w:lineRule="atLeast"/>
        <w:ind w:firstLine="851"/>
        <w:jc w:val="both"/>
        <w:rPr>
          <w:rFonts w:ascii="Times New Roman" w:hAnsi="Times New Roman" w:cs="Times New Roman"/>
          <w:sz w:val="28"/>
          <w:szCs w:val="28"/>
        </w:rPr>
      </w:pPr>
    </w:p>
    <w:p w:rsidR="00105EDE" w:rsidRPr="001F5C5D" w:rsidRDefault="009A058F" w:rsidP="001F5C5D">
      <w:pPr>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В ходе проверки изучены следующие вопросы:</w:t>
      </w:r>
    </w:p>
    <w:p w:rsidR="009A058F" w:rsidRPr="001F5C5D" w:rsidRDefault="009A058F" w:rsidP="001F5C5D">
      <w:pPr>
        <w:numPr>
          <w:ilvl w:val="0"/>
          <w:numId w:val="5"/>
        </w:numPr>
        <w:spacing w:after="0" w:line="20" w:lineRule="atLeast"/>
        <w:ind w:left="0" w:firstLine="851"/>
        <w:jc w:val="both"/>
        <w:rPr>
          <w:rFonts w:ascii="Times New Roman" w:hAnsi="Times New Roman" w:cs="Times New Roman"/>
          <w:sz w:val="28"/>
          <w:szCs w:val="28"/>
        </w:rPr>
      </w:pPr>
      <w:r w:rsidRPr="001F5C5D">
        <w:rPr>
          <w:rFonts w:ascii="Times New Roman" w:hAnsi="Times New Roman" w:cs="Times New Roman"/>
          <w:sz w:val="28"/>
          <w:szCs w:val="28"/>
        </w:rPr>
        <w:t>Наличие документов</w:t>
      </w:r>
      <w:r w:rsidR="00224218" w:rsidRPr="001F5C5D">
        <w:rPr>
          <w:rFonts w:ascii="Times New Roman" w:hAnsi="Times New Roman" w:cs="Times New Roman"/>
          <w:sz w:val="28"/>
          <w:szCs w:val="28"/>
        </w:rPr>
        <w:t>, на основании которых учреждение осуществляет деятельность в сфере закупо</w:t>
      </w:r>
      <w:r w:rsidR="00352E0D" w:rsidRPr="001F5C5D">
        <w:rPr>
          <w:rFonts w:ascii="Times New Roman" w:hAnsi="Times New Roman" w:cs="Times New Roman"/>
          <w:sz w:val="28"/>
          <w:szCs w:val="28"/>
        </w:rPr>
        <w:t>к.</w:t>
      </w:r>
    </w:p>
    <w:p w:rsidR="00352E0D" w:rsidRPr="001F5C5D" w:rsidRDefault="00352E0D" w:rsidP="001F5C5D">
      <w:pPr>
        <w:numPr>
          <w:ilvl w:val="0"/>
          <w:numId w:val="5"/>
        </w:numPr>
        <w:spacing w:after="0" w:line="20" w:lineRule="atLeast"/>
        <w:ind w:left="0"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Соблюдение требований </w:t>
      </w:r>
      <w:r w:rsidR="00D72874" w:rsidRPr="001F5C5D">
        <w:rPr>
          <w:rFonts w:ascii="Times New Roman" w:hAnsi="Times New Roman" w:cs="Times New Roman"/>
          <w:sz w:val="28"/>
          <w:szCs w:val="28"/>
        </w:rPr>
        <w:t>Федерального закона № 44-ФЗ</w:t>
      </w:r>
      <w:r w:rsidRPr="001F5C5D">
        <w:rPr>
          <w:rFonts w:ascii="Times New Roman" w:hAnsi="Times New Roman" w:cs="Times New Roman"/>
          <w:sz w:val="28"/>
          <w:szCs w:val="28"/>
        </w:rPr>
        <w:t>.</w:t>
      </w:r>
    </w:p>
    <w:p w:rsidR="000832D8" w:rsidRPr="001F5C5D" w:rsidRDefault="00352E0D" w:rsidP="001F5C5D">
      <w:pPr>
        <w:numPr>
          <w:ilvl w:val="0"/>
          <w:numId w:val="5"/>
        </w:numPr>
        <w:spacing w:after="0" w:line="20" w:lineRule="atLeast"/>
        <w:ind w:left="0" w:firstLine="851"/>
        <w:jc w:val="both"/>
        <w:rPr>
          <w:rFonts w:ascii="Times New Roman" w:hAnsi="Times New Roman" w:cs="Times New Roman"/>
          <w:color w:val="FF0000"/>
          <w:sz w:val="28"/>
          <w:szCs w:val="28"/>
        </w:rPr>
      </w:pPr>
      <w:r w:rsidRPr="001F5C5D">
        <w:rPr>
          <w:rFonts w:ascii="Times New Roman" w:hAnsi="Times New Roman" w:cs="Times New Roman"/>
          <w:sz w:val="28"/>
          <w:szCs w:val="28"/>
        </w:rPr>
        <w:t>Иные вопросы, относящиеся к теме проверки в пределах полномочий, установленных законодательством (при необходимости).</w:t>
      </w:r>
    </w:p>
    <w:p w:rsidR="00A70CA7" w:rsidRPr="001F5C5D" w:rsidRDefault="00A70CA7" w:rsidP="001F5C5D">
      <w:pPr>
        <w:spacing w:after="0" w:line="20" w:lineRule="atLeast"/>
        <w:ind w:firstLine="851"/>
        <w:jc w:val="both"/>
        <w:rPr>
          <w:rFonts w:ascii="Times New Roman" w:hAnsi="Times New Roman" w:cs="Times New Roman"/>
          <w:color w:val="FF0000"/>
          <w:sz w:val="28"/>
          <w:szCs w:val="28"/>
        </w:rPr>
      </w:pPr>
    </w:p>
    <w:p w:rsidR="009E3E43" w:rsidRPr="001F5C5D" w:rsidRDefault="00CC030F" w:rsidP="001F5C5D">
      <w:pPr>
        <w:spacing w:after="0" w:line="20" w:lineRule="atLeast"/>
        <w:ind w:firstLine="851"/>
        <w:jc w:val="both"/>
        <w:rPr>
          <w:rFonts w:ascii="Times New Roman" w:eastAsia="Times New Roman" w:hAnsi="Times New Roman" w:cs="Times New Roman"/>
          <w:sz w:val="28"/>
          <w:szCs w:val="28"/>
          <w:lang w:eastAsia="ru-RU"/>
        </w:rPr>
      </w:pPr>
      <w:r w:rsidRPr="001F5C5D">
        <w:rPr>
          <w:rFonts w:ascii="Times New Roman" w:eastAsia="Times New Roman" w:hAnsi="Times New Roman" w:cs="Times New Roman"/>
          <w:sz w:val="28"/>
          <w:szCs w:val="28"/>
          <w:lang w:eastAsia="ru-RU"/>
        </w:rPr>
        <w:t xml:space="preserve">На основании представленных документов, а также документов, размещенных на Официальном сайте Единой информационной системы в сфере закупок http://zakupki.gov.ru (далее - официальный сайт ЕИС) и Официальном сайте для размещения информации о государственных (муниципальных) учреждениях </w:t>
      </w:r>
      <w:r w:rsidR="000832D8" w:rsidRPr="001F5C5D">
        <w:rPr>
          <w:rFonts w:ascii="Times New Roman" w:eastAsia="Times New Roman" w:hAnsi="Times New Roman" w:cs="Times New Roman"/>
          <w:sz w:val="28"/>
          <w:szCs w:val="28"/>
          <w:lang w:eastAsia="ru-RU"/>
        </w:rPr>
        <w:t>http://bus.gov.ru , установлено:</w:t>
      </w:r>
    </w:p>
    <w:p w:rsidR="009E3E43" w:rsidRPr="001F5C5D" w:rsidRDefault="009E3E43" w:rsidP="001F5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851"/>
        <w:jc w:val="both"/>
        <w:rPr>
          <w:rFonts w:ascii="Times New Roman" w:eastAsia="Times New Roman" w:hAnsi="Times New Roman" w:cs="Times New Roman"/>
          <w:color w:val="000000"/>
          <w:sz w:val="28"/>
          <w:szCs w:val="28"/>
          <w:lang w:eastAsia="ru-RU"/>
        </w:rPr>
      </w:pPr>
      <w:r w:rsidRPr="001F5C5D">
        <w:rPr>
          <w:rFonts w:ascii="Times New Roman" w:hAnsi="Times New Roman" w:cs="Times New Roman"/>
          <w:bCs/>
          <w:sz w:val="28"/>
          <w:szCs w:val="28"/>
          <w:lang w:eastAsia="ru-RU"/>
        </w:rPr>
        <w:t xml:space="preserve">В поверяемом периоде </w:t>
      </w:r>
      <w:r w:rsidR="00E67F71" w:rsidRPr="001F5C5D">
        <w:rPr>
          <w:rFonts w:ascii="Times New Roman" w:hAnsi="Times New Roman" w:cs="Times New Roman"/>
          <w:color w:val="000000"/>
          <w:sz w:val="28"/>
          <w:szCs w:val="28"/>
          <w:shd w:val="clear" w:color="auto" w:fill="FFFFFF"/>
        </w:rPr>
        <w:t>Учреждение</w:t>
      </w:r>
      <w:r w:rsidR="00E67F71" w:rsidRPr="001F5C5D">
        <w:rPr>
          <w:rFonts w:ascii="Times New Roman" w:eastAsia="Times New Roman" w:hAnsi="Times New Roman" w:cs="Times New Roman"/>
          <w:color w:val="000000"/>
          <w:sz w:val="28"/>
          <w:szCs w:val="28"/>
          <w:lang w:eastAsia="ru-RU"/>
        </w:rPr>
        <w:t xml:space="preserve"> </w:t>
      </w:r>
      <w:r w:rsidRPr="001F5C5D">
        <w:rPr>
          <w:rFonts w:ascii="Times New Roman" w:eastAsia="Times New Roman" w:hAnsi="Times New Roman" w:cs="Times New Roman"/>
          <w:color w:val="000000"/>
          <w:sz w:val="28"/>
          <w:szCs w:val="28"/>
          <w:lang w:eastAsia="ru-RU"/>
        </w:rPr>
        <w:t>действовало на основании Устава, утвержденного постановлением адм</w:t>
      </w:r>
      <w:r w:rsidR="00466252" w:rsidRPr="001F5C5D">
        <w:rPr>
          <w:rFonts w:ascii="Times New Roman" w:eastAsia="Times New Roman" w:hAnsi="Times New Roman" w:cs="Times New Roman"/>
          <w:color w:val="000000"/>
          <w:sz w:val="28"/>
          <w:szCs w:val="28"/>
          <w:lang w:eastAsia="ru-RU"/>
        </w:rPr>
        <w:t>инистрации города Боготола от 18</w:t>
      </w:r>
      <w:r w:rsidRPr="001F5C5D">
        <w:rPr>
          <w:rFonts w:ascii="Times New Roman" w:eastAsia="Times New Roman" w:hAnsi="Times New Roman" w:cs="Times New Roman"/>
          <w:color w:val="000000"/>
          <w:sz w:val="28"/>
          <w:szCs w:val="28"/>
          <w:lang w:eastAsia="ru-RU"/>
        </w:rPr>
        <w:t>.12.201</w:t>
      </w:r>
      <w:r w:rsidR="00466252" w:rsidRPr="001F5C5D">
        <w:rPr>
          <w:rFonts w:ascii="Times New Roman" w:eastAsia="Times New Roman" w:hAnsi="Times New Roman" w:cs="Times New Roman"/>
          <w:color w:val="000000"/>
          <w:sz w:val="28"/>
          <w:szCs w:val="28"/>
          <w:lang w:eastAsia="ru-RU"/>
        </w:rPr>
        <w:t>5</w:t>
      </w:r>
      <w:r w:rsidRPr="001F5C5D">
        <w:rPr>
          <w:rFonts w:ascii="Times New Roman" w:hAnsi="Times New Roman" w:cs="Times New Roman"/>
          <w:sz w:val="28"/>
          <w:szCs w:val="28"/>
          <w:lang w:eastAsia="ru-RU"/>
        </w:rPr>
        <w:t xml:space="preserve"> г.</w:t>
      </w:r>
      <w:r w:rsidR="00466252" w:rsidRPr="001F5C5D">
        <w:rPr>
          <w:rFonts w:ascii="Times New Roman" w:eastAsia="Times New Roman" w:hAnsi="Times New Roman" w:cs="Times New Roman"/>
          <w:color w:val="000000"/>
          <w:sz w:val="28"/>
          <w:szCs w:val="28"/>
          <w:lang w:eastAsia="ru-RU"/>
        </w:rPr>
        <w:t xml:space="preserve"> № 1594</w:t>
      </w:r>
      <w:r w:rsidRPr="001F5C5D">
        <w:rPr>
          <w:rFonts w:ascii="Times New Roman" w:eastAsia="Times New Roman" w:hAnsi="Times New Roman" w:cs="Times New Roman"/>
          <w:color w:val="000000"/>
          <w:sz w:val="28"/>
          <w:szCs w:val="28"/>
          <w:lang w:eastAsia="ru-RU"/>
        </w:rPr>
        <w:t>-п</w:t>
      </w:r>
      <w:r w:rsidR="00466252" w:rsidRPr="001F5C5D">
        <w:rPr>
          <w:rFonts w:ascii="Times New Roman" w:eastAsia="Times New Roman" w:hAnsi="Times New Roman" w:cs="Times New Roman"/>
          <w:color w:val="000000"/>
          <w:sz w:val="28"/>
          <w:szCs w:val="28"/>
          <w:lang w:eastAsia="ru-RU"/>
        </w:rPr>
        <w:t xml:space="preserve"> (ред. от 15.02.2017 № 0187-п)</w:t>
      </w:r>
      <w:r w:rsidRPr="001F5C5D">
        <w:rPr>
          <w:rFonts w:ascii="Times New Roman" w:eastAsia="Times New Roman" w:hAnsi="Times New Roman" w:cs="Times New Roman"/>
          <w:color w:val="000000"/>
          <w:sz w:val="28"/>
          <w:szCs w:val="28"/>
          <w:lang w:eastAsia="ru-RU"/>
        </w:rPr>
        <w:t xml:space="preserve">. </w:t>
      </w:r>
    </w:p>
    <w:p w:rsidR="009E3E43" w:rsidRPr="001F5C5D" w:rsidRDefault="009E3E43" w:rsidP="001F5C5D">
      <w:pPr>
        <w:shd w:val="clear" w:color="auto" w:fill="FFFFFF"/>
        <w:spacing w:after="0" w:line="20" w:lineRule="atLeast"/>
        <w:ind w:firstLine="851"/>
        <w:jc w:val="both"/>
        <w:rPr>
          <w:rFonts w:ascii="Times New Roman" w:eastAsia="Times New Roman" w:hAnsi="Times New Roman" w:cs="Times New Roman"/>
          <w:color w:val="000000"/>
          <w:sz w:val="28"/>
          <w:szCs w:val="28"/>
          <w:lang w:eastAsia="ru-RU"/>
        </w:rPr>
      </w:pPr>
      <w:r w:rsidRPr="001F5C5D">
        <w:rPr>
          <w:rFonts w:ascii="Times New Roman" w:hAnsi="Times New Roman" w:cs="Times New Roman"/>
          <w:sz w:val="28"/>
          <w:szCs w:val="28"/>
        </w:rPr>
        <w:t xml:space="preserve">Полное наименование: </w:t>
      </w:r>
      <w:r w:rsidR="00466252" w:rsidRPr="001F5C5D">
        <w:rPr>
          <w:rFonts w:ascii="Times New Roman" w:hAnsi="Times New Roman" w:cs="Times New Roman"/>
          <w:sz w:val="28"/>
          <w:szCs w:val="28"/>
        </w:rPr>
        <w:t>М</w:t>
      </w:r>
      <w:r w:rsidR="003C457F" w:rsidRPr="001F5C5D">
        <w:rPr>
          <w:rFonts w:ascii="Times New Roman" w:hAnsi="Times New Roman" w:cs="Times New Roman"/>
          <w:sz w:val="28"/>
          <w:szCs w:val="28"/>
        </w:rPr>
        <w:t>униципальное бюджетное</w:t>
      </w:r>
      <w:r w:rsidR="003C457F" w:rsidRPr="001F5C5D">
        <w:rPr>
          <w:rFonts w:ascii="Times New Roman" w:hAnsi="Times New Roman" w:cs="Times New Roman"/>
          <w:color w:val="000000"/>
          <w:sz w:val="28"/>
          <w:szCs w:val="28"/>
          <w:shd w:val="clear" w:color="auto" w:fill="FFFFFF"/>
        </w:rPr>
        <w:t xml:space="preserve"> </w:t>
      </w:r>
      <w:r w:rsidR="00466252" w:rsidRPr="001F5C5D">
        <w:rPr>
          <w:rFonts w:ascii="Times New Roman" w:hAnsi="Times New Roman" w:cs="Times New Roman"/>
          <w:color w:val="000000"/>
          <w:sz w:val="28"/>
          <w:szCs w:val="28"/>
          <w:shd w:val="clear" w:color="auto" w:fill="FFFFFF"/>
        </w:rPr>
        <w:t>общеобразовательное учреждение «Средняя общеобразовательная школа № 3»</w:t>
      </w:r>
      <w:r w:rsidRPr="001F5C5D">
        <w:rPr>
          <w:rFonts w:ascii="Times New Roman" w:hAnsi="Times New Roman" w:cs="Times New Roman"/>
          <w:color w:val="000000"/>
          <w:sz w:val="28"/>
          <w:szCs w:val="28"/>
          <w:shd w:val="clear" w:color="auto" w:fill="FFFFFF"/>
        </w:rPr>
        <w:t xml:space="preserve">; сокращенное наименование: </w:t>
      </w:r>
      <w:r w:rsidR="00466252" w:rsidRPr="001F5C5D">
        <w:rPr>
          <w:rFonts w:ascii="Times New Roman" w:hAnsi="Times New Roman" w:cs="Times New Roman"/>
          <w:color w:val="000000"/>
          <w:sz w:val="28"/>
          <w:szCs w:val="28"/>
          <w:shd w:val="clear" w:color="auto" w:fill="FFFFFF"/>
        </w:rPr>
        <w:t>МБ</w:t>
      </w:r>
      <w:r w:rsidR="003C457F" w:rsidRPr="001F5C5D">
        <w:rPr>
          <w:rFonts w:ascii="Times New Roman" w:hAnsi="Times New Roman" w:cs="Times New Roman"/>
          <w:color w:val="000000"/>
          <w:sz w:val="28"/>
          <w:szCs w:val="28"/>
          <w:shd w:val="clear" w:color="auto" w:fill="FFFFFF"/>
        </w:rPr>
        <w:t xml:space="preserve">ОУ </w:t>
      </w:r>
      <w:r w:rsidR="00686B64" w:rsidRPr="001F5C5D">
        <w:rPr>
          <w:rFonts w:ascii="Times New Roman" w:hAnsi="Times New Roman" w:cs="Times New Roman"/>
          <w:color w:val="000000"/>
          <w:sz w:val="28"/>
          <w:szCs w:val="28"/>
          <w:shd w:val="clear" w:color="auto" w:fill="FFFFFF"/>
        </w:rPr>
        <w:t>«</w:t>
      </w:r>
      <w:r w:rsidR="00466252" w:rsidRPr="001F5C5D">
        <w:rPr>
          <w:rFonts w:ascii="Times New Roman" w:hAnsi="Times New Roman" w:cs="Times New Roman"/>
          <w:color w:val="000000"/>
          <w:sz w:val="28"/>
          <w:szCs w:val="28"/>
          <w:shd w:val="clear" w:color="auto" w:fill="FFFFFF"/>
        </w:rPr>
        <w:t>СОШ №3</w:t>
      </w:r>
      <w:r w:rsidR="00686B64" w:rsidRPr="001F5C5D">
        <w:rPr>
          <w:rFonts w:ascii="Times New Roman" w:hAnsi="Times New Roman" w:cs="Times New Roman"/>
          <w:color w:val="000000"/>
          <w:sz w:val="28"/>
          <w:szCs w:val="28"/>
          <w:shd w:val="clear" w:color="auto" w:fill="FFFFFF"/>
        </w:rPr>
        <w:t>»</w:t>
      </w:r>
      <w:r w:rsidRPr="001F5C5D">
        <w:rPr>
          <w:rFonts w:ascii="Times New Roman" w:hAnsi="Times New Roman" w:cs="Times New Roman"/>
          <w:color w:val="000000"/>
          <w:sz w:val="28"/>
          <w:szCs w:val="28"/>
          <w:shd w:val="clear" w:color="auto" w:fill="FFFFFF"/>
        </w:rPr>
        <w:t>.</w:t>
      </w:r>
      <w:r w:rsidRPr="001F5C5D">
        <w:rPr>
          <w:rFonts w:ascii="Times New Roman" w:eastAsia="Times New Roman" w:hAnsi="Times New Roman" w:cs="Times New Roman"/>
          <w:color w:val="000000"/>
          <w:sz w:val="28"/>
          <w:szCs w:val="28"/>
          <w:lang w:eastAsia="ru-RU"/>
        </w:rPr>
        <w:t xml:space="preserve">  </w:t>
      </w:r>
    </w:p>
    <w:p w:rsidR="009E3E43" w:rsidRPr="001F5C5D" w:rsidRDefault="009E3E43" w:rsidP="00B72461">
      <w:pPr>
        <w:shd w:val="clear" w:color="auto" w:fill="FFFFFF"/>
        <w:spacing w:after="0" w:line="20" w:lineRule="atLeast"/>
        <w:ind w:firstLine="851"/>
        <w:jc w:val="both"/>
        <w:rPr>
          <w:rFonts w:ascii="Times New Roman" w:eastAsia="Times New Roman" w:hAnsi="Times New Roman" w:cs="Times New Roman"/>
          <w:color w:val="000000"/>
          <w:sz w:val="28"/>
          <w:szCs w:val="28"/>
          <w:lang w:eastAsia="ru-RU"/>
        </w:rPr>
      </w:pPr>
      <w:r w:rsidRPr="001F5C5D">
        <w:rPr>
          <w:rFonts w:ascii="Times New Roman" w:eastAsia="Times New Roman" w:hAnsi="Times New Roman" w:cs="Times New Roman"/>
          <w:color w:val="000000"/>
          <w:sz w:val="28"/>
          <w:szCs w:val="28"/>
          <w:lang w:eastAsia="ru-RU"/>
        </w:rPr>
        <w:t xml:space="preserve">Учреждение осуществляет свою деятельность в соответствии с законодательством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указами и распоряжениями Губернатора Красноярского края, постановлениями и распоряжениями Правительства Красноярского края, </w:t>
      </w:r>
      <w:r w:rsidR="003C457F" w:rsidRPr="001F5C5D">
        <w:rPr>
          <w:rFonts w:ascii="Times New Roman" w:eastAsia="Times New Roman" w:hAnsi="Times New Roman" w:cs="Times New Roman"/>
          <w:color w:val="000000"/>
          <w:sz w:val="28"/>
          <w:szCs w:val="28"/>
          <w:lang w:eastAsia="ru-RU"/>
        </w:rPr>
        <w:t>решениями, постановлениями и распоряжениями органов местного самоуправления города Боготола, приказами Управления образования г. Боготол, Уставом</w:t>
      </w:r>
      <w:r w:rsidR="005160BD" w:rsidRPr="001F5C5D">
        <w:rPr>
          <w:rFonts w:ascii="Times New Roman" w:eastAsia="Times New Roman" w:hAnsi="Times New Roman" w:cs="Times New Roman"/>
          <w:color w:val="000000"/>
          <w:sz w:val="28"/>
          <w:szCs w:val="28"/>
          <w:lang w:eastAsia="ru-RU"/>
        </w:rPr>
        <w:t xml:space="preserve"> учреждения</w:t>
      </w:r>
      <w:r w:rsidRPr="001F5C5D">
        <w:rPr>
          <w:rFonts w:ascii="Times New Roman" w:eastAsia="Times New Roman" w:hAnsi="Times New Roman" w:cs="Times New Roman"/>
          <w:color w:val="000000"/>
          <w:sz w:val="28"/>
          <w:szCs w:val="28"/>
          <w:lang w:eastAsia="ru-RU"/>
        </w:rPr>
        <w:t>.</w:t>
      </w:r>
    </w:p>
    <w:p w:rsidR="009E3E43" w:rsidRPr="001F5C5D" w:rsidRDefault="005160BD" w:rsidP="001F5C5D">
      <w:pPr>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Согласно Уставу целью</w:t>
      </w:r>
      <w:r w:rsidR="009E3E43" w:rsidRPr="001F5C5D">
        <w:rPr>
          <w:rFonts w:ascii="Times New Roman" w:hAnsi="Times New Roman" w:cs="Times New Roman"/>
          <w:sz w:val="28"/>
          <w:szCs w:val="28"/>
        </w:rPr>
        <w:t xml:space="preserve"> деятельности Учреждения является </w:t>
      </w:r>
      <w:r w:rsidR="003C457F" w:rsidRPr="001F5C5D">
        <w:rPr>
          <w:rFonts w:ascii="Times New Roman" w:hAnsi="Times New Roman" w:cs="Times New Roman"/>
          <w:sz w:val="28"/>
          <w:szCs w:val="28"/>
        </w:rPr>
        <w:t xml:space="preserve">осуществление образовательной деятельности для реализации конституционного права граждан Российской Федерации на получение общедоступного и бесплатного </w:t>
      </w:r>
      <w:r w:rsidRPr="001F5C5D">
        <w:rPr>
          <w:rFonts w:ascii="Times New Roman" w:hAnsi="Times New Roman" w:cs="Times New Roman"/>
          <w:sz w:val="28"/>
          <w:szCs w:val="28"/>
        </w:rPr>
        <w:t>общего</w:t>
      </w:r>
      <w:r w:rsidR="003C457F" w:rsidRPr="001F5C5D">
        <w:rPr>
          <w:rFonts w:ascii="Times New Roman" w:hAnsi="Times New Roman" w:cs="Times New Roman"/>
          <w:sz w:val="28"/>
          <w:szCs w:val="28"/>
        </w:rPr>
        <w:t xml:space="preserve"> образования в интересах человека, семьи, общества и государства</w:t>
      </w:r>
      <w:r w:rsidR="009E3E43" w:rsidRPr="001F5C5D">
        <w:rPr>
          <w:rFonts w:ascii="Times New Roman" w:hAnsi="Times New Roman" w:cs="Times New Roman"/>
          <w:sz w:val="28"/>
          <w:szCs w:val="28"/>
        </w:rPr>
        <w:t>.</w:t>
      </w:r>
    </w:p>
    <w:p w:rsidR="005160BD" w:rsidRPr="001F5C5D" w:rsidRDefault="009E3E43" w:rsidP="001F5C5D">
      <w:pPr>
        <w:shd w:val="clear" w:color="auto" w:fill="FFFFFF"/>
        <w:spacing w:after="0" w:line="20" w:lineRule="atLeast"/>
        <w:ind w:firstLine="851"/>
        <w:jc w:val="both"/>
        <w:rPr>
          <w:rFonts w:ascii="Times New Roman" w:eastAsia="Times New Roman" w:hAnsi="Times New Roman" w:cs="Times New Roman"/>
          <w:color w:val="000000"/>
          <w:sz w:val="28"/>
          <w:szCs w:val="28"/>
          <w:lang w:eastAsia="ru-RU"/>
        </w:rPr>
      </w:pPr>
      <w:r w:rsidRPr="001F5C5D">
        <w:rPr>
          <w:rFonts w:ascii="Times New Roman" w:eastAsia="Times New Roman" w:hAnsi="Times New Roman" w:cs="Times New Roman"/>
          <w:color w:val="000000"/>
          <w:sz w:val="28"/>
          <w:szCs w:val="28"/>
          <w:lang w:eastAsia="ru-RU"/>
        </w:rPr>
        <w:t>В соответствии с Уставом является некоммерческой организацией, созданной в организационно-правовой форме муниципального</w:t>
      </w:r>
      <w:r w:rsidR="00293D0E" w:rsidRPr="001F5C5D">
        <w:rPr>
          <w:rFonts w:ascii="Times New Roman" w:eastAsia="Times New Roman" w:hAnsi="Times New Roman" w:cs="Times New Roman"/>
          <w:color w:val="000000"/>
          <w:sz w:val="28"/>
          <w:szCs w:val="28"/>
          <w:lang w:eastAsia="ru-RU"/>
        </w:rPr>
        <w:t xml:space="preserve"> бюджетного</w:t>
      </w:r>
      <w:r w:rsidRPr="001F5C5D">
        <w:rPr>
          <w:rFonts w:ascii="Times New Roman" w:eastAsia="Times New Roman" w:hAnsi="Times New Roman" w:cs="Times New Roman"/>
          <w:color w:val="000000"/>
          <w:sz w:val="28"/>
          <w:szCs w:val="28"/>
          <w:lang w:eastAsia="ru-RU"/>
        </w:rPr>
        <w:t xml:space="preserve"> учреждения, тип учреждения </w:t>
      </w:r>
      <w:r w:rsidR="00591AA9" w:rsidRPr="001F5C5D">
        <w:rPr>
          <w:rFonts w:ascii="Times New Roman" w:eastAsia="Times New Roman" w:hAnsi="Times New Roman" w:cs="Times New Roman"/>
          <w:color w:val="000000"/>
          <w:sz w:val="28"/>
          <w:szCs w:val="28"/>
          <w:lang w:eastAsia="ru-RU"/>
        </w:rPr>
        <w:t>–</w:t>
      </w:r>
      <w:r w:rsidR="00B72461">
        <w:rPr>
          <w:rFonts w:ascii="Times New Roman" w:eastAsia="Times New Roman" w:hAnsi="Times New Roman" w:cs="Times New Roman"/>
          <w:color w:val="000000"/>
          <w:sz w:val="28"/>
          <w:szCs w:val="28"/>
          <w:lang w:eastAsia="ru-RU"/>
        </w:rPr>
        <w:t xml:space="preserve"> </w:t>
      </w:r>
      <w:r w:rsidR="00591AA9" w:rsidRPr="001F5C5D">
        <w:rPr>
          <w:rFonts w:ascii="Times New Roman" w:eastAsia="Times New Roman" w:hAnsi="Times New Roman" w:cs="Times New Roman"/>
          <w:color w:val="000000"/>
          <w:sz w:val="28"/>
          <w:szCs w:val="28"/>
          <w:lang w:eastAsia="ru-RU"/>
        </w:rPr>
        <w:t>образовательная организация</w:t>
      </w:r>
      <w:r w:rsidR="005160BD" w:rsidRPr="001F5C5D">
        <w:rPr>
          <w:rFonts w:ascii="Times New Roman" w:eastAsia="Times New Roman" w:hAnsi="Times New Roman" w:cs="Times New Roman"/>
          <w:color w:val="000000"/>
          <w:sz w:val="28"/>
          <w:szCs w:val="28"/>
          <w:lang w:eastAsia="ru-RU"/>
        </w:rPr>
        <w:t>: общеобразовательная организация</w:t>
      </w:r>
      <w:r w:rsidRPr="001F5C5D">
        <w:rPr>
          <w:rFonts w:ascii="Times New Roman" w:eastAsia="Times New Roman" w:hAnsi="Times New Roman" w:cs="Times New Roman"/>
          <w:color w:val="000000"/>
          <w:sz w:val="28"/>
          <w:szCs w:val="28"/>
          <w:lang w:eastAsia="ru-RU"/>
        </w:rPr>
        <w:t xml:space="preserve">. </w:t>
      </w:r>
    </w:p>
    <w:p w:rsidR="009E3E43" w:rsidRPr="001F5C5D" w:rsidRDefault="009E3E43" w:rsidP="001F5C5D">
      <w:pPr>
        <w:shd w:val="clear" w:color="auto" w:fill="FFFFFF"/>
        <w:spacing w:after="0" w:line="20" w:lineRule="atLeast"/>
        <w:ind w:firstLine="851"/>
        <w:jc w:val="both"/>
        <w:rPr>
          <w:rFonts w:ascii="Times New Roman" w:eastAsia="Times New Roman" w:hAnsi="Times New Roman" w:cs="Times New Roman"/>
          <w:color w:val="000000"/>
          <w:sz w:val="28"/>
          <w:szCs w:val="28"/>
          <w:lang w:eastAsia="ru-RU"/>
        </w:rPr>
      </w:pPr>
      <w:r w:rsidRPr="001F5C5D">
        <w:rPr>
          <w:rFonts w:ascii="Times New Roman" w:eastAsia="Times New Roman" w:hAnsi="Times New Roman" w:cs="Times New Roman"/>
          <w:color w:val="000000"/>
          <w:sz w:val="28"/>
          <w:szCs w:val="28"/>
          <w:lang w:eastAsia="ru-RU"/>
        </w:rPr>
        <w:t>Финансирование деятельности осуществляется в форме субсидий на выполнение муниципального задания, субсидии на иные цели на основании Плана финансово-хозяйственной деятельности.</w:t>
      </w:r>
    </w:p>
    <w:p w:rsidR="009E3E43" w:rsidRPr="001F5C5D" w:rsidRDefault="009E3E43" w:rsidP="001F5C5D">
      <w:pPr>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sz w:val="28"/>
          <w:szCs w:val="28"/>
          <w:lang w:eastAsia="ru-RU"/>
        </w:rPr>
        <w:t xml:space="preserve"> Учредителем и собственником имущества Учреждения</w:t>
      </w:r>
      <w:r w:rsidR="005160BD" w:rsidRPr="001F5C5D">
        <w:rPr>
          <w:rFonts w:ascii="Times New Roman" w:hAnsi="Times New Roman" w:cs="Times New Roman"/>
          <w:sz w:val="28"/>
          <w:szCs w:val="28"/>
          <w:lang w:eastAsia="ru-RU"/>
        </w:rPr>
        <w:t xml:space="preserve"> </w:t>
      </w:r>
      <w:r w:rsidRPr="001F5C5D">
        <w:rPr>
          <w:rFonts w:ascii="Times New Roman" w:hAnsi="Times New Roman" w:cs="Times New Roman"/>
          <w:sz w:val="28"/>
          <w:szCs w:val="28"/>
          <w:lang w:eastAsia="ru-RU"/>
        </w:rPr>
        <w:t>является муниципальное образование город</w:t>
      </w:r>
      <w:r w:rsidR="005160BD" w:rsidRPr="001F5C5D">
        <w:rPr>
          <w:rFonts w:ascii="Times New Roman" w:hAnsi="Times New Roman" w:cs="Times New Roman"/>
          <w:sz w:val="28"/>
          <w:szCs w:val="28"/>
          <w:lang w:eastAsia="ru-RU"/>
        </w:rPr>
        <w:t xml:space="preserve"> Боготол. Функции и полномочия У</w:t>
      </w:r>
      <w:r w:rsidRPr="001F5C5D">
        <w:rPr>
          <w:rFonts w:ascii="Times New Roman" w:hAnsi="Times New Roman" w:cs="Times New Roman"/>
          <w:sz w:val="28"/>
          <w:szCs w:val="28"/>
          <w:lang w:eastAsia="ru-RU"/>
        </w:rPr>
        <w:t>чредителя</w:t>
      </w:r>
      <w:r w:rsidR="005160BD" w:rsidRPr="001F5C5D">
        <w:rPr>
          <w:rFonts w:ascii="Times New Roman" w:hAnsi="Times New Roman" w:cs="Times New Roman"/>
          <w:sz w:val="28"/>
          <w:szCs w:val="28"/>
          <w:lang w:eastAsia="ru-RU"/>
        </w:rPr>
        <w:t xml:space="preserve"> от </w:t>
      </w:r>
      <w:r w:rsidR="005160BD" w:rsidRPr="001F5C5D">
        <w:rPr>
          <w:rFonts w:ascii="Times New Roman" w:hAnsi="Times New Roman" w:cs="Times New Roman"/>
          <w:sz w:val="28"/>
          <w:szCs w:val="28"/>
          <w:lang w:eastAsia="ru-RU"/>
        </w:rPr>
        <w:lastRenderedPageBreak/>
        <w:t xml:space="preserve">имени  муниципального образования город Боготол </w:t>
      </w:r>
      <w:r w:rsidRPr="001F5C5D">
        <w:rPr>
          <w:rFonts w:ascii="Times New Roman" w:hAnsi="Times New Roman" w:cs="Times New Roman"/>
          <w:sz w:val="28"/>
          <w:szCs w:val="28"/>
          <w:lang w:eastAsia="ru-RU"/>
        </w:rPr>
        <w:t xml:space="preserve">осуществляет </w:t>
      </w:r>
      <w:r w:rsidR="005160BD" w:rsidRPr="001F5C5D">
        <w:rPr>
          <w:rFonts w:ascii="Times New Roman" w:hAnsi="Times New Roman" w:cs="Times New Roman"/>
          <w:sz w:val="28"/>
          <w:szCs w:val="28"/>
          <w:lang w:eastAsia="ru-RU"/>
        </w:rPr>
        <w:t xml:space="preserve">орган местного самоуправления - </w:t>
      </w:r>
      <w:r w:rsidRPr="001F5C5D">
        <w:rPr>
          <w:rFonts w:ascii="Times New Roman" w:hAnsi="Times New Roman" w:cs="Times New Roman"/>
          <w:sz w:val="28"/>
          <w:szCs w:val="28"/>
          <w:lang w:eastAsia="ru-RU"/>
        </w:rPr>
        <w:t>Администрация города Боготола</w:t>
      </w:r>
      <w:r w:rsidR="005160BD" w:rsidRPr="001F5C5D">
        <w:rPr>
          <w:rFonts w:ascii="Times New Roman" w:hAnsi="Times New Roman" w:cs="Times New Roman"/>
          <w:sz w:val="28"/>
          <w:szCs w:val="28"/>
          <w:lang w:eastAsia="ru-RU"/>
        </w:rPr>
        <w:t xml:space="preserve">. Отдельные функции и полномочия Учредителя Учреждения, указанные в пункте 3.2.2. устава учреждения, осуществляет отраслевой орган Администрация города Боготола с правами юридического лица - </w:t>
      </w:r>
      <w:r w:rsidR="00117A06" w:rsidRPr="001F5C5D">
        <w:rPr>
          <w:rFonts w:ascii="Times New Roman" w:hAnsi="Times New Roman" w:cs="Times New Roman"/>
          <w:sz w:val="28"/>
          <w:szCs w:val="28"/>
          <w:lang w:eastAsia="ru-RU"/>
        </w:rPr>
        <w:t>Упр</w:t>
      </w:r>
      <w:r w:rsidR="005160BD" w:rsidRPr="001F5C5D">
        <w:rPr>
          <w:rFonts w:ascii="Times New Roman" w:hAnsi="Times New Roman" w:cs="Times New Roman"/>
          <w:sz w:val="28"/>
          <w:szCs w:val="28"/>
          <w:lang w:eastAsia="ru-RU"/>
        </w:rPr>
        <w:t>авление образования г. Боготола</w:t>
      </w:r>
      <w:r w:rsidRPr="001F5C5D">
        <w:rPr>
          <w:rFonts w:ascii="Times New Roman" w:hAnsi="Times New Roman" w:cs="Times New Roman"/>
          <w:sz w:val="28"/>
          <w:szCs w:val="28"/>
          <w:lang w:eastAsia="ru-RU"/>
        </w:rPr>
        <w:t xml:space="preserve">. </w:t>
      </w:r>
    </w:p>
    <w:p w:rsidR="009E3E43" w:rsidRPr="001F5C5D" w:rsidRDefault="009E3E43" w:rsidP="001F5C5D">
      <w:pPr>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Учреждение осуществляет закупки товаров, работ, услуг в соответствии с нормами Федерального закона № 44-ФЗ. На основании статьи 3 Федерального закона № 44-ФЗ </w:t>
      </w:r>
      <w:r w:rsidRPr="001F5C5D">
        <w:rPr>
          <w:rFonts w:ascii="Times New Roman" w:hAnsi="Times New Roman" w:cs="Times New Roman"/>
          <w:sz w:val="28"/>
          <w:szCs w:val="28"/>
          <w:lang w:eastAsia="ru-RU"/>
        </w:rPr>
        <w:t>Учреждение</w:t>
      </w:r>
      <w:r w:rsidRPr="001F5C5D">
        <w:rPr>
          <w:rFonts w:ascii="Times New Roman" w:hAnsi="Times New Roman" w:cs="Times New Roman"/>
          <w:sz w:val="28"/>
          <w:szCs w:val="28"/>
        </w:rPr>
        <w:t xml:space="preserve"> является заказчиком.</w:t>
      </w:r>
    </w:p>
    <w:p w:rsidR="00DC5EEE" w:rsidRPr="001F5C5D" w:rsidRDefault="00DC5EEE" w:rsidP="001F5C5D">
      <w:pPr>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В ходе контрольного мероприятия, в результате исследований документов и процедур, данных единой информационной системы установлено следующее: </w:t>
      </w:r>
    </w:p>
    <w:p w:rsidR="00211456" w:rsidRPr="001F5C5D" w:rsidRDefault="00211456"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p>
    <w:p w:rsidR="00022681" w:rsidRPr="001F5C5D" w:rsidRDefault="00022681"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p>
    <w:p w:rsidR="00DC5EEE" w:rsidRPr="001F5C5D" w:rsidRDefault="00D6088E" w:rsidP="001F5C5D">
      <w:pPr>
        <w:spacing w:after="0" w:line="20" w:lineRule="atLeast"/>
        <w:ind w:firstLine="851"/>
        <w:jc w:val="both"/>
        <w:rPr>
          <w:rFonts w:ascii="Times New Roman" w:hAnsi="Times New Roman" w:cs="Times New Roman"/>
          <w:i/>
          <w:sz w:val="28"/>
          <w:szCs w:val="28"/>
        </w:rPr>
      </w:pPr>
      <w:r w:rsidRPr="001F5C5D">
        <w:rPr>
          <w:rFonts w:ascii="Times New Roman" w:hAnsi="Times New Roman" w:cs="Times New Roman"/>
          <w:i/>
          <w:sz w:val="28"/>
          <w:szCs w:val="28"/>
        </w:rPr>
        <w:t>Проверка наличия и порядка назначения контрактного управляющего</w:t>
      </w:r>
    </w:p>
    <w:p w:rsidR="00DC5EEE" w:rsidRPr="001F5C5D" w:rsidRDefault="00DC5EEE" w:rsidP="001F5C5D">
      <w:pPr>
        <w:spacing w:after="0" w:line="20" w:lineRule="atLeast"/>
        <w:ind w:firstLine="851"/>
        <w:jc w:val="both"/>
        <w:rPr>
          <w:rFonts w:ascii="Times New Roman" w:hAnsi="Times New Roman" w:cs="Times New Roman"/>
          <w:i/>
          <w:sz w:val="28"/>
          <w:szCs w:val="28"/>
        </w:rPr>
      </w:pPr>
    </w:p>
    <w:p w:rsidR="000832D8" w:rsidRPr="001F5C5D" w:rsidRDefault="007D094C" w:rsidP="001F5C5D">
      <w:pPr>
        <w:spacing w:after="0" w:line="20" w:lineRule="atLeast"/>
        <w:ind w:firstLine="851"/>
        <w:jc w:val="both"/>
        <w:rPr>
          <w:rFonts w:ascii="Times New Roman" w:hAnsi="Times New Roman" w:cs="Times New Roman"/>
          <w:i/>
          <w:sz w:val="28"/>
          <w:szCs w:val="28"/>
        </w:rPr>
      </w:pPr>
      <w:r w:rsidRPr="001F5C5D">
        <w:rPr>
          <w:rFonts w:ascii="Times New Roman" w:hAnsi="Times New Roman" w:cs="Times New Roman"/>
          <w:sz w:val="28"/>
          <w:szCs w:val="28"/>
        </w:rPr>
        <w:t xml:space="preserve">В соответствии с положениями законодательства о контрактной системе РФ, для осуществления функций и полномочий деятельности Заказчика, в силу ст. 38, </w:t>
      </w:r>
      <w:r w:rsidR="0013734C" w:rsidRPr="001F5C5D">
        <w:rPr>
          <w:rFonts w:ascii="Times New Roman" w:hAnsi="Times New Roman" w:cs="Times New Roman"/>
          <w:sz w:val="28"/>
          <w:szCs w:val="28"/>
        </w:rPr>
        <w:t xml:space="preserve">Федерального закона № 44-ФЗ </w:t>
      </w:r>
      <w:r w:rsidRPr="001F5C5D">
        <w:rPr>
          <w:rFonts w:ascii="Times New Roman" w:hAnsi="Times New Roman" w:cs="Times New Roman"/>
          <w:sz w:val="28"/>
          <w:szCs w:val="28"/>
        </w:rPr>
        <w:t>Заказчик обязан создать контрактную службу либо назначить контрактного управляющего.</w:t>
      </w:r>
    </w:p>
    <w:p w:rsidR="00D6088E" w:rsidRPr="001F5C5D" w:rsidRDefault="00D6088E" w:rsidP="001F5C5D">
      <w:pPr>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В соответствии со статьей 38 </w:t>
      </w:r>
      <w:r w:rsidR="00D72874" w:rsidRPr="001F5C5D">
        <w:rPr>
          <w:rFonts w:ascii="Times New Roman" w:hAnsi="Times New Roman" w:cs="Times New Roman"/>
          <w:sz w:val="28"/>
          <w:szCs w:val="28"/>
        </w:rPr>
        <w:t>Федерального закона № 44-ФЗ</w:t>
      </w:r>
      <w:r w:rsidRPr="001F5C5D">
        <w:rPr>
          <w:rFonts w:ascii="Times New Roman" w:hAnsi="Times New Roman" w:cs="Times New Roman"/>
          <w:sz w:val="28"/>
          <w:szCs w:val="28"/>
        </w:rPr>
        <w:t xml:space="preserve"> в Учреждении обязанности контрактного управляющего возложены на </w:t>
      </w:r>
      <w:r w:rsidR="002A3DA7" w:rsidRPr="001F5C5D">
        <w:rPr>
          <w:rFonts w:ascii="Times New Roman" w:hAnsi="Times New Roman" w:cs="Times New Roman"/>
          <w:sz w:val="28"/>
          <w:szCs w:val="28"/>
          <w:lang w:eastAsia="ru-RU"/>
        </w:rPr>
        <w:t>Пестереву Наталью Григорьевну</w:t>
      </w:r>
      <w:r w:rsidR="009D702B" w:rsidRPr="001F5C5D">
        <w:rPr>
          <w:rFonts w:ascii="Times New Roman" w:hAnsi="Times New Roman" w:cs="Times New Roman"/>
          <w:sz w:val="28"/>
          <w:szCs w:val="28"/>
          <w:lang w:eastAsia="ru-RU"/>
        </w:rPr>
        <w:t xml:space="preserve">. </w:t>
      </w:r>
      <w:r w:rsidR="00915247" w:rsidRPr="001F5C5D">
        <w:rPr>
          <w:rFonts w:ascii="Times New Roman" w:hAnsi="Times New Roman" w:cs="Times New Roman"/>
          <w:sz w:val="28"/>
          <w:szCs w:val="28"/>
        </w:rPr>
        <w:t xml:space="preserve"> </w:t>
      </w:r>
      <w:r w:rsidR="009D702B" w:rsidRPr="001F5C5D">
        <w:rPr>
          <w:rFonts w:ascii="Times New Roman" w:hAnsi="Times New Roman" w:cs="Times New Roman"/>
          <w:sz w:val="28"/>
          <w:szCs w:val="28"/>
        </w:rPr>
        <w:t>Контрактный управляющий осуществляет свои функции согласно должностной инструкции утвержденной</w:t>
      </w:r>
      <w:r w:rsidR="002A3DA7" w:rsidRPr="001F5C5D">
        <w:rPr>
          <w:rFonts w:ascii="Times New Roman" w:hAnsi="Times New Roman" w:cs="Times New Roman"/>
          <w:sz w:val="28"/>
          <w:szCs w:val="28"/>
        </w:rPr>
        <w:t xml:space="preserve">  от 30.05.2017</w:t>
      </w:r>
      <w:r w:rsidRPr="001F5C5D">
        <w:rPr>
          <w:rFonts w:ascii="Times New Roman" w:hAnsi="Times New Roman" w:cs="Times New Roman"/>
          <w:sz w:val="28"/>
          <w:szCs w:val="28"/>
        </w:rPr>
        <w:t xml:space="preserve">. </w:t>
      </w:r>
    </w:p>
    <w:p w:rsidR="00D6088E" w:rsidRPr="001F5C5D" w:rsidRDefault="000F7B74" w:rsidP="001F5C5D">
      <w:pPr>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Согласно представленным документам контрактный управляющий имеет удостоверение о повышении квалификации </w:t>
      </w:r>
      <w:r w:rsidR="00737B2E" w:rsidRPr="001F5C5D">
        <w:rPr>
          <w:rFonts w:ascii="Times New Roman" w:hAnsi="Times New Roman" w:cs="Times New Roman"/>
          <w:sz w:val="28"/>
          <w:szCs w:val="28"/>
        </w:rPr>
        <w:t>по программе «Управление государственными и муниципальными закупками»</w:t>
      </w:r>
      <w:r w:rsidR="00BE4FB7" w:rsidRPr="001F5C5D">
        <w:rPr>
          <w:rFonts w:ascii="Times New Roman" w:hAnsi="Times New Roman" w:cs="Times New Roman"/>
          <w:sz w:val="28"/>
          <w:szCs w:val="28"/>
        </w:rPr>
        <w:t xml:space="preserve"> </w:t>
      </w:r>
      <w:r w:rsidR="009D702B" w:rsidRPr="001F5C5D">
        <w:rPr>
          <w:rFonts w:ascii="Times New Roman" w:hAnsi="Times New Roman" w:cs="Times New Roman"/>
          <w:sz w:val="28"/>
          <w:szCs w:val="28"/>
        </w:rPr>
        <w:t>№ 0581</w:t>
      </w:r>
      <w:r w:rsidR="00EE7C65" w:rsidRPr="001F5C5D">
        <w:rPr>
          <w:rFonts w:ascii="Times New Roman" w:hAnsi="Times New Roman" w:cs="Times New Roman"/>
          <w:sz w:val="28"/>
          <w:szCs w:val="28"/>
        </w:rPr>
        <w:t>/44</w:t>
      </w:r>
      <w:r w:rsidR="00BE4FB7" w:rsidRPr="001F5C5D">
        <w:rPr>
          <w:rFonts w:ascii="Times New Roman" w:hAnsi="Times New Roman" w:cs="Times New Roman"/>
          <w:sz w:val="28"/>
          <w:szCs w:val="28"/>
        </w:rPr>
        <w:t xml:space="preserve">, выданное Автономной некоммерческой организацией </w:t>
      </w:r>
      <w:r w:rsidR="00EE7C65" w:rsidRPr="001F5C5D">
        <w:rPr>
          <w:rFonts w:ascii="Times New Roman" w:hAnsi="Times New Roman" w:cs="Times New Roman"/>
          <w:sz w:val="28"/>
          <w:szCs w:val="28"/>
        </w:rPr>
        <w:t xml:space="preserve">центром </w:t>
      </w:r>
      <w:r w:rsidR="00BE4FB7" w:rsidRPr="001F5C5D">
        <w:rPr>
          <w:rFonts w:ascii="Times New Roman" w:hAnsi="Times New Roman" w:cs="Times New Roman"/>
          <w:sz w:val="28"/>
          <w:szCs w:val="28"/>
        </w:rPr>
        <w:t>дополнительного профессионального образования «</w:t>
      </w:r>
      <w:r w:rsidR="00EE7C65" w:rsidRPr="001F5C5D">
        <w:rPr>
          <w:rFonts w:ascii="Times New Roman" w:hAnsi="Times New Roman" w:cs="Times New Roman"/>
          <w:sz w:val="28"/>
          <w:szCs w:val="28"/>
        </w:rPr>
        <w:t>СовА</w:t>
      </w:r>
      <w:r w:rsidR="00BE4FB7" w:rsidRPr="001F5C5D">
        <w:rPr>
          <w:rFonts w:ascii="Times New Roman" w:hAnsi="Times New Roman" w:cs="Times New Roman"/>
          <w:sz w:val="28"/>
          <w:szCs w:val="28"/>
        </w:rPr>
        <w:t>»</w:t>
      </w:r>
      <w:r w:rsidR="009D702B" w:rsidRPr="001F5C5D">
        <w:rPr>
          <w:rFonts w:ascii="Times New Roman" w:hAnsi="Times New Roman" w:cs="Times New Roman"/>
          <w:sz w:val="28"/>
          <w:szCs w:val="28"/>
        </w:rPr>
        <w:t xml:space="preserve"> в 2016</w:t>
      </w:r>
      <w:r w:rsidR="00EE7C65" w:rsidRPr="001F5C5D">
        <w:rPr>
          <w:rFonts w:ascii="Times New Roman" w:hAnsi="Times New Roman" w:cs="Times New Roman"/>
          <w:sz w:val="28"/>
          <w:szCs w:val="28"/>
        </w:rPr>
        <w:t xml:space="preserve"> году</w:t>
      </w:r>
      <w:r w:rsidRPr="001F5C5D">
        <w:rPr>
          <w:rFonts w:ascii="Times New Roman" w:hAnsi="Times New Roman" w:cs="Times New Roman"/>
          <w:sz w:val="28"/>
          <w:szCs w:val="28"/>
        </w:rPr>
        <w:t>.</w:t>
      </w:r>
    </w:p>
    <w:p w:rsidR="000C0CA3" w:rsidRPr="001F5C5D" w:rsidRDefault="000C0CA3" w:rsidP="001F5C5D">
      <w:pPr>
        <w:autoSpaceDE w:val="0"/>
        <w:autoSpaceDN w:val="0"/>
        <w:adjustRightInd w:val="0"/>
        <w:spacing w:after="0" w:line="20" w:lineRule="atLeast"/>
        <w:ind w:firstLine="851"/>
        <w:jc w:val="both"/>
        <w:rPr>
          <w:rFonts w:ascii="Times New Roman" w:eastAsiaTheme="minorHAnsi" w:hAnsi="Times New Roman" w:cs="Times New Roman"/>
          <w:sz w:val="28"/>
          <w:szCs w:val="28"/>
        </w:rPr>
      </w:pPr>
      <w:r w:rsidRPr="001F5C5D">
        <w:rPr>
          <w:rFonts w:ascii="Times New Roman" w:eastAsiaTheme="minorHAnsi" w:hAnsi="Times New Roman" w:cs="Times New Roman"/>
          <w:sz w:val="28"/>
          <w:szCs w:val="28"/>
        </w:rPr>
        <w:t xml:space="preserve">Правом электронно-цифровой подписи для размещения  ЕИС информации и документов, размещение которых предусмотрено </w:t>
      </w:r>
      <w:r w:rsidR="0013734C" w:rsidRPr="001F5C5D">
        <w:rPr>
          <w:rFonts w:ascii="Times New Roman" w:hAnsi="Times New Roman" w:cs="Times New Roman"/>
          <w:sz w:val="28"/>
          <w:szCs w:val="28"/>
        </w:rPr>
        <w:t>Федеральным законом № 44-ФЗ</w:t>
      </w:r>
      <w:r w:rsidR="0013734C" w:rsidRPr="001F5C5D">
        <w:rPr>
          <w:rFonts w:ascii="Times New Roman" w:eastAsiaTheme="minorHAnsi" w:hAnsi="Times New Roman" w:cs="Times New Roman"/>
          <w:sz w:val="28"/>
          <w:szCs w:val="28"/>
        </w:rPr>
        <w:t xml:space="preserve"> </w:t>
      </w:r>
      <w:r w:rsidRPr="001F5C5D">
        <w:rPr>
          <w:rFonts w:ascii="Times New Roman" w:eastAsiaTheme="minorHAnsi" w:hAnsi="Times New Roman" w:cs="Times New Roman"/>
          <w:sz w:val="28"/>
          <w:szCs w:val="28"/>
        </w:rPr>
        <w:t xml:space="preserve">в проверяемом периоде был наделен </w:t>
      </w:r>
      <w:r w:rsidR="009D702B" w:rsidRPr="001F5C5D">
        <w:rPr>
          <w:rFonts w:ascii="Times New Roman" w:eastAsiaTheme="minorHAnsi" w:hAnsi="Times New Roman" w:cs="Times New Roman"/>
          <w:sz w:val="28"/>
          <w:szCs w:val="28"/>
        </w:rPr>
        <w:t>директор</w:t>
      </w:r>
      <w:r w:rsidRPr="001F5C5D">
        <w:rPr>
          <w:rFonts w:ascii="Times New Roman" w:eastAsiaTheme="minorHAnsi" w:hAnsi="Times New Roman" w:cs="Times New Roman"/>
          <w:sz w:val="28"/>
          <w:szCs w:val="28"/>
        </w:rPr>
        <w:t xml:space="preserve"> Учреждения </w:t>
      </w:r>
      <w:r w:rsidR="009D702B" w:rsidRPr="001F5C5D">
        <w:rPr>
          <w:rFonts w:ascii="Times New Roman" w:eastAsiaTheme="minorHAnsi" w:hAnsi="Times New Roman" w:cs="Times New Roman"/>
          <w:sz w:val="28"/>
          <w:szCs w:val="28"/>
        </w:rPr>
        <w:t>Н.Г. Пестерева</w:t>
      </w:r>
      <w:r w:rsidR="00022681" w:rsidRPr="001F5C5D">
        <w:rPr>
          <w:rFonts w:ascii="Times New Roman" w:eastAsiaTheme="minorHAnsi" w:hAnsi="Times New Roman" w:cs="Times New Roman"/>
          <w:sz w:val="28"/>
          <w:szCs w:val="28"/>
        </w:rPr>
        <w:t>.</w:t>
      </w:r>
    </w:p>
    <w:p w:rsidR="00061DEF" w:rsidRPr="001F5C5D" w:rsidRDefault="00061DEF" w:rsidP="001F5C5D">
      <w:pPr>
        <w:spacing w:after="0" w:line="20" w:lineRule="atLeast"/>
        <w:ind w:firstLine="851"/>
        <w:jc w:val="both"/>
        <w:rPr>
          <w:rFonts w:ascii="Times New Roman" w:hAnsi="Times New Roman" w:cs="Times New Roman"/>
          <w:sz w:val="28"/>
          <w:szCs w:val="28"/>
        </w:rPr>
      </w:pPr>
    </w:p>
    <w:p w:rsidR="00061DEF" w:rsidRPr="001F5C5D" w:rsidRDefault="00061DEF" w:rsidP="001F5C5D">
      <w:pPr>
        <w:spacing w:after="0" w:line="20" w:lineRule="atLeast"/>
        <w:ind w:firstLine="851"/>
        <w:jc w:val="both"/>
        <w:rPr>
          <w:rFonts w:ascii="Times New Roman" w:hAnsi="Times New Roman" w:cs="Times New Roman"/>
          <w:sz w:val="28"/>
          <w:szCs w:val="28"/>
        </w:rPr>
      </w:pPr>
    </w:p>
    <w:p w:rsidR="009E3E43" w:rsidRPr="001F5C5D" w:rsidRDefault="00417980" w:rsidP="001F5C5D">
      <w:pPr>
        <w:autoSpaceDE w:val="0"/>
        <w:autoSpaceDN w:val="0"/>
        <w:adjustRightInd w:val="0"/>
        <w:spacing w:after="0" w:line="20" w:lineRule="atLeast"/>
        <w:ind w:firstLine="851"/>
        <w:jc w:val="center"/>
        <w:rPr>
          <w:rFonts w:ascii="Times New Roman" w:hAnsi="Times New Roman" w:cs="Times New Roman"/>
          <w:i/>
          <w:sz w:val="28"/>
          <w:szCs w:val="28"/>
        </w:rPr>
      </w:pPr>
      <w:r w:rsidRPr="001F5C5D">
        <w:rPr>
          <w:rFonts w:ascii="Times New Roman" w:hAnsi="Times New Roman" w:cs="Times New Roman"/>
          <w:i/>
          <w:sz w:val="28"/>
          <w:szCs w:val="28"/>
        </w:rPr>
        <w:t>Проверка налич</w:t>
      </w:r>
      <w:r w:rsidR="00AF30F7" w:rsidRPr="001F5C5D">
        <w:rPr>
          <w:rFonts w:ascii="Times New Roman" w:hAnsi="Times New Roman" w:cs="Times New Roman"/>
          <w:i/>
          <w:sz w:val="28"/>
          <w:szCs w:val="28"/>
        </w:rPr>
        <w:t xml:space="preserve">ия и порядка формирования комиссии по </w:t>
      </w:r>
    </w:p>
    <w:p w:rsidR="002F5847" w:rsidRPr="001F5C5D" w:rsidRDefault="00AF30F7" w:rsidP="001F5C5D">
      <w:pPr>
        <w:autoSpaceDE w:val="0"/>
        <w:autoSpaceDN w:val="0"/>
        <w:adjustRightInd w:val="0"/>
        <w:spacing w:after="0" w:line="20" w:lineRule="atLeast"/>
        <w:ind w:firstLine="851"/>
        <w:jc w:val="center"/>
        <w:rPr>
          <w:rFonts w:ascii="Times New Roman" w:hAnsi="Times New Roman" w:cs="Times New Roman"/>
          <w:i/>
          <w:sz w:val="28"/>
          <w:szCs w:val="28"/>
        </w:rPr>
      </w:pPr>
      <w:r w:rsidRPr="001F5C5D">
        <w:rPr>
          <w:rFonts w:ascii="Times New Roman" w:hAnsi="Times New Roman" w:cs="Times New Roman"/>
          <w:i/>
          <w:sz w:val="28"/>
          <w:szCs w:val="28"/>
        </w:rPr>
        <w:t>осуществлению закупок</w:t>
      </w:r>
    </w:p>
    <w:p w:rsidR="00417980" w:rsidRPr="001F5C5D" w:rsidRDefault="00417980" w:rsidP="001F5C5D">
      <w:pPr>
        <w:autoSpaceDE w:val="0"/>
        <w:autoSpaceDN w:val="0"/>
        <w:adjustRightInd w:val="0"/>
        <w:spacing w:after="0" w:line="20" w:lineRule="atLeast"/>
        <w:ind w:firstLine="851"/>
        <w:jc w:val="both"/>
        <w:rPr>
          <w:rFonts w:ascii="Times New Roman" w:hAnsi="Times New Roman" w:cs="Times New Roman"/>
          <w:i/>
          <w:sz w:val="28"/>
          <w:szCs w:val="28"/>
        </w:rPr>
      </w:pPr>
    </w:p>
    <w:p w:rsidR="00737B2E" w:rsidRPr="001F5C5D" w:rsidRDefault="00737B2E"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sz w:val="28"/>
          <w:szCs w:val="28"/>
          <w:lang w:eastAsia="ru-RU"/>
        </w:rPr>
        <w:t>В соответствии со статьей 39 Закона о контрактной системе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631771" w:rsidRPr="001F5C5D" w:rsidRDefault="00737B2E"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sz w:val="28"/>
          <w:szCs w:val="28"/>
          <w:lang w:eastAsia="ru-RU"/>
        </w:rPr>
        <w:t xml:space="preserve">Виды комиссий по осуществлению закупок, которые могут быть созданы заказчиками, определены в части 3 статьи 39 Закона о контрактной системе. Исходя из указанной нормы, заказчик вправе создать комиссию - как для проведения конкретной закупки, так и для определения поставщика одним из способов, а также </w:t>
      </w:r>
      <w:r w:rsidRPr="001F5C5D">
        <w:rPr>
          <w:rFonts w:ascii="Times New Roman" w:hAnsi="Times New Roman" w:cs="Times New Roman"/>
          <w:sz w:val="28"/>
          <w:szCs w:val="28"/>
          <w:lang w:eastAsia="ru-RU"/>
        </w:rPr>
        <w:lastRenderedPageBreak/>
        <w:t>для осуществления всех закупок вне зависимости от способа определения поставщика.</w:t>
      </w:r>
    </w:p>
    <w:p w:rsidR="00056DBE" w:rsidRPr="004C71BF" w:rsidRDefault="00AF30F7" w:rsidP="009712B6">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r w:rsidRPr="001F5C5D">
        <w:rPr>
          <w:rFonts w:ascii="Times New Roman" w:hAnsi="Times New Roman" w:cs="Times New Roman"/>
          <w:sz w:val="28"/>
          <w:szCs w:val="28"/>
        </w:rPr>
        <w:t xml:space="preserve">В соответствии со статьей 39 </w:t>
      </w:r>
      <w:r w:rsidR="00D72874" w:rsidRPr="001F5C5D">
        <w:rPr>
          <w:rFonts w:ascii="Times New Roman" w:hAnsi="Times New Roman" w:cs="Times New Roman"/>
          <w:sz w:val="28"/>
          <w:szCs w:val="28"/>
        </w:rPr>
        <w:t>Федерального закона № 44-ФЗ</w:t>
      </w:r>
      <w:r w:rsidR="00737B2E" w:rsidRPr="001F5C5D">
        <w:rPr>
          <w:rFonts w:ascii="Times New Roman" w:hAnsi="Times New Roman" w:cs="Times New Roman"/>
          <w:sz w:val="28"/>
          <w:szCs w:val="28"/>
        </w:rPr>
        <w:t xml:space="preserve"> в Учреждении Приказом</w:t>
      </w:r>
      <w:r w:rsidR="006D7F2A" w:rsidRPr="001F5C5D">
        <w:rPr>
          <w:rFonts w:ascii="Times New Roman" w:hAnsi="Times New Roman" w:cs="Times New Roman"/>
          <w:sz w:val="28"/>
          <w:szCs w:val="28"/>
        </w:rPr>
        <w:t xml:space="preserve">  от</w:t>
      </w:r>
      <w:r w:rsidR="00BB4427" w:rsidRPr="001F5C5D">
        <w:rPr>
          <w:rFonts w:ascii="Times New Roman" w:hAnsi="Times New Roman" w:cs="Times New Roman"/>
          <w:sz w:val="28"/>
          <w:szCs w:val="28"/>
        </w:rPr>
        <w:t xml:space="preserve"> 30.12.2019</w:t>
      </w:r>
      <w:r w:rsidR="006D7F2A" w:rsidRPr="001F5C5D">
        <w:rPr>
          <w:rFonts w:ascii="Times New Roman" w:hAnsi="Times New Roman" w:cs="Times New Roman"/>
          <w:sz w:val="28"/>
          <w:szCs w:val="28"/>
        </w:rPr>
        <w:t xml:space="preserve">  № </w:t>
      </w:r>
      <w:r w:rsidR="00BB4427" w:rsidRPr="001F5C5D">
        <w:rPr>
          <w:rFonts w:ascii="Times New Roman" w:hAnsi="Times New Roman" w:cs="Times New Roman"/>
          <w:sz w:val="28"/>
          <w:szCs w:val="28"/>
        </w:rPr>
        <w:t>709</w:t>
      </w:r>
      <w:r w:rsidR="006D7F2A" w:rsidRPr="001F5C5D">
        <w:rPr>
          <w:rFonts w:ascii="Times New Roman" w:hAnsi="Times New Roman" w:cs="Times New Roman"/>
          <w:sz w:val="28"/>
          <w:szCs w:val="28"/>
        </w:rPr>
        <w:t xml:space="preserve">  утвержден состав единой комиссии на 2020 год, </w:t>
      </w:r>
      <w:r w:rsidR="00737B2E" w:rsidRPr="001F5C5D">
        <w:rPr>
          <w:rFonts w:ascii="Times New Roman" w:hAnsi="Times New Roman" w:cs="Times New Roman"/>
          <w:sz w:val="28"/>
          <w:szCs w:val="28"/>
        </w:rPr>
        <w:t xml:space="preserve">Приказом </w:t>
      </w:r>
      <w:r w:rsidR="00BB4427" w:rsidRPr="001F5C5D">
        <w:rPr>
          <w:rFonts w:ascii="Times New Roman" w:hAnsi="Times New Roman" w:cs="Times New Roman"/>
          <w:sz w:val="28"/>
          <w:szCs w:val="28"/>
        </w:rPr>
        <w:t>от 30.12.2020 № 704</w:t>
      </w:r>
      <w:r w:rsidRPr="001F5C5D">
        <w:rPr>
          <w:rFonts w:ascii="Times New Roman" w:hAnsi="Times New Roman" w:cs="Times New Roman"/>
          <w:sz w:val="28"/>
          <w:szCs w:val="28"/>
        </w:rPr>
        <w:t xml:space="preserve"> утвержден состав</w:t>
      </w:r>
      <w:r w:rsidR="00061DEF" w:rsidRPr="001F5C5D">
        <w:rPr>
          <w:rFonts w:ascii="Times New Roman" w:hAnsi="Times New Roman" w:cs="Times New Roman"/>
          <w:sz w:val="28"/>
          <w:szCs w:val="28"/>
        </w:rPr>
        <w:t xml:space="preserve"> единой комиссии</w:t>
      </w:r>
      <w:r w:rsidR="006D7F2A" w:rsidRPr="001F5C5D">
        <w:rPr>
          <w:rFonts w:ascii="Times New Roman" w:hAnsi="Times New Roman" w:cs="Times New Roman"/>
          <w:sz w:val="28"/>
          <w:szCs w:val="28"/>
        </w:rPr>
        <w:t xml:space="preserve"> на 2021 год</w:t>
      </w:r>
      <w:r w:rsidR="00FB0838" w:rsidRPr="001F5C5D">
        <w:rPr>
          <w:rFonts w:ascii="Times New Roman" w:hAnsi="Times New Roman" w:cs="Times New Roman"/>
          <w:sz w:val="28"/>
          <w:szCs w:val="28"/>
          <w:shd w:val="clear" w:color="auto" w:fill="FFFFFF"/>
        </w:rPr>
        <w:t>. </w:t>
      </w:r>
      <w:r w:rsidR="00056DBE" w:rsidRPr="004C71BF">
        <w:rPr>
          <w:rFonts w:ascii="Times New Roman" w:hAnsi="Times New Roman" w:cs="Times New Roman"/>
          <w:sz w:val="28"/>
          <w:szCs w:val="28"/>
          <w:shd w:val="clear" w:color="auto" w:fill="FFFFFF"/>
        </w:rPr>
        <w:t xml:space="preserve">В </w:t>
      </w:r>
      <w:r w:rsidR="00BB4427" w:rsidRPr="004C71BF">
        <w:rPr>
          <w:rFonts w:ascii="Times New Roman" w:hAnsi="Times New Roman" w:cs="Times New Roman"/>
          <w:sz w:val="28"/>
          <w:szCs w:val="28"/>
          <w:shd w:val="clear" w:color="auto" w:fill="FFFFFF"/>
        </w:rPr>
        <w:t>соответствии со</w:t>
      </w:r>
      <w:r w:rsidR="003B2C3A" w:rsidRPr="004C71BF">
        <w:rPr>
          <w:rFonts w:ascii="Times New Roman" w:hAnsi="Times New Roman" w:cs="Times New Roman"/>
          <w:sz w:val="28"/>
          <w:szCs w:val="28"/>
          <w:shd w:val="clear" w:color="auto" w:fill="FFFFFF"/>
        </w:rPr>
        <w:t xml:space="preserve"> статьи 22  Трудового</w:t>
      </w:r>
      <w:r w:rsidR="00056DBE" w:rsidRPr="004C71BF">
        <w:rPr>
          <w:rFonts w:ascii="Times New Roman" w:hAnsi="Times New Roman" w:cs="Times New Roman"/>
          <w:sz w:val="28"/>
          <w:szCs w:val="28"/>
          <w:shd w:val="clear" w:color="auto" w:fill="FFFFFF"/>
        </w:rPr>
        <w:t xml:space="preserve"> кодекс</w:t>
      </w:r>
      <w:r w:rsidR="003B2C3A" w:rsidRPr="004C71BF">
        <w:rPr>
          <w:rFonts w:ascii="Times New Roman" w:hAnsi="Times New Roman" w:cs="Times New Roman"/>
          <w:sz w:val="28"/>
          <w:szCs w:val="28"/>
          <w:shd w:val="clear" w:color="auto" w:fill="FFFFFF"/>
        </w:rPr>
        <w:t>а</w:t>
      </w:r>
      <w:r w:rsidR="00056DBE" w:rsidRPr="004C71BF">
        <w:rPr>
          <w:rFonts w:ascii="Times New Roman" w:hAnsi="Times New Roman" w:cs="Times New Roman"/>
          <w:sz w:val="28"/>
          <w:szCs w:val="28"/>
          <w:shd w:val="clear" w:color="auto" w:fill="FFFFFF"/>
        </w:rPr>
        <w:t xml:space="preserve"> Российской Федерации</w:t>
      </w:r>
      <w:r w:rsidR="009712B6" w:rsidRPr="004C71BF">
        <w:rPr>
          <w:rFonts w:ascii="Times New Roman" w:hAnsi="Times New Roman" w:cs="Times New Roman"/>
          <w:sz w:val="28"/>
          <w:szCs w:val="28"/>
          <w:shd w:val="clear" w:color="auto" w:fill="FFFFFF"/>
        </w:rPr>
        <w:t xml:space="preserve"> члены</w:t>
      </w:r>
      <w:r w:rsidR="00056DBE" w:rsidRPr="004C71BF">
        <w:rPr>
          <w:rFonts w:ascii="Times New Roman" w:hAnsi="Times New Roman" w:cs="Times New Roman"/>
          <w:sz w:val="28"/>
          <w:szCs w:val="28"/>
          <w:shd w:val="clear" w:color="auto" w:fill="FFFFFF"/>
        </w:rPr>
        <w:t xml:space="preserve"> </w:t>
      </w:r>
      <w:r w:rsidR="009712B6" w:rsidRPr="004C71BF">
        <w:rPr>
          <w:rFonts w:ascii="Times New Roman" w:hAnsi="Times New Roman" w:cs="Times New Roman"/>
          <w:sz w:val="28"/>
          <w:szCs w:val="28"/>
          <w:shd w:val="clear" w:color="auto" w:fill="FFFFFF"/>
        </w:rPr>
        <w:t xml:space="preserve">комиссии </w:t>
      </w:r>
      <w:r w:rsidR="00056DBE" w:rsidRPr="004C71BF">
        <w:rPr>
          <w:rFonts w:ascii="Times New Roman" w:hAnsi="Times New Roman" w:cs="Times New Roman"/>
          <w:sz w:val="28"/>
          <w:szCs w:val="28"/>
          <w:shd w:val="clear" w:color="auto" w:fill="FFFFFF"/>
        </w:rPr>
        <w:t>работодателем  ознакомлен</w:t>
      </w:r>
      <w:r w:rsidR="00C0123D" w:rsidRPr="004C71BF">
        <w:rPr>
          <w:rFonts w:ascii="Times New Roman" w:hAnsi="Times New Roman" w:cs="Times New Roman"/>
          <w:sz w:val="28"/>
          <w:szCs w:val="28"/>
          <w:shd w:val="clear" w:color="auto" w:fill="FFFFFF"/>
        </w:rPr>
        <w:t xml:space="preserve">ы </w:t>
      </w:r>
      <w:r w:rsidR="004C71BF" w:rsidRPr="004C71BF">
        <w:rPr>
          <w:rFonts w:ascii="Times New Roman" w:hAnsi="Times New Roman" w:cs="Times New Roman"/>
          <w:sz w:val="28"/>
          <w:szCs w:val="28"/>
          <w:shd w:val="clear" w:color="auto" w:fill="FFFFFF"/>
        </w:rPr>
        <w:t xml:space="preserve">с данными приказами </w:t>
      </w:r>
      <w:r w:rsidR="00C0123D" w:rsidRPr="004C71BF">
        <w:rPr>
          <w:rFonts w:ascii="Times New Roman" w:hAnsi="Times New Roman" w:cs="Times New Roman"/>
          <w:sz w:val="28"/>
          <w:szCs w:val="28"/>
          <w:shd w:val="clear" w:color="auto" w:fill="FFFFFF"/>
        </w:rPr>
        <w:t>под рос</w:t>
      </w:r>
      <w:r w:rsidR="004C71BF" w:rsidRPr="004C71BF">
        <w:rPr>
          <w:rFonts w:ascii="Times New Roman" w:hAnsi="Times New Roman" w:cs="Times New Roman"/>
          <w:sz w:val="28"/>
          <w:szCs w:val="28"/>
          <w:shd w:val="clear" w:color="auto" w:fill="FFFFFF"/>
        </w:rPr>
        <w:t>пись</w:t>
      </w:r>
      <w:r w:rsidR="00056DBE" w:rsidRPr="004C71BF">
        <w:rPr>
          <w:rFonts w:ascii="Times New Roman" w:hAnsi="Times New Roman" w:cs="Times New Roman"/>
          <w:sz w:val="28"/>
          <w:szCs w:val="28"/>
          <w:shd w:val="clear" w:color="auto" w:fill="FFFFFF"/>
        </w:rPr>
        <w:t>. </w:t>
      </w:r>
    </w:p>
    <w:p w:rsidR="003606A2" w:rsidRPr="001F5C5D" w:rsidRDefault="00B84234" w:rsidP="001F5C5D">
      <w:pPr>
        <w:tabs>
          <w:tab w:val="left" w:pos="0"/>
          <w:tab w:val="left" w:pos="1080"/>
        </w:tabs>
        <w:spacing w:after="0" w:line="20" w:lineRule="atLeast"/>
        <w:ind w:firstLine="851"/>
        <w:jc w:val="both"/>
        <w:rPr>
          <w:rFonts w:ascii="Times New Roman" w:hAnsi="Times New Roman" w:cs="Times New Roman"/>
          <w:sz w:val="28"/>
          <w:szCs w:val="28"/>
        </w:rPr>
      </w:pPr>
      <w:r w:rsidRPr="001F5C5D">
        <w:rPr>
          <w:rFonts w:ascii="Times New Roman" w:eastAsiaTheme="minorHAnsi" w:hAnsi="Times New Roman" w:cs="Times New Roman"/>
          <w:sz w:val="28"/>
          <w:szCs w:val="28"/>
        </w:rPr>
        <w:t xml:space="preserve">Число членов единой комиссии </w:t>
      </w:r>
      <w:r w:rsidR="009E3F42" w:rsidRPr="001F5C5D">
        <w:rPr>
          <w:rFonts w:ascii="Times New Roman" w:eastAsiaTheme="minorHAnsi" w:hAnsi="Times New Roman" w:cs="Times New Roman"/>
          <w:sz w:val="28"/>
          <w:szCs w:val="28"/>
        </w:rPr>
        <w:t>и состав соответствует требованиям</w:t>
      </w:r>
      <w:r w:rsidR="009E3F42" w:rsidRPr="001F5C5D">
        <w:rPr>
          <w:rFonts w:ascii="Times New Roman" w:eastAsiaTheme="minorHAnsi" w:hAnsi="Times New Roman" w:cs="Times New Roman"/>
          <w:b/>
          <w:sz w:val="28"/>
          <w:szCs w:val="28"/>
        </w:rPr>
        <w:t xml:space="preserve"> </w:t>
      </w:r>
      <w:r w:rsidR="009E3F42" w:rsidRPr="001F5C5D">
        <w:rPr>
          <w:rFonts w:ascii="Times New Roman" w:eastAsiaTheme="minorHAnsi" w:hAnsi="Times New Roman" w:cs="Times New Roman"/>
          <w:sz w:val="28"/>
          <w:szCs w:val="28"/>
        </w:rPr>
        <w:t xml:space="preserve">предусмотренным </w:t>
      </w:r>
      <w:r w:rsidR="0013734C" w:rsidRPr="001F5C5D">
        <w:rPr>
          <w:rFonts w:ascii="Times New Roman" w:hAnsi="Times New Roman" w:cs="Times New Roman"/>
          <w:sz w:val="28"/>
          <w:szCs w:val="28"/>
        </w:rPr>
        <w:t>Федеральным законом № 44-ФЗ</w:t>
      </w:r>
      <w:r w:rsidRPr="001F5C5D">
        <w:rPr>
          <w:rFonts w:ascii="Times New Roman" w:eastAsiaTheme="minorHAnsi" w:hAnsi="Times New Roman" w:cs="Times New Roman"/>
          <w:sz w:val="28"/>
          <w:szCs w:val="28"/>
        </w:rPr>
        <w:t>.</w:t>
      </w:r>
      <w:r w:rsidR="000C1ED7" w:rsidRPr="001F5C5D">
        <w:rPr>
          <w:rFonts w:ascii="Times New Roman" w:eastAsiaTheme="minorHAnsi" w:hAnsi="Times New Roman" w:cs="Times New Roman"/>
          <w:sz w:val="28"/>
          <w:szCs w:val="28"/>
        </w:rPr>
        <w:t xml:space="preserve"> </w:t>
      </w:r>
      <w:r w:rsidR="003606A2" w:rsidRPr="001F5C5D">
        <w:rPr>
          <w:rFonts w:ascii="Times New Roman" w:hAnsi="Times New Roman" w:cs="Times New Roman"/>
          <w:sz w:val="28"/>
          <w:szCs w:val="28"/>
        </w:rPr>
        <w:t xml:space="preserve">В состав комиссии включены </w:t>
      </w:r>
      <w:r w:rsidR="00C0123D" w:rsidRPr="001F5C5D">
        <w:rPr>
          <w:rFonts w:ascii="Times New Roman" w:hAnsi="Times New Roman" w:cs="Times New Roman"/>
          <w:sz w:val="28"/>
          <w:szCs w:val="28"/>
        </w:rPr>
        <w:t xml:space="preserve">преимущественно </w:t>
      </w:r>
      <w:r w:rsidR="003606A2" w:rsidRPr="001F5C5D">
        <w:rPr>
          <w:rFonts w:ascii="Times New Roman" w:hAnsi="Times New Roman" w:cs="Times New Roman"/>
          <w:sz w:val="28"/>
          <w:szCs w:val="28"/>
        </w:rPr>
        <w:t>лица, прошедшие повышение квалификации по программе «</w:t>
      </w:r>
      <w:r w:rsidR="006D7F2A" w:rsidRPr="001F5C5D">
        <w:rPr>
          <w:rFonts w:ascii="Times New Roman" w:hAnsi="Times New Roman" w:cs="Times New Roman"/>
          <w:sz w:val="28"/>
          <w:szCs w:val="28"/>
        </w:rPr>
        <w:t>Контрактная система в сфере закупок товаров, работ, услуг для обеспечения государственных и муниципальных нужд</w:t>
      </w:r>
      <w:r w:rsidR="003606A2" w:rsidRPr="001F5C5D">
        <w:rPr>
          <w:rFonts w:ascii="Times New Roman" w:hAnsi="Times New Roman" w:cs="Times New Roman"/>
          <w:sz w:val="28"/>
          <w:szCs w:val="28"/>
        </w:rPr>
        <w:t>».</w:t>
      </w:r>
    </w:p>
    <w:p w:rsidR="001338E3" w:rsidRPr="001F5C5D" w:rsidRDefault="001338E3" w:rsidP="001F5C5D">
      <w:pPr>
        <w:tabs>
          <w:tab w:val="left" w:pos="0"/>
          <w:tab w:val="left" w:pos="1080"/>
        </w:tabs>
        <w:spacing w:after="0" w:line="20" w:lineRule="atLeast"/>
        <w:ind w:firstLine="851"/>
        <w:jc w:val="both"/>
        <w:rPr>
          <w:rFonts w:ascii="Times New Roman" w:hAnsi="Times New Roman" w:cs="Times New Roman"/>
          <w:sz w:val="28"/>
          <w:szCs w:val="28"/>
        </w:rPr>
      </w:pPr>
    </w:p>
    <w:p w:rsidR="00022681" w:rsidRPr="001F5C5D" w:rsidRDefault="001338E3" w:rsidP="001F5C5D">
      <w:pPr>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Приказом</w:t>
      </w:r>
      <w:r w:rsidR="00022681" w:rsidRPr="001F5C5D">
        <w:rPr>
          <w:rFonts w:ascii="Times New Roman" w:hAnsi="Times New Roman" w:cs="Times New Roman"/>
          <w:sz w:val="28"/>
          <w:szCs w:val="28"/>
        </w:rPr>
        <w:t xml:space="preserve"> Учреждения </w:t>
      </w:r>
      <w:r w:rsidR="006D7F2A" w:rsidRPr="001F5C5D">
        <w:rPr>
          <w:rFonts w:ascii="Times New Roman" w:hAnsi="Times New Roman" w:cs="Times New Roman"/>
          <w:sz w:val="28"/>
          <w:szCs w:val="28"/>
        </w:rPr>
        <w:t>от</w:t>
      </w:r>
      <w:r w:rsidRPr="001F5C5D">
        <w:rPr>
          <w:rFonts w:ascii="Times New Roman" w:hAnsi="Times New Roman" w:cs="Times New Roman"/>
          <w:sz w:val="28"/>
          <w:szCs w:val="28"/>
        </w:rPr>
        <w:t xml:space="preserve"> </w:t>
      </w:r>
      <w:r w:rsidR="00E92CB6" w:rsidRPr="001F5C5D">
        <w:rPr>
          <w:rFonts w:ascii="Times New Roman" w:hAnsi="Times New Roman" w:cs="Times New Roman"/>
          <w:sz w:val="28"/>
          <w:szCs w:val="28"/>
        </w:rPr>
        <w:t>30.12</w:t>
      </w:r>
      <w:r w:rsidRPr="001F5C5D">
        <w:rPr>
          <w:rFonts w:ascii="Times New Roman" w:hAnsi="Times New Roman" w:cs="Times New Roman"/>
          <w:sz w:val="28"/>
          <w:szCs w:val="28"/>
        </w:rPr>
        <w:t>.</w:t>
      </w:r>
      <w:r w:rsidR="00E92CB6" w:rsidRPr="001F5C5D">
        <w:rPr>
          <w:rFonts w:ascii="Times New Roman" w:hAnsi="Times New Roman" w:cs="Times New Roman"/>
          <w:sz w:val="28"/>
          <w:szCs w:val="28"/>
        </w:rPr>
        <w:t>2019</w:t>
      </w:r>
      <w:r w:rsidRPr="001F5C5D">
        <w:rPr>
          <w:rFonts w:ascii="Times New Roman" w:hAnsi="Times New Roman" w:cs="Times New Roman"/>
          <w:sz w:val="28"/>
          <w:szCs w:val="28"/>
        </w:rPr>
        <w:t xml:space="preserve"> </w:t>
      </w:r>
      <w:r w:rsidR="006D7F2A" w:rsidRPr="001F5C5D">
        <w:rPr>
          <w:rFonts w:ascii="Times New Roman" w:hAnsi="Times New Roman" w:cs="Times New Roman"/>
          <w:sz w:val="28"/>
          <w:szCs w:val="28"/>
        </w:rPr>
        <w:t xml:space="preserve"> № </w:t>
      </w:r>
      <w:r w:rsidR="00E92CB6" w:rsidRPr="001F5C5D">
        <w:rPr>
          <w:rFonts w:ascii="Times New Roman" w:hAnsi="Times New Roman" w:cs="Times New Roman"/>
          <w:sz w:val="28"/>
          <w:szCs w:val="28"/>
        </w:rPr>
        <w:t>710 утвержден состав и Положение</w:t>
      </w:r>
      <w:r w:rsidR="00022681" w:rsidRPr="001F5C5D">
        <w:rPr>
          <w:rFonts w:ascii="Times New Roman" w:hAnsi="Times New Roman" w:cs="Times New Roman"/>
          <w:sz w:val="28"/>
          <w:szCs w:val="28"/>
        </w:rPr>
        <w:t xml:space="preserve"> «О приемочной комиссии для</w:t>
      </w:r>
      <w:r w:rsidR="00E92CB6" w:rsidRPr="001F5C5D">
        <w:rPr>
          <w:rFonts w:ascii="Times New Roman" w:hAnsi="Times New Roman" w:cs="Times New Roman"/>
          <w:sz w:val="28"/>
          <w:szCs w:val="28"/>
        </w:rPr>
        <w:t xml:space="preserve"> приемки поставленных товаров, выполненной</w:t>
      </w:r>
      <w:r w:rsidR="00022681" w:rsidRPr="001F5C5D">
        <w:rPr>
          <w:rFonts w:ascii="Times New Roman" w:hAnsi="Times New Roman" w:cs="Times New Roman"/>
          <w:sz w:val="28"/>
          <w:szCs w:val="28"/>
        </w:rPr>
        <w:t xml:space="preserve"> работ</w:t>
      </w:r>
      <w:r w:rsidR="00E92CB6" w:rsidRPr="001F5C5D">
        <w:rPr>
          <w:rFonts w:ascii="Times New Roman" w:hAnsi="Times New Roman" w:cs="Times New Roman"/>
          <w:sz w:val="28"/>
          <w:szCs w:val="28"/>
        </w:rPr>
        <w:t>ы, оказанной</w:t>
      </w:r>
      <w:r w:rsidR="00022681" w:rsidRPr="001F5C5D">
        <w:rPr>
          <w:rFonts w:ascii="Times New Roman" w:hAnsi="Times New Roman" w:cs="Times New Roman"/>
          <w:sz w:val="28"/>
          <w:szCs w:val="28"/>
        </w:rPr>
        <w:t xml:space="preserve"> услуг</w:t>
      </w:r>
      <w:r w:rsidR="00E92CB6" w:rsidRPr="001F5C5D">
        <w:rPr>
          <w:rFonts w:ascii="Times New Roman" w:hAnsi="Times New Roman" w:cs="Times New Roman"/>
          <w:sz w:val="28"/>
          <w:szCs w:val="28"/>
        </w:rPr>
        <w:t>и или</w:t>
      </w:r>
      <w:r w:rsidR="00022681" w:rsidRPr="001F5C5D">
        <w:rPr>
          <w:rFonts w:ascii="Times New Roman" w:hAnsi="Times New Roman" w:cs="Times New Roman"/>
          <w:sz w:val="28"/>
          <w:szCs w:val="28"/>
        </w:rPr>
        <w:t xml:space="preserve"> результатов отдель</w:t>
      </w:r>
      <w:r w:rsidR="00E92CB6" w:rsidRPr="001F5C5D">
        <w:rPr>
          <w:rFonts w:ascii="Times New Roman" w:hAnsi="Times New Roman" w:cs="Times New Roman"/>
          <w:sz w:val="28"/>
          <w:szCs w:val="28"/>
        </w:rPr>
        <w:t>ного этапа исполнения контракта</w:t>
      </w:r>
      <w:r w:rsidR="00022681" w:rsidRPr="001F5C5D">
        <w:rPr>
          <w:rFonts w:ascii="Times New Roman" w:hAnsi="Times New Roman" w:cs="Times New Roman"/>
          <w:sz w:val="28"/>
          <w:szCs w:val="28"/>
        </w:rPr>
        <w:t xml:space="preserve"> при осуществлении закупок товаров (работ, услуг) для обеспечения нужд </w:t>
      </w:r>
      <w:r w:rsidR="00E92CB6" w:rsidRPr="001F5C5D">
        <w:rPr>
          <w:rFonts w:ascii="Times New Roman" w:hAnsi="Times New Roman" w:cs="Times New Roman"/>
          <w:sz w:val="28"/>
          <w:szCs w:val="28"/>
        </w:rPr>
        <w:t>МБ</w:t>
      </w:r>
      <w:r w:rsidR="006D7F2A" w:rsidRPr="001F5C5D">
        <w:rPr>
          <w:rFonts w:ascii="Times New Roman" w:hAnsi="Times New Roman" w:cs="Times New Roman"/>
          <w:sz w:val="28"/>
          <w:szCs w:val="28"/>
        </w:rPr>
        <w:t>ОУ «</w:t>
      </w:r>
      <w:r w:rsidR="00E92CB6" w:rsidRPr="001F5C5D">
        <w:rPr>
          <w:rFonts w:ascii="Times New Roman" w:hAnsi="Times New Roman" w:cs="Times New Roman"/>
          <w:sz w:val="28"/>
          <w:szCs w:val="28"/>
        </w:rPr>
        <w:t>СОШ № 13</w:t>
      </w:r>
      <w:r w:rsidR="006D7F2A" w:rsidRPr="001F5C5D">
        <w:rPr>
          <w:rFonts w:ascii="Times New Roman" w:hAnsi="Times New Roman" w:cs="Times New Roman"/>
          <w:sz w:val="28"/>
          <w:szCs w:val="28"/>
        </w:rPr>
        <w:t>»</w:t>
      </w:r>
      <w:r w:rsidR="00022681" w:rsidRPr="001F5C5D">
        <w:rPr>
          <w:rFonts w:ascii="Times New Roman" w:hAnsi="Times New Roman" w:cs="Times New Roman"/>
          <w:sz w:val="28"/>
          <w:szCs w:val="28"/>
        </w:rPr>
        <w:t>»</w:t>
      </w:r>
      <w:r w:rsidR="00E92CB6" w:rsidRPr="001F5C5D">
        <w:rPr>
          <w:rFonts w:ascii="Times New Roman" w:hAnsi="Times New Roman" w:cs="Times New Roman"/>
          <w:sz w:val="28"/>
          <w:szCs w:val="28"/>
        </w:rPr>
        <w:t xml:space="preserve"> на 2020 год</w:t>
      </w:r>
      <w:r w:rsidR="00022681" w:rsidRPr="001F5C5D">
        <w:rPr>
          <w:rFonts w:ascii="Times New Roman" w:hAnsi="Times New Roman" w:cs="Times New Roman"/>
          <w:sz w:val="28"/>
          <w:szCs w:val="28"/>
        </w:rPr>
        <w:t xml:space="preserve">. </w:t>
      </w:r>
    </w:p>
    <w:p w:rsidR="00E92CB6" w:rsidRPr="001F5C5D" w:rsidRDefault="00E92CB6" w:rsidP="001F5C5D">
      <w:pPr>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Приказом Учреждения от 30.12.2020  № 705 утвержден состав и Положение «О приемочной комиссии для приемки поставленных товаров, выполненной работы, оказанной услуги или результатов отдельного этапа исполнения контракта при осуществлении закупок товаров (работ, услуг) для обеспечения нужд МБОУ «СОШ № 13»» на 2021 год. </w:t>
      </w:r>
    </w:p>
    <w:p w:rsidR="00BF4303" w:rsidRPr="001F5C5D" w:rsidRDefault="00BF4303" w:rsidP="001F5C5D">
      <w:pPr>
        <w:spacing w:after="0" w:line="20" w:lineRule="atLeast"/>
        <w:ind w:firstLine="851"/>
        <w:jc w:val="both"/>
        <w:rPr>
          <w:rFonts w:ascii="Times New Roman" w:hAnsi="Times New Roman" w:cs="Times New Roman"/>
          <w:color w:val="000000" w:themeColor="text1"/>
          <w:sz w:val="28"/>
          <w:szCs w:val="28"/>
        </w:rPr>
      </w:pPr>
      <w:r w:rsidRPr="001F5C5D">
        <w:rPr>
          <w:rFonts w:ascii="Times New Roman" w:hAnsi="Times New Roman" w:cs="Times New Roman"/>
          <w:color w:val="000000" w:themeColor="text1"/>
          <w:sz w:val="28"/>
          <w:szCs w:val="28"/>
        </w:rPr>
        <w:t>Учреждением установлено</w:t>
      </w:r>
      <w:r w:rsidR="004D29F8" w:rsidRPr="001F5C5D">
        <w:rPr>
          <w:rFonts w:ascii="Times New Roman" w:hAnsi="Times New Roman" w:cs="Times New Roman"/>
          <w:color w:val="000000" w:themeColor="text1"/>
          <w:sz w:val="28"/>
          <w:szCs w:val="28"/>
        </w:rPr>
        <w:t>,</w:t>
      </w:r>
      <w:r w:rsidRPr="001F5C5D">
        <w:rPr>
          <w:rFonts w:ascii="Times New Roman" w:hAnsi="Times New Roman" w:cs="Times New Roman"/>
          <w:color w:val="000000" w:themeColor="text1"/>
          <w:sz w:val="28"/>
          <w:szCs w:val="28"/>
        </w:rPr>
        <w:t xml:space="preserve"> что приемка</w:t>
      </w:r>
      <w:r w:rsidR="00022681" w:rsidRPr="001F5C5D">
        <w:rPr>
          <w:rFonts w:ascii="Times New Roman" w:hAnsi="Times New Roman" w:cs="Times New Roman"/>
          <w:color w:val="000000" w:themeColor="text1"/>
          <w:sz w:val="28"/>
          <w:szCs w:val="28"/>
        </w:rPr>
        <w:t xml:space="preserve"> </w:t>
      </w:r>
      <w:r w:rsidRPr="001F5C5D">
        <w:rPr>
          <w:rFonts w:ascii="Times New Roman" w:hAnsi="Times New Roman" w:cs="Times New Roman"/>
          <w:sz w:val="28"/>
          <w:szCs w:val="28"/>
        </w:rPr>
        <w:t xml:space="preserve">поставленных товаров, выполненной работы, оказанной услуги или результатов отдельного этапа исполнения контракта при осуществлении закупок товаров (работ, услуг) </w:t>
      </w:r>
      <w:r w:rsidRPr="001F5C5D">
        <w:rPr>
          <w:rFonts w:ascii="Times New Roman" w:hAnsi="Times New Roman" w:cs="Times New Roman"/>
          <w:color w:val="000000" w:themeColor="text1"/>
          <w:sz w:val="28"/>
          <w:szCs w:val="28"/>
        </w:rPr>
        <w:t xml:space="preserve">оформляется документом о приемке результата исполнения контракта, который подписывается всеми членами Приемочной комиссии и утверждается Заказчиком. </w:t>
      </w:r>
    </w:p>
    <w:p w:rsidR="00022681" w:rsidRPr="001F5C5D" w:rsidRDefault="00BF4303" w:rsidP="001F5C5D">
      <w:pPr>
        <w:spacing w:after="0" w:line="20" w:lineRule="atLeast"/>
        <w:ind w:firstLine="851"/>
        <w:jc w:val="both"/>
        <w:rPr>
          <w:rFonts w:ascii="Times New Roman" w:hAnsi="Times New Roman" w:cs="Times New Roman"/>
          <w:color w:val="000000" w:themeColor="text1"/>
          <w:sz w:val="28"/>
          <w:szCs w:val="28"/>
        </w:rPr>
      </w:pPr>
      <w:r w:rsidRPr="001F5C5D">
        <w:rPr>
          <w:rFonts w:ascii="Times New Roman" w:hAnsi="Times New Roman" w:cs="Times New Roman"/>
          <w:color w:val="000000" w:themeColor="text1"/>
          <w:sz w:val="28"/>
          <w:szCs w:val="28"/>
        </w:rPr>
        <w:t>П</w:t>
      </w:r>
      <w:r w:rsidR="00022681" w:rsidRPr="001F5C5D">
        <w:rPr>
          <w:rFonts w:ascii="Times New Roman" w:hAnsi="Times New Roman" w:cs="Times New Roman"/>
          <w:color w:val="000000" w:themeColor="text1"/>
          <w:sz w:val="28"/>
          <w:szCs w:val="28"/>
        </w:rPr>
        <w:t>роведение экспертизы поставленного товара, результатов выполненных работ, оказанных услуг, а также отдельных этапов исполнения контракта (договора) в Учреждении</w:t>
      </w:r>
      <w:r w:rsidRPr="001F5C5D">
        <w:rPr>
          <w:rFonts w:ascii="Times New Roman" w:hAnsi="Times New Roman" w:cs="Times New Roman"/>
          <w:color w:val="000000" w:themeColor="text1"/>
          <w:sz w:val="28"/>
          <w:szCs w:val="28"/>
        </w:rPr>
        <w:t xml:space="preserve"> может проводиться своими силами или с привлечением экспертов, экспертных организаций</w:t>
      </w:r>
      <w:r w:rsidR="00022681" w:rsidRPr="001F5C5D">
        <w:rPr>
          <w:rFonts w:ascii="Times New Roman" w:hAnsi="Times New Roman" w:cs="Times New Roman"/>
          <w:color w:val="000000" w:themeColor="text1"/>
          <w:sz w:val="28"/>
          <w:szCs w:val="28"/>
        </w:rPr>
        <w:t xml:space="preserve">. </w:t>
      </w:r>
    </w:p>
    <w:p w:rsidR="000C1ED7" w:rsidRPr="001F5C5D" w:rsidRDefault="00022681" w:rsidP="001F5C5D">
      <w:pPr>
        <w:autoSpaceDE w:val="0"/>
        <w:autoSpaceDN w:val="0"/>
        <w:adjustRightInd w:val="0"/>
        <w:spacing w:after="0" w:line="20" w:lineRule="atLeast"/>
        <w:ind w:firstLine="851"/>
        <w:jc w:val="both"/>
        <w:rPr>
          <w:rFonts w:ascii="Times New Roman" w:eastAsiaTheme="minorHAnsi" w:hAnsi="Times New Roman" w:cs="Times New Roman"/>
          <w:sz w:val="28"/>
          <w:szCs w:val="28"/>
        </w:rPr>
      </w:pPr>
      <w:r w:rsidRPr="006417F3">
        <w:rPr>
          <w:rFonts w:ascii="Times New Roman" w:hAnsi="Times New Roman" w:cs="Times New Roman"/>
          <w:bCs/>
          <w:iCs/>
          <w:sz w:val="28"/>
          <w:szCs w:val="28"/>
        </w:rPr>
        <w:t xml:space="preserve">Члены приемочной комиссии ознакомлены с данными </w:t>
      </w:r>
      <w:r w:rsidR="005F74A6" w:rsidRPr="006417F3">
        <w:rPr>
          <w:rFonts w:ascii="Times New Roman" w:hAnsi="Times New Roman" w:cs="Times New Roman"/>
          <w:bCs/>
          <w:iCs/>
          <w:sz w:val="28"/>
          <w:szCs w:val="28"/>
        </w:rPr>
        <w:t>приказами</w:t>
      </w:r>
      <w:r w:rsidRPr="006417F3">
        <w:rPr>
          <w:rFonts w:ascii="Times New Roman" w:hAnsi="Times New Roman" w:cs="Times New Roman"/>
          <w:bCs/>
          <w:iCs/>
          <w:sz w:val="28"/>
          <w:szCs w:val="28"/>
        </w:rPr>
        <w:t xml:space="preserve"> под роспись.</w:t>
      </w:r>
    </w:p>
    <w:p w:rsidR="00631771" w:rsidRPr="001F5C5D" w:rsidRDefault="00631771" w:rsidP="001F5C5D">
      <w:pPr>
        <w:autoSpaceDE w:val="0"/>
        <w:autoSpaceDN w:val="0"/>
        <w:adjustRightInd w:val="0"/>
        <w:spacing w:after="0" w:line="20" w:lineRule="atLeast"/>
        <w:ind w:firstLine="851"/>
        <w:jc w:val="both"/>
        <w:rPr>
          <w:rFonts w:ascii="Times New Roman" w:hAnsi="Times New Roman" w:cs="Times New Roman"/>
          <w:i/>
          <w:sz w:val="28"/>
          <w:szCs w:val="28"/>
        </w:rPr>
      </w:pPr>
    </w:p>
    <w:p w:rsidR="00631771" w:rsidRPr="001F5C5D" w:rsidRDefault="00631771" w:rsidP="001F5C5D">
      <w:pPr>
        <w:autoSpaceDE w:val="0"/>
        <w:autoSpaceDN w:val="0"/>
        <w:adjustRightInd w:val="0"/>
        <w:spacing w:after="0" w:line="20" w:lineRule="atLeast"/>
        <w:ind w:firstLine="851"/>
        <w:jc w:val="both"/>
        <w:rPr>
          <w:rFonts w:ascii="Times New Roman" w:hAnsi="Times New Roman" w:cs="Times New Roman"/>
          <w:i/>
          <w:sz w:val="28"/>
          <w:szCs w:val="28"/>
        </w:rPr>
      </w:pPr>
    </w:p>
    <w:p w:rsidR="00E76DD3" w:rsidRPr="001F5C5D" w:rsidRDefault="00BC7913" w:rsidP="001F5C5D">
      <w:pPr>
        <w:autoSpaceDE w:val="0"/>
        <w:autoSpaceDN w:val="0"/>
        <w:adjustRightInd w:val="0"/>
        <w:spacing w:after="0" w:line="20" w:lineRule="atLeast"/>
        <w:ind w:firstLine="851"/>
        <w:jc w:val="center"/>
        <w:rPr>
          <w:rFonts w:ascii="Times New Roman" w:hAnsi="Times New Roman" w:cs="Times New Roman"/>
          <w:i/>
          <w:sz w:val="28"/>
          <w:szCs w:val="28"/>
        </w:rPr>
      </w:pPr>
      <w:r w:rsidRPr="001F5C5D">
        <w:rPr>
          <w:rFonts w:ascii="Times New Roman" w:hAnsi="Times New Roman" w:cs="Times New Roman"/>
          <w:i/>
          <w:sz w:val="28"/>
          <w:szCs w:val="28"/>
        </w:rPr>
        <w:t xml:space="preserve">Планирование закупок </w:t>
      </w:r>
    </w:p>
    <w:p w:rsidR="009E3E43" w:rsidRPr="001F5C5D" w:rsidRDefault="009E3E43" w:rsidP="001F5C5D">
      <w:pPr>
        <w:autoSpaceDE w:val="0"/>
        <w:autoSpaceDN w:val="0"/>
        <w:adjustRightInd w:val="0"/>
        <w:spacing w:after="0" w:line="20" w:lineRule="atLeast"/>
        <w:ind w:firstLine="851"/>
        <w:jc w:val="center"/>
        <w:rPr>
          <w:rFonts w:ascii="Times New Roman" w:hAnsi="Times New Roman" w:cs="Times New Roman"/>
          <w:i/>
          <w:sz w:val="28"/>
          <w:szCs w:val="28"/>
        </w:rPr>
      </w:pPr>
    </w:p>
    <w:p w:rsidR="00B0217E" w:rsidRPr="001F5C5D" w:rsidRDefault="00B0217E" w:rsidP="001F5C5D">
      <w:pPr>
        <w:shd w:val="clear" w:color="auto" w:fill="FFFFFF"/>
        <w:spacing w:after="0" w:line="20" w:lineRule="atLeast"/>
        <w:ind w:firstLine="851"/>
        <w:jc w:val="both"/>
        <w:rPr>
          <w:rFonts w:ascii="Times New Roman" w:eastAsia="Times New Roman" w:hAnsi="Times New Roman" w:cs="Times New Roman"/>
          <w:sz w:val="28"/>
          <w:szCs w:val="28"/>
          <w:lang w:eastAsia="ru-RU"/>
        </w:rPr>
      </w:pPr>
    </w:p>
    <w:p w:rsidR="00B0217E" w:rsidRPr="001F5C5D" w:rsidRDefault="00B0217E" w:rsidP="001F5C5D">
      <w:pPr>
        <w:shd w:val="clear" w:color="auto" w:fill="FFFFFF"/>
        <w:spacing w:after="0" w:line="20" w:lineRule="atLeast"/>
        <w:ind w:firstLine="851"/>
        <w:jc w:val="both"/>
        <w:rPr>
          <w:rFonts w:ascii="Times New Roman" w:eastAsia="Times New Roman" w:hAnsi="Times New Roman" w:cs="Times New Roman"/>
          <w:sz w:val="28"/>
          <w:szCs w:val="28"/>
          <w:lang w:eastAsia="ru-RU"/>
        </w:rPr>
      </w:pPr>
      <w:r w:rsidRPr="001F5C5D">
        <w:rPr>
          <w:rFonts w:ascii="Times New Roman" w:hAnsi="Times New Roman" w:cs="Times New Roman"/>
          <w:bCs/>
          <w:sz w:val="28"/>
          <w:szCs w:val="28"/>
        </w:rPr>
        <w:t xml:space="preserve">На официальном сайте ЕИС Учреждением на 2020 финансовый год и на плановый период 2021 и 2022 годов </w:t>
      </w:r>
      <w:r w:rsidRPr="001F5C5D">
        <w:rPr>
          <w:rFonts w:ascii="Times New Roman" w:hAnsi="Times New Roman" w:cs="Times New Roman"/>
          <w:sz w:val="28"/>
          <w:szCs w:val="28"/>
        </w:rPr>
        <w:t xml:space="preserve">опубликовано в электронном виде 18 версий план – графиков, </w:t>
      </w:r>
      <w:r w:rsidRPr="001F5C5D">
        <w:rPr>
          <w:rFonts w:ascii="Times New Roman" w:hAnsi="Times New Roman" w:cs="Times New Roman"/>
          <w:bCs/>
          <w:sz w:val="28"/>
          <w:szCs w:val="28"/>
        </w:rPr>
        <w:t xml:space="preserve"> на 2021 финансовый год и на плановый период 2022 и 2023 годов </w:t>
      </w:r>
      <w:r w:rsidRPr="001F5C5D">
        <w:rPr>
          <w:rFonts w:ascii="Times New Roman" w:hAnsi="Times New Roman" w:cs="Times New Roman"/>
          <w:sz w:val="28"/>
          <w:szCs w:val="28"/>
        </w:rPr>
        <w:t xml:space="preserve">опубликовано в электронном виде 19 версий план – графиков. При утверждении </w:t>
      </w:r>
      <w:r w:rsidRPr="001F5C5D">
        <w:rPr>
          <w:rFonts w:ascii="Times New Roman" w:hAnsi="Times New Roman" w:cs="Times New Roman"/>
          <w:sz w:val="28"/>
          <w:szCs w:val="28"/>
        </w:rPr>
        <w:lastRenderedPageBreak/>
        <w:t>документ подписан квалифицированной электронной подписью руководителя организации.</w:t>
      </w:r>
    </w:p>
    <w:p w:rsidR="00613897" w:rsidRPr="001F5C5D" w:rsidRDefault="00613897" w:rsidP="001F5C5D">
      <w:pPr>
        <w:shd w:val="clear" w:color="auto" w:fill="FFFFFF"/>
        <w:spacing w:after="0" w:line="20" w:lineRule="atLeast"/>
        <w:ind w:firstLine="851"/>
        <w:jc w:val="both"/>
        <w:rPr>
          <w:rFonts w:ascii="Times New Roman" w:eastAsia="Times New Roman" w:hAnsi="Times New Roman" w:cs="Times New Roman"/>
          <w:color w:val="FF0000"/>
          <w:sz w:val="28"/>
          <w:szCs w:val="28"/>
          <w:lang w:eastAsia="ru-RU"/>
        </w:rPr>
      </w:pPr>
      <w:r w:rsidRPr="001F5C5D">
        <w:rPr>
          <w:rFonts w:ascii="Times New Roman" w:hAnsi="Times New Roman" w:cs="Times New Roman"/>
          <w:sz w:val="28"/>
          <w:szCs w:val="28"/>
          <w:lang w:eastAsia="ru-RU"/>
        </w:rPr>
        <w:t xml:space="preserve">В нарушение </w:t>
      </w:r>
      <w:hyperlink r:id="rId8" w:history="1">
        <w:r w:rsidRPr="001F5C5D">
          <w:rPr>
            <w:rFonts w:ascii="Times New Roman" w:hAnsi="Times New Roman" w:cs="Times New Roman"/>
            <w:sz w:val="28"/>
            <w:szCs w:val="28"/>
            <w:lang w:eastAsia="ru-RU"/>
          </w:rPr>
          <w:t>п.п. 12</w:t>
        </w:r>
      </w:hyperlink>
      <w:r w:rsidRPr="001F5C5D">
        <w:rPr>
          <w:rFonts w:ascii="Times New Roman" w:hAnsi="Times New Roman" w:cs="Times New Roman"/>
          <w:sz w:val="28"/>
          <w:szCs w:val="28"/>
          <w:lang w:eastAsia="ru-RU"/>
        </w:rPr>
        <w:t xml:space="preserve">, 22, 24 </w:t>
      </w:r>
      <w:r w:rsidRPr="001F5C5D">
        <w:rPr>
          <w:rFonts w:ascii="Times New Roman" w:hAnsi="Times New Roman" w:cs="Times New Roman"/>
          <w:sz w:val="28"/>
          <w:szCs w:val="28"/>
        </w:rPr>
        <w:t xml:space="preserve">Постановления Правительства РФ от 30.09.2019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w:t>
      </w:r>
      <w:r w:rsidRPr="001F5C5D">
        <w:rPr>
          <w:rFonts w:ascii="Times New Roman" w:eastAsia="Times New Roman" w:hAnsi="Times New Roman" w:cs="Times New Roman"/>
          <w:sz w:val="28"/>
          <w:szCs w:val="28"/>
          <w:lang w:eastAsia="ru-RU"/>
        </w:rPr>
        <w:t>план</w:t>
      </w:r>
      <w:r w:rsidR="008800A1">
        <w:rPr>
          <w:rFonts w:ascii="Times New Roman" w:eastAsia="Times New Roman" w:hAnsi="Times New Roman" w:cs="Times New Roman"/>
          <w:sz w:val="28"/>
          <w:szCs w:val="28"/>
          <w:lang w:eastAsia="ru-RU"/>
        </w:rPr>
        <w:t xml:space="preserve"> </w:t>
      </w:r>
      <w:r w:rsidR="009712B6">
        <w:rPr>
          <w:rFonts w:ascii="Times New Roman" w:eastAsia="Times New Roman" w:hAnsi="Times New Roman" w:cs="Times New Roman"/>
          <w:sz w:val="28"/>
          <w:szCs w:val="28"/>
          <w:lang w:eastAsia="ru-RU"/>
        </w:rPr>
        <w:t>- графики</w:t>
      </w:r>
      <w:r w:rsidR="00AF60BB" w:rsidRPr="001F5C5D">
        <w:rPr>
          <w:rFonts w:ascii="Times New Roman" w:eastAsia="Times New Roman" w:hAnsi="Times New Roman" w:cs="Times New Roman"/>
          <w:sz w:val="28"/>
          <w:szCs w:val="28"/>
          <w:lang w:eastAsia="ru-RU"/>
        </w:rPr>
        <w:t xml:space="preserve"> </w:t>
      </w:r>
      <w:r w:rsidRPr="001F5C5D">
        <w:rPr>
          <w:rFonts w:ascii="Times New Roman" w:hAnsi="Times New Roman" w:cs="Times New Roman"/>
          <w:bCs/>
          <w:sz w:val="28"/>
          <w:szCs w:val="28"/>
        </w:rPr>
        <w:t>в</w:t>
      </w:r>
      <w:r w:rsidR="00AF60BB" w:rsidRPr="001F5C5D">
        <w:rPr>
          <w:rFonts w:ascii="Times New Roman" w:hAnsi="Times New Roman" w:cs="Times New Roman"/>
          <w:bCs/>
          <w:sz w:val="28"/>
          <w:szCs w:val="28"/>
        </w:rPr>
        <w:t xml:space="preserve"> 202</w:t>
      </w:r>
      <w:r w:rsidRPr="001F5C5D">
        <w:rPr>
          <w:rFonts w:ascii="Times New Roman" w:hAnsi="Times New Roman" w:cs="Times New Roman"/>
          <w:bCs/>
          <w:sz w:val="28"/>
          <w:szCs w:val="28"/>
        </w:rPr>
        <w:t xml:space="preserve">0 и </w:t>
      </w:r>
      <w:r w:rsidR="000B2273" w:rsidRPr="001F5C5D">
        <w:rPr>
          <w:rFonts w:ascii="Times New Roman" w:hAnsi="Times New Roman" w:cs="Times New Roman"/>
          <w:bCs/>
          <w:sz w:val="28"/>
          <w:szCs w:val="28"/>
        </w:rPr>
        <w:t xml:space="preserve">2021 </w:t>
      </w:r>
      <w:r w:rsidRPr="001F5C5D">
        <w:rPr>
          <w:rFonts w:ascii="Times New Roman" w:hAnsi="Times New Roman" w:cs="Times New Roman"/>
          <w:bCs/>
          <w:sz w:val="28"/>
          <w:szCs w:val="28"/>
        </w:rPr>
        <w:t xml:space="preserve">годах </w:t>
      </w:r>
      <w:r w:rsidR="009712B6" w:rsidRPr="001F5C5D">
        <w:rPr>
          <w:rFonts w:ascii="Times New Roman" w:eastAsia="Times New Roman" w:hAnsi="Times New Roman" w:cs="Times New Roman"/>
          <w:sz w:val="28"/>
          <w:szCs w:val="28"/>
          <w:lang w:eastAsia="ru-RU"/>
        </w:rPr>
        <w:t>утвержд</w:t>
      </w:r>
      <w:r w:rsidR="009712B6">
        <w:rPr>
          <w:rFonts w:ascii="Times New Roman" w:eastAsia="Times New Roman" w:hAnsi="Times New Roman" w:cs="Times New Roman"/>
          <w:sz w:val="28"/>
          <w:szCs w:val="28"/>
          <w:lang w:eastAsia="ru-RU"/>
        </w:rPr>
        <w:t>ены и размещены</w:t>
      </w:r>
      <w:r w:rsidR="009712B6" w:rsidRPr="001F5C5D">
        <w:rPr>
          <w:rFonts w:ascii="Times New Roman" w:eastAsia="Times New Roman" w:hAnsi="Times New Roman" w:cs="Times New Roman"/>
          <w:sz w:val="28"/>
          <w:szCs w:val="28"/>
          <w:lang w:eastAsia="ru-RU"/>
        </w:rPr>
        <w:t xml:space="preserve"> </w:t>
      </w:r>
      <w:r w:rsidRPr="001F5C5D">
        <w:rPr>
          <w:rFonts w:ascii="Times New Roman" w:hAnsi="Times New Roman" w:cs="Times New Roman"/>
          <w:bCs/>
          <w:sz w:val="28"/>
          <w:szCs w:val="28"/>
        </w:rPr>
        <w:t xml:space="preserve">без соблюдения установленных </w:t>
      </w:r>
      <w:r w:rsidR="00B777E3" w:rsidRPr="001F5C5D">
        <w:rPr>
          <w:rFonts w:ascii="Times New Roman" w:hAnsi="Times New Roman" w:cs="Times New Roman"/>
          <w:bCs/>
          <w:sz w:val="28"/>
          <w:szCs w:val="28"/>
        </w:rPr>
        <w:t xml:space="preserve">требований и </w:t>
      </w:r>
      <w:r w:rsidRPr="001F5C5D">
        <w:rPr>
          <w:rFonts w:ascii="Times New Roman" w:hAnsi="Times New Roman" w:cs="Times New Roman"/>
          <w:bCs/>
          <w:sz w:val="28"/>
          <w:szCs w:val="28"/>
        </w:rPr>
        <w:t>сроков</w:t>
      </w:r>
      <w:r w:rsidR="00B777E3" w:rsidRPr="001F5C5D">
        <w:rPr>
          <w:rFonts w:ascii="Times New Roman" w:hAnsi="Times New Roman" w:cs="Times New Roman"/>
          <w:bCs/>
          <w:sz w:val="28"/>
          <w:szCs w:val="28"/>
        </w:rPr>
        <w:t xml:space="preserve"> (Таблица №1 2020, №2 2021). </w:t>
      </w:r>
      <w:r w:rsidRPr="001F5C5D">
        <w:rPr>
          <w:rFonts w:ascii="Times New Roman" w:hAnsi="Times New Roman" w:cs="Times New Roman"/>
          <w:bCs/>
          <w:sz w:val="28"/>
          <w:szCs w:val="28"/>
        </w:rPr>
        <w:t xml:space="preserve"> </w:t>
      </w:r>
      <w:r w:rsidR="00AF60BB" w:rsidRPr="001F5C5D">
        <w:rPr>
          <w:rFonts w:ascii="Times New Roman" w:eastAsia="Times New Roman" w:hAnsi="Times New Roman" w:cs="Times New Roman"/>
          <w:color w:val="FF0000"/>
          <w:sz w:val="28"/>
          <w:szCs w:val="28"/>
          <w:lang w:eastAsia="ru-RU"/>
        </w:rPr>
        <w:t xml:space="preserve"> </w:t>
      </w:r>
    </w:p>
    <w:p w:rsidR="00B777E3" w:rsidRPr="001F5C5D" w:rsidRDefault="00613897"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sz w:val="28"/>
          <w:szCs w:val="28"/>
          <w:lang w:eastAsia="ru-RU"/>
        </w:rPr>
        <w:t>План-график утверждается в течение 10 рабочих дней</w:t>
      </w:r>
      <w:r w:rsidR="00AF60BB" w:rsidRPr="001F5C5D">
        <w:rPr>
          <w:rFonts w:ascii="Times New Roman" w:eastAsia="Times New Roman" w:hAnsi="Times New Roman" w:cs="Times New Roman"/>
          <w:sz w:val="28"/>
          <w:szCs w:val="28"/>
          <w:lang w:eastAsia="ru-RU"/>
        </w:rPr>
        <w:t xml:space="preserve">, согласно утвержденным требованиям </w:t>
      </w:r>
      <w:r w:rsidR="00AF60BB" w:rsidRPr="001F5C5D">
        <w:rPr>
          <w:rFonts w:ascii="Times New Roman" w:hAnsi="Times New Roman" w:cs="Times New Roman"/>
          <w:sz w:val="28"/>
          <w:szCs w:val="28"/>
        </w:rPr>
        <w:t>Постановление Правительства РФ от 30.09.2019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w:t>
      </w:r>
      <w:r w:rsidRPr="001F5C5D">
        <w:rPr>
          <w:rFonts w:ascii="Times New Roman" w:hAnsi="Times New Roman" w:cs="Times New Roman"/>
          <w:sz w:val="28"/>
          <w:szCs w:val="28"/>
        </w:rPr>
        <w:t>тельства Российской Федерации"</w:t>
      </w:r>
      <w:r w:rsidR="00B777E3" w:rsidRPr="001F5C5D">
        <w:rPr>
          <w:rFonts w:ascii="Times New Roman" w:hAnsi="Times New Roman" w:cs="Times New Roman"/>
          <w:sz w:val="28"/>
          <w:szCs w:val="28"/>
          <w:lang w:eastAsia="ru-RU"/>
        </w:rPr>
        <w:t xml:space="preserve"> и подлежат изменению при необходимости в случаях:</w:t>
      </w:r>
    </w:p>
    <w:p w:rsidR="00B777E3" w:rsidRPr="001F5C5D" w:rsidRDefault="00B777E3"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sz w:val="28"/>
          <w:szCs w:val="28"/>
          <w:lang w:eastAsia="ru-RU"/>
        </w:rPr>
        <w:t xml:space="preserve">а) предусмотренных </w:t>
      </w:r>
      <w:hyperlink r:id="rId9" w:history="1">
        <w:r w:rsidRPr="001F5C5D">
          <w:rPr>
            <w:rFonts w:ascii="Times New Roman" w:hAnsi="Times New Roman" w:cs="Times New Roman"/>
            <w:sz w:val="28"/>
            <w:szCs w:val="28"/>
            <w:lang w:eastAsia="ru-RU"/>
          </w:rPr>
          <w:t>пунктами 1</w:t>
        </w:r>
      </w:hyperlink>
      <w:r w:rsidRPr="001F5C5D">
        <w:rPr>
          <w:rFonts w:ascii="Times New Roman" w:hAnsi="Times New Roman" w:cs="Times New Roman"/>
          <w:sz w:val="28"/>
          <w:szCs w:val="28"/>
          <w:lang w:eastAsia="ru-RU"/>
        </w:rPr>
        <w:t xml:space="preserve"> - </w:t>
      </w:r>
      <w:hyperlink r:id="rId10" w:history="1">
        <w:r w:rsidRPr="001F5C5D">
          <w:rPr>
            <w:rFonts w:ascii="Times New Roman" w:hAnsi="Times New Roman" w:cs="Times New Roman"/>
            <w:sz w:val="28"/>
            <w:szCs w:val="28"/>
            <w:lang w:eastAsia="ru-RU"/>
          </w:rPr>
          <w:t>4 части 8 статьи 16</w:t>
        </w:r>
      </w:hyperlink>
      <w:r w:rsidRPr="001F5C5D">
        <w:rPr>
          <w:rFonts w:ascii="Times New Roman" w:hAnsi="Times New Roman" w:cs="Times New Roman"/>
          <w:sz w:val="28"/>
          <w:szCs w:val="28"/>
          <w:lang w:eastAsia="ru-RU"/>
        </w:rPr>
        <w:t xml:space="preserve"> Федерального закона;</w:t>
      </w:r>
    </w:p>
    <w:p w:rsidR="00B777E3" w:rsidRPr="001F5C5D" w:rsidRDefault="00B777E3"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sz w:val="28"/>
          <w:szCs w:val="28"/>
          <w:lang w:eastAsia="ru-RU"/>
        </w:rPr>
        <w:t>б) уточнения информации об объекте закупки;</w:t>
      </w:r>
    </w:p>
    <w:p w:rsidR="00B777E3" w:rsidRPr="001F5C5D" w:rsidRDefault="00B777E3"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sz w:val="28"/>
          <w:szCs w:val="28"/>
          <w:lang w:eastAsia="ru-RU"/>
        </w:rPr>
        <w:t xml:space="preserve">в) исполнения предписания органов контроля, указанных в </w:t>
      </w:r>
      <w:hyperlink r:id="rId11" w:history="1">
        <w:r w:rsidRPr="001F5C5D">
          <w:rPr>
            <w:rFonts w:ascii="Times New Roman" w:hAnsi="Times New Roman" w:cs="Times New Roman"/>
            <w:sz w:val="28"/>
            <w:szCs w:val="28"/>
            <w:lang w:eastAsia="ru-RU"/>
          </w:rPr>
          <w:t>части 1 статьи 99</w:t>
        </w:r>
      </w:hyperlink>
      <w:r w:rsidRPr="001F5C5D">
        <w:rPr>
          <w:rFonts w:ascii="Times New Roman" w:hAnsi="Times New Roman" w:cs="Times New Roman"/>
          <w:sz w:val="28"/>
          <w:szCs w:val="28"/>
          <w:lang w:eastAsia="ru-RU"/>
        </w:rPr>
        <w:t xml:space="preserve"> Федерального закона;</w:t>
      </w:r>
    </w:p>
    <w:p w:rsidR="00B777E3" w:rsidRPr="001F5C5D" w:rsidRDefault="00B777E3"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sz w:val="28"/>
          <w:szCs w:val="28"/>
          <w:lang w:eastAsia="ru-RU"/>
        </w:rPr>
        <w:t>г) признания определения поставщика (подрядчика, исполнителя) несостоявшимся;</w:t>
      </w:r>
    </w:p>
    <w:p w:rsidR="00B777E3" w:rsidRPr="001F5C5D" w:rsidRDefault="00B777E3"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sz w:val="28"/>
          <w:szCs w:val="28"/>
          <w:lang w:eastAsia="ru-RU"/>
        </w:rPr>
        <w:t>д) расторжения контракта;</w:t>
      </w:r>
    </w:p>
    <w:p w:rsidR="00613897" w:rsidRPr="001F5C5D" w:rsidRDefault="00B777E3"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sz w:val="28"/>
          <w:szCs w:val="28"/>
          <w:lang w:eastAsia="ru-RU"/>
        </w:rPr>
        <w:t>е) возникновения иных обстоятельств, предвидеть которые при утверждении плана-графика было невозможно.</w:t>
      </w:r>
    </w:p>
    <w:p w:rsidR="008800A1" w:rsidRDefault="008800A1" w:rsidP="001F5C5D">
      <w:pPr>
        <w:autoSpaceDE w:val="0"/>
        <w:autoSpaceDN w:val="0"/>
        <w:adjustRightInd w:val="0"/>
        <w:spacing w:after="0" w:line="20" w:lineRule="atLeast"/>
        <w:ind w:firstLine="851"/>
        <w:jc w:val="both"/>
        <w:rPr>
          <w:rFonts w:ascii="Times New Roman" w:hAnsi="Times New Roman" w:cs="Times New Roman"/>
          <w:color w:val="000000" w:themeColor="text1"/>
          <w:sz w:val="28"/>
          <w:szCs w:val="28"/>
        </w:rPr>
      </w:pPr>
    </w:p>
    <w:p w:rsidR="009B40EC" w:rsidRPr="001F5C5D" w:rsidRDefault="009B40EC" w:rsidP="001F5C5D">
      <w:pPr>
        <w:autoSpaceDE w:val="0"/>
        <w:autoSpaceDN w:val="0"/>
        <w:adjustRightInd w:val="0"/>
        <w:spacing w:after="0" w:line="20" w:lineRule="atLeast"/>
        <w:ind w:firstLine="851"/>
        <w:jc w:val="both"/>
        <w:rPr>
          <w:rFonts w:ascii="Times New Roman" w:hAnsi="Times New Roman" w:cs="Times New Roman"/>
          <w:color w:val="000000" w:themeColor="text1"/>
          <w:sz w:val="28"/>
          <w:szCs w:val="28"/>
        </w:rPr>
      </w:pPr>
      <w:r w:rsidRPr="001F5C5D">
        <w:rPr>
          <w:rFonts w:ascii="Times New Roman" w:hAnsi="Times New Roman" w:cs="Times New Roman"/>
          <w:color w:val="000000" w:themeColor="text1"/>
          <w:sz w:val="28"/>
          <w:szCs w:val="28"/>
        </w:rPr>
        <w:t>В нарушение</w:t>
      </w:r>
      <w:r w:rsidR="00AF60BB" w:rsidRPr="001F5C5D">
        <w:rPr>
          <w:rFonts w:ascii="Times New Roman" w:hAnsi="Times New Roman" w:cs="Times New Roman"/>
          <w:color w:val="000000" w:themeColor="text1"/>
          <w:sz w:val="28"/>
          <w:szCs w:val="28"/>
        </w:rPr>
        <w:t xml:space="preserve"> п.15 Приказа Минфина России от 21.07.2011 г.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sidRPr="001F5C5D">
        <w:rPr>
          <w:rFonts w:ascii="Times New Roman" w:hAnsi="Times New Roman" w:cs="Times New Roman"/>
          <w:color w:val="FF0000"/>
          <w:sz w:val="28"/>
          <w:szCs w:val="28"/>
        </w:rPr>
        <w:t xml:space="preserve"> </w:t>
      </w:r>
      <w:r w:rsidR="004949ED" w:rsidRPr="001F5C5D">
        <w:rPr>
          <w:rFonts w:ascii="Times New Roman" w:hAnsi="Times New Roman" w:cs="Times New Roman"/>
          <w:sz w:val="28"/>
          <w:szCs w:val="28"/>
        </w:rPr>
        <w:t>ПФХД и</w:t>
      </w:r>
      <w:r w:rsidR="004949ED" w:rsidRPr="001F5C5D">
        <w:rPr>
          <w:rFonts w:ascii="Times New Roman" w:hAnsi="Times New Roman" w:cs="Times New Roman"/>
          <w:color w:val="FF0000"/>
          <w:sz w:val="28"/>
          <w:szCs w:val="28"/>
        </w:rPr>
        <w:t xml:space="preserve"> </w:t>
      </w:r>
      <w:r w:rsidRPr="001F5C5D">
        <w:rPr>
          <w:rFonts w:ascii="Times New Roman" w:hAnsi="Times New Roman" w:cs="Times New Roman"/>
          <w:color w:val="000000" w:themeColor="text1"/>
          <w:sz w:val="28"/>
          <w:szCs w:val="28"/>
        </w:rPr>
        <w:t>внесенные изменения в ПФХД опубликованы с нарушением установленных сроков</w:t>
      </w:r>
      <w:r w:rsidR="004949ED" w:rsidRPr="001F5C5D">
        <w:rPr>
          <w:rFonts w:ascii="Times New Roman" w:hAnsi="Times New Roman" w:cs="Times New Roman"/>
          <w:color w:val="000000" w:themeColor="text1"/>
          <w:sz w:val="28"/>
          <w:szCs w:val="28"/>
        </w:rPr>
        <w:t xml:space="preserve"> или не опубликованы </w:t>
      </w:r>
      <w:r w:rsidR="00B0217E" w:rsidRPr="001F5C5D">
        <w:rPr>
          <w:rFonts w:ascii="Times New Roman" w:hAnsi="Times New Roman" w:cs="Times New Roman"/>
          <w:color w:val="000000" w:themeColor="text1"/>
          <w:sz w:val="28"/>
          <w:szCs w:val="28"/>
        </w:rPr>
        <w:t>ПФХД</w:t>
      </w:r>
      <w:r w:rsidR="004949ED" w:rsidRPr="001F5C5D">
        <w:rPr>
          <w:rFonts w:ascii="Times New Roman" w:hAnsi="Times New Roman" w:cs="Times New Roman"/>
          <w:color w:val="000000" w:themeColor="text1"/>
          <w:sz w:val="28"/>
          <w:szCs w:val="28"/>
        </w:rPr>
        <w:t xml:space="preserve"> утвержденные </w:t>
      </w:r>
      <w:r w:rsidR="00B777E3" w:rsidRPr="001F5C5D">
        <w:rPr>
          <w:rFonts w:ascii="Times New Roman" w:hAnsi="Times New Roman" w:cs="Times New Roman"/>
          <w:color w:val="000000" w:themeColor="text1"/>
          <w:sz w:val="28"/>
          <w:szCs w:val="28"/>
        </w:rPr>
        <w:t xml:space="preserve">от </w:t>
      </w:r>
      <w:r w:rsidR="004949ED" w:rsidRPr="001F5C5D">
        <w:rPr>
          <w:rFonts w:ascii="Times New Roman" w:hAnsi="Times New Roman" w:cs="Times New Roman"/>
          <w:color w:val="000000" w:themeColor="text1"/>
          <w:sz w:val="28"/>
          <w:szCs w:val="28"/>
        </w:rPr>
        <w:t>22.04.2020, 21.08.2020, 07.09.2020, 30.09.2020, 5.11.2020, 15.07.2021</w:t>
      </w:r>
      <w:r w:rsidRPr="001F5C5D">
        <w:rPr>
          <w:rFonts w:ascii="Times New Roman" w:hAnsi="Times New Roman" w:cs="Times New Roman"/>
          <w:color w:val="000000" w:themeColor="text1"/>
          <w:sz w:val="28"/>
          <w:szCs w:val="28"/>
        </w:rPr>
        <w:t xml:space="preserve">. </w:t>
      </w:r>
    </w:p>
    <w:p w:rsidR="009712B6" w:rsidRDefault="00B777E3" w:rsidP="001F5C5D">
      <w:pPr>
        <w:autoSpaceDE w:val="0"/>
        <w:autoSpaceDN w:val="0"/>
        <w:adjustRightInd w:val="0"/>
        <w:spacing w:after="0" w:line="20" w:lineRule="atLeast"/>
        <w:ind w:firstLine="851"/>
        <w:jc w:val="both"/>
        <w:rPr>
          <w:rFonts w:ascii="Times New Roman" w:hAnsi="Times New Roman" w:cs="Times New Roman"/>
          <w:color w:val="000000" w:themeColor="text1"/>
          <w:sz w:val="28"/>
          <w:szCs w:val="28"/>
        </w:rPr>
      </w:pPr>
      <w:r w:rsidRPr="001F5C5D">
        <w:rPr>
          <w:rFonts w:ascii="Times New Roman" w:hAnsi="Times New Roman" w:cs="Times New Roman"/>
          <w:color w:val="000000" w:themeColor="text1"/>
          <w:sz w:val="28"/>
          <w:szCs w:val="28"/>
        </w:rPr>
        <w:t>В</w:t>
      </w:r>
      <w:r w:rsidR="00AF60BB" w:rsidRPr="001F5C5D">
        <w:rPr>
          <w:rFonts w:ascii="Times New Roman" w:hAnsi="Times New Roman" w:cs="Times New Roman"/>
          <w:color w:val="000000" w:themeColor="text1"/>
          <w:sz w:val="28"/>
          <w:szCs w:val="28"/>
        </w:rPr>
        <w:t xml:space="preserve"> случае принятия новых документов и (или) внесения изменений в документы, информация из которых была ранее размещена на Официальном сайте, учреждение, </w:t>
      </w:r>
      <w:r w:rsidR="00AF60BB" w:rsidRPr="0029297F">
        <w:rPr>
          <w:rFonts w:ascii="Times New Roman" w:hAnsi="Times New Roman" w:cs="Times New Roman"/>
          <w:color w:val="000000" w:themeColor="text1"/>
          <w:sz w:val="28"/>
          <w:szCs w:val="28"/>
        </w:rPr>
        <w:t>не позднее пяти рабочих дней</w:t>
      </w:r>
      <w:r w:rsidR="00AF60BB" w:rsidRPr="001F5C5D">
        <w:rPr>
          <w:rFonts w:ascii="Times New Roman" w:hAnsi="Times New Roman" w:cs="Times New Roman"/>
          <w:color w:val="000000" w:themeColor="text1"/>
          <w:sz w:val="28"/>
          <w:szCs w:val="28"/>
        </w:rPr>
        <w:t>, следующих за днем принятия документов или внесения изменений в документы,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w:t>
      </w:r>
    </w:p>
    <w:p w:rsidR="004949ED" w:rsidRPr="001F5C5D" w:rsidRDefault="00AF60BB" w:rsidP="001F5C5D">
      <w:pPr>
        <w:autoSpaceDE w:val="0"/>
        <w:autoSpaceDN w:val="0"/>
        <w:adjustRightInd w:val="0"/>
        <w:spacing w:after="0" w:line="20" w:lineRule="atLeast"/>
        <w:ind w:firstLine="851"/>
        <w:jc w:val="both"/>
        <w:rPr>
          <w:rFonts w:ascii="Times New Roman" w:hAnsi="Times New Roman" w:cs="Times New Roman"/>
          <w:color w:val="000000" w:themeColor="text1"/>
          <w:sz w:val="28"/>
          <w:szCs w:val="28"/>
        </w:rPr>
      </w:pPr>
      <w:r w:rsidRPr="001F5C5D">
        <w:rPr>
          <w:rFonts w:ascii="Times New Roman" w:hAnsi="Times New Roman" w:cs="Times New Roman"/>
          <w:color w:val="000000" w:themeColor="text1"/>
          <w:sz w:val="28"/>
          <w:szCs w:val="28"/>
        </w:rPr>
        <w:t xml:space="preserve"> В ходе прове</w:t>
      </w:r>
      <w:r w:rsidR="001F5C5D">
        <w:rPr>
          <w:rFonts w:ascii="Times New Roman" w:hAnsi="Times New Roman" w:cs="Times New Roman"/>
          <w:color w:val="000000" w:themeColor="text1"/>
          <w:sz w:val="28"/>
          <w:szCs w:val="28"/>
        </w:rPr>
        <w:t>дения проверки установлено:</w:t>
      </w:r>
    </w:p>
    <w:p w:rsidR="00B777E3" w:rsidRPr="001F5C5D" w:rsidRDefault="001F5C5D" w:rsidP="001F5C5D">
      <w:pPr>
        <w:autoSpaceDE w:val="0"/>
        <w:autoSpaceDN w:val="0"/>
        <w:adjustRightInd w:val="0"/>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77E3" w:rsidRPr="001F5C5D">
        <w:rPr>
          <w:rFonts w:ascii="Times New Roman" w:hAnsi="Times New Roman" w:cs="Times New Roman"/>
          <w:sz w:val="28"/>
          <w:szCs w:val="28"/>
        </w:rPr>
        <w:t>З</w:t>
      </w:r>
      <w:r w:rsidR="00B0217E" w:rsidRPr="001F5C5D">
        <w:rPr>
          <w:rFonts w:ascii="Times New Roman" w:hAnsi="Times New Roman" w:cs="Times New Roman"/>
          <w:sz w:val="28"/>
          <w:szCs w:val="28"/>
        </w:rPr>
        <w:t>а 2020</w:t>
      </w:r>
      <w:r w:rsidR="00B777E3" w:rsidRPr="001F5C5D">
        <w:rPr>
          <w:rFonts w:ascii="Times New Roman" w:hAnsi="Times New Roman" w:cs="Times New Roman"/>
          <w:sz w:val="28"/>
          <w:szCs w:val="28"/>
        </w:rPr>
        <w:t xml:space="preserve"> год внесено </w:t>
      </w:r>
      <w:r w:rsidR="00B0217E" w:rsidRPr="001F5C5D">
        <w:rPr>
          <w:rFonts w:ascii="Times New Roman" w:hAnsi="Times New Roman" w:cs="Times New Roman"/>
          <w:sz w:val="28"/>
          <w:szCs w:val="28"/>
        </w:rPr>
        <w:t>18</w:t>
      </w:r>
      <w:r w:rsidR="00B777E3" w:rsidRPr="001F5C5D">
        <w:rPr>
          <w:rFonts w:ascii="Times New Roman" w:hAnsi="Times New Roman" w:cs="Times New Roman"/>
          <w:sz w:val="28"/>
          <w:szCs w:val="28"/>
        </w:rPr>
        <w:t xml:space="preserve"> изменений в план ФХД, на официальном сайте в сети Интернет </w:t>
      </w:r>
      <w:r w:rsidR="00B777E3" w:rsidRPr="001F5C5D">
        <w:rPr>
          <w:rFonts w:ascii="Times New Roman" w:hAnsi="Times New Roman" w:cs="Times New Roman"/>
          <w:i/>
          <w:sz w:val="28"/>
          <w:szCs w:val="28"/>
        </w:rPr>
        <w:t xml:space="preserve">на </w:t>
      </w:r>
      <w:r w:rsidR="00B777E3" w:rsidRPr="001F5C5D">
        <w:rPr>
          <w:rFonts w:ascii="Times New Roman" w:hAnsi="Times New Roman" w:cs="Times New Roman"/>
          <w:i/>
          <w:sz w:val="28"/>
          <w:szCs w:val="28"/>
          <w:lang w:val="en-US"/>
        </w:rPr>
        <w:t>buc</w:t>
      </w:r>
      <w:r w:rsidR="00B777E3" w:rsidRPr="001F5C5D">
        <w:rPr>
          <w:rFonts w:ascii="Times New Roman" w:hAnsi="Times New Roman" w:cs="Times New Roman"/>
          <w:i/>
          <w:sz w:val="28"/>
          <w:szCs w:val="28"/>
        </w:rPr>
        <w:t>.</w:t>
      </w:r>
      <w:r w:rsidR="00B777E3" w:rsidRPr="001F5C5D">
        <w:rPr>
          <w:rFonts w:ascii="Times New Roman" w:hAnsi="Times New Roman" w:cs="Times New Roman"/>
          <w:i/>
          <w:sz w:val="28"/>
          <w:szCs w:val="28"/>
          <w:lang w:val="en-US"/>
        </w:rPr>
        <w:t>gov</w:t>
      </w:r>
      <w:r w:rsidR="00B777E3" w:rsidRPr="001F5C5D">
        <w:rPr>
          <w:rFonts w:ascii="Times New Roman" w:hAnsi="Times New Roman" w:cs="Times New Roman"/>
          <w:i/>
          <w:sz w:val="28"/>
          <w:szCs w:val="28"/>
        </w:rPr>
        <w:t>.</w:t>
      </w:r>
      <w:r w:rsidR="00B777E3" w:rsidRPr="001F5C5D">
        <w:rPr>
          <w:rFonts w:ascii="Times New Roman" w:hAnsi="Times New Roman" w:cs="Times New Roman"/>
          <w:i/>
          <w:sz w:val="28"/>
          <w:szCs w:val="28"/>
          <w:lang w:val="en-US"/>
        </w:rPr>
        <w:t>ru</w:t>
      </w:r>
      <w:r w:rsidR="00B777E3" w:rsidRPr="001F5C5D">
        <w:rPr>
          <w:rFonts w:ascii="Times New Roman" w:hAnsi="Times New Roman" w:cs="Times New Roman"/>
          <w:sz w:val="28"/>
          <w:szCs w:val="28"/>
        </w:rPr>
        <w:t xml:space="preserve"> размещено </w:t>
      </w:r>
      <w:r w:rsidR="00B0217E" w:rsidRPr="001F5C5D">
        <w:rPr>
          <w:rFonts w:ascii="Times New Roman" w:hAnsi="Times New Roman" w:cs="Times New Roman"/>
          <w:sz w:val="28"/>
          <w:szCs w:val="28"/>
        </w:rPr>
        <w:t>21 изменения в план ФХД за 2020</w:t>
      </w:r>
      <w:r w:rsidR="00B777E3" w:rsidRPr="001F5C5D">
        <w:rPr>
          <w:rFonts w:ascii="Times New Roman" w:hAnsi="Times New Roman" w:cs="Times New Roman"/>
          <w:sz w:val="28"/>
          <w:szCs w:val="28"/>
        </w:rPr>
        <w:t xml:space="preserve"> год в поверяемый период, ПФХД размещенные на официальном сайте в сети Интернет </w:t>
      </w:r>
      <w:r w:rsidR="00B777E3" w:rsidRPr="001F5C5D">
        <w:rPr>
          <w:rFonts w:ascii="Times New Roman" w:hAnsi="Times New Roman" w:cs="Times New Roman"/>
          <w:sz w:val="28"/>
          <w:szCs w:val="28"/>
          <w:lang w:val="en-US"/>
        </w:rPr>
        <w:t>buc</w:t>
      </w:r>
      <w:r w:rsidR="00B777E3" w:rsidRPr="001F5C5D">
        <w:rPr>
          <w:rFonts w:ascii="Times New Roman" w:hAnsi="Times New Roman" w:cs="Times New Roman"/>
          <w:sz w:val="28"/>
          <w:szCs w:val="28"/>
        </w:rPr>
        <w:t>.</w:t>
      </w:r>
      <w:r w:rsidR="00B777E3" w:rsidRPr="001F5C5D">
        <w:rPr>
          <w:rFonts w:ascii="Times New Roman" w:hAnsi="Times New Roman" w:cs="Times New Roman"/>
          <w:sz w:val="28"/>
          <w:szCs w:val="28"/>
          <w:lang w:val="en-US"/>
        </w:rPr>
        <w:t>gov</w:t>
      </w:r>
      <w:r w:rsidR="00B777E3" w:rsidRPr="001F5C5D">
        <w:rPr>
          <w:rFonts w:ascii="Times New Roman" w:hAnsi="Times New Roman" w:cs="Times New Roman"/>
          <w:sz w:val="28"/>
          <w:szCs w:val="28"/>
        </w:rPr>
        <w:t>.</w:t>
      </w:r>
      <w:r w:rsidR="00B777E3" w:rsidRPr="001F5C5D">
        <w:rPr>
          <w:rFonts w:ascii="Times New Roman" w:hAnsi="Times New Roman" w:cs="Times New Roman"/>
          <w:sz w:val="28"/>
          <w:szCs w:val="28"/>
          <w:lang w:val="en-US"/>
        </w:rPr>
        <w:t>ru</w:t>
      </w:r>
      <w:r w:rsidR="00B777E3" w:rsidRPr="001F5C5D">
        <w:rPr>
          <w:rFonts w:ascii="Times New Roman" w:hAnsi="Times New Roman" w:cs="Times New Roman"/>
          <w:sz w:val="28"/>
          <w:szCs w:val="28"/>
        </w:rPr>
        <w:t xml:space="preserve">  </w:t>
      </w:r>
      <w:r w:rsidR="00B0217E" w:rsidRPr="001F5C5D">
        <w:rPr>
          <w:rFonts w:ascii="Times New Roman" w:hAnsi="Times New Roman" w:cs="Times New Roman"/>
          <w:sz w:val="28"/>
          <w:szCs w:val="28"/>
        </w:rPr>
        <w:t xml:space="preserve">не </w:t>
      </w:r>
      <w:r w:rsidR="00B777E3" w:rsidRPr="001F5C5D">
        <w:rPr>
          <w:rFonts w:ascii="Times New Roman" w:hAnsi="Times New Roman" w:cs="Times New Roman"/>
          <w:sz w:val="28"/>
          <w:szCs w:val="28"/>
        </w:rPr>
        <w:t>соответствуют оригиналу ПФХД на бумажном носители, заверенный печатью и подписью руководителя Учреждения.</w:t>
      </w:r>
    </w:p>
    <w:p w:rsidR="00AF60BB" w:rsidRPr="001F5C5D" w:rsidRDefault="001F5C5D" w:rsidP="001F5C5D">
      <w:pPr>
        <w:autoSpaceDE w:val="0"/>
        <w:autoSpaceDN w:val="0"/>
        <w:adjustRightInd w:val="0"/>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B0217E" w:rsidRPr="001F5C5D">
        <w:rPr>
          <w:rFonts w:ascii="Times New Roman" w:hAnsi="Times New Roman" w:cs="Times New Roman"/>
          <w:sz w:val="28"/>
          <w:szCs w:val="28"/>
        </w:rPr>
        <w:t>За 2021 год внесено всего 16</w:t>
      </w:r>
      <w:r w:rsidR="00AF60BB" w:rsidRPr="001F5C5D">
        <w:rPr>
          <w:rFonts w:ascii="Times New Roman" w:hAnsi="Times New Roman" w:cs="Times New Roman"/>
          <w:sz w:val="28"/>
          <w:szCs w:val="28"/>
        </w:rPr>
        <w:t xml:space="preserve"> изменений в план ФХД в поверяемый период, на официальном сайте в сети Интернет </w:t>
      </w:r>
      <w:r w:rsidR="00AF60BB" w:rsidRPr="001F5C5D">
        <w:rPr>
          <w:rFonts w:ascii="Times New Roman" w:hAnsi="Times New Roman" w:cs="Times New Roman"/>
          <w:i/>
          <w:sz w:val="28"/>
          <w:szCs w:val="28"/>
        </w:rPr>
        <w:t xml:space="preserve">на </w:t>
      </w:r>
      <w:r w:rsidR="00AF60BB" w:rsidRPr="001F5C5D">
        <w:rPr>
          <w:rFonts w:ascii="Times New Roman" w:hAnsi="Times New Roman" w:cs="Times New Roman"/>
          <w:i/>
          <w:sz w:val="28"/>
          <w:szCs w:val="28"/>
          <w:lang w:val="en-US"/>
        </w:rPr>
        <w:t>buc</w:t>
      </w:r>
      <w:r w:rsidR="00AF60BB" w:rsidRPr="001F5C5D">
        <w:rPr>
          <w:rFonts w:ascii="Times New Roman" w:hAnsi="Times New Roman" w:cs="Times New Roman"/>
          <w:i/>
          <w:sz w:val="28"/>
          <w:szCs w:val="28"/>
        </w:rPr>
        <w:t>.</w:t>
      </w:r>
      <w:r w:rsidR="00AF60BB" w:rsidRPr="001F5C5D">
        <w:rPr>
          <w:rFonts w:ascii="Times New Roman" w:hAnsi="Times New Roman" w:cs="Times New Roman"/>
          <w:i/>
          <w:sz w:val="28"/>
          <w:szCs w:val="28"/>
          <w:lang w:val="en-US"/>
        </w:rPr>
        <w:t>gov</w:t>
      </w:r>
      <w:r w:rsidR="00AF60BB" w:rsidRPr="001F5C5D">
        <w:rPr>
          <w:rFonts w:ascii="Times New Roman" w:hAnsi="Times New Roman" w:cs="Times New Roman"/>
          <w:i/>
          <w:sz w:val="28"/>
          <w:szCs w:val="28"/>
        </w:rPr>
        <w:t>.</w:t>
      </w:r>
      <w:r w:rsidR="00AF60BB" w:rsidRPr="001F5C5D">
        <w:rPr>
          <w:rFonts w:ascii="Times New Roman" w:hAnsi="Times New Roman" w:cs="Times New Roman"/>
          <w:i/>
          <w:sz w:val="28"/>
          <w:szCs w:val="28"/>
          <w:lang w:val="en-US"/>
        </w:rPr>
        <w:t>ru</w:t>
      </w:r>
      <w:r w:rsidR="00B0217E" w:rsidRPr="001F5C5D">
        <w:rPr>
          <w:rFonts w:ascii="Times New Roman" w:hAnsi="Times New Roman" w:cs="Times New Roman"/>
          <w:sz w:val="28"/>
          <w:szCs w:val="28"/>
        </w:rPr>
        <w:t xml:space="preserve"> размещено 20</w:t>
      </w:r>
      <w:r w:rsidR="00AF60BB" w:rsidRPr="001F5C5D">
        <w:rPr>
          <w:rFonts w:ascii="Times New Roman" w:hAnsi="Times New Roman" w:cs="Times New Roman"/>
          <w:sz w:val="28"/>
          <w:szCs w:val="28"/>
        </w:rPr>
        <w:t xml:space="preserve"> изменений в план ФХД за 2021 год в поверяемый период, ПФХД размещенные на официальном сайте в сети Интернет </w:t>
      </w:r>
      <w:r w:rsidR="00AF60BB" w:rsidRPr="001F5C5D">
        <w:rPr>
          <w:rFonts w:ascii="Times New Roman" w:hAnsi="Times New Roman" w:cs="Times New Roman"/>
          <w:sz w:val="28"/>
          <w:szCs w:val="28"/>
          <w:lang w:val="en-US"/>
        </w:rPr>
        <w:t>buc</w:t>
      </w:r>
      <w:r w:rsidR="00AF60BB" w:rsidRPr="001F5C5D">
        <w:rPr>
          <w:rFonts w:ascii="Times New Roman" w:hAnsi="Times New Roman" w:cs="Times New Roman"/>
          <w:sz w:val="28"/>
          <w:szCs w:val="28"/>
        </w:rPr>
        <w:t>.</w:t>
      </w:r>
      <w:r w:rsidR="00AF60BB" w:rsidRPr="001F5C5D">
        <w:rPr>
          <w:rFonts w:ascii="Times New Roman" w:hAnsi="Times New Roman" w:cs="Times New Roman"/>
          <w:sz w:val="28"/>
          <w:szCs w:val="28"/>
          <w:lang w:val="en-US"/>
        </w:rPr>
        <w:t>gov</w:t>
      </w:r>
      <w:r w:rsidR="00AF60BB" w:rsidRPr="001F5C5D">
        <w:rPr>
          <w:rFonts w:ascii="Times New Roman" w:hAnsi="Times New Roman" w:cs="Times New Roman"/>
          <w:sz w:val="28"/>
          <w:szCs w:val="28"/>
        </w:rPr>
        <w:t>.</w:t>
      </w:r>
      <w:r w:rsidR="00AF60BB" w:rsidRPr="001F5C5D">
        <w:rPr>
          <w:rFonts w:ascii="Times New Roman" w:hAnsi="Times New Roman" w:cs="Times New Roman"/>
          <w:sz w:val="28"/>
          <w:szCs w:val="28"/>
          <w:lang w:val="en-US"/>
        </w:rPr>
        <w:t>ru</w:t>
      </w:r>
      <w:r w:rsidR="00AF60BB" w:rsidRPr="001F5C5D">
        <w:rPr>
          <w:rFonts w:ascii="Times New Roman" w:hAnsi="Times New Roman" w:cs="Times New Roman"/>
          <w:sz w:val="28"/>
          <w:szCs w:val="28"/>
        </w:rPr>
        <w:t xml:space="preserve">  </w:t>
      </w:r>
      <w:r w:rsidR="00B0217E" w:rsidRPr="001F5C5D">
        <w:rPr>
          <w:rFonts w:ascii="Times New Roman" w:hAnsi="Times New Roman" w:cs="Times New Roman"/>
          <w:sz w:val="28"/>
          <w:szCs w:val="28"/>
        </w:rPr>
        <w:t xml:space="preserve"> не </w:t>
      </w:r>
      <w:r w:rsidR="00AF60BB" w:rsidRPr="001F5C5D">
        <w:rPr>
          <w:rFonts w:ascii="Times New Roman" w:hAnsi="Times New Roman" w:cs="Times New Roman"/>
          <w:sz w:val="28"/>
          <w:szCs w:val="28"/>
        </w:rPr>
        <w:t>соответствуют оригиналу ПФХД на бумажном носители, заверенный печатью и подписью руководителя Учреждения.</w:t>
      </w:r>
    </w:p>
    <w:p w:rsidR="00B5304B" w:rsidRPr="0029297F" w:rsidRDefault="00E30365"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1F5C5D">
        <w:rPr>
          <w:rFonts w:ascii="Times New Roman" w:hAnsi="Times New Roman" w:cs="Times New Roman"/>
          <w:sz w:val="28"/>
          <w:szCs w:val="28"/>
          <w:lang w:eastAsia="ru-RU"/>
        </w:rPr>
        <w:t>С</w:t>
      </w:r>
      <w:r w:rsidR="00B5304B" w:rsidRPr="001F5C5D">
        <w:rPr>
          <w:rFonts w:ascii="Times New Roman" w:hAnsi="Times New Roman" w:cs="Times New Roman"/>
          <w:sz w:val="28"/>
          <w:szCs w:val="28"/>
          <w:lang w:eastAsia="ru-RU"/>
        </w:rPr>
        <w:t>огласно плану финансово-хозяйственной деятельности на 2020 год, общий объем</w:t>
      </w:r>
      <w:r w:rsidRPr="001F5C5D">
        <w:rPr>
          <w:rFonts w:ascii="Times New Roman" w:hAnsi="Times New Roman" w:cs="Times New Roman"/>
          <w:sz w:val="28"/>
          <w:szCs w:val="28"/>
          <w:lang w:eastAsia="ru-RU"/>
        </w:rPr>
        <w:t xml:space="preserve"> </w:t>
      </w:r>
      <w:r w:rsidR="00B5304B" w:rsidRPr="001F5C5D">
        <w:rPr>
          <w:rFonts w:ascii="Times New Roman" w:hAnsi="Times New Roman" w:cs="Times New Roman"/>
          <w:sz w:val="28"/>
          <w:szCs w:val="28"/>
          <w:lang w:eastAsia="ru-RU"/>
        </w:rPr>
        <w:t>финансового</w:t>
      </w:r>
      <w:r w:rsidRPr="001F5C5D">
        <w:rPr>
          <w:rFonts w:ascii="Times New Roman" w:hAnsi="Times New Roman" w:cs="Times New Roman"/>
          <w:sz w:val="28"/>
          <w:szCs w:val="28"/>
          <w:lang w:eastAsia="ru-RU"/>
        </w:rPr>
        <w:t xml:space="preserve"> </w:t>
      </w:r>
      <w:r w:rsidR="00B5304B" w:rsidRPr="001F5C5D">
        <w:rPr>
          <w:rFonts w:ascii="Times New Roman" w:hAnsi="Times New Roman" w:cs="Times New Roman"/>
          <w:sz w:val="28"/>
          <w:szCs w:val="28"/>
          <w:lang w:eastAsia="ru-RU"/>
        </w:rPr>
        <w:t xml:space="preserve">обеспечения для осуществления заказчиком закупок на </w:t>
      </w:r>
      <w:r w:rsidR="00AD261F" w:rsidRPr="0029297F">
        <w:rPr>
          <w:rFonts w:ascii="Times New Roman" w:hAnsi="Times New Roman" w:cs="Times New Roman"/>
          <w:bCs/>
          <w:sz w:val="28"/>
          <w:szCs w:val="28"/>
          <w:lang w:eastAsia="ru-RU"/>
        </w:rPr>
        <w:t>17</w:t>
      </w:r>
      <w:r w:rsidRPr="0029297F">
        <w:rPr>
          <w:rFonts w:ascii="Times New Roman" w:hAnsi="Times New Roman" w:cs="Times New Roman"/>
          <w:bCs/>
          <w:sz w:val="28"/>
          <w:szCs w:val="28"/>
          <w:lang w:eastAsia="ru-RU"/>
        </w:rPr>
        <w:t>.12.2019</w:t>
      </w:r>
      <w:r w:rsidR="00B5304B" w:rsidRPr="0029297F">
        <w:rPr>
          <w:rFonts w:ascii="Times New Roman" w:hAnsi="Times New Roman" w:cs="Times New Roman"/>
          <w:bCs/>
          <w:sz w:val="28"/>
          <w:szCs w:val="28"/>
          <w:lang w:eastAsia="ru-RU"/>
        </w:rPr>
        <w:t xml:space="preserve"> </w:t>
      </w:r>
      <w:r w:rsidR="00B5304B" w:rsidRPr="0029297F">
        <w:rPr>
          <w:rFonts w:ascii="Times New Roman" w:hAnsi="Times New Roman" w:cs="Times New Roman"/>
          <w:sz w:val="28"/>
          <w:szCs w:val="28"/>
          <w:lang w:eastAsia="ru-RU"/>
        </w:rPr>
        <w:t>года составил</w:t>
      </w:r>
      <w:r w:rsidR="003B0604" w:rsidRPr="0029297F">
        <w:rPr>
          <w:rFonts w:ascii="Times New Roman" w:hAnsi="Times New Roman" w:cs="Times New Roman"/>
          <w:sz w:val="28"/>
          <w:szCs w:val="28"/>
          <w:lang w:eastAsia="ru-RU"/>
        </w:rPr>
        <w:t xml:space="preserve"> </w:t>
      </w:r>
      <w:r w:rsidR="00AD261F" w:rsidRPr="0029297F">
        <w:rPr>
          <w:rFonts w:ascii="Times New Roman" w:hAnsi="Times New Roman" w:cs="Times New Roman"/>
          <w:bCs/>
          <w:sz w:val="28"/>
          <w:szCs w:val="28"/>
          <w:lang w:eastAsia="ru-RU"/>
        </w:rPr>
        <w:t>12 276 197,00</w:t>
      </w:r>
      <w:r w:rsidRPr="0029297F">
        <w:rPr>
          <w:rFonts w:ascii="Times New Roman" w:hAnsi="Times New Roman" w:cs="Times New Roman"/>
          <w:bCs/>
          <w:sz w:val="28"/>
          <w:szCs w:val="28"/>
          <w:lang w:eastAsia="ru-RU"/>
        </w:rPr>
        <w:t xml:space="preserve"> руб.</w:t>
      </w:r>
      <w:r w:rsidR="00B5304B" w:rsidRPr="0029297F">
        <w:rPr>
          <w:rFonts w:ascii="Times New Roman" w:hAnsi="Times New Roman" w:cs="Times New Roman"/>
          <w:sz w:val="28"/>
          <w:szCs w:val="28"/>
          <w:lang w:eastAsia="ru-RU"/>
        </w:rPr>
        <w:t>, в том числе для оплаты контрактов, заключенных до начала указанного</w:t>
      </w:r>
      <w:r w:rsidR="003B0604" w:rsidRPr="0029297F">
        <w:rPr>
          <w:rFonts w:ascii="Times New Roman" w:hAnsi="Times New Roman" w:cs="Times New Roman"/>
          <w:sz w:val="28"/>
          <w:szCs w:val="28"/>
          <w:lang w:eastAsia="ru-RU"/>
        </w:rPr>
        <w:t xml:space="preserve"> </w:t>
      </w:r>
      <w:r w:rsidR="00B5304B" w:rsidRPr="0029297F">
        <w:rPr>
          <w:rFonts w:ascii="Times New Roman" w:hAnsi="Times New Roman" w:cs="Times New Roman"/>
          <w:sz w:val="28"/>
          <w:szCs w:val="28"/>
          <w:lang w:eastAsia="ru-RU"/>
        </w:rPr>
        <w:t>финансового года и подлежащих оплате в указанном финансовом году</w:t>
      </w:r>
      <w:r w:rsidR="00116A49" w:rsidRPr="0029297F">
        <w:rPr>
          <w:rFonts w:ascii="Times New Roman" w:hAnsi="Times New Roman" w:cs="Times New Roman"/>
          <w:sz w:val="28"/>
          <w:szCs w:val="28"/>
          <w:lang w:eastAsia="ru-RU"/>
        </w:rPr>
        <w:t xml:space="preserve"> </w:t>
      </w:r>
      <w:r w:rsidR="00AD261F" w:rsidRPr="0029297F">
        <w:rPr>
          <w:rFonts w:ascii="Times New Roman" w:hAnsi="Times New Roman" w:cs="Times New Roman"/>
          <w:sz w:val="28"/>
          <w:szCs w:val="28"/>
          <w:lang w:eastAsia="ru-RU"/>
        </w:rPr>
        <w:t>12 276 197</w:t>
      </w:r>
      <w:r w:rsidRPr="0029297F">
        <w:rPr>
          <w:rFonts w:ascii="Times New Roman" w:hAnsi="Times New Roman" w:cs="Times New Roman"/>
          <w:sz w:val="28"/>
          <w:szCs w:val="28"/>
          <w:lang w:eastAsia="ru-RU"/>
        </w:rPr>
        <w:t>,00 руб.</w:t>
      </w:r>
      <w:r w:rsidR="00B5304B" w:rsidRPr="0029297F">
        <w:rPr>
          <w:rFonts w:ascii="Times New Roman" w:hAnsi="Times New Roman" w:cs="Times New Roman"/>
          <w:sz w:val="28"/>
          <w:szCs w:val="28"/>
          <w:lang w:eastAsia="ru-RU"/>
        </w:rPr>
        <w:t>.</w:t>
      </w:r>
      <w:r w:rsidR="003B0604" w:rsidRPr="0029297F">
        <w:rPr>
          <w:rFonts w:ascii="Times New Roman" w:hAnsi="Times New Roman" w:cs="Times New Roman"/>
          <w:sz w:val="28"/>
          <w:szCs w:val="28"/>
          <w:lang w:eastAsia="ru-RU"/>
        </w:rPr>
        <w:t xml:space="preserve"> </w:t>
      </w:r>
      <w:r w:rsidR="00B5304B" w:rsidRPr="0029297F">
        <w:rPr>
          <w:rFonts w:ascii="Times New Roman" w:hAnsi="Times New Roman" w:cs="Times New Roman"/>
          <w:sz w:val="28"/>
          <w:szCs w:val="28"/>
          <w:lang w:eastAsia="ru-RU"/>
        </w:rPr>
        <w:t xml:space="preserve">Таким образом, совокупный годовой объем закупок 2020 года на </w:t>
      </w:r>
      <w:r w:rsidRPr="0029297F">
        <w:rPr>
          <w:rFonts w:ascii="Times New Roman" w:hAnsi="Times New Roman" w:cs="Times New Roman"/>
          <w:bCs/>
          <w:sz w:val="28"/>
          <w:szCs w:val="28"/>
          <w:lang w:eastAsia="ru-RU"/>
        </w:rPr>
        <w:t>17.12</w:t>
      </w:r>
      <w:r w:rsidR="00B5304B" w:rsidRPr="0029297F">
        <w:rPr>
          <w:rFonts w:ascii="Times New Roman" w:hAnsi="Times New Roman" w:cs="Times New Roman"/>
          <w:bCs/>
          <w:sz w:val="28"/>
          <w:szCs w:val="28"/>
          <w:lang w:eastAsia="ru-RU"/>
        </w:rPr>
        <w:t xml:space="preserve">.2019 </w:t>
      </w:r>
      <w:r w:rsidR="00B5304B" w:rsidRPr="0029297F">
        <w:rPr>
          <w:rFonts w:ascii="Times New Roman" w:hAnsi="Times New Roman" w:cs="Times New Roman"/>
          <w:sz w:val="28"/>
          <w:szCs w:val="28"/>
          <w:lang w:eastAsia="ru-RU"/>
        </w:rPr>
        <w:t>года в</w:t>
      </w:r>
      <w:r w:rsidR="003B0604" w:rsidRPr="0029297F">
        <w:rPr>
          <w:rFonts w:ascii="Times New Roman" w:hAnsi="Times New Roman" w:cs="Times New Roman"/>
          <w:sz w:val="28"/>
          <w:szCs w:val="28"/>
          <w:lang w:eastAsia="ru-RU"/>
        </w:rPr>
        <w:t xml:space="preserve"> </w:t>
      </w:r>
      <w:r w:rsidR="00B5304B" w:rsidRPr="0029297F">
        <w:rPr>
          <w:rFonts w:ascii="Times New Roman" w:hAnsi="Times New Roman" w:cs="Times New Roman"/>
          <w:sz w:val="28"/>
          <w:szCs w:val="28"/>
          <w:lang w:eastAsia="ru-RU"/>
        </w:rPr>
        <w:t xml:space="preserve">соответствии с утвержденными лимитами бюджетных обязательств составил </w:t>
      </w:r>
      <w:r w:rsidR="00AD261F" w:rsidRPr="0029297F">
        <w:rPr>
          <w:rFonts w:ascii="Times New Roman" w:hAnsi="Times New Roman" w:cs="Times New Roman"/>
          <w:bCs/>
          <w:sz w:val="28"/>
          <w:szCs w:val="28"/>
          <w:lang w:eastAsia="ru-RU"/>
        </w:rPr>
        <w:t>12 276 197</w:t>
      </w:r>
      <w:r w:rsidRPr="0029297F">
        <w:rPr>
          <w:rFonts w:ascii="Times New Roman" w:hAnsi="Times New Roman" w:cs="Times New Roman"/>
          <w:bCs/>
          <w:sz w:val="28"/>
          <w:szCs w:val="28"/>
          <w:lang w:eastAsia="ru-RU"/>
        </w:rPr>
        <w:t>,00 руб.</w:t>
      </w:r>
      <w:r w:rsidR="00B5304B" w:rsidRPr="0029297F">
        <w:rPr>
          <w:rFonts w:ascii="Times New Roman" w:hAnsi="Times New Roman" w:cs="Times New Roman"/>
          <w:sz w:val="28"/>
          <w:szCs w:val="28"/>
          <w:lang w:eastAsia="ru-RU"/>
        </w:rPr>
        <w:t>.</w:t>
      </w:r>
    </w:p>
    <w:p w:rsidR="00B5304B" w:rsidRPr="0029297F" w:rsidRDefault="00E30365"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29297F">
        <w:rPr>
          <w:rFonts w:ascii="Times New Roman" w:hAnsi="Times New Roman" w:cs="Times New Roman"/>
          <w:sz w:val="28"/>
          <w:szCs w:val="28"/>
          <w:lang w:eastAsia="ru-RU"/>
        </w:rPr>
        <w:t>С</w:t>
      </w:r>
      <w:r w:rsidR="00B5304B" w:rsidRPr="0029297F">
        <w:rPr>
          <w:rFonts w:ascii="Times New Roman" w:hAnsi="Times New Roman" w:cs="Times New Roman"/>
          <w:sz w:val="28"/>
          <w:szCs w:val="28"/>
          <w:lang w:eastAsia="ru-RU"/>
        </w:rPr>
        <w:t>огласно уточнённому плану финансово-хозяйственной деятельности, общий объем</w:t>
      </w:r>
      <w:r w:rsidR="003B0604" w:rsidRPr="0029297F">
        <w:rPr>
          <w:rFonts w:ascii="Times New Roman" w:hAnsi="Times New Roman" w:cs="Times New Roman"/>
          <w:sz w:val="28"/>
          <w:szCs w:val="28"/>
          <w:lang w:eastAsia="ru-RU"/>
        </w:rPr>
        <w:t xml:space="preserve"> </w:t>
      </w:r>
      <w:r w:rsidR="00B5304B" w:rsidRPr="0029297F">
        <w:rPr>
          <w:rFonts w:ascii="Times New Roman" w:hAnsi="Times New Roman" w:cs="Times New Roman"/>
          <w:sz w:val="28"/>
          <w:szCs w:val="28"/>
          <w:lang w:eastAsia="ru-RU"/>
        </w:rPr>
        <w:t xml:space="preserve">финансового обеспечения для осуществления заказчиком закупок на </w:t>
      </w:r>
      <w:r w:rsidR="00AD261F" w:rsidRPr="0029297F">
        <w:rPr>
          <w:rFonts w:ascii="Times New Roman" w:hAnsi="Times New Roman" w:cs="Times New Roman"/>
          <w:bCs/>
          <w:sz w:val="28"/>
          <w:szCs w:val="28"/>
          <w:lang w:eastAsia="ru-RU"/>
        </w:rPr>
        <w:t>28</w:t>
      </w:r>
      <w:r w:rsidR="00B5304B" w:rsidRPr="0029297F">
        <w:rPr>
          <w:rFonts w:ascii="Times New Roman" w:hAnsi="Times New Roman" w:cs="Times New Roman"/>
          <w:bCs/>
          <w:sz w:val="28"/>
          <w:szCs w:val="28"/>
          <w:lang w:eastAsia="ru-RU"/>
        </w:rPr>
        <w:t xml:space="preserve">.12.2020 </w:t>
      </w:r>
      <w:r w:rsidR="00B5304B" w:rsidRPr="0029297F">
        <w:rPr>
          <w:rFonts w:ascii="Times New Roman" w:hAnsi="Times New Roman" w:cs="Times New Roman"/>
          <w:sz w:val="28"/>
          <w:szCs w:val="28"/>
          <w:lang w:eastAsia="ru-RU"/>
        </w:rPr>
        <w:t>года составил</w:t>
      </w:r>
      <w:r w:rsidR="003B0604" w:rsidRPr="0029297F">
        <w:rPr>
          <w:rFonts w:ascii="Times New Roman" w:hAnsi="Times New Roman" w:cs="Times New Roman"/>
          <w:sz w:val="28"/>
          <w:szCs w:val="28"/>
          <w:lang w:eastAsia="ru-RU"/>
        </w:rPr>
        <w:t xml:space="preserve"> </w:t>
      </w:r>
      <w:r w:rsidR="00AD261F" w:rsidRPr="0029297F">
        <w:rPr>
          <w:rFonts w:ascii="Times New Roman" w:hAnsi="Times New Roman" w:cs="Times New Roman"/>
          <w:bCs/>
          <w:sz w:val="28"/>
          <w:szCs w:val="28"/>
          <w:lang w:eastAsia="ru-RU"/>
        </w:rPr>
        <w:t>17 008 655,60</w:t>
      </w:r>
      <w:r w:rsidRPr="0029297F">
        <w:rPr>
          <w:rFonts w:ascii="Times New Roman" w:hAnsi="Times New Roman" w:cs="Times New Roman"/>
          <w:bCs/>
          <w:sz w:val="28"/>
          <w:szCs w:val="28"/>
          <w:lang w:eastAsia="ru-RU"/>
        </w:rPr>
        <w:t xml:space="preserve"> руб.</w:t>
      </w:r>
      <w:r w:rsidR="00B5304B" w:rsidRPr="0029297F">
        <w:rPr>
          <w:rFonts w:ascii="Times New Roman" w:hAnsi="Times New Roman" w:cs="Times New Roman"/>
          <w:sz w:val="28"/>
          <w:szCs w:val="28"/>
          <w:lang w:eastAsia="ru-RU"/>
        </w:rPr>
        <w:t>, в том числе для оплаты контрактов, заключенных до начала указанного</w:t>
      </w:r>
      <w:r w:rsidR="003B0604" w:rsidRPr="0029297F">
        <w:rPr>
          <w:rFonts w:ascii="Times New Roman" w:hAnsi="Times New Roman" w:cs="Times New Roman"/>
          <w:sz w:val="28"/>
          <w:szCs w:val="28"/>
          <w:lang w:eastAsia="ru-RU"/>
        </w:rPr>
        <w:t xml:space="preserve"> </w:t>
      </w:r>
      <w:r w:rsidR="00B5304B" w:rsidRPr="0029297F">
        <w:rPr>
          <w:rFonts w:ascii="Times New Roman" w:hAnsi="Times New Roman" w:cs="Times New Roman"/>
          <w:sz w:val="28"/>
          <w:szCs w:val="28"/>
          <w:lang w:eastAsia="ru-RU"/>
        </w:rPr>
        <w:t xml:space="preserve">финансового года и подлежащих оплате в указанном финансовом году, </w:t>
      </w:r>
      <w:r w:rsidR="00AD261F" w:rsidRPr="0029297F">
        <w:rPr>
          <w:rFonts w:ascii="Times New Roman" w:hAnsi="Times New Roman" w:cs="Times New Roman"/>
          <w:bCs/>
          <w:sz w:val="28"/>
          <w:szCs w:val="28"/>
          <w:lang w:eastAsia="ru-RU"/>
        </w:rPr>
        <w:t>17 008 655,60</w:t>
      </w:r>
      <w:r w:rsidRPr="0029297F">
        <w:rPr>
          <w:rFonts w:ascii="Times New Roman" w:hAnsi="Times New Roman" w:cs="Times New Roman"/>
          <w:bCs/>
          <w:sz w:val="28"/>
          <w:szCs w:val="28"/>
          <w:lang w:eastAsia="ru-RU"/>
        </w:rPr>
        <w:t xml:space="preserve"> руб.</w:t>
      </w:r>
      <w:r w:rsidR="00B5304B" w:rsidRPr="0029297F">
        <w:rPr>
          <w:rFonts w:ascii="Times New Roman" w:hAnsi="Times New Roman" w:cs="Times New Roman"/>
          <w:sz w:val="28"/>
          <w:szCs w:val="28"/>
          <w:lang w:eastAsia="ru-RU"/>
        </w:rPr>
        <w:t>.</w:t>
      </w:r>
      <w:r w:rsidR="003B0604" w:rsidRPr="0029297F">
        <w:rPr>
          <w:rFonts w:ascii="Times New Roman" w:hAnsi="Times New Roman" w:cs="Times New Roman"/>
          <w:sz w:val="28"/>
          <w:szCs w:val="28"/>
          <w:lang w:eastAsia="ru-RU"/>
        </w:rPr>
        <w:t xml:space="preserve"> </w:t>
      </w:r>
      <w:r w:rsidR="00B5304B" w:rsidRPr="0029297F">
        <w:rPr>
          <w:rFonts w:ascii="Times New Roman" w:hAnsi="Times New Roman" w:cs="Times New Roman"/>
          <w:sz w:val="28"/>
          <w:szCs w:val="28"/>
          <w:lang w:eastAsia="ru-RU"/>
        </w:rPr>
        <w:t xml:space="preserve">Таким образом, совокупный годовой объем закупок 2020 года на </w:t>
      </w:r>
      <w:r w:rsidR="00B5304B" w:rsidRPr="0029297F">
        <w:rPr>
          <w:rFonts w:ascii="Times New Roman" w:hAnsi="Times New Roman" w:cs="Times New Roman"/>
          <w:bCs/>
          <w:sz w:val="28"/>
          <w:szCs w:val="28"/>
          <w:lang w:eastAsia="ru-RU"/>
        </w:rPr>
        <w:t xml:space="preserve">30.12.2020 </w:t>
      </w:r>
      <w:r w:rsidR="00B5304B" w:rsidRPr="0029297F">
        <w:rPr>
          <w:rFonts w:ascii="Times New Roman" w:hAnsi="Times New Roman" w:cs="Times New Roman"/>
          <w:sz w:val="28"/>
          <w:szCs w:val="28"/>
          <w:lang w:eastAsia="ru-RU"/>
        </w:rPr>
        <w:t>года в</w:t>
      </w:r>
      <w:r w:rsidR="003B0604" w:rsidRPr="0029297F">
        <w:rPr>
          <w:rFonts w:ascii="Times New Roman" w:hAnsi="Times New Roman" w:cs="Times New Roman"/>
          <w:sz w:val="28"/>
          <w:szCs w:val="28"/>
          <w:lang w:eastAsia="ru-RU"/>
        </w:rPr>
        <w:t xml:space="preserve"> </w:t>
      </w:r>
      <w:r w:rsidR="00B5304B" w:rsidRPr="0029297F">
        <w:rPr>
          <w:rFonts w:ascii="Times New Roman" w:hAnsi="Times New Roman" w:cs="Times New Roman"/>
          <w:sz w:val="28"/>
          <w:szCs w:val="28"/>
          <w:lang w:eastAsia="ru-RU"/>
        </w:rPr>
        <w:t xml:space="preserve">соответствии с утвержденными лимитами бюджетных обязательств составил </w:t>
      </w:r>
      <w:r w:rsidR="00AD261F" w:rsidRPr="0029297F">
        <w:rPr>
          <w:rFonts w:ascii="Times New Roman" w:hAnsi="Times New Roman" w:cs="Times New Roman"/>
          <w:bCs/>
          <w:sz w:val="28"/>
          <w:szCs w:val="28"/>
          <w:lang w:eastAsia="ru-RU"/>
        </w:rPr>
        <w:t>17 008 655,60</w:t>
      </w:r>
      <w:r w:rsidR="001E37A4" w:rsidRPr="0029297F">
        <w:rPr>
          <w:rFonts w:ascii="Times New Roman" w:hAnsi="Times New Roman" w:cs="Times New Roman"/>
          <w:bCs/>
          <w:sz w:val="28"/>
          <w:szCs w:val="28"/>
          <w:lang w:eastAsia="ru-RU"/>
        </w:rPr>
        <w:t xml:space="preserve"> руб.</w:t>
      </w:r>
      <w:r w:rsidR="00B5304B" w:rsidRPr="0029297F">
        <w:rPr>
          <w:rFonts w:ascii="Times New Roman" w:hAnsi="Times New Roman" w:cs="Times New Roman"/>
          <w:sz w:val="28"/>
          <w:szCs w:val="28"/>
          <w:lang w:eastAsia="ru-RU"/>
        </w:rPr>
        <w:t>.</w:t>
      </w:r>
    </w:p>
    <w:p w:rsidR="00B5304B" w:rsidRPr="0029297F" w:rsidRDefault="00B5304B" w:rsidP="001F5C5D">
      <w:pPr>
        <w:autoSpaceDE w:val="0"/>
        <w:autoSpaceDN w:val="0"/>
        <w:adjustRightInd w:val="0"/>
        <w:spacing w:after="0" w:line="20" w:lineRule="atLeast"/>
        <w:ind w:firstLine="851"/>
        <w:jc w:val="both"/>
        <w:rPr>
          <w:rFonts w:ascii="Times New Roman" w:hAnsi="Times New Roman" w:cs="Times New Roman"/>
          <w:bCs/>
          <w:sz w:val="28"/>
          <w:szCs w:val="28"/>
          <w:lang w:eastAsia="ru-RU"/>
        </w:rPr>
      </w:pPr>
      <w:r w:rsidRPr="0029297F">
        <w:rPr>
          <w:rFonts w:ascii="Times New Roman" w:hAnsi="Times New Roman" w:cs="Times New Roman"/>
          <w:sz w:val="28"/>
          <w:szCs w:val="28"/>
          <w:lang w:eastAsia="ru-RU"/>
        </w:rPr>
        <w:t>Совокупный годовой объем закупок (СГОЗ), планируемых в 2020 году, согласно плану-графику размещения заказов на 2020 год, опубликованному</w:t>
      </w:r>
      <w:r w:rsidR="003B0604" w:rsidRPr="0029297F">
        <w:rPr>
          <w:rFonts w:ascii="Times New Roman" w:hAnsi="Times New Roman" w:cs="Times New Roman"/>
          <w:sz w:val="28"/>
          <w:szCs w:val="28"/>
          <w:lang w:eastAsia="ru-RU"/>
        </w:rPr>
        <w:t xml:space="preserve"> </w:t>
      </w:r>
      <w:r w:rsidR="00AD261F" w:rsidRPr="0029297F">
        <w:rPr>
          <w:rFonts w:ascii="Times New Roman" w:hAnsi="Times New Roman" w:cs="Times New Roman"/>
          <w:sz w:val="28"/>
          <w:szCs w:val="28"/>
          <w:lang w:eastAsia="ru-RU"/>
        </w:rPr>
        <w:t>25.12.2019</w:t>
      </w:r>
      <w:r w:rsidRPr="0029297F">
        <w:rPr>
          <w:rFonts w:ascii="Times New Roman" w:hAnsi="Times New Roman" w:cs="Times New Roman"/>
          <w:sz w:val="28"/>
          <w:szCs w:val="28"/>
          <w:lang w:eastAsia="ru-RU"/>
        </w:rPr>
        <w:t xml:space="preserve"> года (версия № 0),</w:t>
      </w:r>
      <w:r w:rsidR="003B0604" w:rsidRPr="0029297F">
        <w:rPr>
          <w:rFonts w:ascii="Times New Roman" w:hAnsi="Times New Roman" w:cs="Times New Roman"/>
          <w:sz w:val="28"/>
          <w:szCs w:val="28"/>
          <w:lang w:eastAsia="ru-RU"/>
        </w:rPr>
        <w:t xml:space="preserve"> </w:t>
      </w:r>
      <w:r w:rsidRPr="0029297F">
        <w:rPr>
          <w:rFonts w:ascii="Times New Roman" w:hAnsi="Times New Roman" w:cs="Times New Roman"/>
          <w:sz w:val="28"/>
          <w:szCs w:val="28"/>
          <w:lang w:eastAsia="ru-RU"/>
        </w:rPr>
        <w:t xml:space="preserve">составил </w:t>
      </w:r>
      <w:r w:rsidR="00AD261F" w:rsidRPr="0029297F">
        <w:rPr>
          <w:rFonts w:ascii="Times New Roman" w:hAnsi="Times New Roman" w:cs="Times New Roman"/>
          <w:bCs/>
          <w:sz w:val="28"/>
          <w:szCs w:val="28"/>
          <w:lang w:eastAsia="ru-RU"/>
        </w:rPr>
        <w:t>12 276 197,00</w:t>
      </w:r>
      <w:r w:rsidR="003B0604" w:rsidRPr="0029297F">
        <w:rPr>
          <w:rFonts w:ascii="Times New Roman" w:hAnsi="Times New Roman" w:cs="Times New Roman"/>
          <w:bCs/>
          <w:sz w:val="28"/>
          <w:szCs w:val="28"/>
          <w:lang w:eastAsia="ru-RU"/>
        </w:rPr>
        <w:t xml:space="preserve"> руб.</w:t>
      </w:r>
      <w:r w:rsidR="00EF597A" w:rsidRPr="0029297F">
        <w:rPr>
          <w:rFonts w:ascii="Times New Roman" w:hAnsi="Times New Roman" w:cs="Times New Roman"/>
          <w:sz w:val="28"/>
          <w:szCs w:val="28"/>
          <w:lang w:eastAsia="ru-RU"/>
        </w:rPr>
        <w:t xml:space="preserve"> </w:t>
      </w:r>
      <w:r w:rsidRPr="0029297F">
        <w:rPr>
          <w:rFonts w:ascii="Times New Roman" w:hAnsi="Times New Roman" w:cs="Times New Roman"/>
          <w:sz w:val="28"/>
          <w:szCs w:val="28"/>
          <w:lang w:eastAsia="ru-RU"/>
        </w:rPr>
        <w:t xml:space="preserve">В 2020 году изменения в план-график вносились </w:t>
      </w:r>
      <w:r w:rsidR="00AD261F" w:rsidRPr="0029297F">
        <w:rPr>
          <w:rFonts w:ascii="Times New Roman" w:hAnsi="Times New Roman" w:cs="Times New Roman"/>
          <w:sz w:val="28"/>
          <w:szCs w:val="28"/>
          <w:lang w:eastAsia="ru-RU"/>
        </w:rPr>
        <w:t>18</w:t>
      </w:r>
      <w:r w:rsidRPr="0029297F">
        <w:rPr>
          <w:rFonts w:ascii="Times New Roman" w:hAnsi="Times New Roman" w:cs="Times New Roman"/>
          <w:sz w:val="28"/>
          <w:szCs w:val="28"/>
          <w:lang w:eastAsia="ru-RU"/>
        </w:rPr>
        <w:t xml:space="preserve"> раз.</w:t>
      </w:r>
      <w:r w:rsidR="003B0604" w:rsidRPr="0029297F">
        <w:rPr>
          <w:rFonts w:ascii="Times New Roman" w:hAnsi="Times New Roman" w:cs="Times New Roman"/>
          <w:sz w:val="28"/>
          <w:szCs w:val="28"/>
          <w:lang w:eastAsia="ru-RU"/>
        </w:rPr>
        <w:t xml:space="preserve"> </w:t>
      </w:r>
      <w:r w:rsidRPr="0029297F">
        <w:rPr>
          <w:rFonts w:ascii="Times New Roman" w:hAnsi="Times New Roman" w:cs="Times New Roman"/>
          <w:sz w:val="28"/>
          <w:szCs w:val="28"/>
          <w:lang w:eastAsia="ru-RU"/>
        </w:rPr>
        <w:t>Совокупный годовой объем закупок (СГОЗ), планируемых в 2020 году, согласно плану-графику размещения заказов на 2020 год, опубликованному</w:t>
      </w:r>
      <w:r w:rsidR="003B0604" w:rsidRPr="0029297F">
        <w:rPr>
          <w:rFonts w:ascii="Times New Roman" w:hAnsi="Times New Roman" w:cs="Times New Roman"/>
          <w:sz w:val="28"/>
          <w:szCs w:val="28"/>
          <w:lang w:eastAsia="ru-RU"/>
        </w:rPr>
        <w:t xml:space="preserve"> 19.01.2021</w:t>
      </w:r>
      <w:r w:rsidR="00AD261F" w:rsidRPr="0029297F">
        <w:rPr>
          <w:rFonts w:ascii="Times New Roman" w:hAnsi="Times New Roman" w:cs="Times New Roman"/>
          <w:sz w:val="28"/>
          <w:szCs w:val="28"/>
          <w:lang w:eastAsia="ru-RU"/>
        </w:rPr>
        <w:t xml:space="preserve"> года  и 27.05.2021 года</w:t>
      </w:r>
      <w:r w:rsidRPr="0029297F">
        <w:rPr>
          <w:rFonts w:ascii="Times New Roman" w:hAnsi="Times New Roman" w:cs="Times New Roman"/>
          <w:sz w:val="28"/>
          <w:szCs w:val="28"/>
          <w:lang w:eastAsia="ru-RU"/>
        </w:rPr>
        <w:t>,</w:t>
      </w:r>
      <w:r w:rsidR="003B0604" w:rsidRPr="0029297F">
        <w:rPr>
          <w:rFonts w:ascii="Times New Roman" w:hAnsi="Times New Roman" w:cs="Times New Roman"/>
          <w:sz w:val="28"/>
          <w:szCs w:val="28"/>
          <w:lang w:eastAsia="ru-RU"/>
        </w:rPr>
        <w:t xml:space="preserve"> </w:t>
      </w:r>
      <w:r w:rsidRPr="0029297F">
        <w:rPr>
          <w:rFonts w:ascii="Times New Roman" w:hAnsi="Times New Roman" w:cs="Times New Roman"/>
          <w:sz w:val="28"/>
          <w:szCs w:val="28"/>
          <w:lang w:eastAsia="ru-RU"/>
        </w:rPr>
        <w:t xml:space="preserve">составил </w:t>
      </w:r>
      <w:r w:rsidR="00AD261F" w:rsidRPr="0029297F">
        <w:rPr>
          <w:rFonts w:ascii="Times New Roman" w:hAnsi="Times New Roman" w:cs="Times New Roman"/>
          <w:bCs/>
          <w:sz w:val="28"/>
          <w:szCs w:val="28"/>
          <w:lang w:eastAsia="ru-RU"/>
        </w:rPr>
        <w:t>17 579 560,23</w:t>
      </w:r>
      <w:r w:rsidR="003B0604" w:rsidRPr="0029297F">
        <w:rPr>
          <w:rFonts w:ascii="Times New Roman" w:hAnsi="Times New Roman" w:cs="Times New Roman"/>
          <w:bCs/>
          <w:sz w:val="28"/>
          <w:szCs w:val="28"/>
          <w:lang w:eastAsia="ru-RU"/>
        </w:rPr>
        <w:t xml:space="preserve"> руб.</w:t>
      </w:r>
      <w:r w:rsidRPr="0029297F">
        <w:rPr>
          <w:rFonts w:ascii="Times New Roman" w:hAnsi="Times New Roman" w:cs="Times New Roman"/>
          <w:sz w:val="28"/>
          <w:szCs w:val="28"/>
          <w:lang w:eastAsia="ru-RU"/>
        </w:rPr>
        <w:t>.</w:t>
      </w:r>
      <w:r w:rsidR="003B0604" w:rsidRPr="0029297F">
        <w:rPr>
          <w:rFonts w:ascii="Times New Roman" w:hAnsi="Times New Roman" w:cs="Times New Roman"/>
          <w:sz w:val="28"/>
          <w:szCs w:val="28"/>
          <w:lang w:eastAsia="ru-RU"/>
        </w:rPr>
        <w:t xml:space="preserve"> </w:t>
      </w:r>
      <w:r w:rsidRPr="0029297F">
        <w:rPr>
          <w:rFonts w:ascii="Times New Roman" w:hAnsi="Times New Roman" w:cs="Times New Roman"/>
          <w:sz w:val="28"/>
          <w:szCs w:val="28"/>
          <w:lang w:eastAsia="ru-RU"/>
        </w:rPr>
        <w:t>Таким образом, СГОЗ, установленный заказчиком в плане-графике на 2020 год</w:t>
      </w:r>
      <w:r w:rsidR="003B0604" w:rsidRPr="0029297F">
        <w:rPr>
          <w:rFonts w:ascii="Times New Roman" w:hAnsi="Times New Roman" w:cs="Times New Roman"/>
          <w:sz w:val="28"/>
          <w:szCs w:val="28"/>
          <w:lang w:eastAsia="ru-RU"/>
        </w:rPr>
        <w:t xml:space="preserve">, </w:t>
      </w:r>
      <w:r w:rsidR="00AD261F" w:rsidRPr="0029297F">
        <w:rPr>
          <w:rFonts w:ascii="Times New Roman" w:hAnsi="Times New Roman" w:cs="Times New Roman"/>
          <w:sz w:val="28"/>
          <w:szCs w:val="28"/>
          <w:lang w:eastAsia="ru-RU"/>
        </w:rPr>
        <w:t>действующей редакцией</w:t>
      </w:r>
      <w:r w:rsidRPr="0029297F">
        <w:rPr>
          <w:rFonts w:ascii="Times New Roman" w:hAnsi="Times New Roman" w:cs="Times New Roman"/>
          <w:sz w:val="28"/>
          <w:szCs w:val="28"/>
          <w:lang w:eastAsia="ru-RU"/>
        </w:rPr>
        <w:t xml:space="preserve"> - не соответствует утвержденному финансовому обеспечению Заказчика,</w:t>
      </w:r>
      <w:r w:rsidR="003B0604" w:rsidRPr="0029297F">
        <w:rPr>
          <w:rFonts w:ascii="Times New Roman" w:hAnsi="Times New Roman" w:cs="Times New Roman"/>
          <w:sz w:val="28"/>
          <w:szCs w:val="28"/>
          <w:lang w:eastAsia="ru-RU"/>
        </w:rPr>
        <w:t xml:space="preserve"> </w:t>
      </w:r>
      <w:r w:rsidR="00AD261F" w:rsidRPr="0029297F">
        <w:rPr>
          <w:rFonts w:ascii="Times New Roman" w:hAnsi="Times New Roman" w:cs="Times New Roman"/>
          <w:sz w:val="28"/>
          <w:szCs w:val="28"/>
          <w:lang w:eastAsia="ru-RU"/>
        </w:rPr>
        <w:t>больше</w:t>
      </w:r>
      <w:r w:rsidRPr="0029297F">
        <w:rPr>
          <w:rFonts w:ascii="Times New Roman" w:hAnsi="Times New Roman" w:cs="Times New Roman"/>
          <w:sz w:val="28"/>
          <w:szCs w:val="28"/>
          <w:lang w:eastAsia="ru-RU"/>
        </w:rPr>
        <w:t xml:space="preserve"> лимита утвержденных бюджетных обязательств на </w:t>
      </w:r>
      <w:r w:rsidR="00AD261F" w:rsidRPr="0029297F">
        <w:rPr>
          <w:rFonts w:ascii="Times New Roman" w:hAnsi="Times New Roman" w:cs="Times New Roman"/>
          <w:bCs/>
          <w:sz w:val="28"/>
          <w:szCs w:val="28"/>
          <w:lang w:eastAsia="ru-RU"/>
        </w:rPr>
        <w:t>570 904,63</w:t>
      </w:r>
      <w:r w:rsidR="003B0604" w:rsidRPr="0029297F">
        <w:rPr>
          <w:rFonts w:ascii="Times New Roman" w:hAnsi="Times New Roman" w:cs="Times New Roman"/>
          <w:bCs/>
          <w:sz w:val="28"/>
          <w:szCs w:val="28"/>
          <w:lang w:eastAsia="ru-RU"/>
        </w:rPr>
        <w:t xml:space="preserve"> руб.</w:t>
      </w:r>
      <w:r w:rsidR="00EF597A" w:rsidRPr="0029297F">
        <w:rPr>
          <w:rFonts w:ascii="Times New Roman" w:hAnsi="Times New Roman" w:cs="Times New Roman"/>
          <w:bCs/>
          <w:sz w:val="28"/>
          <w:szCs w:val="28"/>
          <w:lang w:eastAsia="ru-RU"/>
        </w:rPr>
        <w:t xml:space="preserve"> (Таблица </w:t>
      </w:r>
      <w:r w:rsidR="00431998" w:rsidRPr="0029297F">
        <w:rPr>
          <w:rFonts w:ascii="Times New Roman" w:hAnsi="Times New Roman" w:cs="Times New Roman"/>
          <w:bCs/>
          <w:sz w:val="28"/>
          <w:szCs w:val="28"/>
          <w:lang w:eastAsia="ru-RU"/>
        </w:rPr>
        <w:t xml:space="preserve">№ </w:t>
      </w:r>
      <w:r w:rsidR="00EF597A" w:rsidRPr="0029297F">
        <w:rPr>
          <w:rFonts w:ascii="Times New Roman" w:hAnsi="Times New Roman" w:cs="Times New Roman"/>
          <w:bCs/>
          <w:sz w:val="28"/>
          <w:szCs w:val="28"/>
          <w:lang w:eastAsia="ru-RU"/>
        </w:rPr>
        <w:t>1</w:t>
      </w:r>
      <w:r w:rsidR="00431998" w:rsidRPr="0029297F">
        <w:rPr>
          <w:rFonts w:ascii="Times New Roman" w:hAnsi="Times New Roman" w:cs="Times New Roman"/>
          <w:bCs/>
          <w:sz w:val="28"/>
          <w:szCs w:val="28"/>
          <w:lang w:eastAsia="ru-RU"/>
        </w:rPr>
        <w:t xml:space="preserve"> </w:t>
      </w:r>
      <w:r w:rsidR="008800A1" w:rsidRPr="0029297F">
        <w:rPr>
          <w:rFonts w:ascii="Times New Roman" w:hAnsi="Times New Roman" w:cs="Times New Roman"/>
          <w:bCs/>
          <w:sz w:val="28"/>
          <w:szCs w:val="28"/>
          <w:lang w:eastAsia="ru-RU"/>
        </w:rPr>
        <w:t>«</w:t>
      </w:r>
      <w:r w:rsidR="00431998" w:rsidRPr="0029297F">
        <w:rPr>
          <w:rFonts w:ascii="Times New Roman" w:hAnsi="Times New Roman" w:cs="Times New Roman"/>
          <w:bCs/>
          <w:sz w:val="28"/>
          <w:szCs w:val="28"/>
          <w:lang w:eastAsia="ru-RU"/>
        </w:rPr>
        <w:t>2020</w:t>
      </w:r>
      <w:r w:rsidR="008800A1" w:rsidRPr="0029297F">
        <w:rPr>
          <w:rFonts w:ascii="Times New Roman" w:hAnsi="Times New Roman" w:cs="Times New Roman"/>
          <w:bCs/>
          <w:sz w:val="28"/>
          <w:szCs w:val="28"/>
          <w:lang w:eastAsia="ru-RU"/>
        </w:rPr>
        <w:t>»</w:t>
      </w:r>
      <w:r w:rsidR="00EF597A" w:rsidRPr="0029297F">
        <w:rPr>
          <w:rFonts w:ascii="Times New Roman" w:hAnsi="Times New Roman" w:cs="Times New Roman"/>
          <w:bCs/>
          <w:sz w:val="28"/>
          <w:szCs w:val="28"/>
          <w:lang w:eastAsia="ru-RU"/>
        </w:rPr>
        <w:t>)</w:t>
      </w:r>
      <w:r w:rsidRPr="0029297F">
        <w:rPr>
          <w:rFonts w:ascii="Times New Roman" w:hAnsi="Times New Roman" w:cs="Times New Roman"/>
          <w:bCs/>
          <w:sz w:val="28"/>
          <w:szCs w:val="28"/>
          <w:lang w:eastAsia="ru-RU"/>
        </w:rPr>
        <w:t>.</w:t>
      </w:r>
    </w:p>
    <w:p w:rsidR="00774172" w:rsidRPr="001F5C5D" w:rsidRDefault="00774172"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p>
    <w:p w:rsidR="009D0A51" w:rsidRPr="001F5C5D" w:rsidRDefault="009D0A51" w:rsidP="001F5C5D">
      <w:pPr>
        <w:autoSpaceDE w:val="0"/>
        <w:autoSpaceDN w:val="0"/>
        <w:adjustRightInd w:val="0"/>
        <w:spacing w:after="0" w:line="20" w:lineRule="atLeast"/>
        <w:ind w:firstLine="851"/>
        <w:rPr>
          <w:rFonts w:ascii="Times New Roman" w:hAnsi="Times New Roman" w:cs="Times New Roman"/>
          <w:sz w:val="28"/>
          <w:szCs w:val="28"/>
        </w:rPr>
      </w:pPr>
      <w:r w:rsidRPr="001F5C5D">
        <w:rPr>
          <w:rFonts w:ascii="Times New Roman" w:hAnsi="Times New Roman" w:cs="Times New Roman"/>
          <w:sz w:val="28"/>
          <w:szCs w:val="28"/>
        </w:rPr>
        <w:t>Таблица  №1</w:t>
      </w:r>
      <w:r w:rsidR="00AD6C1F" w:rsidRPr="001F5C5D">
        <w:rPr>
          <w:rFonts w:ascii="Times New Roman" w:hAnsi="Times New Roman" w:cs="Times New Roman"/>
          <w:sz w:val="28"/>
          <w:szCs w:val="28"/>
        </w:rPr>
        <w:t xml:space="preserve">  </w:t>
      </w:r>
      <w:r w:rsidR="008800A1">
        <w:rPr>
          <w:rFonts w:ascii="Times New Roman" w:hAnsi="Times New Roman" w:cs="Times New Roman"/>
          <w:sz w:val="28"/>
          <w:szCs w:val="28"/>
        </w:rPr>
        <w:t>«</w:t>
      </w:r>
      <w:r w:rsidR="00AD6C1F" w:rsidRPr="001F5C5D">
        <w:rPr>
          <w:rFonts w:ascii="Times New Roman" w:hAnsi="Times New Roman" w:cs="Times New Roman"/>
          <w:sz w:val="28"/>
          <w:szCs w:val="28"/>
        </w:rPr>
        <w:t xml:space="preserve"> 2020</w:t>
      </w:r>
      <w:r w:rsidR="008800A1">
        <w:rPr>
          <w:rFonts w:ascii="Times New Roman" w:hAnsi="Times New Roman" w:cs="Times New Roman"/>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1559"/>
        <w:gridCol w:w="1985"/>
        <w:gridCol w:w="1417"/>
        <w:gridCol w:w="1985"/>
      </w:tblGrid>
      <w:tr w:rsidR="00CE0D5F" w:rsidRPr="001F5C5D" w:rsidTr="00CE0D5F">
        <w:tc>
          <w:tcPr>
            <w:tcW w:w="3085" w:type="dxa"/>
            <w:gridSpan w:val="2"/>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ПФХД</w:t>
            </w:r>
          </w:p>
        </w:tc>
        <w:tc>
          <w:tcPr>
            <w:tcW w:w="3544" w:type="dxa"/>
            <w:gridSpan w:val="2"/>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 xml:space="preserve">ПФХД на </w:t>
            </w:r>
            <w:r w:rsidRPr="001F5C5D">
              <w:rPr>
                <w:rFonts w:ascii="Times New Roman" w:hAnsi="Times New Roman" w:cs="Times New Roman"/>
                <w:i/>
                <w:color w:val="000000" w:themeColor="text1"/>
                <w:sz w:val="20"/>
                <w:szCs w:val="20"/>
                <w:lang w:val="en-US"/>
              </w:rPr>
              <w:t>buc</w:t>
            </w:r>
            <w:r w:rsidRPr="001F5C5D">
              <w:rPr>
                <w:rFonts w:ascii="Times New Roman" w:hAnsi="Times New Roman" w:cs="Times New Roman"/>
                <w:i/>
                <w:color w:val="000000" w:themeColor="text1"/>
                <w:sz w:val="20"/>
                <w:szCs w:val="20"/>
              </w:rPr>
              <w:t>.</w:t>
            </w:r>
            <w:r w:rsidRPr="001F5C5D">
              <w:rPr>
                <w:rFonts w:ascii="Times New Roman" w:hAnsi="Times New Roman" w:cs="Times New Roman"/>
                <w:i/>
                <w:color w:val="000000" w:themeColor="text1"/>
                <w:sz w:val="20"/>
                <w:szCs w:val="20"/>
                <w:lang w:val="en-US"/>
              </w:rPr>
              <w:t>gov</w:t>
            </w:r>
            <w:r w:rsidRPr="001F5C5D">
              <w:rPr>
                <w:rFonts w:ascii="Times New Roman" w:hAnsi="Times New Roman" w:cs="Times New Roman"/>
                <w:i/>
                <w:color w:val="000000" w:themeColor="text1"/>
                <w:sz w:val="20"/>
                <w:szCs w:val="20"/>
              </w:rPr>
              <w:t>.</w:t>
            </w:r>
            <w:r w:rsidRPr="001F5C5D">
              <w:rPr>
                <w:rFonts w:ascii="Times New Roman" w:hAnsi="Times New Roman" w:cs="Times New Roman"/>
                <w:i/>
                <w:color w:val="000000" w:themeColor="text1"/>
                <w:sz w:val="20"/>
                <w:szCs w:val="20"/>
                <w:lang w:val="en-US"/>
              </w:rPr>
              <w:t>ru</w:t>
            </w:r>
          </w:p>
        </w:tc>
        <w:tc>
          <w:tcPr>
            <w:tcW w:w="3402" w:type="dxa"/>
            <w:gridSpan w:val="2"/>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план-график</w:t>
            </w:r>
          </w:p>
        </w:tc>
      </w:tr>
      <w:tr w:rsidR="00CE0D5F" w:rsidRPr="001F5C5D" w:rsidTr="00CE0D5F">
        <w:tc>
          <w:tcPr>
            <w:tcW w:w="1242" w:type="dxa"/>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дата</w:t>
            </w:r>
          </w:p>
        </w:tc>
        <w:tc>
          <w:tcPr>
            <w:tcW w:w="1843" w:type="dxa"/>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Сумма выплат на закупку товаров, работ, услуг</w:t>
            </w:r>
          </w:p>
        </w:tc>
        <w:tc>
          <w:tcPr>
            <w:tcW w:w="1559" w:type="dxa"/>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Дата размещения</w:t>
            </w:r>
          </w:p>
        </w:tc>
        <w:tc>
          <w:tcPr>
            <w:tcW w:w="1985" w:type="dxa"/>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Сумма выплат на закупку товаров, работ, услуг</w:t>
            </w:r>
          </w:p>
        </w:tc>
        <w:tc>
          <w:tcPr>
            <w:tcW w:w="1417" w:type="dxa"/>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Дата плана-графика</w:t>
            </w:r>
          </w:p>
        </w:tc>
        <w:tc>
          <w:tcPr>
            <w:tcW w:w="1985" w:type="dxa"/>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Сумма всего для осуществления закупок</w:t>
            </w:r>
          </w:p>
        </w:tc>
      </w:tr>
      <w:tr w:rsidR="00CE0D5F" w:rsidRPr="001F5C5D" w:rsidTr="0029297F">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17.12.2019</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12 276 197,00</w:t>
            </w:r>
          </w:p>
        </w:tc>
        <w:tc>
          <w:tcPr>
            <w:tcW w:w="1559"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24.12.2019</w:t>
            </w:r>
          </w:p>
        </w:tc>
        <w:tc>
          <w:tcPr>
            <w:tcW w:w="1985"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12 276 197,00</w:t>
            </w:r>
          </w:p>
        </w:tc>
        <w:tc>
          <w:tcPr>
            <w:tcW w:w="1417"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25.12.2019</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12 276 197,00</w:t>
            </w:r>
          </w:p>
        </w:tc>
      </w:tr>
      <w:tr w:rsidR="00266C9B" w:rsidRPr="001F5C5D" w:rsidTr="00727DE8">
        <w:tc>
          <w:tcPr>
            <w:tcW w:w="1242"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559"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417"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20.01.2020</w:t>
            </w:r>
          </w:p>
        </w:tc>
        <w:tc>
          <w:tcPr>
            <w:tcW w:w="1985"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12 274 738,58</w:t>
            </w:r>
          </w:p>
        </w:tc>
      </w:tr>
      <w:tr w:rsidR="00CE0D5F" w:rsidRPr="001F5C5D" w:rsidTr="00727DE8">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21.01.2020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14 379 083,00</w:t>
            </w:r>
          </w:p>
        </w:tc>
        <w:tc>
          <w:tcPr>
            <w:tcW w:w="1559"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22.01.2020</w:t>
            </w:r>
          </w:p>
        </w:tc>
        <w:tc>
          <w:tcPr>
            <w:tcW w:w="1985"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14 379 083,00</w:t>
            </w:r>
          </w:p>
        </w:tc>
        <w:tc>
          <w:tcPr>
            <w:tcW w:w="1417"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E0D5F" w:rsidRPr="001F5C5D" w:rsidTr="00727DE8">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11.02.2020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14 379 083,00</w:t>
            </w: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11.02.2020</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14 379 083,00</w:t>
            </w:r>
          </w:p>
        </w:tc>
        <w:tc>
          <w:tcPr>
            <w:tcW w:w="1417"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E0D5F" w:rsidRPr="001F5C5D" w:rsidTr="00727DE8">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25.02.2020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14 934 434,33</w:t>
            </w: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28.02.2020</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14 934 434,33</w:t>
            </w:r>
          </w:p>
        </w:tc>
        <w:tc>
          <w:tcPr>
            <w:tcW w:w="1417"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28.02.2020</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12 276 197,00</w:t>
            </w:r>
          </w:p>
        </w:tc>
      </w:tr>
      <w:tr w:rsidR="00266C9B" w:rsidRPr="001F5C5D" w:rsidTr="00727DE8">
        <w:tc>
          <w:tcPr>
            <w:tcW w:w="1242"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2.03.2020</w:t>
            </w:r>
          </w:p>
        </w:tc>
        <w:tc>
          <w:tcPr>
            <w:tcW w:w="1985"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14 934 434,33</w:t>
            </w:r>
          </w:p>
        </w:tc>
        <w:tc>
          <w:tcPr>
            <w:tcW w:w="1417"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3.03.2020</w:t>
            </w:r>
          </w:p>
        </w:tc>
        <w:tc>
          <w:tcPr>
            <w:tcW w:w="1985"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14 934 434,33</w:t>
            </w:r>
          </w:p>
        </w:tc>
      </w:tr>
      <w:tr w:rsidR="00266C9B" w:rsidRPr="001F5C5D" w:rsidTr="00727DE8">
        <w:tc>
          <w:tcPr>
            <w:tcW w:w="1242"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13.03.2020</w:t>
            </w:r>
          </w:p>
        </w:tc>
        <w:tc>
          <w:tcPr>
            <w:tcW w:w="1985"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14 934 434,33</w:t>
            </w:r>
          </w:p>
        </w:tc>
      </w:tr>
      <w:tr w:rsidR="00CE0D5F" w:rsidRPr="001F5C5D" w:rsidTr="00727DE8">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25.03.2020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13 828 743,33</w:t>
            </w: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27.03.2020</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13 828 743,33</w:t>
            </w:r>
          </w:p>
        </w:tc>
        <w:tc>
          <w:tcPr>
            <w:tcW w:w="1417"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E0D5F" w:rsidRPr="001F5C5D" w:rsidTr="00727DE8">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lastRenderedPageBreak/>
              <w:t>22.04.2020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14 549 035,37</w:t>
            </w:r>
          </w:p>
        </w:tc>
        <w:tc>
          <w:tcPr>
            <w:tcW w:w="1559"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266C9B" w:rsidRPr="001F5C5D" w:rsidTr="00727DE8">
        <w:tc>
          <w:tcPr>
            <w:tcW w:w="1242"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8.05.2020</w:t>
            </w:r>
          </w:p>
        </w:tc>
        <w:tc>
          <w:tcPr>
            <w:tcW w:w="1985"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15 158 139,64</w:t>
            </w:r>
          </w:p>
        </w:tc>
        <w:tc>
          <w:tcPr>
            <w:tcW w:w="1417"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12.05.2020</w:t>
            </w:r>
          </w:p>
        </w:tc>
        <w:tc>
          <w:tcPr>
            <w:tcW w:w="1985"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15 158 139,64</w:t>
            </w:r>
          </w:p>
        </w:tc>
      </w:tr>
      <w:tr w:rsidR="00266C9B" w:rsidRPr="001F5C5D" w:rsidTr="00727DE8">
        <w:tc>
          <w:tcPr>
            <w:tcW w:w="1242"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26.05.2020</w:t>
            </w:r>
          </w:p>
        </w:tc>
        <w:tc>
          <w:tcPr>
            <w:tcW w:w="1985"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15 158 139,64</w:t>
            </w:r>
          </w:p>
        </w:tc>
        <w:tc>
          <w:tcPr>
            <w:tcW w:w="1417"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26.05.2020</w:t>
            </w:r>
          </w:p>
        </w:tc>
        <w:tc>
          <w:tcPr>
            <w:tcW w:w="1985"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15 158 139,64</w:t>
            </w:r>
          </w:p>
        </w:tc>
      </w:tr>
      <w:tr w:rsidR="00266C9B" w:rsidRPr="001F5C5D" w:rsidTr="00727DE8">
        <w:tc>
          <w:tcPr>
            <w:tcW w:w="1242"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26.05.2020</w:t>
            </w:r>
          </w:p>
        </w:tc>
        <w:tc>
          <w:tcPr>
            <w:tcW w:w="1985"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15 158 139,64</w:t>
            </w:r>
          </w:p>
        </w:tc>
        <w:tc>
          <w:tcPr>
            <w:tcW w:w="1417"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26.05.2020</w:t>
            </w:r>
          </w:p>
        </w:tc>
        <w:tc>
          <w:tcPr>
            <w:tcW w:w="1985"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14 558 920,65</w:t>
            </w:r>
          </w:p>
        </w:tc>
      </w:tr>
      <w:tr w:rsidR="00CE0D5F" w:rsidRPr="001F5C5D" w:rsidTr="00727DE8">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27.05.2020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15 158 139,64</w:t>
            </w: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29.05.2020</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15 158 139,64</w:t>
            </w:r>
          </w:p>
        </w:tc>
        <w:tc>
          <w:tcPr>
            <w:tcW w:w="1417"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266C9B" w:rsidRPr="001F5C5D" w:rsidTr="00727DE8">
        <w:tc>
          <w:tcPr>
            <w:tcW w:w="1242"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2.06.2020</w:t>
            </w:r>
          </w:p>
        </w:tc>
        <w:tc>
          <w:tcPr>
            <w:tcW w:w="1985" w:type="dxa"/>
            <w:shd w:val="clear" w:color="auto" w:fill="auto"/>
          </w:tcPr>
          <w:p w:rsidR="00266C9B"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14 634 187,64</w:t>
            </w:r>
          </w:p>
        </w:tc>
      </w:tr>
      <w:tr w:rsidR="005D6FA5" w:rsidRPr="001F5C5D" w:rsidTr="00727DE8">
        <w:tc>
          <w:tcPr>
            <w:tcW w:w="1242"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3.06.2020</w:t>
            </w:r>
          </w:p>
        </w:tc>
        <w:tc>
          <w:tcPr>
            <w:tcW w:w="1985"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15 158 139,64</w:t>
            </w:r>
          </w:p>
        </w:tc>
      </w:tr>
      <w:tr w:rsidR="00CE0D5F" w:rsidRPr="001F5C5D" w:rsidTr="00727DE8">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10.06.2020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15 595 039,64</w:t>
            </w: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11.06.2020</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15 595 039,64</w:t>
            </w:r>
          </w:p>
        </w:tc>
        <w:tc>
          <w:tcPr>
            <w:tcW w:w="1417"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5D6FA5" w:rsidRPr="001F5C5D" w:rsidTr="00727DE8">
        <w:tc>
          <w:tcPr>
            <w:tcW w:w="1242"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30.06.2020</w:t>
            </w:r>
          </w:p>
        </w:tc>
        <w:tc>
          <w:tcPr>
            <w:tcW w:w="1985"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15 158 139,64</w:t>
            </w:r>
          </w:p>
        </w:tc>
      </w:tr>
      <w:tr w:rsidR="00CE0D5F" w:rsidRPr="001F5C5D" w:rsidTr="00727DE8">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3.07.2020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15 613 789,64</w:t>
            </w: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9.07.2020</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15 613 789,64</w:t>
            </w:r>
          </w:p>
        </w:tc>
        <w:tc>
          <w:tcPr>
            <w:tcW w:w="1417"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E0D5F" w:rsidRPr="001F5C5D" w:rsidTr="00727DE8">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15.07.2020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15 613 685,09</w:t>
            </w: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17.07.2020</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15 613 685,09</w:t>
            </w:r>
          </w:p>
        </w:tc>
        <w:tc>
          <w:tcPr>
            <w:tcW w:w="1417" w:type="dxa"/>
            <w:shd w:val="clear" w:color="auto" w:fill="auto"/>
          </w:tcPr>
          <w:p w:rsidR="00CE0D5F"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17.07.2020</w:t>
            </w:r>
          </w:p>
        </w:tc>
        <w:tc>
          <w:tcPr>
            <w:tcW w:w="1985" w:type="dxa"/>
            <w:shd w:val="clear" w:color="auto" w:fill="auto"/>
          </w:tcPr>
          <w:p w:rsidR="00CE0D5F"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15 158 139,64</w:t>
            </w:r>
          </w:p>
        </w:tc>
      </w:tr>
      <w:tr w:rsidR="00CE0D5F" w:rsidRPr="001F5C5D" w:rsidTr="0029297F">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30.07.2020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15 900 885,09</w:t>
            </w: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30.07.2020</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15 900 885,09</w:t>
            </w:r>
          </w:p>
        </w:tc>
        <w:tc>
          <w:tcPr>
            <w:tcW w:w="1417" w:type="dxa"/>
            <w:shd w:val="clear" w:color="auto" w:fill="auto"/>
          </w:tcPr>
          <w:p w:rsidR="00CE0D5F"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30.07.2020</w:t>
            </w:r>
          </w:p>
        </w:tc>
        <w:tc>
          <w:tcPr>
            <w:tcW w:w="1985" w:type="dxa"/>
            <w:shd w:val="clear" w:color="auto" w:fill="auto"/>
          </w:tcPr>
          <w:p w:rsidR="00CE0D5F"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15 900 885,09</w:t>
            </w:r>
          </w:p>
        </w:tc>
      </w:tr>
      <w:tr w:rsidR="00CE0D5F" w:rsidRPr="001F5C5D" w:rsidTr="00727DE8">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21.08.2020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15 900 885,09</w:t>
            </w: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1.09.2020</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15 900 885,09</w:t>
            </w:r>
          </w:p>
        </w:tc>
        <w:tc>
          <w:tcPr>
            <w:tcW w:w="1417"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E0D5F" w:rsidRPr="001F5C5D" w:rsidTr="00727DE8">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7.09.2020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17 232 365,09</w:t>
            </w: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15.09.2020</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17 232 365,09</w:t>
            </w:r>
          </w:p>
        </w:tc>
        <w:tc>
          <w:tcPr>
            <w:tcW w:w="1417"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E0D5F" w:rsidRPr="001F5C5D" w:rsidTr="00727DE8">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30.09.2020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17 234 805,09</w:t>
            </w:r>
          </w:p>
        </w:tc>
        <w:tc>
          <w:tcPr>
            <w:tcW w:w="1559"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E0D5F" w:rsidRPr="001F5C5D" w:rsidTr="00727DE8">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5.11.2020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16 777 393,56</w:t>
            </w:r>
          </w:p>
        </w:tc>
        <w:tc>
          <w:tcPr>
            <w:tcW w:w="1559"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CE0D5F"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5.11.2020</w:t>
            </w:r>
          </w:p>
        </w:tc>
        <w:tc>
          <w:tcPr>
            <w:tcW w:w="1985" w:type="dxa"/>
            <w:shd w:val="clear" w:color="auto" w:fill="auto"/>
          </w:tcPr>
          <w:p w:rsidR="00CE0D5F"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17 232 365,09</w:t>
            </w:r>
          </w:p>
        </w:tc>
      </w:tr>
      <w:tr w:rsidR="005D6FA5" w:rsidRPr="001F5C5D" w:rsidTr="00727DE8">
        <w:tc>
          <w:tcPr>
            <w:tcW w:w="1242"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16.11.2020</w:t>
            </w:r>
          </w:p>
        </w:tc>
        <w:tc>
          <w:tcPr>
            <w:tcW w:w="1985"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17 232 365,09</w:t>
            </w:r>
          </w:p>
        </w:tc>
      </w:tr>
      <w:tr w:rsidR="00CE0D5F" w:rsidRPr="001F5C5D" w:rsidTr="0029297F">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17.11.2020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17 538 397,56</w:t>
            </w: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19.11.2020</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17 538 397,56</w:t>
            </w:r>
          </w:p>
        </w:tc>
        <w:tc>
          <w:tcPr>
            <w:tcW w:w="1417" w:type="dxa"/>
            <w:shd w:val="clear" w:color="auto" w:fill="auto"/>
          </w:tcPr>
          <w:p w:rsidR="00CE0D5F"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20.11.2020</w:t>
            </w:r>
          </w:p>
        </w:tc>
        <w:tc>
          <w:tcPr>
            <w:tcW w:w="1985" w:type="dxa"/>
            <w:shd w:val="clear" w:color="auto" w:fill="auto"/>
          </w:tcPr>
          <w:p w:rsidR="00CE0D5F"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17 538 397,56</w:t>
            </w:r>
          </w:p>
        </w:tc>
      </w:tr>
      <w:tr w:rsidR="00CE0D5F" w:rsidRPr="001F5C5D" w:rsidTr="00727DE8">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5.12.2020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17 503 991,56</w:t>
            </w: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9.12.2020</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17 503 991,56</w:t>
            </w:r>
          </w:p>
        </w:tc>
        <w:tc>
          <w:tcPr>
            <w:tcW w:w="1417"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E0D5F" w:rsidRPr="001F5C5D" w:rsidTr="00727DE8">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18.12.2020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17 503 991,56</w:t>
            </w: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21.12.2020</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17 503 991,56</w:t>
            </w:r>
          </w:p>
        </w:tc>
        <w:tc>
          <w:tcPr>
            <w:tcW w:w="1417"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E0D5F" w:rsidRPr="001F5C5D" w:rsidTr="0029297F">
        <w:tc>
          <w:tcPr>
            <w:tcW w:w="1242"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28.12.2020</w:t>
            </w:r>
          </w:p>
        </w:tc>
        <w:tc>
          <w:tcPr>
            <w:tcW w:w="1843" w:type="dxa"/>
            <w:shd w:val="clear" w:color="auto" w:fill="auto"/>
          </w:tcPr>
          <w:p w:rsidR="00CE0D5F" w:rsidRPr="001F5C5D" w:rsidRDefault="00AD6C1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17 008 655,60</w:t>
            </w: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28.12.2020</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17 008 655,60</w:t>
            </w:r>
          </w:p>
        </w:tc>
        <w:tc>
          <w:tcPr>
            <w:tcW w:w="1417"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CE0D5F" w:rsidRPr="001F5C5D" w:rsidTr="0029297F">
        <w:tc>
          <w:tcPr>
            <w:tcW w:w="1242"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14.01.2021</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17 008 655,60</w:t>
            </w:r>
          </w:p>
        </w:tc>
        <w:tc>
          <w:tcPr>
            <w:tcW w:w="1417" w:type="dxa"/>
            <w:shd w:val="clear" w:color="auto" w:fill="auto"/>
          </w:tcPr>
          <w:p w:rsidR="00CE0D5F"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19.01.2021</w:t>
            </w:r>
          </w:p>
        </w:tc>
        <w:tc>
          <w:tcPr>
            <w:tcW w:w="1985" w:type="dxa"/>
            <w:shd w:val="clear" w:color="auto" w:fill="auto"/>
          </w:tcPr>
          <w:p w:rsidR="00CE0D5F"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17 579 560,23</w:t>
            </w:r>
          </w:p>
        </w:tc>
      </w:tr>
      <w:tr w:rsidR="00CE0D5F" w:rsidRPr="001F5C5D" w:rsidTr="0029297F">
        <w:tc>
          <w:tcPr>
            <w:tcW w:w="1242"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19.02.2021</w:t>
            </w:r>
          </w:p>
        </w:tc>
        <w:tc>
          <w:tcPr>
            <w:tcW w:w="1985" w:type="dxa"/>
            <w:shd w:val="clear" w:color="auto" w:fill="auto"/>
          </w:tcPr>
          <w:p w:rsidR="00CE0D5F" w:rsidRPr="001F5C5D" w:rsidRDefault="00266C9B"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17 008 655,60</w:t>
            </w:r>
          </w:p>
        </w:tc>
        <w:tc>
          <w:tcPr>
            <w:tcW w:w="1417"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CE0D5F" w:rsidRPr="001F5C5D" w:rsidRDefault="00CE0D5F"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5D6FA5" w:rsidRPr="001F5C5D" w:rsidTr="0029297F">
        <w:tc>
          <w:tcPr>
            <w:tcW w:w="1242"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27.05.2021</w:t>
            </w:r>
          </w:p>
        </w:tc>
        <w:tc>
          <w:tcPr>
            <w:tcW w:w="1985" w:type="dxa"/>
            <w:shd w:val="clear" w:color="auto" w:fill="auto"/>
          </w:tcPr>
          <w:p w:rsidR="005D6FA5" w:rsidRPr="001F5C5D" w:rsidRDefault="005D6FA5"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17 579 560,23</w:t>
            </w:r>
          </w:p>
        </w:tc>
      </w:tr>
    </w:tbl>
    <w:p w:rsidR="001D0C6E" w:rsidRPr="001F5C5D" w:rsidRDefault="001D0C6E" w:rsidP="001F5C5D">
      <w:pPr>
        <w:autoSpaceDE w:val="0"/>
        <w:autoSpaceDN w:val="0"/>
        <w:adjustRightInd w:val="0"/>
        <w:spacing w:after="0" w:line="20" w:lineRule="atLeast"/>
        <w:ind w:firstLine="851"/>
        <w:rPr>
          <w:rFonts w:ascii="Times New Roman" w:hAnsi="Times New Roman" w:cs="Times New Roman"/>
          <w:sz w:val="28"/>
          <w:szCs w:val="28"/>
        </w:rPr>
      </w:pPr>
    </w:p>
    <w:p w:rsidR="00AD261F" w:rsidRPr="0029297F" w:rsidRDefault="00AD261F"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29297F">
        <w:rPr>
          <w:rFonts w:ascii="Times New Roman" w:hAnsi="Times New Roman" w:cs="Times New Roman"/>
          <w:sz w:val="28"/>
          <w:szCs w:val="28"/>
          <w:lang w:eastAsia="ru-RU"/>
        </w:rPr>
        <w:t xml:space="preserve">Согласно плану финансово-хозяйственной деятельности на 2021 год, общий объем финансового обеспечения для осуществления заказчиком закупок на </w:t>
      </w:r>
      <w:r w:rsidRPr="0029297F">
        <w:rPr>
          <w:rFonts w:ascii="Times New Roman" w:hAnsi="Times New Roman" w:cs="Times New Roman"/>
          <w:bCs/>
          <w:sz w:val="28"/>
          <w:szCs w:val="28"/>
          <w:lang w:eastAsia="ru-RU"/>
        </w:rPr>
        <w:t xml:space="preserve">24.12.2020 </w:t>
      </w:r>
      <w:r w:rsidRPr="0029297F">
        <w:rPr>
          <w:rFonts w:ascii="Times New Roman" w:hAnsi="Times New Roman" w:cs="Times New Roman"/>
          <w:sz w:val="28"/>
          <w:szCs w:val="28"/>
          <w:lang w:eastAsia="ru-RU"/>
        </w:rPr>
        <w:t xml:space="preserve">года составил </w:t>
      </w:r>
      <w:r w:rsidRPr="0029297F">
        <w:rPr>
          <w:rFonts w:ascii="Times New Roman" w:hAnsi="Times New Roman" w:cs="Times New Roman"/>
          <w:bCs/>
          <w:sz w:val="28"/>
          <w:szCs w:val="28"/>
          <w:lang w:eastAsia="ru-RU"/>
        </w:rPr>
        <w:t>22 704 986,65 руб.</w:t>
      </w:r>
      <w:r w:rsidRPr="0029297F">
        <w:rPr>
          <w:rFonts w:ascii="Times New Roman" w:hAnsi="Times New Roman" w:cs="Times New Roman"/>
          <w:sz w:val="28"/>
          <w:szCs w:val="28"/>
          <w:lang w:eastAsia="ru-RU"/>
        </w:rPr>
        <w:t xml:space="preserve">, в том числе для оплаты контрактов, заключенных до начала указанного финансового года и подлежащих оплате в указанном финансовом году </w:t>
      </w:r>
      <w:r w:rsidRPr="0029297F">
        <w:rPr>
          <w:rFonts w:ascii="Times New Roman" w:hAnsi="Times New Roman" w:cs="Times New Roman"/>
          <w:bCs/>
          <w:sz w:val="28"/>
          <w:szCs w:val="28"/>
          <w:lang w:eastAsia="ru-RU"/>
        </w:rPr>
        <w:t xml:space="preserve">22 704 986,65 </w:t>
      </w:r>
      <w:r w:rsidRPr="0029297F">
        <w:rPr>
          <w:rFonts w:ascii="Times New Roman" w:hAnsi="Times New Roman" w:cs="Times New Roman"/>
          <w:sz w:val="28"/>
          <w:szCs w:val="28"/>
          <w:lang w:eastAsia="ru-RU"/>
        </w:rPr>
        <w:t xml:space="preserve">руб.. Таким образом, совокупный годовой объем закупок 2021 года на </w:t>
      </w:r>
      <w:r w:rsidRPr="0029297F">
        <w:rPr>
          <w:rFonts w:ascii="Times New Roman" w:hAnsi="Times New Roman" w:cs="Times New Roman"/>
          <w:bCs/>
          <w:sz w:val="28"/>
          <w:szCs w:val="28"/>
          <w:lang w:eastAsia="ru-RU"/>
        </w:rPr>
        <w:t xml:space="preserve">24.12.2020 </w:t>
      </w:r>
      <w:r w:rsidRPr="0029297F">
        <w:rPr>
          <w:rFonts w:ascii="Times New Roman" w:hAnsi="Times New Roman" w:cs="Times New Roman"/>
          <w:sz w:val="28"/>
          <w:szCs w:val="28"/>
          <w:lang w:eastAsia="ru-RU"/>
        </w:rPr>
        <w:t xml:space="preserve">года в соответствии с утвержденными лимитами бюджетных обязательств составил </w:t>
      </w:r>
      <w:r w:rsidRPr="0029297F">
        <w:rPr>
          <w:rFonts w:ascii="Times New Roman" w:hAnsi="Times New Roman" w:cs="Times New Roman"/>
          <w:bCs/>
          <w:sz w:val="28"/>
          <w:szCs w:val="28"/>
          <w:lang w:eastAsia="ru-RU"/>
        </w:rPr>
        <w:t>22 704 986,65 руб.</w:t>
      </w:r>
      <w:r w:rsidRPr="0029297F">
        <w:rPr>
          <w:rFonts w:ascii="Times New Roman" w:hAnsi="Times New Roman" w:cs="Times New Roman"/>
          <w:sz w:val="28"/>
          <w:szCs w:val="28"/>
          <w:lang w:eastAsia="ru-RU"/>
        </w:rPr>
        <w:t>.</w:t>
      </w:r>
    </w:p>
    <w:p w:rsidR="00AD261F" w:rsidRPr="001F5C5D" w:rsidRDefault="00AD261F"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29297F">
        <w:rPr>
          <w:rFonts w:ascii="Times New Roman" w:hAnsi="Times New Roman" w:cs="Times New Roman"/>
          <w:sz w:val="28"/>
          <w:szCs w:val="28"/>
          <w:lang w:eastAsia="ru-RU"/>
        </w:rPr>
        <w:t xml:space="preserve">Совокупный годовой объем закупок (СГОЗ), планируемых на 2021 год, согласно плану-графику размещения заказов на 2021 год, опубликованному 29.12.2020 года (версия № 0), составил </w:t>
      </w:r>
      <w:r w:rsidRPr="0029297F">
        <w:rPr>
          <w:rFonts w:ascii="Times New Roman" w:hAnsi="Times New Roman" w:cs="Times New Roman"/>
          <w:bCs/>
          <w:sz w:val="28"/>
          <w:szCs w:val="28"/>
          <w:lang w:eastAsia="ru-RU"/>
        </w:rPr>
        <w:t>14 226 857,00 руб.</w:t>
      </w:r>
      <w:r w:rsidRPr="0029297F">
        <w:rPr>
          <w:rFonts w:ascii="Times New Roman" w:hAnsi="Times New Roman" w:cs="Times New Roman"/>
          <w:sz w:val="28"/>
          <w:szCs w:val="28"/>
          <w:lang w:eastAsia="ru-RU"/>
        </w:rPr>
        <w:t>. Таким образом, СГОЗ, установленный за</w:t>
      </w:r>
      <w:r w:rsidR="00431998" w:rsidRPr="0029297F">
        <w:rPr>
          <w:rFonts w:ascii="Times New Roman" w:hAnsi="Times New Roman" w:cs="Times New Roman"/>
          <w:sz w:val="28"/>
          <w:szCs w:val="28"/>
          <w:lang w:eastAsia="ru-RU"/>
        </w:rPr>
        <w:t>казчиком в плане-графике на 2021</w:t>
      </w:r>
      <w:r w:rsidRPr="0029297F">
        <w:rPr>
          <w:rFonts w:ascii="Times New Roman" w:hAnsi="Times New Roman" w:cs="Times New Roman"/>
          <w:sz w:val="28"/>
          <w:szCs w:val="28"/>
          <w:lang w:eastAsia="ru-RU"/>
        </w:rPr>
        <w:t xml:space="preserve"> год, не соответствует утвержденному финансовому обеспечению Заказчика, </w:t>
      </w:r>
      <w:r w:rsidR="00431998" w:rsidRPr="0029297F">
        <w:rPr>
          <w:rFonts w:ascii="Times New Roman" w:hAnsi="Times New Roman" w:cs="Times New Roman"/>
          <w:sz w:val="28"/>
          <w:szCs w:val="28"/>
          <w:lang w:eastAsia="ru-RU"/>
        </w:rPr>
        <w:t>меньше</w:t>
      </w:r>
      <w:r w:rsidRPr="0029297F">
        <w:rPr>
          <w:rFonts w:ascii="Times New Roman" w:hAnsi="Times New Roman" w:cs="Times New Roman"/>
          <w:sz w:val="28"/>
          <w:szCs w:val="28"/>
          <w:lang w:eastAsia="ru-RU"/>
        </w:rPr>
        <w:t xml:space="preserve"> лимита утвержденных бюджетных обязательств на </w:t>
      </w:r>
      <w:r w:rsidR="00431998" w:rsidRPr="0029297F">
        <w:rPr>
          <w:rFonts w:ascii="Times New Roman" w:hAnsi="Times New Roman" w:cs="Times New Roman"/>
          <w:bCs/>
          <w:sz w:val="28"/>
          <w:szCs w:val="28"/>
          <w:lang w:eastAsia="ru-RU"/>
        </w:rPr>
        <w:t>8 478 129,65</w:t>
      </w:r>
      <w:r w:rsidRPr="0029297F">
        <w:rPr>
          <w:rFonts w:ascii="Times New Roman" w:hAnsi="Times New Roman" w:cs="Times New Roman"/>
          <w:bCs/>
          <w:sz w:val="28"/>
          <w:szCs w:val="28"/>
          <w:lang w:eastAsia="ru-RU"/>
        </w:rPr>
        <w:t xml:space="preserve"> руб.</w:t>
      </w:r>
      <w:r w:rsidR="00431998" w:rsidRPr="0029297F">
        <w:rPr>
          <w:rFonts w:ascii="Times New Roman" w:hAnsi="Times New Roman" w:cs="Times New Roman"/>
          <w:bCs/>
          <w:sz w:val="28"/>
          <w:szCs w:val="28"/>
          <w:lang w:eastAsia="ru-RU"/>
        </w:rPr>
        <w:t xml:space="preserve"> (Таблица № 2 </w:t>
      </w:r>
      <w:r w:rsidR="008800A1" w:rsidRPr="0029297F">
        <w:rPr>
          <w:rFonts w:ascii="Times New Roman" w:hAnsi="Times New Roman" w:cs="Times New Roman"/>
          <w:bCs/>
          <w:sz w:val="28"/>
          <w:szCs w:val="28"/>
          <w:lang w:eastAsia="ru-RU"/>
        </w:rPr>
        <w:t>«</w:t>
      </w:r>
      <w:r w:rsidR="00431998" w:rsidRPr="0029297F">
        <w:rPr>
          <w:rFonts w:ascii="Times New Roman" w:hAnsi="Times New Roman" w:cs="Times New Roman"/>
          <w:bCs/>
          <w:sz w:val="28"/>
          <w:szCs w:val="28"/>
          <w:lang w:eastAsia="ru-RU"/>
        </w:rPr>
        <w:t>2021</w:t>
      </w:r>
      <w:r w:rsidR="008800A1" w:rsidRPr="0029297F">
        <w:rPr>
          <w:rFonts w:ascii="Times New Roman" w:hAnsi="Times New Roman" w:cs="Times New Roman"/>
          <w:bCs/>
          <w:sz w:val="28"/>
          <w:szCs w:val="28"/>
          <w:lang w:eastAsia="ru-RU"/>
        </w:rPr>
        <w:t>»</w:t>
      </w:r>
      <w:r w:rsidRPr="0029297F">
        <w:rPr>
          <w:rFonts w:ascii="Times New Roman" w:hAnsi="Times New Roman" w:cs="Times New Roman"/>
          <w:bCs/>
          <w:sz w:val="28"/>
          <w:szCs w:val="28"/>
          <w:lang w:eastAsia="ru-RU"/>
        </w:rPr>
        <w:t>).</w:t>
      </w:r>
    </w:p>
    <w:p w:rsidR="0094654D" w:rsidRPr="001F5C5D" w:rsidRDefault="0094654D" w:rsidP="001F5C5D">
      <w:pPr>
        <w:autoSpaceDE w:val="0"/>
        <w:autoSpaceDN w:val="0"/>
        <w:adjustRightInd w:val="0"/>
        <w:spacing w:after="0" w:line="20" w:lineRule="atLeast"/>
        <w:ind w:firstLine="851"/>
        <w:rPr>
          <w:rFonts w:ascii="Times New Roman" w:hAnsi="Times New Roman" w:cs="Times New Roman"/>
          <w:sz w:val="28"/>
          <w:szCs w:val="28"/>
        </w:rPr>
      </w:pPr>
    </w:p>
    <w:p w:rsidR="001D0C6E" w:rsidRPr="001F5C5D" w:rsidRDefault="001D0C6E" w:rsidP="001F5C5D">
      <w:pPr>
        <w:autoSpaceDE w:val="0"/>
        <w:autoSpaceDN w:val="0"/>
        <w:adjustRightInd w:val="0"/>
        <w:spacing w:after="0" w:line="20" w:lineRule="atLeast"/>
        <w:ind w:firstLine="851"/>
        <w:rPr>
          <w:rFonts w:ascii="Times New Roman" w:hAnsi="Times New Roman" w:cs="Times New Roman"/>
          <w:sz w:val="28"/>
          <w:szCs w:val="28"/>
        </w:rPr>
      </w:pPr>
      <w:r w:rsidRPr="001F5C5D">
        <w:rPr>
          <w:rFonts w:ascii="Times New Roman" w:hAnsi="Times New Roman" w:cs="Times New Roman"/>
          <w:sz w:val="28"/>
          <w:szCs w:val="28"/>
        </w:rPr>
        <w:t xml:space="preserve">Таблица  №2   </w:t>
      </w:r>
      <w:r w:rsidR="008800A1">
        <w:rPr>
          <w:rFonts w:ascii="Times New Roman" w:hAnsi="Times New Roman" w:cs="Times New Roman"/>
          <w:sz w:val="28"/>
          <w:szCs w:val="28"/>
        </w:rPr>
        <w:t>«</w:t>
      </w:r>
      <w:r w:rsidRPr="001F5C5D">
        <w:rPr>
          <w:rFonts w:ascii="Times New Roman" w:hAnsi="Times New Roman" w:cs="Times New Roman"/>
          <w:sz w:val="28"/>
          <w:szCs w:val="28"/>
        </w:rPr>
        <w:t>2021</w:t>
      </w:r>
      <w:r w:rsidR="008800A1">
        <w:rPr>
          <w:rFonts w:ascii="Times New Roman" w:hAnsi="Times New Roman" w:cs="Times New Roman"/>
          <w:sz w:val="28"/>
          <w:szCs w:val="28"/>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43"/>
        <w:gridCol w:w="1559"/>
        <w:gridCol w:w="1985"/>
        <w:gridCol w:w="1417"/>
        <w:gridCol w:w="1985"/>
      </w:tblGrid>
      <w:tr w:rsidR="001D0C6E" w:rsidRPr="001F5C5D" w:rsidTr="0094654D">
        <w:tc>
          <w:tcPr>
            <w:tcW w:w="3085" w:type="dxa"/>
            <w:gridSpan w:val="2"/>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ПФХД</w:t>
            </w:r>
          </w:p>
        </w:tc>
        <w:tc>
          <w:tcPr>
            <w:tcW w:w="3544" w:type="dxa"/>
            <w:gridSpan w:val="2"/>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 xml:space="preserve">ПФХД на </w:t>
            </w:r>
            <w:r w:rsidRPr="001F5C5D">
              <w:rPr>
                <w:rFonts w:ascii="Times New Roman" w:hAnsi="Times New Roman" w:cs="Times New Roman"/>
                <w:i/>
                <w:color w:val="000000" w:themeColor="text1"/>
                <w:sz w:val="20"/>
                <w:szCs w:val="20"/>
                <w:lang w:val="en-US"/>
              </w:rPr>
              <w:t>buc</w:t>
            </w:r>
            <w:r w:rsidRPr="001F5C5D">
              <w:rPr>
                <w:rFonts w:ascii="Times New Roman" w:hAnsi="Times New Roman" w:cs="Times New Roman"/>
                <w:i/>
                <w:color w:val="000000" w:themeColor="text1"/>
                <w:sz w:val="20"/>
                <w:szCs w:val="20"/>
              </w:rPr>
              <w:t>.</w:t>
            </w:r>
            <w:r w:rsidRPr="001F5C5D">
              <w:rPr>
                <w:rFonts w:ascii="Times New Roman" w:hAnsi="Times New Roman" w:cs="Times New Roman"/>
                <w:i/>
                <w:color w:val="000000" w:themeColor="text1"/>
                <w:sz w:val="20"/>
                <w:szCs w:val="20"/>
                <w:lang w:val="en-US"/>
              </w:rPr>
              <w:t>gov</w:t>
            </w:r>
            <w:r w:rsidRPr="001F5C5D">
              <w:rPr>
                <w:rFonts w:ascii="Times New Roman" w:hAnsi="Times New Roman" w:cs="Times New Roman"/>
                <w:i/>
                <w:color w:val="000000" w:themeColor="text1"/>
                <w:sz w:val="20"/>
                <w:szCs w:val="20"/>
              </w:rPr>
              <w:t>.</w:t>
            </w:r>
            <w:r w:rsidRPr="001F5C5D">
              <w:rPr>
                <w:rFonts w:ascii="Times New Roman" w:hAnsi="Times New Roman" w:cs="Times New Roman"/>
                <w:i/>
                <w:color w:val="000000" w:themeColor="text1"/>
                <w:sz w:val="20"/>
                <w:szCs w:val="20"/>
                <w:lang w:val="en-US"/>
              </w:rPr>
              <w:t>ru</w:t>
            </w:r>
          </w:p>
        </w:tc>
        <w:tc>
          <w:tcPr>
            <w:tcW w:w="3402" w:type="dxa"/>
            <w:gridSpan w:val="2"/>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план-график</w:t>
            </w:r>
          </w:p>
        </w:tc>
      </w:tr>
      <w:tr w:rsidR="001D0C6E" w:rsidRPr="001F5C5D" w:rsidTr="0094654D">
        <w:tc>
          <w:tcPr>
            <w:tcW w:w="1242" w:type="dxa"/>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дата</w:t>
            </w:r>
          </w:p>
        </w:tc>
        <w:tc>
          <w:tcPr>
            <w:tcW w:w="1843" w:type="dxa"/>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Сумма выплат на закупку товаров, работ, услуг</w:t>
            </w:r>
          </w:p>
        </w:tc>
        <w:tc>
          <w:tcPr>
            <w:tcW w:w="1559" w:type="dxa"/>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Дата размещения</w:t>
            </w:r>
          </w:p>
        </w:tc>
        <w:tc>
          <w:tcPr>
            <w:tcW w:w="1985" w:type="dxa"/>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Сумма выплат на закупку товаров, работ, услуг</w:t>
            </w:r>
          </w:p>
        </w:tc>
        <w:tc>
          <w:tcPr>
            <w:tcW w:w="1417" w:type="dxa"/>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Дата плана-графика</w:t>
            </w:r>
          </w:p>
        </w:tc>
        <w:tc>
          <w:tcPr>
            <w:tcW w:w="1985" w:type="dxa"/>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i/>
                <w:color w:val="000000" w:themeColor="text1"/>
                <w:sz w:val="20"/>
                <w:szCs w:val="20"/>
              </w:rPr>
              <w:t>Сумма всего для осуществления закупок</w:t>
            </w:r>
          </w:p>
        </w:tc>
      </w:tr>
      <w:tr w:rsidR="001D0C6E" w:rsidRPr="001F5C5D" w:rsidTr="0029297F">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24.12.2020</w:t>
            </w: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22 704 986,65</w:t>
            </w: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25.12.2020</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22 704 986,65</w:t>
            </w:r>
          </w:p>
        </w:tc>
        <w:tc>
          <w:tcPr>
            <w:tcW w:w="1417"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29.12.2020</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14 226 857,00</w:t>
            </w:r>
          </w:p>
        </w:tc>
      </w:tr>
      <w:tr w:rsidR="0094654D" w:rsidRPr="001F5C5D" w:rsidTr="0094654D">
        <w:tc>
          <w:tcPr>
            <w:tcW w:w="1242"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559"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417"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13.01.2021</w:t>
            </w:r>
          </w:p>
        </w:tc>
        <w:tc>
          <w:tcPr>
            <w:tcW w:w="1985"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17 231 478,50</w:t>
            </w:r>
          </w:p>
        </w:tc>
      </w:tr>
      <w:tr w:rsidR="0094654D" w:rsidRPr="001F5C5D" w:rsidTr="0094654D">
        <w:tc>
          <w:tcPr>
            <w:tcW w:w="1242"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p>
        </w:tc>
        <w:tc>
          <w:tcPr>
            <w:tcW w:w="1559"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14.01.2021</w:t>
            </w:r>
          </w:p>
        </w:tc>
        <w:tc>
          <w:tcPr>
            <w:tcW w:w="1985"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22 704 986,65</w:t>
            </w:r>
          </w:p>
        </w:tc>
        <w:tc>
          <w:tcPr>
            <w:tcW w:w="1417"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19.01.2021</w:t>
            </w:r>
          </w:p>
        </w:tc>
        <w:tc>
          <w:tcPr>
            <w:tcW w:w="1985"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17 231 478,50</w:t>
            </w:r>
          </w:p>
        </w:tc>
      </w:tr>
      <w:tr w:rsidR="001D0C6E" w:rsidRPr="001F5C5D" w:rsidTr="0094654D">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18.01.2021</w:t>
            </w: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22 704 986,65</w:t>
            </w: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20.01.2021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22 704 986,65</w:t>
            </w:r>
          </w:p>
        </w:tc>
        <w:tc>
          <w:tcPr>
            <w:tcW w:w="1417"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21.01.2021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i/>
                <w:color w:val="000000" w:themeColor="text1"/>
                <w:sz w:val="20"/>
                <w:szCs w:val="20"/>
              </w:rPr>
            </w:pPr>
            <w:r w:rsidRPr="001F5C5D">
              <w:rPr>
                <w:rFonts w:ascii="Times New Roman" w:hAnsi="Times New Roman" w:cs="Times New Roman"/>
                <w:i/>
                <w:color w:val="000000" w:themeColor="text1"/>
                <w:sz w:val="20"/>
                <w:szCs w:val="20"/>
              </w:rPr>
              <w:t>17 231 478,50</w:t>
            </w:r>
          </w:p>
        </w:tc>
      </w:tr>
      <w:tr w:rsidR="001D0C6E" w:rsidRPr="001F5C5D" w:rsidTr="0094654D">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1.02.2021</w:t>
            </w: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25 764 214,24</w:t>
            </w: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1.02.2021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48 469 200,89</w:t>
            </w:r>
          </w:p>
        </w:tc>
        <w:tc>
          <w:tcPr>
            <w:tcW w:w="1417"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94654D" w:rsidRPr="001F5C5D" w:rsidTr="0094654D">
        <w:tc>
          <w:tcPr>
            <w:tcW w:w="1242"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2.02.2021</w:t>
            </w:r>
          </w:p>
        </w:tc>
        <w:tc>
          <w:tcPr>
            <w:tcW w:w="1985"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25 764 214,24</w:t>
            </w:r>
          </w:p>
        </w:tc>
        <w:tc>
          <w:tcPr>
            <w:tcW w:w="1417"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E032A3" w:rsidRPr="001F5C5D" w:rsidTr="0094654D">
        <w:tc>
          <w:tcPr>
            <w:tcW w:w="1242"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26.02.2021</w:t>
            </w:r>
          </w:p>
        </w:tc>
        <w:tc>
          <w:tcPr>
            <w:tcW w:w="1985"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17 231 478,50</w:t>
            </w:r>
          </w:p>
        </w:tc>
      </w:tr>
      <w:tr w:rsidR="001D0C6E" w:rsidRPr="001F5C5D" w:rsidTr="0029297F">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2.03.2021</w:t>
            </w: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21 894 849,39</w:t>
            </w: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2.03.2021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21 894 849,39</w:t>
            </w:r>
          </w:p>
        </w:tc>
        <w:tc>
          <w:tcPr>
            <w:tcW w:w="1417"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3.03.2021</w:t>
            </w:r>
          </w:p>
        </w:tc>
        <w:tc>
          <w:tcPr>
            <w:tcW w:w="1985"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19 093 161,35</w:t>
            </w:r>
          </w:p>
        </w:tc>
      </w:tr>
      <w:tr w:rsidR="001D0C6E" w:rsidRPr="001F5C5D" w:rsidTr="0094654D">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26.03.2021</w:t>
            </w: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21 894 849,39</w:t>
            </w: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31.03.2021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21 894 849,39</w:t>
            </w:r>
          </w:p>
        </w:tc>
        <w:tc>
          <w:tcPr>
            <w:tcW w:w="1417"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1D0C6E" w:rsidRPr="001F5C5D" w:rsidTr="0094654D">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5.04.2021</w:t>
            </w: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21 894 849,39</w:t>
            </w: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6.04.2021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21 894 849,39</w:t>
            </w:r>
          </w:p>
        </w:tc>
        <w:tc>
          <w:tcPr>
            <w:tcW w:w="1417"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1D0C6E" w:rsidRPr="001F5C5D" w:rsidTr="0094654D">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lastRenderedPageBreak/>
              <w:t>23.04.2021</w:t>
            </w: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21 950 429,39</w:t>
            </w: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23.04.2021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21 950 429,39</w:t>
            </w:r>
          </w:p>
        </w:tc>
        <w:tc>
          <w:tcPr>
            <w:tcW w:w="1417"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1D0C6E" w:rsidRPr="001F5C5D" w:rsidTr="0029297F">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28.04.2021</w:t>
            </w: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21 950 429,39</w:t>
            </w: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28.04.2021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21 950 429,39</w:t>
            </w:r>
          </w:p>
        </w:tc>
        <w:tc>
          <w:tcPr>
            <w:tcW w:w="1417"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29.04.2021</w:t>
            </w:r>
          </w:p>
        </w:tc>
        <w:tc>
          <w:tcPr>
            <w:tcW w:w="1985"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20 968 161,35</w:t>
            </w:r>
          </w:p>
        </w:tc>
      </w:tr>
      <w:tr w:rsidR="001D0C6E" w:rsidRPr="001F5C5D" w:rsidTr="0094654D">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18.05.2021</w:t>
            </w: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23 342 922,18</w:t>
            </w: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19.05.2021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23 342 922,18</w:t>
            </w:r>
          </w:p>
        </w:tc>
        <w:tc>
          <w:tcPr>
            <w:tcW w:w="1417"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94654D" w:rsidRPr="001F5C5D" w:rsidTr="0094654D">
        <w:tc>
          <w:tcPr>
            <w:tcW w:w="1242"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20.05.2021</w:t>
            </w:r>
          </w:p>
        </w:tc>
        <w:tc>
          <w:tcPr>
            <w:tcW w:w="1985"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23 342 922,18</w:t>
            </w:r>
          </w:p>
        </w:tc>
        <w:tc>
          <w:tcPr>
            <w:tcW w:w="1417"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1D0C6E" w:rsidRPr="001F5C5D" w:rsidTr="0094654D">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25.05.2021</w:t>
            </w: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23 112 922,18</w:t>
            </w: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27.05.2021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23 112 922,18</w:t>
            </w:r>
          </w:p>
        </w:tc>
        <w:tc>
          <w:tcPr>
            <w:tcW w:w="1417"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r w:rsidR="001D0C6E" w:rsidRPr="001F5C5D" w:rsidTr="0029297F">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1.06.2021</w:t>
            </w: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23 224 847,48</w:t>
            </w: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1.06.2021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23 224 847,48</w:t>
            </w:r>
          </w:p>
        </w:tc>
        <w:tc>
          <w:tcPr>
            <w:tcW w:w="1417"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1.06.2021</w:t>
            </w:r>
          </w:p>
        </w:tc>
        <w:tc>
          <w:tcPr>
            <w:tcW w:w="1985"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20 968 161,35</w:t>
            </w:r>
          </w:p>
        </w:tc>
      </w:tr>
      <w:tr w:rsidR="0094654D" w:rsidRPr="001F5C5D" w:rsidTr="0094654D">
        <w:tc>
          <w:tcPr>
            <w:tcW w:w="1242"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16.06.2021</w:t>
            </w:r>
          </w:p>
        </w:tc>
        <w:tc>
          <w:tcPr>
            <w:tcW w:w="1985"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22 425 577,98</w:t>
            </w:r>
          </w:p>
        </w:tc>
        <w:tc>
          <w:tcPr>
            <w:tcW w:w="1417" w:type="dxa"/>
            <w:shd w:val="clear" w:color="auto" w:fill="auto"/>
          </w:tcPr>
          <w:p w:rsidR="0094654D"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17.06.2021</w:t>
            </w:r>
          </w:p>
        </w:tc>
        <w:tc>
          <w:tcPr>
            <w:tcW w:w="1985" w:type="dxa"/>
            <w:shd w:val="clear" w:color="auto" w:fill="auto"/>
          </w:tcPr>
          <w:p w:rsidR="0094654D"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18 543 777,57</w:t>
            </w:r>
          </w:p>
        </w:tc>
      </w:tr>
      <w:tr w:rsidR="00E032A3" w:rsidRPr="001F5C5D" w:rsidTr="0094654D">
        <w:tc>
          <w:tcPr>
            <w:tcW w:w="1242"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22.06.2021</w:t>
            </w:r>
          </w:p>
        </w:tc>
        <w:tc>
          <w:tcPr>
            <w:tcW w:w="1985"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21 945 230,98</w:t>
            </w:r>
          </w:p>
        </w:tc>
      </w:tr>
      <w:tr w:rsidR="00E032A3" w:rsidRPr="001F5C5D" w:rsidTr="0094654D">
        <w:tc>
          <w:tcPr>
            <w:tcW w:w="1242"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23.06.2021</w:t>
            </w:r>
          </w:p>
        </w:tc>
        <w:tc>
          <w:tcPr>
            <w:tcW w:w="1985"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22 425 577,98</w:t>
            </w:r>
          </w:p>
        </w:tc>
      </w:tr>
      <w:tr w:rsidR="001D0C6E" w:rsidRPr="001F5C5D" w:rsidTr="0094654D">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25.06.2021</w:t>
            </w: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22 299 858,98</w:t>
            </w: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29.06.2021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22 299 858,98</w:t>
            </w:r>
          </w:p>
        </w:tc>
        <w:tc>
          <w:tcPr>
            <w:tcW w:w="1417"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30.06.2021</w:t>
            </w:r>
          </w:p>
        </w:tc>
        <w:tc>
          <w:tcPr>
            <w:tcW w:w="1985"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22 299 858,98</w:t>
            </w:r>
          </w:p>
        </w:tc>
      </w:tr>
      <w:tr w:rsidR="001D0C6E" w:rsidRPr="001F5C5D" w:rsidTr="0094654D">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9.07.2021</w:t>
            </w: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22 860 738,98</w:t>
            </w: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12.07.2021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22 860 738,98</w:t>
            </w:r>
          </w:p>
        </w:tc>
        <w:tc>
          <w:tcPr>
            <w:tcW w:w="1417"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14.07.2021</w:t>
            </w:r>
          </w:p>
        </w:tc>
        <w:tc>
          <w:tcPr>
            <w:tcW w:w="1985"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22 860 738,98</w:t>
            </w:r>
          </w:p>
        </w:tc>
      </w:tr>
      <w:tr w:rsidR="001D0C6E" w:rsidRPr="001F5C5D" w:rsidTr="0094654D">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15.07.2021</w:t>
            </w: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22 425 577,98</w:t>
            </w:r>
          </w:p>
        </w:tc>
        <w:tc>
          <w:tcPr>
            <w:tcW w:w="1559"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16.07.2021</w:t>
            </w:r>
          </w:p>
        </w:tc>
        <w:tc>
          <w:tcPr>
            <w:tcW w:w="1985"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22 860 738,98</w:t>
            </w:r>
          </w:p>
        </w:tc>
      </w:tr>
      <w:tr w:rsidR="0094654D" w:rsidRPr="001F5C5D" w:rsidTr="0029297F">
        <w:tc>
          <w:tcPr>
            <w:tcW w:w="1242"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22.07.2021</w:t>
            </w:r>
          </w:p>
        </w:tc>
        <w:tc>
          <w:tcPr>
            <w:tcW w:w="1843"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22 850 063,30</w:t>
            </w:r>
          </w:p>
        </w:tc>
        <w:tc>
          <w:tcPr>
            <w:tcW w:w="1559"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27.07.2021</w:t>
            </w:r>
          </w:p>
        </w:tc>
        <w:tc>
          <w:tcPr>
            <w:tcW w:w="1985" w:type="dxa"/>
            <w:shd w:val="clear" w:color="auto" w:fill="auto"/>
          </w:tcPr>
          <w:p w:rsidR="0094654D"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22 850 063,30</w:t>
            </w:r>
          </w:p>
        </w:tc>
        <w:tc>
          <w:tcPr>
            <w:tcW w:w="1417" w:type="dxa"/>
            <w:shd w:val="clear" w:color="auto" w:fill="auto"/>
          </w:tcPr>
          <w:p w:rsidR="0094654D"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28.07.2021</w:t>
            </w:r>
          </w:p>
        </w:tc>
        <w:tc>
          <w:tcPr>
            <w:tcW w:w="1985" w:type="dxa"/>
            <w:shd w:val="clear" w:color="auto" w:fill="auto"/>
          </w:tcPr>
          <w:p w:rsidR="0094654D"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18 809 063,30</w:t>
            </w:r>
          </w:p>
        </w:tc>
      </w:tr>
      <w:tr w:rsidR="00E032A3" w:rsidRPr="001F5C5D" w:rsidTr="0094654D">
        <w:tc>
          <w:tcPr>
            <w:tcW w:w="1242"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29.07.2021</w:t>
            </w:r>
          </w:p>
        </w:tc>
        <w:tc>
          <w:tcPr>
            <w:tcW w:w="1985"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22 850 063,30</w:t>
            </w:r>
          </w:p>
        </w:tc>
      </w:tr>
      <w:tr w:rsidR="001D0C6E" w:rsidRPr="001F5C5D" w:rsidTr="0094654D">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2.08.2021</w:t>
            </w: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22 390 063,30</w:t>
            </w: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6.08.2021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22 390 063,30</w:t>
            </w:r>
          </w:p>
        </w:tc>
        <w:tc>
          <w:tcPr>
            <w:tcW w:w="1417"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6.08.2021</w:t>
            </w:r>
          </w:p>
        </w:tc>
        <w:tc>
          <w:tcPr>
            <w:tcW w:w="1985"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22 390 063,30</w:t>
            </w:r>
          </w:p>
        </w:tc>
      </w:tr>
      <w:tr w:rsidR="001D0C6E" w:rsidRPr="001F5C5D" w:rsidTr="0094654D">
        <w:tc>
          <w:tcPr>
            <w:tcW w:w="1242"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10.08.2021</w:t>
            </w:r>
          </w:p>
        </w:tc>
        <w:tc>
          <w:tcPr>
            <w:tcW w:w="1843"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22 390 063,30</w:t>
            </w: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16.08.2021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22 390 063,30</w:t>
            </w:r>
          </w:p>
        </w:tc>
        <w:tc>
          <w:tcPr>
            <w:tcW w:w="1417"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17.08.2021</w:t>
            </w:r>
          </w:p>
        </w:tc>
        <w:tc>
          <w:tcPr>
            <w:tcW w:w="1985" w:type="dxa"/>
            <w:shd w:val="clear" w:color="auto" w:fill="auto"/>
          </w:tcPr>
          <w:p w:rsidR="001D0C6E"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22 390 063,30</w:t>
            </w:r>
          </w:p>
        </w:tc>
      </w:tr>
      <w:tr w:rsidR="00E032A3" w:rsidRPr="001F5C5D" w:rsidTr="0094654D">
        <w:tc>
          <w:tcPr>
            <w:tcW w:w="1242"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417"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20.08.2021</w:t>
            </w:r>
          </w:p>
        </w:tc>
        <w:tc>
          <w:tcPr>
            <w:tcW w:w="1985" w:type="dxa"/>
            <w:shd w:val="clear" w:color="auto" w:fill="auto"/>
          </w:tcPr>
          <w:p w:rsidR="00E032A3" w:rsidRPr="001F5C5D" w:rsidRDefault="00E032A3"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22 390 063,30</w:t>
            </w:r>
          </w:p>
        </w:tc>
      </w:tr>
      <w:tr w:rsidR="001D0C6E" w:rsidRPr="001F5C5D" w:rsidTr="0094654D">
        <w:tc>
          <w:tcPr>
            <w:tcW w:w="1242"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843"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559"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13.09.2021</w:t>
            </w:r>
          </w:p>
        </w:tc>
        <w:tc>
          <w:tcPr>
            <w:tcW w:w="1985" w:type="dxa"/>
            <w:shd w:val="clear" w:color="auto" w:fill="auto"/>
          </w:tcPr>
          <w:p w:rsidR="001D0C6E" w:rsidRPr="001F5C5D" w:rsidRDefault="0094654D"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r w:rsidRPr="001F5C5D">
              <w:rPr>
                <w:rFonts w:ascii="Times New Roman" w:hAnsi="Times New Roman" w:cs="Times New Roman"/>
                <w:color w:val="000000" w:themeColor="text1"/>
                <w:sz w:val="20"/>
                <w:szCs w:val="20"/>
              </w:rPr>
              <w:t>22 390 063,30</w:t>
            </w:r>
          </w:p>
        </w:tc>
        <w:tc>
          <w:tcPr>
            <w:tcW w:w="1417"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c>
          <w:tcPr>
            <w:tcW w:w="1985" w:type="dxa"/>
            <w:shd w:val="clear" w:color="auto" w:fill="auto"/>
          </w:tcPr>
          <w:p w:rsidR="001D0C6E" w:rsidRPr="001F5C5D" w:rsidRDefault="001D0C6E" w:rsidP="001F5C5D">
            <w:pPr>
              <w:autoSpaceDE w:val="0"/>
              <w:autoSpaceDN w:val="0"/>
              <w:adjustRightInd w:val="0"/>
              <w:spacing w:after="0" w:line="20" w:lineRule="atLeast"/>
              <w:jc w:val="center"/>
              <w:rPr>
                <w:rFonts w:ascii="Times New Roman" w:hAnsi="Times New Roman" w:cs="Times New Roman"/>
                <w:color w:val="000000" w:themeColor="text1"/>
                <w:sz w:val="20"/>
                <w:szCs w:val="20"/>
              </w:rPr>
            </w:pPr>
          </w:p>
        </w:tc>
      </w:tr>
    </w:tbl>
    <w:p w:rsidR="002727A5" w:rsidRPr="001F5C5D" w:rsidRDefault="002727A5" w:rsidP="001F5C5D">
      <w:pPr>
        <w:autoSpaceDE w:val="0"/>
        <w:autoSpaceDN w:val="0"/>
        <w:adjustRightInd w:val="0"/>
        <w:spacing w:after="0" w:line="20" w:lineRule="atLeast"/>
        <w:ind w:firstLine="851"/>
        <w:jc w:val="both"/>
        <w:rPr>
          <w:rFonts w:ascii="Times New Roman" w:hAnsi="Times New Roman" w:cs="Times New Roman"/>
          <w:sz w:val="28"/>
          <w:szCs w:val="28"/>
        </w:rPr>
      </w:pPr>
    </w:p>
    <w:p w:rsidR="00961393" w:rsidRPr="001F5C5D" w:rsidRDefault="00961393" w:rsidP="001F5C5D">
      <w:pPr>
        <w:pStyle w:val="paragraph"/>
        <w:shd w:val="clear" w:color="auto" w:fill="FFFFFF"/>
        <w:spacing w:before="0" w:beforeAutospacing="0" w:after="0" w:afterAutospacing="0" w:line="20" w:lineRule="atLeast"/>
        <w:ind w:firstLine="851"/>
        <w:jc w:val="both"/>
        <w:rPr>
          <w:sz w:val="28"/>
          <w:szCs w:val="28"/>
        </w:rPr>
      </w:pPr>
      <w:r w:rsidRPr="001F5C5D">
        <w:rPr>
          <w:sz w:val="28"/>
          <w:szCs w:val="28"/>
        </w:rPr>
        <w:t xml:space="preserve">В нарушение  </w:t>
      </w:r>
      <w:r w:rsidR="001825AE" w:rsidRPr="001F5C5D">
        <w:rPr>
          <w:sz w:val="28"/>
          <w:szCs w:val="28"/>
        </w:rPr>
        <w:t xml:space="preserve"> ст. 16 </w:t>
      </w:r>
      <w:r w:rsidR="0013734C" w:rsidRPr="001F5C5D">
        <w:rPr>
          <w:sz w:val="28"/>
          <w:szCs w:val="28"/>
        </w:rPr>
        <w:t>Федерального закона № 44-ФЗ</w:t>
      </w:r>
      <w:r w:rsidR="001825AE" w:rsidRPr="001F5C5D">
        <w:rPr>
          <w:sz w:val="28"/>
          <w:szCs w:val="28"/>
        </w:rPr>
        <w:t xml:space="preserve">, п. 23 </w:t>
      </w:r>
      <w:r w:rsidRPr="001F5C5D">
        <w:rPr>
          <w:sz w:val="28"/>
          <w:szCs w:val="28"/>
        </w:rPr>
        <w:t xml:space="preserve">Постановление Правительства РФ от 30.09.2019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не соблюден строгий порядок действий по внесению </w:t>
      </w:r>
      <w:r w:rsidR="001617D6" w:rsidRPr="001F5C5D">
        <w:rPr>
          <w:sz w:val="28"/>
          <w:szCs w:val="28"/>
        </w:rPr>
        <w:t>изменений в план-график закупок, не внесены изменения после обновленны</w:t>
      </w:r>
      <w:r w:rsidR="003438D0" w:rsidRPr="001F5C5D">
        <w:rPr>
          <w:sz w:val="28"/>
          <w:szCs w:val="28"/>
        </w:rPr>
        <w:t xml:space="preserve">х плановых показателей бюджета ПФХД </w:t>
      </w:r>
      <w:r w:rsidR="00E30CAB" w:rsidRPr="001F5C5D">
        <w:rPr>
          <w:sz w:val="28"/>
          <w:szCs w:val="28"/>
        </w:rPr>
        <w:t xml:space="preserve">от </w:t>
      </w:r>
      <w:r w:rsidR="00431998" w:rsidRPr="001F5C5D">
        <w:rPr>
          <w:sz w:val="28"/>
          <w:szCs w:val="28"/>
        </w:rPr>
        <w:t>21.11</w:t>
      </w:r>
      <w:r w:rsidR="003438D0" w:rsidRPr="001F5C5D">
        <w:rPr>
          <w:sz w:val="28"/>
          <w:szCs w:val="28"/>
        </w:rPr>
        <w:t xml:space="preserve">.2020 на сумму </w:t>
      </w:r>
      <w:r w:rsidR="00431998" w:rsidRPr="001F5C5D">
        <w:rPr>
          <w:sz w:val="28"/>
          <w:szCs w:val="28"/>
        </w:rPr>
        <w:t>14 379 083,00</w:t>
      </w:r>
      <w:r w:rsidR="003438D0" w:rsidRPr="001F5C5D">
        <w:rPr>
          <w:sz w:val="28"/>
          <w:szCs w:val="28"/>
        </w:rPr>
        <w:t xml:space="preserve"> руб</w:t>
      </w:r>
      <w:r w:rsidR="00E30CAB" w:rsidRPr="001F5C5D">
        <w:rPr>
          <w:sz w:val="28"/>
          <w:szCs w:val="28"/>
        </w:rPr>
        <w:t>.</w:t>
      </w:r>
      <w:r w:rsidR="003438D0" w:rsidRPr="001F5C5D">
        <w:rPr>
          <w:sz w:val="28"/>
          <w:szCs w:val="28"/>
        </w:rPr>
        <w:t xml:space="preserve">, </w:t>
      </w:r>
      <w:r w:rsidR="00431998" w:rsidRPr="001F5C5D">
        <w:rPr>
          <w:sz w:val="28"/>
          <w:szCs w:val="28"/>
        </w:rPr>
        <w:t>11.02</w:t>
      </w:r>
      <w:r w:rsidR="003438D0" w:rsidRPr="001F5C5D">
        <w:rPr>
          <w:sz w:val="28"/>
          <w:szCs w:val="28"/>
        </w:rPr>
        <w:t xml:space="preserve">.2020 на сумму </w:t>
      </w:r>
      <w:r w:rsidR="00431998" w:rsidRPr="001F5C5D">
        <w:rPr>
          <w:sz w:val="28"/>
          <w:szCs w:val="28"/>
        </w:rPr>
        <w:t>14 379 083</w:t>
      </w:r>
      <w:r w:rsidR="00E30CAB" w:rsidRPr="001F5C5D">
        <w:rPr>
          <w:sz w:val="28"/>
          <w:szCs w:val="28"/>
        </w:rPr>
        <w:t>,00</w:t>
      </w:r>
      <w:r w:rsidR="003438D0" w:rsidRPr="001F5C5D">
        <w:rPr>
          <w:sz w:val="28"/>
          <w:szCs w:val="28"/>
        </w:rPr>
        <w:t xml:space="preserve"> руб.</w:t>
      </w:r>
      <w:r w:rsidR="001617D6" w:rsidRPr="001F5C5D">
        <w:rPr>
          <w:sz w:val="28"/>
          <w:szCs w:val="28"/>
        </w:rPr>
        <w:t>,</w:t>
      </w:r>
      <w:r w:rsidR="00E30CAB" w:rsidRPr="001F5C5D">
        <w:rPr>
          <w:sz w:val="28"/>
          <w:szCs w:val="28"/>
        </w:rPr>
        <w:t xml:space="preserve"> </w:t>
      </w:r>
      <w:r w:rsidR="00431998" w:rsidRPr="001F5C5D">
        <w:rPr>
          <w:sz w:val="28"/>
          <w:szCs w:val="28"/>
        </w:rPr>
        <w:t>25.03</w:t>
      </w:r>
      <w:r w:rsidR="00E30CAB" w:rsidRPr="001F5C5D">
        <w:rPr>
          <w:sz w:val="28"/>
          <w:szCs w:val="28"/>
        </w:rPr>
        <w:t xml:space="preserve">.2020 на сумму </w:t>
      </w:r>
      <w:r w:rsidR="00431998" w:rsidRPr="001F5C5D">
        <w:rPr>
          <w:sz w:val="28"/>
          <w:szCs w:val="28"/>
        </w:rPr>
        <w:t>13 828 743,33</w:t>
      </w:r>
      <w:r w:rsidR="00E30CAB" w:rsidRPr="001F5C5D">
        <w:rPr>
          <w:sz w:val="28"/>
          <w:szCs w:val="28"/>
        </w:rPr>
        <w:t xml:space="preserve"> руб.,</w:t>
      </w:r>
      <w:r w:rsidR="00431998" w:rsidRPr="001F5C5D">
        <w:rPr>
          <w:sz w:val="28"/>
          <w:szCs w:val="28"/>
        </w:rPr>
        <w:t xml:space="preserve">22.04.2020 на сумму 14 549 035,37 руб., 10.06.2020 на сумму 15 595 039,64 руб., 3.07.2020 на сумму </w:t>
      </w:r>
      <w:r w:rsidR="001A2C78" w:rsidRPr="001F5C5D">
        <w:rPr>
          <w:sz w:val="28"/>
          <w:szCs w:val="28"/>
        </w:rPr>
        <w:t>15 613 789,64 руб., 21.08.2020 на сумму 15 900 885,09 руб., 5.12.2020 на сумму 17 503 991,56 руб., 18.12.2020 на сумму 17 503 991,56 руб., 28.12.2020 на сумму 17 008 655,60 руб.,</w:t>
      </w:r>
      <w:r w:rsidR="007E572A" w:rsidRPr="001F5C5D">
        <w:rPr>
          <w:sz w:val="28"/>
          <w:szCs w:val="28"/>
        </w:rPr>
        <w:t xml:space="preserve"> 1.02.2021 на сумму  25 764 214,24 руб., 26.03.2021 на сумму 21 894 849,38 руб., 18.05.2021 на сумму 23 342 922,18 руб., </w:t>
      </w:r>
      <w:r w:rsidR="001617D6" w:rsidRPr="001F5C5D">
        <w:rPr>
          <w:sz w:val="28"/>
          <w:szCs w:val="28"/>
        </w:rPr>
        <w:t xml:space="preserve"> в план – графики </w:t>
      </w:r>
      <w:r w:rsidR="00727D06" w:rsidRPr="001F5C5D">
        <w:rPr>
          <w:sz w:val="28"/>
          <w:szCs w:val="28"/>
        </w:rPr>
        <w:t>в течении 10 рабочих дней</w:t>
      </w:r>
      <w:r w:rsidR="001617D6" w:rsidRPr="001F5C5D">
        <w:rPr>
          <w:sz w:val="28"/>
          <w:szCs w:val="28"/>
        </w:rPr>
        <w:t>.</w:t>
      </w:r>
    </w:p>
    <w:p w:rsidR="004C71BF" w:rsidRDefault="004C71BF" w:rsidP="001F5C5D">
      <w:pPr>
        <w:autoSpaceDE w:val="0"/>
        <w:autoSpaceDN w:val="0"/>
        <w:adjustRightInd w:val="0"/>
        <w:spacing w:after="0" w:line="20" w:lineRule="atLeast"/>
        <w:ind w:firstLine="851"/>
        <w:jc w:val="both"/>
        <w:rPr>
          <w:rFonts w:ascii="Times New Roman" w:hAnsi="Times New Roman" w:cs="Times New Roman"/>
          <w:color w:val="000000"/>
          <w:sz w:val="28"/>
          <w:szCs w:val="28"/>
        </w:rPr>
      </w:pPr>
    </w:p>
    <w:p w:rsidR="00774172" w:rsidRPr="001F5C5D" w:rsidRDefault="00774172" w:rsidP="001F5C5D">
      <w:pPr>
        <w:autoSpaceDE w:val="0"/>
        <w:autoSpaceDN w:val="0"/>
        <w:adjustRightInd w:val="0"/>
        <w:spacing w:after="0" w:line="20" w:lineRule="atLeast"/>
        <w:ind w:firstLine="851"/>
        <w:jc w:val="both"/>
        <w:rPr>
          <w:rFonts w:ascii="Times New Roman" w:hAnsi="Times New Roman" w:cs="Times New Roman"/>
          <w:sz w:val="28"/>
          <w:szCs w:val="28"/>
          <w:lang w:eastAsia="ru-RU"/>
        </w:rPr>
      </w:pPr>
      <w:r w:rsidRPr="004670D0">
        <w:rPr>
          <w:rFonts w:ascii="Times New Roman" w:hAnsi="Times New Roman" w:cs="Times New Roman"/>
          <w:color w:val="000000"/>
          <w:sz w:val="28"/>
          <w:szCs w:val="28"/>
        </w:rPr>
        <w:t>В нарушении  пункт 4, часть 1, статья 93</w:t>
      </w:r>
      <w:r w:rsidRPr="001F5C5D">
        <w:rPr>
          <w:rFonts w:ascii="Times New Roman" w:hAnsi="Times New Roman" w:cs="Times New Roman"/>
          <w:sz w:val="28"/>
          <w:szCs w:val="28"/>
          <w:lang w:eastAsia="ru-RU"/>
        </w:rPr>
        <w:t xml:space="preserve"> </w:t>
      </w:r>
      <w:r w:rsidRPr="004670D0">
        <w:rPr>
          <w:rFonts w:ascii="Times New Roman" w:hAnsi="Times New Roman" w:cs="Times New Roman"/>
          <w:sz w:val="28"/>
          <w:szCs w:val="28"/>
          <w:lang w:eastAsia="ru-RU"/>
        </w:rPr>
        <w:t>Федерального закона № 44-ФЗ</w:t>
      </w:r>
      <w:r w:rsidRPr="001F5C5D">
        <w:rPr>
          <w:rFonts w:ascii="Times New Roman" w:hAnsi="Times New Roman" w:cs="Times New Roman"/>
          <w:sz w:val="28"/>
          <w:szCs w:val="28"/>
          <w:lang w:eastAsia="ru-RU"/>
        </w:rPr>
        <w:t xml:space="preserve"> осуществлены закупки товара, работы или услуги на сумму годового объема закупок, которые заказчик вправе осуществить на основании пункта</w:t>
      </w:r>
      <w:r w:rsidRPr="001F5C5D">
        <w:rPr>
          <w:rFonts w:ascii="Times New Roman" w:hAnsi="Times New Roman" w:cs="Times New Roman"/>
          <w:color w:val="000000"/>
          <w:sz w:val="21"/>
          <w:szCs w:val="21"/>
        </w:rPr>
        <w:t xml:space="preserve"> </w:t>
      </w:r>
      <w:r w:rsidRPr="004670D0">
        <w:rPr>
          <w:rFonts w:ascii="Times New Roman" w:hAnsi="Times New Roman" w:cs="Times New Roman"/>
          <w:color w:val="000000"/>
          <w:sz w:val="28"/>
          <w:szCs w:val="28"/>
        </w:rPr>
        <w:t>пункт 4, часть 1, статья 93</w:t>
      </w:r>
      <w:r w:rsidRPr="004670D0">
        <w:rPr>
          <w:rFonts w:ascii="Times New Roman" w:hAnsi="Times New Roman" w:cs="Times New Roman"/>
          <w:sz w:val="28"/>
          <w:szCs w:val="28"/>
          <w:lang w:eastAsia="ru-RU"/>
        </w:rPr>
        <w:t xml:space="preserve"> Федерального закона № 44-ФЗ, превысил</w:t>
      </w:r>
      <w:r w:rsidRPr="001F5C5D">
        <w:rPr>
          <w:rFonts w:ascii="Times New Roman" w:hAnsi="Times New Roman" w:cs="Times New Roman"/>
          <w:sz w:val="28"/>
          <w:szCs w:val="28"/>
          <w:lang w:eastAsia="ru-RU"/>
        </w:rPr>
        <w:t xml:space="preserve"> два миллиона рублей или десять процентов совокупного годового объема закупок заказчика и не должен составлять более чем пятьдесят миллионов рублей</w:t>
      </w:r>
      <w:r w:rsidR="000D79DC">
        <w:rPr>
          <w:rFonts w:ascii="Times New Roman" w:hAnsi="Times New Roman" w:cs="Times New Roman"/>
          <w:sz w:val="28"/>
          <w:szCs w:val="28"/>
          <w:lang w:eastAsia="ru-RU"/>
        </w:rPr>
        <w:t xml:space="preserve">, на </w:t>
      </w:r>
      <w:r w:rsidR="000D79DC" w:rsidRPr="000D79DC">
        <w:rPr>
          <w:rFonts w:ascii="Times New Roman" w:eastAsia="Times New Roman" w:hAnsi="Times New Roman" w:cs="Times New Roman"/>
          <w:color w:val="222222"/>
          <w:sz w:val="28"/>
          <w:szCs w:val="28"/>
          <w:lang w:eastAsia="ru-RU"/>
        </w:rPr>
        <w:t>1 580 539,10 руб.</w:t>
      </w:r>
      <w:r w:rsidR="000D79DC">
        <w:rPr>
          <w:rFonts w:ascii="Times New Roman" w:eastAsia="Times New Roman" w:hAnsi="Times New Roman" w:cs="Times New Roman"/>
          <w:color w:val="222222"/>
          <w:sz w:val="28"/>
          <w:szCs w:val="28"/>
          <w:lang w:eastAsia="ru-RU"/>
        </w:rPr>
        <w:t xml:space="preserve"> за 2020 год</w:t>
      </w:r>
      <w:r w:rsidRPr="000D79DC">
        <w:rPr>
          <w:rFonts w:ascii="Times New Roman" w:hAnsi="Times New Roman" w:cs="Times New Roman"/>
          <w:sz w:val="28"/>
          <w:szCs w:val="28"/>
          <w:lang w:eastAsia="ru-RU"/>
        </w:rPr>
        <w:t>.</w:t>
      </w:r>
    </w:p>
    <w:p w:rsidR="001A3B21" w:rsidRPr="0029297F" w:rsidRDefault="001A3B21" w:rsidP="001F5C5D">
      <w:pPr>
        <w:tabs>
          <w:tab w:val="left" w:pos="720"/>
        </w:tabs>
        <w:spacing w:after="0" w:line="20" w:lineRule="atLeast"/>
        <w:ind w:firstLine="851"/>
        <w:jc w:val="both"/>
        <w:rPr>
          <w:rFonts w:ascii="Times New Roman" w:eastAsiaTheme="minorHAnsi" w:hAnsi="Times New Roman" w:cs="Times New Roman"/>
          <w:sz w:val="28"/>
          <w:szCs w:val="28"/>
        </w:rPr>
      </w:pPr>
      <w:r w:rsidRPr="0029297F">
        <w:rPr>
          <w:rFonts w:ascii="Times New Roman" w:eastAsia="Times New Roman" w:hAnsi="Times New Roman" w:cs="Times New Roman"/>
          <w:bCs/>
          <w:sz w:val="28"/>
          <w:szCs w:val="28"/>
          <w:lang w:eastAsia="ru-RU"/>
        </w:rPr>
        <w:t>Согласно представленной информации, в 2020 году Учреждением</w:t>
      </w:r>
      <w:r w:rsidRPr="0029297F">
        <w:rPr>
          <w:rFonts w:ascii="Times New Roman" w:eastAsia="Times New Roman" w:hAnsi="Times New Roman" w:cs="Times New Roman"/>
          <w:bCs/>
          <w:sz w:val="28"/>
          <w:szCs w:val="28"/>
          <w:lang w:eastAsia="ru-RU"/>
        </w:rPr>
        <w:br/>
        <w:t xml:space="preserve">на основании пункта 4 части 1 статьи 93 </w:t>
      </w:r>
      <w:r w:rsidR="00FA1F1C" w:rsidRPr="0029297F">
        <w:rPr>
          <w:rFonts w:ascii="Times New Roman" w:hAnsi="Times New Roman" w:cs="Times New Roman"/>
          <w:sz w:val="28"/>
          <w:szCs w:val="28"/>
          <w:lang w:eastAsia="ru-RU"/>
        </w:rPr>
        <w:t>Федерального закона № 44-ФЗ</w:t>
      </w:r>
      <w:r w:rsidRPr="0029297F">
        <w:rPr>
          <w:rFonts w:ascii="Times New Roman" w:eastAsia="Times New Roman" w:hAnsi="Times New Roman" w:cs="Times New Roman"/>
          <w:bCs/>
          <w:sz w:val="28"/>
          <w:szCs w:val="28"/>
          <w:lang w:eastAsia="ru-RU"/>
        </w:rPr>
        <w:t xml:space="preserve"> осуществлено</w:t>
      </w:r>
      <w:r w:rsidR="004670D0" w:rsidRPr="0029297F">
        <w:rPr>
          <w:rFonts w:ascii="Times New Roman" w:eastAsia="Times New Roman" w:hAnsi="Times New Roman" w:cs="Times New Roman"/>
          <w:bCs/>
          <w:sz w:val="28"/>
          <w:szCs w:val="28"/>
          <w:lang w:eastAsia="ru-RU"/>
        </w:rPr>
        <w:t xml:space="preserve"> </w:t>
      </w:r>
      <w:r w:rsidR="000479E5" w:rsidRPr="0029297F">
        <w:rPr>
          <w:rFonts w:ascii="Times New Roman" w:eastAsia="Times New Roman" w:hAnsi="Times New Roman" w:cs="Times New Roman"/>
          <w:bCs/>
          <w:sz w:val="28"/>
          <w:szCs w:val="28"/>
          <w:lang w:eastAsia="ru-RU"/>
        </w:rPr>
        <w:t>54</w:t>
      </w:r>
      <w:r w:rsidR="004670D0" w:rsidRPr="0029297F">
        <w:rPr>
          <w:rFonts w:ascii="Times New Roman" w:eastAsia="Times New Roman" w:hAnsi="Times New Roman" w:cs="Times New Roman"/>
          <w:bCs/>
          <w:color w:val="FF0000"/>
          <w:sz w:val="28"/>
          <w:szCs w:val="28"/>
          <w:lang w:eastAsia="ru-RU"/>
        </w:rPr>
        <w:t xml:space="preserve"> </w:t>
      </w:r>
      <w:r w:rsidRPr="0029297F">
        <w:rPr>
          <w:rFonts w:ascii="Times New Roman" w:eastAsia="Times New Roman" w:hAnsi="Times New Roman" w:cs="Times New Roman"/>
          <w:bCs/>
          <w:sz w:val="28"/>
          <w:szCs w:val="28"/>
          <w:lang w:eastAsia="ru-RU"/>
        </w:rPr>
        <w:t>закуп</w:t>
      </w:r>
      <w:r w:rsidR="007247E7" w:rsidRPr="0029297F">
        <w:rPr>
          <w:rFonts w:ascii="Times New Roman" w:eastAsia="Times New Roman" w:hAnsi="Times New Roman" w:cs="Times New Roman"/>
          <w:bCs/>
          <w:sz w:val="28"/>
          <w:szCs w:val="28"/>
          <w:lang w:eastAsia="ru-RU"/>
        </w:rPr>
        <w:t>ки</w:t>
      </w:r>
      <w:r w:rsidR="004670D0" w:rsidRPr="0029297F">
        <w:rPr>
          <w:rFonts w:ascii="Times New Roman" w:eastAsia="Times New Roman" w:hAnsi="Times New Roman" w:cs="Times New Roman"/>
          <w:bCs/>
          <w:sz w:val="28"/>
          <w:szCs w:val="28"/>
          <w:lang w:eastAsia="ru-RU"/>
        </w:rPr>
        <w:t xml:space="preserve"> </w:t>
      </w:r>
      <w:r w:rsidRPr="0029297F">
        <w:rPr>
          <w:rFonts w:ascii="Times New Roman" w:eastAsia="Times New Roman" w:hAnsi="Times New Roman" w:cs="Times New Roman"/>
          <w:bCs/>
          <w:sz w:val="28"/>
          <w:szCs w:val="28"/>
          <w:lang w:eastAsia="ru-RU"/>
        </w:rPr>
        <w:t xml:space="preserve">на потребность 2020 года на общую сумму </w:t>
      </w:r>
      <w:r w:rsidR="000479E5" w:rsidRPr="0029297F">
        <w:rPr>
          <w:rFonts w:ascii="Times New Roman" w:eastAsia="Times New Roman" w:hAnsi="Times New Roman" w:cs="Times New Roman"/>
          <w:bCs/>
          <w:sz w:val="28"/>
          <w:szCs w:val="28"/>
          <w:lang w:eastAsia="ru-RU"/>
        </w:rPr>
        <w:t>3 580 539,10</w:t>
      </w:r>
      <w:r w:rsidRPr="0029297F">
        <w:rPr>
          <w:rFonts w:ascii="Times New Roman" w:eastAsia="Times New Roman" w:hAnsi="Times New Roman" w:cs="Times New Roman"/>
          <w:bCs/>
          <w:sz w:val="28"/>
          <w:szCs w:val="28"/>
          <w:lang w:eastAsia="ru-RU"/>
        </w:rPr>
        <w:t xml:space="preserve"> рублей</w:t>
      </w:r>
      <w:r w:rsidRPr="0029297F">
        <w:rPr>
          <w:rFonts w:ascii="Times New Roman" w:eastAsiaTheme="minorHAnsi" w:hAnsi="Times New Roman" w:cs="Times New Roman"/>
          <w:sz w:val="28"/>
          <w:szCs w:val="28"/>
        </w:rPr>
        <w:t>.</w:t>
      </w:r>
    </w:p>
    <w:p w:rsidR="001A3B21" w:rsidRPr="001F5C5D" w:rsidRDefault="001A3B21" w:rsidP="001F5C5D">
      <w:pPr>
        <w:tabs>
          <w:tab w:val="left" w:pos="720"/>
        </w:tabs>
        <w:spacing w:after="0" w:line="20" w:lineRule="atLeast"/>
        <w:ind w:firstLine="851"/>
        <w:jc w:val="both"/>
        <w:rPr>
          <w:rFonts w:ascii="Times New Roman" w:eastAsiaTheme="minorHAnsi" w:hAnsi="Times New Roman" w:cs="Times New Roman"/>
          <w:sz w:val="28"/>
          <w:szCs w:val="28"/>
        </w:rPr>
      </w:pPr>
      <w:r w:rsidRPr="001F5C5D">
        <w:rPr>
          <w:rFonts w:ascii="Times New Roman" w:eastAsiaTheme="minorHAnsi" w:hAnsi="Times New Roman" w:cs="Times New Roman"/>
          <w:sz w:val="28"/>
          <w:szCs w:val="28"/>
        </w:rPr>
        <w:t xml:space="preserve">Таким образом, годовой объем закупок, осуществленных Учреждением </w:t>
      </w:r>
      <w:r w:rsidRPr="001F5C5D">
        <w:rPr>
          <w:rFonts w:ascii="Times New Roman" w:eastAsiaTheme="minorHAnsi" w:hAnsi="Times New Roman" w:cs="Times New Roman"/>
          <w:sz w:val="28"/>
          <w:szCs w:val="28"/>
        </w:rPr>
        <w:br/>
        <w:t xml:space="preserve">в 2020 году по пункту 4 части 1 статьи 93 </w:t>
      </w:r>
      <w:r w:rsidR="00FA1F1C" w:rsidRPr="004670D0">
        <w:rPr>
          <w:rFonts w:ascii="Times New Roman" w:hAnsi="Times New Roman" w:cs="Times New Roman"/>
          <w:sz w:val="28"/>
          <w:szCs w:val="28"/>
          <w:lang w:eastAsia="ru-RU"/>
        </w:rPr>
        <w:t>Федерального закона № 44-ФЗ</w:t>
      </w:r>
      <w:r w:rsidRPr="001F5C5D">
        <w:rPr>
          <w:rFonts w:ascii="Times New Roman" w:eastAsiaTheme="minorHAnsi" w:hAnsi="Times New Roman" w:cs="Times New Roman"/>
          <w:sz w:val="28"/>
          <w:szCs w:val="28"/>
        </w:rPr>
        <w:t xml:space="preserve"> превысил </w:t>
      </w:r>
      <w:r w:rsidRPr="001F5C5D">
        <w:rPr>
          <w:rFonts w:ascii="Times New Roman" w:eastAsiaTheme="minorHAnsi" w:hAnsi="Times New Roman" w:cs="Times New Roman"/>
          <w:sz w:val="28"/>
          <w:szCs w:val="28"/>
        </w:rPr>
        <w:lastRenderedPageBreak/>
        <w:t xml:space="preserve">ограничение – 2 000 000,00 руб. и </w:t>
      </w:r>
      <w:r w:rsidRPr="001F5C5D">
        <w:rPr>
          <w:rFonts w:ascii="Times New Roman" w:hAnsi="Times New Roman" w:cs="Times New Roman"/>
          <w:sz w:val="28"/>
          <w:szCs w:val="28"/>
          <w:lang w:eastAsia="ru-RU"/>
        </w:rPr>
        <w:t>десяти процентов совокупного годового объема закупок учреждения в 2020 году</w:t>
      </w:r>
      <w:r w:rsidRPr="001F5C5D">
        <w:rPr>
          <w:rFonts w:ascii="Times New Roman" w:eastAsiaTheme="minorHAnsi" w:hAnsi="Times New Roman" w:cs="Times New Roman"/>
          <w:sz w:val="28"/>
          <w:szCs w:val="28"/>
        </w:rPr>
        <w:t>,</w:t>
      </w:r>
      <w:r w:rsidRPr="001F5C5D">
        <w:rPr>
          <w:rFonts w:ascii="Times New Roman" w:eastAsiaTheme="minorHAnsi" w:hAnsi="Times New Roman" w:cs="Times New Roman"/>
          <w:bCs/>
          <w:sz w:val="28"/>
          <w:szCs w:val="28"/>
        </w:rPr>
        <w:t xml:space="preserve"> а именно:</w:t>
      </w:r>
    </w:p>
    <w:p w:rsidR="00A67D7D" w:rsidRDefault="00A67D7D" w:rsidP="001F5C5D">
      <w:pPr>
        <w:autoSpaceDE w:val="0"/>
        <w:autoSpaceDN w:val="0"/>
        <w:adjustRightInd w:val="0"/>
        <w:spacing w:after="0" w:line="20" w:lineRule="atLeast"/>
        <w:ind w:firstLine="851"/>
        <w:rPr>
          <w:rFonts w:ascii="Times New Roman" w:hAnsi="Times New Roman" w:cs="Times New Roman"/>
          <w:sz w:val="28"/>
          <w:szCs w:val="28"/>
          <w:lang w:eastAsia="ru-RU"/>
        </w:rPr>
      </w:pPr>
    </w:p>
    <w:p w:rsidR="00A67D7D" w:rsidRDefault="00A67D7D" w:rsidP="001F5C5D">
      <w:pPr>
        <w:autoSpaceDE w:val="0"/>
        <w:autoSpaceDN w:val="0"/>
        <w:adjustRightInd w:val="0"/>
        <w:spacing w:after="0" w:line="20" w:lineRule="atLeast"/>
        <w:ind w:firstLine="851"/>
        <w:rPr>
          <w:rFonts w:ascii="Times New Roman" w:hAnsi="Times New Roman" w:cs="Times New Roman"/>
          <w:sz w:val="28"/>
          <w:szCs w:val="28"/>
          <w:lang w:eastAsia="ru-RU"/>
        </w:rPr>
      </w:pPr>
    </w:p>
    <w:p w:rsidR="00774172" w:rsidRPr="001F5C5D" w:rsidRDefault="00D06E26" w:rsidP="001F5C5D">
      <w:pPr>
        <w:autoSpaceDE w:val="0"/>
        <w:autoSpaceDN w:val="0"/>
        <w:adjustRightInd w:val="0"/>
        <w:spacing w:after="0" w:line="20" w:lineRule="atLeast"/>
        <w:ind w:firstLine="851"/>
        <w:rPr>
          <w:rFonts w:ascii="Times New Roman" w:hAnsi="Times New Roman" w:cs="Times New Roman"/>
          <w:sz w:val="28"/>
          <w:szCs w:val="28"/>
          <w:lang w:eastAsia="ru-RU"/>
        </w:rPr>
      </w:pPr>
      <w:r>
        <w:rPr>
          <w:rFonts w:ascii="Times New Roman" w:hAnsi="Times New Roman" w:cs="Times New Roman"/>
          <w:sz w:val="28"/>
          <w:szCs w:val="28"/>
          <w:lang w:eastAsia="ru-RU"/>
        </w:rPr>
        <w:t>Таблица № 3</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60"/>
        <w:gridCol w:w="2409"/>
        <w:gridCol w:w="2694"/>
        <w:gridCol w:w="1701"/>
        <w:gridCol w:w="2126"/>
      </w:tblGrid>
      <w:tr w:rsidR="00246742" w:rsidRPr="001F5C5D" w:rsidTr="006974D7">
        <w:tc>
          <w:tcPr>
            <w:tcW w:w="567" w:type="dxa"/>
          </w:tcPr>
          <w:p w:rsidR="00246742" w:rsidRPr="001F5C5D" w:rsidRDefault="00246742" w:rsidP="004670D0">
            <w:pPr>
              <w:pStyle w:val="af8"/>
              <w:spacing w:line="20" w:lineRule="atLeast"/>
              <w:jc w:val="center"/>
              <w:rPr>
                <w:rFonts w:ascii="Times New Roman" w:eastAsiaTheme="minorHAnsi" w:hAnsi="Times New Roman"/>
                <w:b/>
                <w:sz w:val="20"/>
                <w:szCs w:val="20"/>
              </w:rPr>
            </w:pPr>
            <w:r w:rsidRPr="001F5C5D">
              <w:rPr>
                <w:rFonts w:ascii="Times New Roman" w:eastAsiaTheme="minorHAnsi" w:hAnsi="Times New Roman"/>
                <w:b/>
                <w:sz w:val="20"/>
                <w:szCs w:val="20"/>
              </w:rPr>
              <w:t>№ п/п</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20"/>
                <w:szCs w:val="20"/>
              </w:rPr>
            </w:pPr>
            <w:r w:rsidRPr="001F5C5D">
              <w:rPr>
                <w:rFonts w:ascii="Times New Roman" w:eastAsiaTheme="minorHAnsi" w:hAnsi="Times New Roman"/>
                <w:b/>
                <w:sz w:val="20"/>
                <w:szCs w:val="20"/>
              </w:rPr>
              <w:t>Номер контракта, дата заключения</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20"/>
                <w:szCs w:val="20"/>
              </w:rPr>
            </w:pPr>
            <w:r w:rsidRPr="001F5C5D">
              <w:rPr>
                <w:rFonts w:ascii="Times New Roman" w:eastAsia="Times New Roman" w:hAnsi="Times New Roman"/>
                <w:b/>
                <w:bCs/>
                <w:sz w:val="20"/>
                <w:szCs w:val="20"/>
                <w:lang w:eastAsia="ru-RU"/>
              </w:rPr>
              <w:t>Поставщик (подрядчик, исполнитель)</w:t>
            </w:r>
          </w:p>
        </w:tc>
        <w:tc>
          <w:tcPr>
            <w:tcW w:w="2694" w:type="dxa"/>
          </w:tcPr>
          <w:p w:rsidR="00246742" w:rsidRPr="001F5C5D" w:rsidRDefault="00246742" w:rsidP="004670D0">
            <w:pPr>
              <w:pStyle w:val="af8"/>
              <w:spacing w:line="20" w:lineRule="atLeast"/>
              <w:jc w:val="center"/>
              <w:rPr>
                <w:rFonts w:ascii="Times New Roman" w:eastAsiaTheme="minorHAnsi" w:hAnsi="Times New Roman"/>
                <w:b/>
                <w:sz w:val="20"/>
                <w:szCs w:val="20"/>
              </w:rPr>
            </w:pPr>
            <w:r w:rsidRPr="001F5C5D">
              <w:rPr>
                <w:rFonts w:ascii="Times New Roman" w:eastAsiaTheme="minorHAnsi" w:hAnsi="Times New Roman"/>
                <w:b/>
                <w:sz w:val="20"/>
                <w:szCs w:val="20"/>
              </w:rPr>
              <w:t>Предмет контракта</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20"/>
                <w:szCs w:val="20"/>
              </w:rPr>
            </w:pPr>
            <w:r w:rsidRPr="001F5C5D">
              <w:rPr>
                <w:rFonts w:ascii="Times New Roman" w:eastAsiaTheme="minorHAnsi" w:hAnsi="Times New Roman"/>
                <w:b/>
                <w:sz w:val="20"/>
                <w:szCs w:val="20"/>
              </w:rPr>
              <w:t xml:space="preserve">Цена контракта </w:t>
            </w:r>
          </w:p>
          <w:p w:rsidR="00246742" w:rsidRPr="001F5C5D" w:rsidRDefault="00246742" w:rsidP="004670D0">
            <w:pPr>
              <w:pStyle w:val="af8"/>
              <w:spacing w:line="20" w:lineRule="atLeast"/>
              <w:jc w:val="center"/>
              <w:rPr>
                <w:rFonts w:ascii="Times New Roman" w:eastAsiaTheme="minorHAnsi" w:hAnsi="Times New Roman"/>
                <w:b/>
                <w:sz w:val="20"/>
                <w:szCs w:val="20"/>
              </w:rPr>
            </w:pPr>
            <w:r w:rsidRPr="001F5C5D">
              <w:rPr>
                <w:rFonts w:ascii="Times New Roman" w:eastAsiaTheme="minorHAnsi" w:hAnsi="Times New Roman"/>
                <w:b/>
                <w:sz w:val="20"/>
                <w:szCs w:val="20"/>
              </w:rPr>
              <w:t>(в руб.)</w:t>
            </w:r>
          </w:p>
        </w:tc>
        <w:tc>
          <w:tcPr>
            <w:tcW w:w="2126" w:type="dxa"/>
          </w:tcPr>
          <w:p w:rsidR="00246742" w:rsidRPr="001F5C5D" w:rsidRDefault="00246742" w:rsidP="004670D0">
            <w:pPr>
              <w:pStyle w:val="af8"/>
              <w:spacing w:line="20" w:lineRule="atLeast"/>
              <w:jc w:val="center"/>
              <w:rPr>
                <w:rFonts w:ascii="Times New Roman" w:eastAsiaTheme="minorHAnsi" w:hAnsi="Times New Roman"/>
                <w:b/>
                <w:sz w:val="20"/>
                <w:szCs w:val="20"/>
              </w:rPr>
            </w:pPr>
            <w:r w:rsidRPr="001F5C5D">
              <w:rPr>
                <w:rFonts w:ascii="Times New Roman" w:eastAsia="Times New Roman" w:hAnsi="Times New Roman"/>
                <w:b/>
                <w:bCs/>
                <w:sz w:val="20"/>
                <w:szCs w:val="20"/>
                <w:lang w:eastAsia="ru-RU"/>
              </w:rPr>
              <w:t>Сумма исполненных обязательств по контракту в 2020 году</w:t>
            </w:r>
          </w:p>
        </w:tc>
      </w:tr>
      <w:tr w:rsidR="00246742" w:rsidRPr="001F5C5D" w:rsidTr="006974D7">
        <w:tc>
          <w:tcPr>
            <w:tcW w:w="567"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2020377/</w:t>
            </w:r>
            <w:r w:rsidRPr="001F5C5D">
              <w:rPr>
                <w:rFonts w:ascii="Times New Roman" w:eastAsiaTheme="minorHAnsi" w:hAnsi="Times New Roman"/>
                <w:sz w:val="18"/>
                <w:szCs w:val="18"/>
                <w:lang w:val="en-US"/>
              </w:rPr>
              <w:t>GSM-R</w:t>
            </w:r>
          </w:p>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от 27.12.2019</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ФГКУ «Управление вневедомственной охраны войск национальной гвардии Российской Федерации по Красноярскому краю»</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Централизованное наблюдение за поступлением тревожных сообщений с объекта, передача в Межмуниципальный отдел МВД России «Боготольский» для реагирования наряда полиции по сигналу «Тревога»</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24 000,00</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24 000,00</w:t>
            </w:r>
          </w:p>
        </w:tc>
      </w:tr>
      <w:tr w:rsidR="00246742" w:rsidRPr="001F5C5D" w:rsidTr="006974D7">
        <w:tc>
          <w:tcPr>
            <w:tcW w:w="567"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Контракт №ТО-49/20 от 27.12.2019</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ООО «Электронные системы безопасности»</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Техническое обслуживание объектовых станций «Стрелец-Мониторинг»</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30 000,00</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30 000,00</w:t>
            </w:r>
          </w:p>
        </w:tc>
      </w:tr>
      <w:tr w:rsidR="00246742" w:rsidRPr="001F5C5D" w:rsidTr="006974D7">
        <w:tc>
          <w:tcPr>
            <w:tcW w:w="567"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3</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ОПС-019/2020 от 30.12.2019.</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ООО «Набат»</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оказание услуг по обслуживанию пожарной сигнализации</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16 200,00</w:t>
            </w:r>
          </w:p>
          <w:p w:rsidR="00246742" w:rsidRPr="001F5C5D" w:rsidRDefault="00246742" w:rsidP="004670D0">
            <w:pPr>
              <w:pStyle w:val="af8"/>
              <w:spacing w:line="20" w:lineRule="atLeast"/>
              <w:jc w:val="center"/>
              <w:rPr>
                <w:rFonts w:ascii="Times New Roman" w:eastAsiaTheme="minorHAnsi" w:hAnsi="Times New Roman"/>
                <w:sz w:val="18"/>
                <w:szCs w:val="18"/>
              </w:rPr>
            </w:pP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16 200,00</w:t>
            </w:r>
          </w:p>
        </w:tc>
      </w:tr>
      <w:tr w:rsidR="00246742" w:rsidRPr="001F5C5D" w:rsidTr="006974D7">
        <w:tc>
          <w:tcPr>
            <w:tcW w:w="567"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4</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9 от 09.01.2020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ИП Аладков Е.А.</w:t>
            </w:r>
          </w:p>
        </w:tc>
        <w:tc>
          <w:tcPr>
            <w:tcW w:w="2694" w:type="dxa"/>
          </w:tcPr>
          <w:p w:rsidR="00246742" w:rsidRPr="001F5C5D" w:rsidRDefault="00246742" w:rsidP="004670D0">
            <w:pPr>
              <w:spacing w:after="0" w:line="20" w:lineRule="atLeast"/>
              <w:jc w:val="both"/>
              <w:rPr>
                <w:rFonts w:ascii="Times New Roman" w:hAnsi="Times New Roman" w:cs="Times New Roman"/>
                <w:sz w:val="18"/>
                <w:szCs w:val="18"/>
              </w:rPr>
            </w:pPr>
            <w:r w:rsidRPr="001F5C5D">
              <w:rPr>
                <w:rFonts w:ascii="Times New Roman" w:hAnsi="Times New Roman" w:cs="Times New Roman"/>
                <w:sz w:val="18"/>
                <w:szCs w:val="18"/>
              </w:rPr>
              <w:t>Услуга по техническому обслуживанию узлов учета тепловой энергии, горячей и холодной воды</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30 000, 00</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30 000,00</w:t>
            </w:r>
          </w:p>
        </w:tc>
      </w:tr>
      <w:tr w:rsidR="00246742" w:rsidRPr="001F5C5D" w:rsidTr="006974D7">
        <w:tc>
          <w:tcPr>
            <w:tcW w:w="567"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5</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1503/530950/МВ</w:t>
            </w:r>
          </w:p>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От 09.01.2020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ОАО «Российские железные дороги (ОАО «РЖД»)</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Оказание услуг телефонной связи (местной и выделенной сети связи)</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6 912,00</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6 912,00</w:t>
            </w:r>
          </w:p>
        </w:tc>
      </w:tr>
      <w:tr w:rsidR="00246742" w:rsidRPr="001F5C5D" w:rsidTr="006974D7">
        <w:tc>
          <w:tcPr>
            <w:tcW w:w="567"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6</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472378</w:t>
            </w:r>
          </w:p>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От 09.01.2020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ФГУП «Почта России»</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Услуга абонирования ячейки абонементного почтового шкафа</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2 943,60</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2 943,60</w:t>
            </w:r>
          </w:p>
        </w:tc>
      </w:tr>
      <w:tr w:rsidR="00246742" w:rsidRPr="001F5C5D" w:rsidTr="006974D7">
        <w:tc>
          <w:tcPr>
            <w:tcW w:w="567"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7</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624000016964 от 09.01.2020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ПАО «Ростелеком»</w:t>
            </w:r>
          </w:p>
        </w:tc>
        <w:tc>
          <w:tcPr>
            <w:tcW w:w="2694" w:type="dxa"/>
          </w:tcPr>
          <w:p w:rsidR="00246742" w:rsidRPr="001F5C5D" w:rsidRDefault="00246742" w:rsidP="004670D0">
            <w:pPr>
              <w:spacing w:after="0" w:line="20" w:lineRule="atLeast"/>
              <w:jc w:val="both"/>
              <w:rPr>
                <w:rFonts w:ascii="Times New Roman" w:hAnsi="Times New Roman" w:cs="Times New Roman"/>
                <w:sz w:val="18"/>
                <w:szCs w:val="18"/>
              </w:rPr>
            </w:pPr>
            <w:r w:rsidRPr="001F5C5D">
              <w:rPr>
                <w:rFonts w:ascii="Times New Roman" w:hAnsi="Times New Roman" w:cs="Times New Roman"/>
                <w:sz w:val="18"/>
                <w:szCs w:val="18"/>
              </w:rPr>
              <w:t>Оказание услуг электросвязи юридическому лицу</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125 000,00</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125 000,00</w:t>
            </w:r>
          </w:p>
        </w:tc>
      </w:tr>
      <w:tr w:rsidR="00246742" w:rsidRPr="001F5C5D" w:rsidTr="006974D7">
        <w:tc>
          <w:tcPr>
            <w:tcW w:w="567"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8</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xml:space="preserve">2 Б-Б от 09.01.2020 </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xml:space="preserve">ООО </w:t>
            </w:r>
          </w:p>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«Эко-Транспорт»</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Оказание услуг по обращению с твердыми коммунальными отходами</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82 242,26</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82 242,26</w:t>
            </w:r>
          </w:p>
        </w:tc>
      </w:tr>
      <w:tr w:rsidR="00246742" w:rsidRPr="001F5C5D" w:rsidTr="006974D7">
        <w:tc>
          <w:tcPr>
            <w:tcW w:w="567"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9</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xml:space="preserve">№ 1112206/19 </w:t>
            </w:r>
          </w:p>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от 09.01.2020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ФБУЗ «Центр гигиены и эпидемиологии в Красноярском крае</w:t>
            </w:r>
          </w:p>
        </w:tc>
        <w:tc>
          <w:tcPr>
            <w:tcW w:w="2694" w:type="dxa"/>
          </w:tcPr>
          <w:p w:rsidR="00246742" w:rsidRPr="001F5C5D" w:rsidRDefault="00246742" w:rsidP="004670D0">
            <w:pPr>
              <w:spacing w:after="0" w:line="20" w:lineRule="atLeast"/>
              <w:jc w:val="both"/>
              <w:rPr>
                <w:rFonts w:ascii="Times New Roman" w:hAnsi="Times New Roman" w:cs="Times New Roman"/>
                <w:sz w:val="18"/>
                <w:szCs w:val="18"/>
              </w:rPr>
            </w:pPr>
            <w:r w:rsidRPr="001F5C5D">
              <w:rPr>
                <w:rFonts w:ascii="Times New Roman" w:hAnsi="Times New Roman" w:cs="Times New Roman"/>
                <w:sz w:val="18"/>
                <w:szCs w:val="18"/>
              </w:rPr>
              <w:t>Выполнение дезенсекции, дератизации помещений школы</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60 032,73</w:t>
            </w:r>
          </w:p>
        </w:tc>
        <w:tc>
          <w:tcPr>
            <w:tcW w:w="2126" w:type="dxa"/>
          </w:tcPr>
          <w:p w:rsidR="00246742" w:rsidRPr="001F5C5D" w:rsidRDefault="007B117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60032,71</w:t>
            </w:r>
          </w:p>
        </w:tc>
      </w:tr>
      <w:tr w:rsidR="00246742" w:rsidRPr="001F5C5D" w:rsidTr="006974D7">
        <w:tc>
          <w:tcPr>
            <w:tcW w:w="567" w:type="dxa"/>
          </w:tcPr>
          <w:p w:rsidR="00246742" w:rsidRPr="001F5C5D" w:rsidRDefault="00246742" w:rsidP="004670D0">
            <w:pPr>
              <w:pStyle w:val="af8"/>
              <w:spacing w:line="20" w:lineRule="atLeast"/>
              <w:rPr>
                <w:rFonts w:ascii="Times New Roman" w:eastAsiaTheme="minorHAnsi" w:hAnsi="Times New Roman"/>
                <w:color w:val="FF0000"/>
                <w:sz w:val="18"/>
                <w:szCs w:val="18"/>
              </w:rPr>
            </w:pPr>
            <w:r w:rsidRPr="001F5C5D">
              <w:rPr>
                <w:rFonts w:ascii="Times New Roman" w:eastAsiaTheme="minorHAnsi" w:hAnsi="Times New Roman"/>
                <w:sz w:val="18"/>
                <w:szCs w:val="18"/>
              </w:rPr>
              <w:t>10</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66 от 09.01.2020.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Краевое государственное бюджетное учреждение здравоохранения «Боготольская межрайонная больница»</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Медицинские осмотры работников по санитарным книжкам</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172 706,00</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172 706,00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11</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15 от 09.01.2020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ИП Олейник Л.И.</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xml:space="preserve">Поставка хлебобулочных изделий </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137 100,00</w:t>
            </w:r>
          </w:p>
        </w:tc>
        <w:tc>
          <w:tcPr>
            <w:tcW w:w="2126" w:type="dxa"/>
          </w:tcPr>
          <w:p w:rsidR="00246742" w:rsidRPr="001F5C5D" w:rsidRDefault="00AE5086"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53 073,00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12</w:t>
            </w:r>
          </w:p>
        </w:tc>
        <w:tc>
          <w:tcPr>
            <w:tcW w:w="1560" w:type="dxa"/>
          </w:tcPr>
          <w:p w:rsidR="00246742" w:rsidRPr="001F5C5D" w:rsidRDefault="008A34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6 от 01</w:t>
            </w:r>
            <w:r w:rsidR="00246742" w:rsidRPr="001F5C5D">
              <w:rPr>
                <w:rFonts w:ascii="Times New Roman" w:eastAsiaTheme="minorHAnsi" w:hAnsi="Times New Roman"/>
                <w:sz w:val="18"/>
                <w:szCs w:val="18"/>
              </w:rPr>
              <w:t>.01.2020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ИП. Медведев</w:t>
            </w:r>
          </w:p>
        </w:tc>
        <w:tc>
          <w:tcPr>
            <w:tcW w:w="2694" w:type="dxa"/>
          </w:tcPr>
          <w:p w:rsidR="00246742" w:rsidRPr="001F5C5D" w:rsidRDefault="00246742" w:rsidP="004670D0">
            <w:pPr>
              <w:spacing w:after="0" w:line="20" w:lineRule="atLeast"/>
              <w:jc w:val="both"/>
              <w:rPr>
                <w:rFonts w:ascii="Times New Roman" w:hAnsi="Times New Roman" w:cs="Times New Roman"/>
                <w:sz w:val="18"/>
                <w:szCs w:val="18"/>
              </w:rPr>
            </w:pPr>
            <w:r w:rsidRPr="001F5C5D">
              <w:rPr>
                <w:rFonts w:ascii="Times New Roman" w:hAnsi="Times New Roman" w:cs="Times New Roman"/>
                <w:sz w:val="18"/>
                <w:szCs w:val="18"/>
              </w:rPr>
              <w:t>Поставка продуктов питания в МБОУ «СОШ №3» в январе-феврале 2020 г.</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173 250,00</w:t>
            </w:r>
          </w:p>
        </w:tc>
        <w:tc>
          <w:tcPr>
            <w:tcW w:w="2126"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134 272,01</w:t>
            </w:r>
          </w:p>
        </w:tc>
      </w:tr>
      <w:tr w:rsidR="00246742" w:rsidRPr="001F5C5D" w:rsidTr="006974D7">
        <w:tc>
          <w:tcPr>
            <w:tcW w:w="567" w:type="dxa"/>
          </w:tcPr>
          <w:p w:rsidR="00246742" w:rsidRPr="001F5C5D" w:rsidRDefault="00311F3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w:t>
            </w:r>
            <w:r w:rsidR="00744ED3" w:rsidRPr="001F5C5D">
              <w:rPr>
                <w:rFonts w:ascii="Times New Roman" w:eastAsiaTheme="minorHAnsi" w:hAnsi="Times New Roman"/>
                <w:sz w:val="18"/>
                <w:szCs w:val="18"/>
              </w:rPr>
              <w:t>3</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32 от 27.02.2019</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ИП. Медведев</w:t>
            </w:r>
          </w:p>
        </w:tc>
        <w:tc>
          <w:tcPr>
            <w:tcW w:w="2694" w:type="dxa"/>
          </w:tcPr>
          <w:p w:rsidR="00246742" w:rsidRPr="001F5C5D" w:rsidRDefault="00246742" w:rsidP="004670D0">
            <w:pPr>
              <w:spacing w:after="0" w:line="20" w:lineRule="atLeast"/>
              <w:jc w:val="both"/>
              <w:rPr>
                <w:rFonts w:ascii="Times New Roman" w:hAnsi="Times New Roman" w:cs="Times New Roman"/>
                <w:sz w:val="18"/>
                <w:szCs w:val="18"/>
              </w:rPr>
            </w:pPr>
            <w:r w:rsidRPr="001F5C5D">
              <w:rPr>
                <w:rFonts w:ascii="Times New Roman" w:hAnsi="Times New Roman" w:cs="Times New Roman"/>
                <w:sz w:val="18"/>
                <w:szCs w:val="18"/>
              </w:rPr>
              <w:t>Поставка продуктов питания в МБОУ «СОШ №3» в марте-мае 2020 г.</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11 500,00</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11 500,00</w:t>
            </w:r>
          </w:p>
        </w:tc>
      </w:tr>
      <w:tr w:rsidR="00246742" w:rsidRPr="001F5C5D" w:rsidTr="006974D7">
        <w:tc>
          <w:tcPr>
            <w:tcW w:w="567" w:type="dxa"/>
          </w:tcPr>
          <w:p w:rsidR="00246742" w:rsidRPr="001F5C5D" w:rsidRDefault="00311F3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w:t>
            </w:r>
            <w:r w:rsidR="00744ED3" w:rsidRPr="001F5C5D">
              <w:rPr>
                <w:rFonts w:ascii="Times New Roman" w:eastAsiaTheme="minorHAnsi" w:hAnsi="Times New Roman"/>
                <w:sz w:val="18"/>
                <w:szCs w:val="18"/>
              </w:rPr>
              <w:t>4</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7 от 03.02.2020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ИП Тараскин В.В.</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Изготовление баннера «75 лет Победы»</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1 400,00</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xml:space="preserve"> 1 400,00</w:t>
            </w:r>
          </w:p>
        </w:tc>
      </w:tr>
      <w:tr w:rsidR="00246742" w:rsidRPr="001F5C5D" w:rsidTr="006974D7">
        <w:tc>
          <w:tcPr>
            <w:tcW w:w="567" w:type="dxa"/>
          </w:tcPr>
          <w:p w:rsidR="00246742" w:rsidRPr="001F5C5D" w:rsidRDefault="00311F3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w:t>
            </w:r>
            <w:r w:rsidR="00744ED3" w:rsidRPr="001F5C5D">
              <w:rPr>
                <w:rFonts w:ascii="Times New Roman" w:eastAsiaTheme="minorHAnsi" w:hAnsi="Times New Roman"/>
                <w:sz w:val="18"/>
                <w:szCs w:val="18"/>
              </w:rPr>
              <w:t>5</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21 от</w:t>
            </w:r>
          </w:p>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12.02.2020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ООО «Учснаб»</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Поставка учебно-наглядного пособия «Максим»</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47 100,00</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47 100,00</w:t>
            </w:r>
          </w:p>
        </w:tc>
      </w:tr>
      <w:tr w:rsidR="00246742" w:rsidRPr="001F5C5D" w:rsidTr="006974D7">
        <w:tc>
          <w:tcPr>
            <w:tcW w:w="567" w:type="dxa"/>
          </w:tcPr>
          <w:p w:rsidR="00246742" w:rsidRPr="001F5C5D" w:rsidRDefault="00311F3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w:t>
            </w:r>
            <w:r w:rsidR="00744ED3" w:rsidRPr="001F5C5D">
              <w:rPr>
                <w:rFonts w:ascii="Times New Roman" w:eastAsiaTheme="minorHAnsi" w:hAnsi="Times New Roman"/>
                <w:sz w:val="18"/>
                <w:szCs w:val="18"/>
              </w:rPr>
              <w:t>6</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22 от</w:t>
            </w:r>
          </w:p>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12.02.2020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ООО «Учснаб»</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xml:space="preserve">Поставка учебно-наглядных пособий </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48 778,00</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xml:space="preserve"> 48 778,00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17</w:t>
            </w:r>
          </w:p>
        </w:tc>
        <w:tc>
          <w:tcPr>
            <w:tcW w:w="1560" w:type="dxa"/>
          </w:tcPr>
          <w:p w:rsidR="00246742" w:rsidRPr="001F5C5D" w:rsidRDefault="00E3307F"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110075рр/20</w:t>
            </w:r>
            <w:r w:rsidR="00246742" w:rsidRPr="001F5C5D">
              <w:rPr>
                <w:rFonts w:ascii="Times New Roman" w:eastAsiaTheme="minorHAnsi" w:hAnsi="Times New Roman"/>
                <w:sz w:val="18"/>
                <w:szCs w:val="18"/>
              </w:rPr>
              <w:t xml:space="preserve"> </w:t>
            </w:r>
          </w:p>
          <w:p w:rsidR="00246742" w:rsidRPr="001F5C5D" w:rsidRDefault="00E3307F"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от 1</w:t>
            </w:r>
            <w:r w:rsidR="00246742" w:rsidRPr="001F5C5D">
              <w:rPr>
                <w:rFonts w:ascii="Times New Roman" w:eastAsiaTheme="minorHAnsi" w:hAnsi="Times New Roman"/>
                <w:sz w:val="18"/>
                <w:szCs w:val="18"/>
              </w:rPr>
              <w:t>1.02.2020.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ФБУЗ «Центр гигиены и эпидемиологии в Красноярском крае</w:t>
            </w:r>
          </w:p>
        </w:tc>
        <w:tc>
          <w:tcPr>
            <w:tcW w:w="2694" w:type="dxa"/>
          </w:tcPr>
          <w:p w:rsidR="00246742" w:rsidRPr="001F5C5D" w:rsidRDefault="00246742" w:rsidP="004670D0">
            <w:pPr>
              <w:spacing w:after="0" w:line="20" w:lineRule="atLeast"/>
              <w:jc w:val="both"/>
              <w:rPr>
                <w:rFonts w:ascii="Times New Roman" w:hAnsi="Times New Roman" w:cs="Times New Roman"/>
                <w:sz w:val="18"/>
                <w:szCs w:val="18"/>
              </w:rPr>
            </w:pPr>
            <w:r w:rsidRPr="001F5C5D">
              <w:rPr>
                <w:rFonts w:ascii="Times New Roman" w:hAnsi="Times New Roman" w:cs="Times New Roman"/>
                <w:sz w:val="18"/>
                <w:szCs w:val="18"/>
              </w:rPr>
              <w:t xml:space="preserve">Услуга проведения лабораторных исследований (испытаний, измерений) пищеблока, кабинетов, спортзала </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51 745,52</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51 745,52</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18</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xml:space="preserve">№ 1 от </w:t>
            </w:r>
            <w:r w:rsidRPr="001F5C5D">
              <w:rPr>
                <w:rFonts w:ascii="Times New Roman" w:eastAsiaTheme="minorHAnsi" w:hAnsi="Times New Roman"/>
                <w:sz w:val="18"/>
                <w:szCs w:val="18"/>
              </w:rPr>
              <w:lastRenderedPageBreak/>
              <w:t xml:space="preserve">07.02.2020 </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lastRenderedPageBreak/>
              <w:t>ООО «Транс-АД»</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xml:space="preserve">Купля-продажа </w:t>
            </w:r>
            <w:r w:rsidRPr="001F5C5D">
              <w:rPr>
                <w:rFonts w:ascii="Times New Roman" w:eastAsiaTheme="minorHAnsi" w:hAnsi="Times New Roman"/>
                <w:sz w:val="18"/>
                <w:szCs w:val="18"/>
              </w:rPr>
              <w:lastRenderedPageBreak/>
              <w:t>нефтепродуктов для перевозки обучающихся на спортивные соревнования</w:t>
            </w:r>
          </w:p>
        </w:tc>
        <w:tc>
          <w:tcPr>
            <w:tcW w:w="1701" w:type="dxa"/>
          </w:tcPr>
          <w:p w:rsidR="00246742" w:rsidRPr="001F5C5D" w:rsidRDefault="00E3307F"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lastRenderedPageBreak/>
              <w:t>4 565</w:t>
            </w:r>
            <w:r w:rsidR="00246742" w:rsidRPr="001F5C5D">
              <w:rPr>
                <w:rFonts w:ascii="Times New Roman" w:eastAsiaTheme="minorHAnsi" w:hAnsi="Times New Roman"/>
                <w:sz w:val="18"/>
                <w:szCs w:val="18"/>
              </w:rPr>
              <w:t>,00</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4 565,00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lastRenderedPageBreak/>
              <w:t>19</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81668 от 17.02.2020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АНОДПО «ОЦ Каменный город»</w:t>
            </w:r>
          </w:p>
        </w:tc>
        <w:tc>
          <w:tcPr>
            <w:tcW w:w="2694" w:type="dxa"/>
          </w:tcPr>
          <w:p w:rsidR="00246742" w:rsidRPr="001F5C5D" w:rsidRDefault="00246742" w:rsidP="004670D0">
            <w:pPr>
              <w:spacing w:after="0" w:line="20" w:lineRule="atLeast"/>
              <w:jc w:val="both"/>
              <w:rPr>
                <w:rFonts w:ascii="Times New Roman" w:hAnsi="Times New Roman" w:cs="Times New Roman"/>
                <w:sz w:val="18"/>
                <w:szCs w:val="18"/>
              </w:rPr>
            </w:pPr>
            <w:r w:rsidRPr="001F5C5D">
              <w:rPr>
                <w:rFonts w:ascii="Times New Roman" w:hAnsi="Times New Roman" w:cs="Times New Roman"/>
                <w:sz w:val="18"/>
                <w:szCs w:val="18"/>
              </w:rPr>
              <w:t>Оказание образовательных услуг по профессиональной переподготовке</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11 950,00</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11 950,00</w:t>
            </w:r>
          </w:p>
        </w:tc>
      </w:tr>
      <w:tr w:rsidR="00660AB9" w:rsidRPr="001F5C5D" w:rsidTr="006974D7">
        <w:tc>
          <w:tcPr>
            <w:tcW w:w="567" w:type="dxa"/>
          </w:tcPr>
          <w:p w:rsidR="00660AB9"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20</w:t>
            </w:r>
          </w:p>
        </w:tc>
        <w:tc>
          <w:tcPr>
            <w:tcW w:w="1560" w:type="dxa"/>
          </w:tcPr>
          <w:p w:rsidR="00660AB9" w:rsidRPr="001F5C5D" w:rsidRDefault="00660AB9"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xml:space="preserve">№ 63а от 02.03.2020 </w:t>
            </w:r>
          </w:p>
        </w:tc>
        <w:tc>
          <w:tcPr>
            <w:tcW w:w="2409" w:type="dxa"/>
          </w:tcPr>
          <w:p w:rsidR="00660AB9" w:rsidRPr="001F5C5D" w:rsidRDefault="00660AB9"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ИП. Медведев</w:t>
            </w:r>
          </w:p>
        </w:tc>
        <w:tc>
          <w:tcPr>
            <w:tcW w:w="2694" w:type="dxa"/>
          </w:tcPr>
          <w:p w:rsidR="00660AB9" w:rsidRPr="001F5C5D" w:rsidRDefault="00660AB9" w:rsidP="004670D0">
            <w:pPr>
              <w:spacing w:after="0" w:line="20" w:lineRule="atLeast"/>
              <w:jc w:val="both"/>
              <w:rPr>
                <w:rFonts w:ascii="Times New Roman" w:hAnsi="Times New Roman" w:cs="Times New Roman"/>
                <w:sz w:val="18"/>
                <w:szCs w:val="18"/>
              </w:rPr>
            </w:pPr>
            <w:r w:rsidRPr="001F5C5D">
              <w:rPr>
                <w:rFonts w:ascii="Times New Roman" w:hAnsi="Times New Roman" w:cs="Times New Roman"/>
                <w:sz w:val="18"/>
                <w:szCs w:val="18"/>
              </w:rPr>
              <w:t>Поставка товара</w:t>
            </w:r>
            <w:r w:rsidR="00D91C49" w:rsidRPr="001F5C5D">
              <w:rPr>
                <w:rFonts w:ascii="Times New Roman" w:hAnsi="Times New Roman" w:cs="Times New Roman"/>
                <w:sz w:val="18"/>
                <w:szCs w:val="18"/>
              </w:rPr>
              <w:t xml:space="preserve"> (продукты)</w:t>
            </w:r>
          </w:p>
        </w:tc>
        <w:tc>
          <w:tcPr>
            <w:tcW w:w="1701" w:type="dxa"/>
          </w:tcPr>
          <w:p w:rsidR="00660AB9" w:rsidRPr="001F5C5D" w:rsidRDefault="00660AB9"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13 205,00</w:t>
            </w:r>
          </w:p>
        </w:tc>
        <w:tc>
          <w:tcPr>
            <w:tcW w:w="2126" w:type="dxa"/>
          </w:tcPr>
          <w:p w:rsidR="00660AB9" w:rsidRPr="001F5C5D" w:rsidRDefault="00660AB9"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1 849,23</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21</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1902 от 16.03.2020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ОАО «Киржачская типография»</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Изготовление и поставка аттестатов</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20 119,01</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20 119,01</w:t>
            </w:r>
          </w:p>
        </w:tc>
      </w:tr>
      <w:tr w:rsidR="00383496" w:rsidRPr="001F5C5D" w:rsidTr="006974D7">
        <w:tc>
          <w:tcPr>
            <w:tcW w:w="567" w:type="dxa"/>
          </w:tcPr>
          <w:p w:rsidR="00383496"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22</w:t>
            </w:r>
          </w:p>
        </w:tc>
        <w:tc>
          <w:tcPr>
            <w:tcW w:w="1560" w:type="dxa"/>
          </w:tcPr>
          <w:p w:rsidR="00383496" w:rsidRPr="001F5C5D" w:rsidRDefault="00383496"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24 от 27.03.2020</w:t>
            </w:r>
          </w:p>
        </w:tc>
        <w:tc>
          <w:tcPr>
            <w:tcW w:w="2409" w:type="dxa"/>
          </w:tcPr>
          <w:p w:rsidR="00383496" w:rsidRPr="001F5C5D" w:rsidRDefault="00383496" w:rsidP="004670D0">
            <w:pPr>
              <w:pStyle w:val="af8"/>
              <w:spacing w:line="20" w:lineRule="atLeast"/>
              <w:jc w:val="center"/>
              <w:rPr>
                <w:rFonts w:ascii="Times New Roman" w:eastAsiaTheme="minorHAnsi" w:hAnsi="Times New Roman"/>
                <w:sz w:val="18"/>
                <w:szCs w:val="18"/>
              </w:rPr>
            </w:pPr>
            <w:r w:rsidRPr="001F5C5D">
              <w:rPr>
                <w:rFonts w:ascii="Times New Roman" w:hAnsi="Times New Roman"/>
                <w:sz w:val="18"/>
                <w:szCs w:val="18"/>
              </w:rPr>
              <w:t>ООО «ИОЦ МНЕМОЗИНА»</w:t>
            </w:r>
          </w:p>
        </w:tc>
        <w:tc>
          <w:tcPr>
            <w:tcW w:w="2694" w:type="dxa"/>
          </w:tcPr>
          <w:p w:rsidR="00383496" w:rsidRPr="001F5C5D" w:rsidRDefault="00383496" w:rsidP="004670D0">
            <w:pPr>
              <w:pStyle w:val="af8"/>
              <w:spacing w:line="20" w:lineRule="atLeast"/>
              <w:jc w:val="center"/>
              <w:rPr>
                <w:rFonts w:ascii="Times New Roman" w:eastAsiaTheme="minorHAnsi" w:hAnsi="Times New Roman"/>
                <w:sz w:val="18"/>
                <w:szCs w:val="18"/>
              </w:rPr>
            </w:pPr>
            <w:r w:rsidRPr="001F5C5D">
              <w:rPr>
                <w:rFonts w:ascii="Times New Roman" w:hAnsi="Times New Roman"/>
                <w:sz w:val="18"/>
                <w:szCs w:val="18"/>
              </w:rPr>
              <w:t>Поставка учебника</w:t>
            </w:r>
          </w:p>
        </w:tc>
        <w:tc>
          <w:tcPr>
            <w:tcW w:w="1701" w:type="dxa"/>
          </w:tcPr>
          <w:p w:rsidR="00383496" w:rsidRPr="001F5C5D" w:rsidRDefault="00383496" w:rsidP="004670D0">
            <w:pPr>
              <w:pStyle w:val="af8"/>
              <w:spacing w:line="20" w:lineRule="atLeast"/>
              <w:jc w:val="center"/>
              <w:rPr>
                <w:rFonts w:ascii="Times New Roman" w:eastAsiaTheme="minorHAnsi" w:hAnsi="Times New Roman"/>
                <w:sz w:val="18"/>
                <w:szCs w:val="18"/>
              </w:rPr>
            </w:pPr>
            <w:r w:rsidRPr="001F5C5D">
              <w:rPr>
                <w:rFonts w:ascii="Times New Roman" w:hAnsi="Times New Roman"/>
                <w:sz w:val="18"/>
                <w:szCs w:val="18"/>
              </w:rPr>
              <w:t>139 412,75</w:t>
            </w:r>
          </w:p>
        </w:tc>
        <w:tc>
          <w:tcPr>
            <w:tcW w:w="2126" w:type="dxa"/>
          </w:tcPr>
          <w:p w:rsidR="00383496"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139 412,75</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23</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48 от 06.04.2020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ИП. Медведев</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Единовременная выдача наборов продуктов обучающимся льготных категорий взамен горячих завтраков и обедов</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128 106,00</w:t>
            </w:r>
          </w:p>
        </w:tc>
        <w:tc>
          <w:tcPr>
            <w:tcW w:w="2126" w:type="dxa"/>
          </w:tcPr>
          <w:p w:rsidR="00246742" w:rsidRPr="001F5C5D" w:rsidRDefault="008A34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128 106,00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24</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49 от 06.04.2020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ИП. Медведев</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Единовременная выдача наборов продуктов обучающимся льготных категорий взамен горячих завтраков и обедов</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1 457,28</w:t>
            </w:r>
            <w:r w:rsidR="00DF557B" w:rsidRPr="001F5C5D">
              <w:rPr>
                <w:rFonts w:ascii="Times New Roman" w:eastAsiaTheme="minorHAnsi" w:hAnsi="Times New Roman"/>
                <w:sz w:val="18"/>
                <w:szCs w:val="18"/>
              </w:rPr>
              <w:t xml:space="preserve"> пакет для фасовки до 6 кг</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1 457,28</w:t>
            </w:r>
          </w:p>
        </w:tc>
      </w:tr>
      <w:tr w:rsidR="008457E6" w:rsidRPr="001F5C5D" w:rsidTr="006974D7">
        <w:tc>
          <w:tcPr>
            <w:tcW w:w="567" w:type="dxa"/>
          </w:tcPr>
          <w:p w:rsidR="008457E6"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25</w:t>
            </w:r>
          </w:p>
        </w:tc>
        <w:tc>
          <w:tcPr>
            <w:tcW w:w="1560" w:type="dxa"/>
          </w:tcPr>
          <w:p w:rsidR="008457E6" w:rsidRPr="001F5C5D" w:rsidRDefault="008457E6"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25 от 07.04.2020</w:t>
            </w:r>
          </w:p>
        </w:tc>
        <w:tc>
          <w:tcPr>
            <w:tcW w:w="2409" w:type="dxa"/>
          </w:tcPr>
          <w:p w:rsidR="008457E6" w:rsidRPr="001F5C5D" w:rsidRDefault="008457E6"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ООО «ДРОФА»</w:t>
            </w:r>
          </w:p>
        </w:tc>
        <w:tc>
          <w:tcPr>
            <w:tcW w:w="2694" w:type="dxa"/>
          </w:tcPr>
          <w:p w:rsidR="008457E6" w:rsidRPr="001F5C5D" w:rsidRDefault="008457E6"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Поставка учебников</w:t>
            </w:r>
          </w:p>
        </w:tc>
        <w:tc>
          <w:tcPr>
            <w:tcW w:w="1701" w:type="dxa"/>
          </w:tcPr>
          <w:p w:rsidR="008457E6" w:rsidRPr="001F5C5D" w:rsidRDefault="008457E6"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236 438,62</w:t>
            </w:r>
          </w:p>
        </w:tc>
        <w:tc>
          <w:tcPr>
            <w:tcW w:w="2126" w:type="dxa"/>
          </w:tcPr>
          <w:p w:rsidR="008457E6"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236 438,62</w:t>
            </w:r>
          </w:p>
        </w:tc>
      </w:tr>
      <w:tr w:rsidR="00383496" w:rsidRPr="001F5C5D" w:rsidTr="006974D7">
        <w:tc>
          <w:tcPr>
            <w:tcW w:w="567" w:type="dxa"/>
          </w:tcPr>
          <w:p w:rsidR="00383496"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26</w:t>
            </w:r>
          </w:p>
        </w:tc>
        <w:tc>
          <w:tcPr>
            <w:tcW w:w="1560" w:type="dxa"/>
          </w:tcPr>
          <w:p w:rsidR="00383496" w:rsidRPr="001F5C5D" w:rsidRDefault="00383496" w:rsidP="004670D0">
            <w:pPr>
              <w:pStyle w:val="af8"/>
              <w:spacing w:line="20" w:lineRule="atLeast"/>
              <w:jc w:val="center"/>
              <w:rPr>
                <w:rFonts w:ascii="Times New Roman" w:eastAsiaTheme="minorHAnsi" w:hAnsi="Times New Roman"/>
                <w:sz w:val="18"/>
                <w:szCs w:val="18"/>
              </w:rPr>
            </w:pPr>
            <w:r w:rsidRPr="001F5C5D">
              <w:rPr>
                <w:rFonts w:ascii="Times New Roman" w:hAnsi="Times New Roman"/>
                <w:sz w:val="18"/>
                <w:szCs w:val="18"/>
              </w:rPr>
              <w:t>№ 26 от 07.04.2020</w:t>
            </w:r>
          </w:p>
        </w:tc>
        <w:tc>
          <w:tcPr>
            <w:tcW w:w="2409" w:type="dxa"/>
          </w:tcPr>
          <w:p w:rsidR="00383496" w:rsidRPr="001F5C5D" w:rsidRDefault="00383496" w:rsidP="004670D0">
            <w:pPr>
              <w:pStyle w:val="af8"/>
              <w:spacing w:line="20" w:lineRule="atLeast"/>
              <w:jc w:val="center"/>
              <w:rPr>
                <w:rFonts w:ascii="Times New Roman" w:eastAsiaTheme="minorHAnsi" w:hAnsi="Times New Roman"/>
                <w:sz w:val="18"/>
                <w:szCs w:val="18"/>
              </w:rPr>
            </w:pPr>
            <w:r w:rsidRPr="001F5C5D">
              <w:rPr>
                <w:rFonts w:ascii="Times New Roman" w:hAnsi="Times New Roman"/>
                <w:sz w:val="18"/>
                <w:szCs w:val="18"/>
              </w:rPr>
              <w:t>ООО Издательский центр «ВЕНТАНА-ГРАФ»</w:t>
            </w:r>
          </w:p>
        </w:tc>
        <w:tc>
          <w:tcPr>
            <w:tcW w:w="2694" w:type="dxa"/>
          </w:tcPr>
          <w:p w:rsidR="00383496" w:rsidRPr="001F5C5D" w:rsidRDefault="00383496"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Поставка учебников</w:t>
            </w:r>
          </w:p>
        </w:tc>
        <w:tc>
          <w:tcPr>
            <w:tcW w:w="1701" w:type="dxa"/>
          </w:tcPr>
          <w:p w:rsidR="00383496" w:rsidRPr="001F5C5D" w:rsidRDefault="00383496" w:rsidP="004670D0">
            <w:pPr>
              <w:pStyle w:val="af8"/>
              <w:spacing w:line="20" w:lineRule="atLeast"/>
              <w:jc w:val="center"/>
              <w:rPr>
                <w:rFonts w:ascii="Times New Roman" w:eastAsiaTheme="minorHAnsi" w:hAnsi="Times New Roman"/>
                <w:sz w:val="18"/>
                <w:szCs w:val="18"/>
              </w:rPr>
            </w:pPr>
            <w:r w:rsidRPr="001F5C5D">
              <w:rPr>
                <w:rFonts w:ascii="Times New Roman" w:hAnsi="Times New Roman"/>
                <w:sz w:val="18"/>
                <w:szCs w:val="18"/>
              </w:rPr>
              <w:t>82 721,10</w:t>
            </w:r>
          </w:p>
        </w:tc>
        <w:tc>
          <w:tcPr>
            <w:tcW w:w="2126" w:type="dxa"/>
          </w:tcPr>
          <w:p w:rsidR="00383496"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82 721,10</w:t>
            </w:r>
          </w:p>
        </w:tc>
      </w:tr>
      <w:tr w:rsidR="00383496" w:rsidRPr="001F5C5D" w:rsidTr="006974D7">
        <w:tc>
          <w:tcPr>
            <w:tcW w:w="567" w:type="dxa"/>
          </w:tcPr>
          <w:p w:rsidR="00383496"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27</w:t>
            </w:r>
          </w:p>
        </w:tc>
        <w:tc>
          <w:tcPr>
            <w:tcW w:w="1560" w:type="dxa"/>
          </w:tcPr>
          <w:p w:rsidR="00383496" w:rsidRPr="001F5C5D" w:rsidRDefault="00383496" w:rsidP="004670D0">
            <w:pPr>
              <w:pStyle w:val="af8"/>
              <w:spacing w:line="20" w:lineRule="atLeast"/>
              <w:jc w:val="center"/>
              <w:rPr>
                <w:rFonts w:ascii="Times New Roman" w:hAnsi="Times New Roman"/>
                <w:sz w:val="18"/>
                <w:szCs w:val="18"/>
              </w:rPr>
            </w:pPr>
            <w:r w:rsidRPr="001F5C5D">
              <w:rPr>
                <w:rFonts w:ascii="Times New Roman" w:hAnsi="Times New Roman"/>
                <w:sz w:val="18"/>
                <w:szCs w:val="18"/>
              </w:rPr>
              <w:t>№ 27 от 09.04.2020</w:t>
            </w:r>
          </w:p>
        </w:tc>
        <w:tc>
          <w:tcPr>
            <w:tcW w:w="2409" w:type="dxa"/>
          </w:tcPr>
          <w:p w:rsidR="00383496" w:rsidRPr="001F5C5D" w:rsidRDefault="00383496" w:rsidP="004670D0">
            <w:pPr>
              <w:pStyle w:val="af8"/>
              <w:spacing w:line="20" w:lineRule="atLeast"/>
              <w:jc w:val="center"/>
              <w:rPr>
                <w:rFonts w:ascii="Times New Roman" w:hAnsi="Times New Roman"/>
                <w:sz w:val="18"/>
                <w:szCs w:val="18"/>
              </w:rPr>
            </w:pPr>
            <w:r w:rsidRPr="001F5C5D">
              <w:rPr>
                <w:rFonts w:ascii="Times New Roman" w:hAnsi="Times New Roman"/>
                <w:sz w:val="18"/>
                <w:szCs w:val="18"/>
              </w:rPr>
              <w:t>ООО «РУССКОЕ СЛОВО-УЧЕБНИК»</w:t>
            </w:r>
          </w:p>
        </w:tc>
        <w:tc>
          <w:tcPr>
            <w:tcW w:w="2694" w:type="dxa"/>
          </w:tcPr>
          <w:p w:rsidR="00383496" w:rsidRPr="001F5C5D" w:rsidRDefault="00383496" w:rsidP="004670D0">
            <w:pPr>
              <w:pStyle w:val="af8"/>
              <w:spacing w:line="20" w:lineRule="atLeast"/>
              <w:jc w:val="center"/>
              <w:rPr>
                <w:rFonts w:ascii="Times New Roman" w:eastAsiaTheme="minorHAnsi" w:hAnsi="Times New Roman"/>
                <w:sz w:val="18"/>
                <w:szCs w:val="18"/>
              </w:rPr>
            </w:pPr>
            <w:r w:rsidRPr="001F5C5D">
              <w:rPr>
                <w:rFonts w:ascii="Times New Roman" w:hAnsi="Times New Roman"/>
                <w:sz w:val="18"/>
                <w:szCs w:val="18"/>
              </w:rPr>
              <w:t>Поставка литературы</w:t>
            </w:r>
          </w:p>
        </w:tc>
        <w:tc>
          <w:tcPr>
            <w:tcW w:w="1701" w:type="dxa"/>
          </w:tcPr>
          <w:p w:rsidR="00383496" w:rsidRPr="001F5C5D" w:rsidRDefault="00383496" w:rsidP="004670D0">
            <w:pPr>
              <w:pStyle w:val="af8"/>
              <w:spacing w:line="20" w:lineRule="atLeast"/>
              <w:jc w:val="center"/>
              <w:rPr>
                <w:rFonts w:ascii="Times New Roman" w:hAnsi="Times New Roman"/>
                <w:sz w:val="18"/>
                <w:szCs w:val="18"/>
              </w:rPr>
            </w:pPr>
            <w:r w:rsidRPr="001F5C5D">
              <w:rPr>
                <w:rFonts w:ascii="Times New Roman" w:hAnsi="Times New Roman"/>
                <w:sz w:val="18"/>
                <w:szCs w:val="18"/>
              </w:rPr>
              <w:t>27 797,00</w:t>
            </w:r>
          </w:p>
        </w:tc>
        <w:tc>
          <w:tcPr>
            <w:tcW w:w="2126" w:type="dxa"/>
          </w:tcPr>
          <w:p w:rsidR="00383496"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27 797,00</w:t>
            </w:r>
          </w:p>
        </w:tc>
      </w:tr>
      <w:tr w:rsidR="00383496" w:rsidRPr="001F5C5D" w:rsidTr="006974D7">
        <w:tc>
          <w:tcPr>
            <w:tcW w:w="567" w:type="dxa"/>
          </w:tcPr>
          <w:p w:rsidR="00383496"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28</w:t>
            </w:r>
          </w:p>
        </w:tc>
        <w:tc>
          <w:tcPr>
            <w:tcW w:w="1560" w:type="dxa"/>
          </w:tcPr>
          <w:p w:rsidR="00383496" w:rsidRPr="001F5C5D" w:rsidRDefault="00383496" w:rsidP="004670D0">
            <w:pPr>
              <w:pStyle w:val="af8"/>
              <w:spacing w:line="20" w:lineRule="atLeast"/>
              <w:jc w:val="center"/>
              <w:rPr>
                <w:rFonts w:ascii="Times New Roman" w:hAnsi="Times New Roman"/>
                <w:sz w:val="18"/>
                <w:szCs w:val="18"/>
              </w:rPr>
            </w:pPr>
            <w:r w:rsidRPr="001F5C5D">
              <w:rPr>
                <w:rFonts w:ascii="Times New Roman" w:hAnsi="Times New Roman"/>
                <w:sz w:val="18"/>
                <w:szCs w:val="18"/>
              </w:rPr>
              <w:t>№0-2020/2-19 о 13.04.2020</w:t>
            </w:r>
          </w:p>
        </w:tc>
        <w:tc>
          <w:tcPr>
            <w:tcW w:w="2409" w:type="dxa"/>
          </w:tcPr>
          <w:p w:rsidR="00383496" w:rsidRPr="001F5C5D" w:rsidRDefault="00383496" w:rsidP="004670D0">
            <w:pPr>
              <w:pStyle w:val="af8"/>
              <w:spacing w:line="20" w:lineRule="atLeast"/>
              <w:jc w:val="center"/>
              <w:rPr>
                <w:rFonts w:ascii="Times New Roman" w:hAnsi="Times New Roman"/>
                <w:sz w:val="18"/>
                <w:szCs w:val="18"/>
              </w:rPr>
            </w:pPr>
            <w:r w:rsidRPr="001F5C5D">
              <w:rPr>
                <w:rFonts w:ascii="Times New Roman" w:hAnsi="Times New Roman"/>
                <w:sz w:val="18"/>
                <w:szCs w:val="18"/>
              </w:rPr>
              <w:t>АО «Почта России»</w:t>
            </w:r>
          </w:p>
        </w:tc>
        <w:tc>
          <w:tcPr>
            <w:tcW w:w="2694" w:type="dxa"/>
          </w:tcPr>
          <w:p w:rsidR="00383496" w:rsidRPr="001F5C5D" w:rsidRDefault="00383496" w:rsidP="004670D0">
            <w:pPr>
              <w:pStyle w:val="af8"/>
              <w:spacing w:line="20" w:lineRule="atLeast"/>
              <w:jc w:val="center"/>
              <w:rPr>
                <w:rFonts w:ascii="Times New Roman" w:hAnsi="Times New Roman"/>
                <w:sz w:val="18"/>
                <w:szCs w:val="18"/>
              </w:rPr>
            </w:pPr>
            <w:r w:rsidRPr="001F5C5D">
              <w:rPr>
                <w:rFonts w:ascii="Times New Roman" w:hAnsi="Times New Roman"/>
                <w:sz w:val="18"/>
                <w:szCs w:val="18"/>
              </w:rPr>
              <w:t>Подписка и поставка печ.изданий</w:t>
            </w:r>
          </w:p>
        </w:tc>
        <w:tc>
          <w:tcPr>
            <w:tcW w:w="1701" w:type="dxa"/>
          </w:tcPr>
          <w:p w:rsidR="00383496" w:rsidRPr="001F5C5D" w:rsidRDefault="00383496" w:rsidP="004670D0">
            <w:pPr>
              <w:pStyle w:val="af8"/>
              <w:spacing w:line="20" w:lineRule="atLeast"/>
              <w:jc w:val="center"/>
              <w:rPr>
                <w:rFonts w:ascii="Times New Roman" w:hAnsi="Times New Roman"/>
                <w:sz w:val="18"/>
                <w:szCs w:val="18"/>
              </w:rPr>
            </w:pPr>
            <w:r w:rsidRPr="001F5C5D">
              <w:rPr>
                <w:rFonts w:ascii="Times New Roman" w:hAnsi="Times New Roman"/>
                <w:sz w:val="18"/>
                <w:szCs w:val="18"/>
              </w:rPr>
              <w:t>8</w:t>
            </w:r>
            <w:r w:rsidR="00E95BA1" w:rsidRPr="001F5C5D">
              <w:rPr>
                <w:rFonts w:ascii="Times New Roman" w:hAnsi="Times New Roman"/>
                <w:sz w:val="18"/>
                <w:szCs w:val="18"/>
              </w:rPr>
              <w:t xml:space="preserve"> </w:t>
            </w:r>
            <w:r w:rsidRPr="001F5C5D">
              <w:rPr>
                <w:rFonts w:ascii="Times New Roman" w:hAnsi="Times New Roman"/>
                <w:sz w:val="18"/>
                <w:szCs w:val="18"/>
              </w:rPr>
              <w:t>015,28</w:t>
            </w:r>
          </w:p>
        </w:tc>
        <w:tc>
          <w:tcPr>
            <w:tcW w:w="2126" w:type="dxa"/>
          </w:tcPr>
          <w:p w:rsidR="00383496"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8 015,28</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29</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51 от 27.04.2020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ИП. Медведев</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Единовременная выдача наборов продуктов обучающимся льготных категорий взамен горячих завтраков и обедов</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887,0</w:t>
            </w:r>
            <w:r w:rsidR="00DF557B" w:rsidRPr="001F5C5D">
              <w:rPr>
                <w:rFonts w:ascii="Times New Roman" w:eastAsiaTheme="minorHAnsi" w:hAnsi="Times New Roman"/>
                <w:sz w:val="18"/>
                <w:szCs w:val="18"/>
              </w:rPr>
              <w:t>4 пакет для фысовки до 6 кг</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887,01</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30</w:t>
            </w:r>
          </w:p>
        </w:tc>
        <w:tc>
          <w:tcPr>
            <w:tcW w:w="1560" w:type="dxa"/>
          </w:tcPr>
          <w:p w:rsidR="008457E6" w:rsidRPr="001F5C5D" w:rsidRDefault="008457E6"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w:t>
            </w:r>
            <w:r w:rsidR="001711EE" w:rsidRPr="001F5C5D">
              <w:rPr>
                <w:rFonts w:ascii="Times New Roman" w:eastAsiaTheme="minorHAnsi" w:hAnsi="Times New Roman"/>
                <w:sz w:val="18"/>
                <w:szCs w:val="18"/>
              </w:rPr>
              <w:t>50</w:t>
            </w:r>
          </w:p>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27.04.2020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ИП. Медведев</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Единовременная выдача наборов продуктов обучающимся льготных категорий взамен горячих завтраков и обедов</w:t>
            </w:r>
          </w:p>
        </w:tc>
        <w:tc>
          <w:tcPr>
            <w:tcW w:w="1701" w:type="dxa"/>
          </w:tcPr>
          <w:p w:rsidR="00246742" w:rsidRPr="001F5C5D" w:rsidRDefault="001711EE"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171 864,00</w:t>
            </w:r>
          </w:p>
        </w:tc>
        <w:tc>
          <w:tcPr>
            <w:tcW w:w="2126" w:type="dxa"/>
          </w:tcPr>
          <w:p w:rsidR="00246742" w:rsidRPr="001F5C5D" w:rsidRDefault="001711EE"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171 864,00</w:t>
            </w:r>
          </w:p>
        </w:tc>
      </w:tr>
      <w:tr w:rsidR="00DF557B" w:rsidRPr="001F5C5D" w:rsidTr="006974D7">
        <w:tc>
          <w:tcPr>
            <w:tcW w:w="567" w:type="dxa"/>
          </w:tcPr>
          <w:p w:rsidR="00DF557B"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31</w:t>
            </w:r>
          </w:p>
        </w:tc>
        <w:tc>
          <w:tcPr>
            <w:tcW w:w="1560" w:type="dxa"/>
          </w:tcPr>
          <w:p w:rsidR="00DF557B" w:rsidRPr="001F5C5D" w:rsidRDefault="00DF557B" w:rsidP="004670D0">
            <w:pPr>
              <w:pStyle w:val="af8"/>
              <w:spacing w:line="20" w:lineRule="atLeast"/>
              <w:jc w:val="center"/>
              <w:rPr>
                <w:rFonts w:ascii="Times New Roman" w:eastAsiaTheme="minorHAnsi" w:hAnsi="Times New Roman"/>
                <w:sz w:val="18"/>
                <w:szCs w:val="18"/>
              </w:rPr>
            </w:pPr>
            <w:r w:rsidRPr="001F5C5D">
              <w:rPr>
                <w:rFonts w:ascii="Times New Roman" w:hAnsi="Times New Roman"/>
                <w:sz w:val="18"/>
                <w:szCs w:val="18"/>
              </w:rPr>
              <w:t>№ 110431р/20 от 15.05.2020</w:t>
            </w:r>
          </w:p>
        </w:tc>
        <w:tc>
          <w:tcPr>
            <w:tcW w:w="2409" w:type="dxa"/>
          </w:tcPr>
          <w:p w:rsidR="00DF557B" w:rsidRPr="001F5C5D" w:rsidRDefault="00DF557B" w:rsidP="004670D0">
            <w:pPr>
              <w:pStyle w:val="af8"/>
              <w:spacing w:line="20" w:lineRule="atLeast"/>
              <w:jc w:val="center"/>
              <w:rPr>
                <w:rFonts w:ascii="Times New Roman" w:eastAsiaTheme="minorHAnsi" w:hAnsi="Times New Roman"/>
                <w:sz w:val="18"/>
                <w:szCs w:val="18"/>
              </w:rPr>
            </w:pPr>
            <w:r w:rsidRPr="001F5C5D">
              <w:rPr>
                <w:rFonts w:ascii="Times New Roman" w:hAnsi="Times New Roman"/>
                <w:sz w:val="18"/>
                <w:szCs w:val="18"/>
              </w:rPr>
              <w:t>ФБУЗ «Центр гигиены и эпидемиологии в Красноярском крае</w:t>
            </w:r>
          </w:p>
        </w:tc>
        <w:tc>
          <w:tcPr>
            <w:tcW w:w="2694" w:type="dxa"/>
          </w:tcPr>
          <w:p w:rsidR="00DF557B" w:rsidRPr="001F5C5D" w:rsidRDefault="00DF557B" w:rsidP="004670D0">
            <w:pPr>
              <w:pStyle w:val="af8"/>
              <w:spacing w:line="20" w:lineRule="atLeast"/>
              <w:jc w:val="center"/>
              <w:rPr>
                <w:rFonts w:ascii="Times New Roman" w:eastAsiaTheme="minorHAnsi" w:hAnsi="Times New Roman"/>
                <w:sz w:val="18"/>
                <w:szCs w:val="18"/>
              </w:rPr>
            </w:pPr>
            <w:r w:rsidRPr="001F5C5D">
              <w:rPr>
                <w:rFonts w:ascii="Times New Roman" w:hAnsi="Times New Roman"/>
                <w:sz w:val="18"/>
                <w:szCs w:val="18"/>
              </w:rPr>
              <w:t>Платные услуги</w:t>
            </w:r>
          </w:p>
        </w:tc>
        <w:tc>
          <w:tcPr>
            <w:tcW w:w="1701" w:type="dxa"/>
          </w:tcPr>
          <w:p w:rsidR="00DF557B" w:rsidRPr="001F5C5D" w:rsidRDefault="00DF557B" w:rsidP="004670D0">
            <w:pPr>
              <w:pStyle w:val="af8"/>
              <w:spacing w:line="20" w:lineRule="atLeast"/>
              <w:jc w:val="center"/>
              <w:rPr>
                <w:rFonts w:ascii="Times New Roman" w:eastAsiaTheme="minorHAnsi" w:hAnsi="Times New Roman"/>
                <w:sz w:val="18"/>
                <w:szCs w:val="18"/>
              </w:rPr>
            </w:pPr>
            <w:r w:rsidRPr="001F5C5D">
              <w:rPr>
                <w:rFonts w:ascii="Times New Roman" w:hAnsi="Times New Roman"/>
                <w:sz w:val="18"/>
                <w:szCs w:val="18"/>
              </w:rPr>
              <w:t>3</w:t>
            </w:r>
            <w:r w:rsidR="00E95BA1" w:rsidRPr="001F5C5D">
              <w:rPr>
                <w:rFonts w:ascii="Times New Roman" w:hAnsi="Times New Roman"/>
                <w:sz w:val="18"/>
                <w:szCs w:val="18"/>
              </w:rPr>
              <w:t xml:space="preserve"> </w:t>
            </w:r>
            <w:r w:rsidRPr="001F5C5D">
              <w:rPr>
                <w:rFonts w:ascii="Times New Roman" w:hAnsi="Times New Roman"/>
                <w:sz w:val="18"/>
                <w:szCs w:val="18"/>
              </w:rPr>
              <w:t>471,96</w:t>
            </w:r>
          </w:p>
        </w:tc>
        <w:tc>
          <w:tcPr>
            <w:tcW w:w="2126" w:type="dxa"/>
          </w:tcPr>
          <w:p w:rsidR="00DF557B"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3 471,96</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32</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52 от 27.05.2020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ИП. Медведев</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Единовременная выдача наборов продуктов обучающимся льготных категорий взамен горячих завтраков и обедов</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213 424,20</w:t>
            </w:r>
          </w:p>
        </w:tc>
        <w:tc>
          <w:tcPr>
            <w:tcW w:w="2126" w:type="dxa"/>
          </w:tcPr>
          <w:p w:rsidR="00246742" w:rsidRPr="001F5C5D" w:rsidRDefault="00A65A24"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213 424,20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33</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53 от 27.05.2020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ИП. Медведев</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Единовременная выдача наборов продуктов обучающимся льготных категорий взамен горячих завтраков и обедов</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1 069,20</w:t>
            </w:r>
            <w:r w:rsidR="00DF557B" w:rsidRPr="001F5C5D">
              <w:rPr>
                <w:rFonts w:ascii="Times New Roman" w:eastAsiaTheme="minorHAnsi" w:hAnsi="Times New Roman"/>
                <w:sz w:val="18"/>
                <w:szCs w:val="18"/>
              </w:rPr>
              <w:t xml:space="preserve"> пакет для фасовки до 50 кг</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1 069,20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34</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54 от 27.05.2020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ИП. Медведев</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Единовременная выдача наборов продуктов обучающимся льготных категорий взамен горячих завтраков и обедов</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1 445,40</w:t>
            </w:r>
            <w:r w:rsidR="00DF557B" w:rsidRPr="001F5C5D">
              <w:rPr>
                <w:rFonts w:ascii="Times New Roman" w:eastAsiaTheme="minorHAnsi" w:hAnsi="Times New Roman"/>
                <w:sz w:val="18"/>
                <w:szCs w:val="18"/>
              </w:rPr>
              <w:t xml:space="preserve"> пакет для фасовки</w:t>
            </w:r>
          </w:p>
        </w:tc>
        <w:tc>
          <w:tcPr>
            <w:tcW w:w="2126" w:type="dxa"/>
          </w:tcPr>
          <w:p w:rsidR="00246742" w:rsidRPr="001F5C5D" w:rsidRDefault="00E95BA1"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1 445,40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35</w:t>
            </w:r>
          </w:p>
        </w:tc>
        <w:tc>
          <w:tcPr>
            <w:tcW w:w="1560"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 26</w:t>
            </w:r>
            <w:r w:rsidR="006974D7" w:rsidRPr="001F5C5D">
              <w:rPr>
                <w:rFonts w:ascii="Times New Roman" w:eastAsiaTheme="minorHAnsi" w:hAnsi="Times New Roman"/>
                <w:sz w:val="18"/>
                <w:szCs w:val="18"/>
              </w:rPr>
              <w:t xml:space="preserve">  </w:t>
            </w:r>
            <w:r w:rsidRPr="001F5C5D">
              <w:rPr>
                <w:rFonts w:ascii="Times New Roman" w:eastAsiaTheme="minorHAnsi" w:hAnsi="Times New Roman"/>
                <w:sz w:val="18"/>
                <w:szCs w:val="18"/>
              </w:rPr>
              <w:t>от 27 мая 2020</w:t>
            </w:r>
          </w:p>
        </w:tc>
        <w:tc>
          <w:tcPr>
            <w:tcW w:w="2409"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ИП Аладков Е.А.</w:t>
            </w:r>
          </w:p>
        </w:tc>
        <w:tc>
          <w:tcPr>
            <w:tcW w:w="2694"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Гидродинамическая очистка  системы отопления</w:t>
            </w:r>
          </w:p>
        </w:tc>
        <w:tc>
          <w:tcPr>
            <w:tcW w:w="1701" w:type="dxa"/>
          </w:tcPr>
          <w:p w:rsidR="00246742" w:rsidRPr="001F5C5D" w:rsidRDefault="00246742"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25 000,00</w:t>
            </w:r>
          </w:p>
        </w:tc>
        <w:tc>
          <w:tcPr>
            <w:tcW w:w="2126" w:type="dxa"/>
          </w:tcPr>
          <w:p w:rsidR="00246742" w:rsidRPr="001F5C5D" w:rsidRDefault="009F3346"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25 000,00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36</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200431 от 13.06.2020</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ОАО «Киржачская типография»</w:t>
            </w:r>
          </w:p>
        </w:tc>
        <w:tc>
          <w:tcPr>
            <w:tcW w:w="2694"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Изготовление и поставка аттестатов</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26 163,00</w:t>
            </w:r>
          </w:p>
        </w:tc>
        <w:tc>
          <w:tcPr>
            <w:tcW w:w="2126" w:type="dxa"/>
          </w:tcPr>
          <w:p w:rsidR="00246742" w:rsidRPr="001F5C5D" w:rsidRDefault="00E95BA1"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26 163,00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37</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36486 от 13.06.2020</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ООО  «НТЦ «АРМ-Регистр»</w:t>
            </w:r>
          </w:p>
        </w:tc>
        <w:tc>
          <w:tcPr>
            <w:tcW w:w="2694"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Изготовление и поставка медалей</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4 062,00</w:t>
            </w:r>
          </w:p>
        </w:tc>
        <w:tc>
          <w:tcPr>
            <w:tcW w:w="2126" w:type="dxa"/>
          </w:tcPr>
          <w:p w:rsidR="00246742" w:rsidRPr="001F5C5D" w:rsidRDefault="00E95BA1"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4 062,00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38</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55 от 26.06.2020</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ООО «Набат»</w:t>
            </w:r>
          </w:p>
        </w:tc>
        <w:tc>
          <w:tcPr>
            <w:tcW w:w="2694"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Замена оборудования на объекте</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788,00</w:t>
            </w:r>
          </w:p>
        </w:tc>
        <w:tc>
          <w:tcPr>
            <w:tcW w:w="2126" w:type="dxa"/>
          </w:tcPr>
          <w:p w:rsidR="00246742" w:rsidRPr="001F5C5D" w:rsidRDefault="00E95BA1"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788,00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39</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от 07.06.2020</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ООО «Набат»</w:t>
            </w:r>
          </w:p>
        </w:tc>
        <w:tc>
          <w:tcPr>
            <w:tcW w:w="2694"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xml:space="preserve">Проверка огнезащитной обработки (пропитки </w:t>
            </w:r>
            <w:r w:rsidRPr="001F5C5D">
              <w:rPr>
                <w:rFonts w:ascii="Times New Roman" w:eastAsiaTheme="minorHAnsi" w:hAnsi="Times New Roman"/>
                <w:b/>
                <w:sz w:val="18"/>
                <w:szCs w:val="18"/>
              </w:rPr>
              <w:lastRenderedPageBreak/>
              <w:t>деревянных конструкций кровли</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lastRenderedPageBreak/>
              <w:t>15 000,00</w:t>
            </w:r>
          </w:p>
        </w:tc>
        <w:tc>
          <w:tcPr>
            <w:tcW w:w="2126" w:type="dxa"/>
          </w:tcPr>
          <w:p w:rsidR="00246742" w:rsidRPr="001F5C5D" w:rsidRDefault="00E95BA1"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15 000,00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lastRenderedPageBreak/>
              <w:t>40</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xml:space="preserve">15/НОР-2163 от 23.06.2020 </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ФГП «Ведомственная охрана железнодорожного транспорта РФ»</w:t>
            </w:r>
          </w:p>
        </w:tc>
        <w:tc>
          <w:tcPr>
            <w:tcW w:w="2694"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Гидравлическое испытание пожарных кранов на водоотдачу</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430,00 руб.</w:t>
            </w:r>
          </w:p>
        </w:tc>
        <w:tc>
          <w:tcPr>
            <w:tcW w:w="2126" w:type="dxa"/>
          </w:tcPr>
          <w:p w:rsidR="00246742" w:rsidRPr="001F5C5D" w:rsidRDefault="00E95BA1"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430,00</w:t>
            </w:r>
          </w:p>
        </w:tc>
      </w:tr>
      <w:tr w:rsidR="00E3307F" w:rsidRPr="001F5C5D" w:rsidTr="006974D7">
        <w:tc>
          <w:tcPr>
            <w:tcW w:w="567" w:type="dxa"/>
          </w:tcPr>
          <w:p w:rsidR="00E3307F"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41</w:t>
            </w:r>
          </w:p>
        </w:tc>
        <w:tc>
          <w:tcPr>
            <w:tcW w:w="1560" w:type="dxa"/>
          </w:tcPr>
          <w:p w:rsidR="00E3307F" w:rsidRPr="001F5C5D" w:rsidRDefault="00E3307F" w:rsidP="004670D0">
            <w:pPr>
              <w:pStyle w:val="af8"/>
              <w:spacing w:line="20" w:lineRule="atLeast"/>
              <w:jc w:val="center"/>
              <w:rPr>
                <w:rFonts w:ascii="Times New Roman" w:eastAsiaTheme="minorHAnsi" w:hAnsi="Times New Roman"/>
                <w:b/>
                <w:sz w:val="18"/>
                <w:szCs w:val="18"/>
              </w:rPr>
            </w:pPr>
            <w:r w:rsidRPr="001F5C5D">
              <w:rPr>
                <w:rFonts w:ascii="Times New Roman" w:hAnsi="Times New Roman"/>
                <w:b/>
                <w:sz w:val="18"/>
                <w:szCs w:val="18"/>
              </w:rPr>
              <w:t>№ 69Б-Б от 01.07.2020</w:t>
            </w:r>
          </w:p>
        </w:tc>
        <w:tc>
          <w:tcPr>
            <w:tcW w:w="2409" w:type="dxa"/>
          </w:tcPr>
          <w:p w:rsidR="00E3307F" w:rsidRPr="001F5C5D" w:rsidRDefault="00E3307F" w:rsidP="004670D0">
            <w:pPr>
              <w:pStyle w:val="af8"/>
              <w:spacing w:line="20" w:lineRule="atLeast"/>
              <w:jc w:val="center"/>
              <w:rPr>
                <w:rFonts w:ascii="Times New Roman" w:eastAsiaTheme="minorHAnsi" w:hAnsi="Times New Roman"/>
                <w:b/>
                <w:sz w:val="18"/>
                <w:szCs w:val="18"/>
              </w:rPr>
            </w:pPr>
            <w:r w:rsidRPr="001F5C5D">
              <w:rPr>
                <w:rFonts w:ascii="Times New Roman" w:hAnsi="Times New Roman"/>
                <w:b/>
                <w:sz w:val="18"/>
                <w:szCs w:val="18"/>
              </w:rPr>
              <w:t>ООО «Эко-Транспорт»</w:t>
            </w:r>
          </w:p>
        </w:tc>
        <w:tc>
          <w:tcPr>
            <w:tcW w:w="2694" w:type="dxa"/>
          </w:tcPr>
          <w:p w:rsidR="00E3307F" w:rsidRPr="001F5C5D" w:rsidRDefault="00E3307F"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ТКО</w:t>
            </w:r>
          </w:p>
        </w:tc>
        <w:tc>
          <w:tcPr>
            <w:tcW w:w="1701" w:type="dxa"/>
          </w:tcPr>
          <w:p w:rsidR="00E3307F" w:rsidRPr="001F5C5D" w:rsidRDefault="007B117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8</w:t>
            </w:r>
            <w:r w:rsidR="00E95BA1" w:rsidRPr="001F5C5D">
              <w:rPr>
                <w:rFonts w:ascii="Times New Roman" w:eastAsiaTheme="minorHAnsi" w:hAnsi="Times New Roman"/>
                <w:b/>
                <w:sz w:val="18"/>
                <w:szCs w:val="18"/>
              </w:rPr>
              <w:t xml:space="preserve"> </w:t>
            </w:r>
            <w:r w:rsidRPr="001F5C5D">
              <w:rPr>
                <w:rFonts w:ascii="Times New Roman" w:eastAsiaTheme="minorHAnsi" w:hAnsi="Times New Roman"/>
                <w:b/>
                <w:sz w:val="18"/>
                <w:szCs w:val="18"/>
              </w:rPr>
              <w:t>425,34</w:t>
            </w:r>
          </w:p>
        </w:tc>
        <w:tc>
          <w:tcPr>
            <w:tcW w:w="2126" w:type="dxa"/>
          </w:tcPr>
          <w:p w:rsidR="00E3307F" w:rsidRPr="001F5C5D" w:rsidRDefault="00E95BA1"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8 425,34</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42</w:t>
            </w:r>
          </w:p>
        </w:tc>
        <w:tc>
          <w:tcPr>
            <w:tcW w:w="1560" w:type="dxa"/>
          </w:tcPr>
          <w:p w:rsidR="00246742" w:rsidRPr="001F5C5D" w:rsidRDefault="000479E5"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xml:space="preserve">№ б/н </w:t>
            </w:r>
            <w:r w:rsidR="00246742" w:rsidRPr="001F5C5D">
              <w:rPr>
                <w:rFonts w:ascii="Times New Roman" w:eastAsiaTheme="minorHAnsi" w:hAnsi="Times New Roman"/>
                <w:b/>
                <w:sz w:val="18"/>
                <w:szCs w:val="18"/>
              </w:rPr>
              <w:t>01.09.2020.</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ООО «БоготолМолоко+»</w:t>
            </w:r>
          </w:p>
        </w:tc>
        <w:tc>
          <w:tcPr>
            <w:tcW w:w="2694"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Поставка молочных продуктов</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xml:space="preserve">101 186,00 </w:t>
            </w:r>
          </w:p>
        </w:tc>
        <w:tc>
          <w:tcPr>
            <w:tcW w:w="2126"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107 193,00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43</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4 от 01.09.2020.</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ИП Олейник Л.И.</w:t>
            </w:r>
          </w:p>
        </w:tc>
        <w:tc>
          <w:tcPr>
            <w:tcW w:w="2694"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xml:space="preserve">Поставка хлебобулочных изделий </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43 890,00</w:t>
            </w:r>
          </w:p>
        </w:tc>
        <w:tc>
          <w:tcPr>
            <w:tcW w:w="2126"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51 129,00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44</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1/195  от 01.09.2020</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ИП. Медведев</w:t>
            </w:r>
          </w:p>
        </w:tc>
        <w:tc>
          <w:tcPr>
            <w:tcW w:w="2694" w:type="dxa"/>
          </w:tcPr>
          <w:p w:rsidR="00246742" w:rsidRPr="001F5C5D" w:rsidRDefault="00246742" w:rsidP="004670D0">
            <w:pPr>
              <w:spacing w:after="0" w:line="20" w:lineRule="atLeast"/>
              <w:jc w:val="both"/>
              <w:rPr>
                <w:rFonts w:ascii="Times New Roman" w:hAnsi="Times New Roman" w:cs="Times New Roman"/>
                <w:b/>
                <w:sz w:val="18"/>
                <w:szCs w:val="18"/>
              </w:rPr>
            </w:pPr>
            <w:r w:rsidRPr="001F5C5D">
              <w:rPr>
                <w:rFonts w:ascii="Times New Roman" w:hAnsi="Times New Roman" w:cs="Times New Roman"/>
                <w:b/>
                <w:sz w:val="18"/>
                <w:szCs w:val="18"/>
              </w:rPr>
              <w:t>Поставка продуктов питания в МБОУ «СОШ №3» в сентябре 2020 г.</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181 659,96</w:t>
            </w:r>
          </w:p>
        </w:tc>
        <w:tc>
          <w:tcPr>
            <w:tcW w:w="2126" w:type="dxa"/>
          </w:tcPr>
          <w:p w:rsidR="00246742" w:rsidRPr="001F5C5D" w:rsidRDefault="002C6A88"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181 659,96</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45</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От 03.09.2020 г.</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ИП Панкратова Ж.В.</w:t>
            </w:r>
          </w:p>
        </w:tc>
        <w:tc>
          <w:tcPr>
            <w:tcW w:w="2694"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Стирка белья</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1 800,00</w:t>
            </w:r>
          </w:p>
        </w:tc>
        <w:tc>
          <w:tcPr>
            <w:tcW w:w="2126" w:type="dxa"/>
          </w:tcPr>
          <w:p w:rsidR="00246742" w:rsidRPr="001F5C5D" w:rsidRDefault="00E95BA1"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1 800,00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46</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936 от 15.09.2020 г.</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ООО Лесосибирская Торговая Компания»</w:t>
            </w:r>
          </w:p>
        </w:tc>
        <w:tc>
          <w:tcPr>
            <w:tcW w:w="2694"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Поставка картриджей</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90 615,00</w:t>
            </w:r>
          </w:p>
        </w:tc>
        <w:tc>
          <w:tcPr>
            <w:tcW w:w="2126" w:type="dxa"/>
          </w:tcPr>
          <w:p w:rsidR="00246742" w:rsidRPr="001F5C5D" w:rsidRDefault="00E95BA1"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90 615,00</w:t>
            </w:r>
          </w:p>
        </w:tc>
      </w:tr>
      <w:tr w:rsidR="002C6A88" w:rsidRPr="001F5C5D" w:rsidTr="006974D7">
        <w:tc>
          <w:tcPr>
            <w:tcW w:w="567" w:type="dxa"/>
          </w:tcPr>
          <w:p w:rsidR="002C6A88"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47</w:t>
            </w:r>
          </w:p>
        </w:tc>
        <w:tc>
          <w:tcPr>
            <w:tcW w:w="1560" w:type="dxa"/>
          </w:tcPr>
          <w:p w:rsidR="002C6A88" w:rsidRPr="001F5C5D" w:rsidRDefault="002C6A88" w:rsidP="004670D0">
            <w:pPr>
              <w:pStyle w:val="af8"/>
              <w:spacing w:line="20" w:lineRule="atLeast"/>
              <w:jc w:val="center"/>
              <w:rPr>
                <w:rFonts w:ascii="Times New Roman" w:eastAsiaTheme="minorHAnsi" w:hAnsi="Times New Roman"/>
                <w:b/>
                <w:sz w:val="18"/>
                <w:szCs w:val="18"/>
              </w:rPr>
            </w:pPr>
            <w:r w:rsidRPr="001F5C5D">
              <w:rPr>
                <w:rFonts w:ascii="Times New Roman" w:hAnsi="Times New Roman"/>
                <w:b/>
                <w:sz w:val="18"/>
                <w:szCs w:val="18"/>
              </w:rPr>
              <w:t>№ КРП/А/40 – 2021/1</w:t>
            </w:r>
          </w:p>
        </w:tc>
        <w:tc>
          <w:tcPr>
            <w:tcW w:w="2409" w:type="dxa"/>
          </w:tcPr>
          <w:p w:rsidR="002C6A88" w:rsidRPr="001F5C5D" w:rsidRDefault="002C6A88" w:rsidP="004670D0">
            <w:pPr>
              <w:pStyle w:val="af8"/>
              <w:spacing w:line="20" w:lineRule="atLeast"/>
              <w:jc w:val="center"/>
              <w:rPr>
                <w:rFonts w:ascii="Times New Roman" w:eastAsiaTheme="minorHAnsi" w:hAnsi="Times New Roman"/>
                <w:b/>
                <w:sz w:val="18"/>
                <w:szCs w:val="18"/>
              </w:rPr>
            </w:pPr>
            <w:r w:rsidRPr="001F5C5D">
              <w:rPr>
                <w:rFonts w:ascii="Times New Roman" w:hAnsi="Times New Roman"/>
                <w:b/>
                <w:sz w:val="18"/>
                <w:szCs w:val="18"/>
              </w:rPr>
              <w:t>АО «Почта России»</w:t>
            </w:r>
          </w:p>
        </w:tc>
        <w:tc>
          <w:tcPr>
            <w:tcW w:w="2694" w:type="dxa"/>
          </w:tcPr>
          <w:p w:rsidR="002C6A88" w:rsidRPr="001F5C5D" w:rsidRDefault="002C6A88"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Подписка и поставка</w:t>
            </w:r>
          </w:p>
        </w:tc>
        <w:tc>
          <w:tcPr>
            <w:tcW w:w="1701" w:type="dxa"/>
          </w:tcPr>
          <w:p w:rsidR="002C6A88" w:rsidRPr="001F5C5D" w:rsidRDefault="002C6A88"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8689,92</w:t>
            </w:r>
          </w:p>
        </w:tc>
        <w:tc>
          <w:tcPr>
            <w:tcW w:w="2126" w:type="dxa"/>
          </w:tcPr>
          <w:p w:rsidR="002C6A88" w:rsidRPr="001F5C5D" w:rsidRDefault="002C6A88"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8689,92</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48</w:t>
            </w:r>
          </w:p>
        </w:tc>
        <w:tc>
          <w:tcPr>
            <w:tcW w:w="1560" w:type="dxa"/>
          </w:tcPr>
          <w:p w:rsidR="00246742" w:rsidRPr="001F5C5D" w:rsidRDefault="00246742" w:rsidP="004670D0">
            <w:pPr>
              <w:pStyle w:val="af8"/>
              <w:spacing w:line="20" w:lineRule="atLeast"/>
              <w:jc w:val="center"/>
              <w:rPr>
                <w:rFonts w:ascii="Times New Roman" w:eastAsiaTheme="minorHAnsi" w:hAnsi="Times New Roman"/>
                <w:b/>
                <w:color w:val="FF0000"/>
                <w:sz w:val="18"/>
                <w:szCs w:val="18"/>
              </w:rPr>
            </w:pPr>
            <w:r w:rsidRPr="001F5C5D">
              <w:rPr>
                <w:rFonts w:ascii="Times New Roman" w:eastAsiaTheme="minorHAnsi" w:hAnsi="Times New Roman"/>
                <w:b/>
                <w:sz w:val="18"/>
                <w:szCs w:val="18"/>
              </w:rPr>
              <w:t>№ 4 от 30.09.2020.</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ИП Олейник Л.И.</w:t>
            </w:r>
          </w:p>
        </w:tc>
        <w:tc>
          <w:tcPr>
            <w:tcW w:w="2694"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Поставка хлебобулочных изделий в октябре-декабре</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137 560,00</w:t>
            </w:r>
          </w:p>
        </w:tc>
        <w:tc>
          <w:tcPr>
            <w:tcW w:w="2126" w:type="dxa"/>
          </w:tcPr>
          <w:p w:rsidR="00246742" w:rsidRPr="001F5C5D" w:rsidRDefault="00E95BA1"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137 560,00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49</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5  от 30.09.2020</w:t>
            </w:r>
          </w:p>
        </w:tc>
        <w:tc>
          <w:tcPr>
            <w:tcW w:w="2409" w:type="dxa"/>
          </w:tcPr>
          <w:p w:rsidR="00246742" w:rsidRPr="001F5C5D" w:rsidRDefault="00246742" w:rsidP="004670D0">
            <w:pPr>
              <w:pStyle w:val="af8"/>
              <w:spacing w:line="20" w:lineRule="atLeast"/>
              <w:jc w:val="center"/>
              <w:rPr>
                <w:rFonts w:ascii="Times New Roman" w:eastAsiaTheme="minorHAnsi" w:hAnsi="Times New Roman"/>
                <w:b/>
                <w:color w:val="FF0000"/>
                <w:sz w:val="18"/>
                <w:szCs w:val="18"/>
              </w:rPr>
            </w:pPr>
            <w:r w:rsidRPr="001F5C5D">
              <w:rPr>
                <w:rFonts w:ascii="Times New Roman" w:eastAsiaTheme="minorHAnsi" w:hAnsi="Times New Roman"/>
                <w:b/>
                <w:sz w:val="18"/>
                <w:szCs w:val="18"/>
              </w:rPr>
              <w:t>ИП. Медведев</w:t>
            </w:r>
          </w:p>
        </w:tc>
        <w:tc>
          <w:tcPr>
            <w:tcW w:w="2694" w:type="dxa"/>
          </w:tcPr>
          <w:p w:rsidR="00246742" w:rsidRPr="001F5C5D" w:rsidRDefault="00246742" w:rsidP="004670D0">
            <w:pPr>
              <w:spacing w:after="0" w:line="20" w:lineRule="atLeast"/>
              <w:jc w:val="both"/>
              <w:rPr>
                <w:rFonts w:ascii="Times New Roman" w:hAnsi="Times New Roman" w:cs="Times New Roman"/>
                <w:b/>
                <w:sz w:val="18"/>
                <w:szCs w:val="18"/>
              </w:rPr>
            </w:pPr>
            <w:r w:rsidRPr="001F5C5D">
              <w:rPr>
                <w:rFonts w:ascii="Times New Roman" w:hAnsi="Times New Roman" w:cs="Times New Roman"/>
                <w:b/>
                <w:sz w:val="18"/>
                <w:szCs w:val="18"/>
              </w:rPr>
              <w:t>Поставка продуктов питания в МБОУ «СОШ №3» в октябре 2020 г.</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240 536,16</w:t>
            </w:r>
          </w:p>
        </w:tc>
        <w:tc>
          <w:tcPr>
            <w:tcW w:w="2126" w:type="dxa"/>
          </w:tcPr>
          <w:p w:rsidR="00246742" w:rsidRPr="001F5C5D" w:rsidRDefault="00F365E1"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240 536,16</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50</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xml:space="preserve">№ 36 от 16 ноября 2020 г. </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ИП Аладков Е.А.</w:t>
            </w:r>
          </w:p>
        </w:tc>
        <w:tc>
          <w:tcPr>
            <w:tcW w:w="2694"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Выполнение работ по частичному ремонту системы отопления</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xml:space="preserve">27 043,00 </w:t>
            </w:r>
          </w:p>
        </w:tc>
        <w:tc>
          <w:tcPr>
            <w:tcW w:w="2126" w:type="dxa"/>
          </w:tcPr>
          <w:p w:rsidR="00246742" w:rsidRPr="001F5C5D" w:rsidRDefault="00E95BA1"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27 043,00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51</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100 от 23.11.2020 г.</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ИП Бэдэрэу Д.В.</w:t>
            </w:r>
          </w:p>
        </w:tc>
        <w:tc>
          <w:tcPr>
            <w:tcW w:w="2694"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Выполнение работ по освещению катка</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164 993,00</w:t>
            </w:r>
          </w:p>
        </w:tc>
        <w:tc>
          <w:tcPr>
            <w:tcW w:w="2126" w:type="dxa"/>
          </w:tcPr>
          <w:p w:rsidR="00246742" w:rsidRPr="001F5C5D" w:rsidRDefault="00E95BA1"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164 993,00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52</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12 от 30.11.2020</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ИП. Медведев</w:t>
            </w:r>
          </w:p>
        </w:tc>
        <w:tc>
          <w:tcPr>
            <w:tcW w:w="2694" w:type="dxa"/>
          </w:tcPr>
          <w:p w:rsidR="00246742" w:rsidRPr="001F5C5D" w:rsidRDefault="00246742" w:rsidP="004670D0">
            <w:pPr>
              <w:spacing w:after="0" w:line="20" w:lineRule="atLeast"/>
              <w:jc w:val="both"/>
              <w:rPr>
                <w:rFonts w:ascii="Times New Roman" w:hAnsi="Times New Roman" w:cs="Times New Roman"/>
                <w:b/>
                <w:sz w:val="18"/>
                <w:szCs w:val="18"/>
              </w:rPr>
            </w:pPr>
            <w:r w:rsidRPr="001F5C5D">
              <w:rPr>
                <w:rFonts w:ascii="Times New Roman" w:hAnsi="Times New Roman" w:cs="Times New Roman"/>
                <w:b/>
                <w:sz w:val="18"/>
                <w:szCs w:val="18"/>
              </w:rPr>
              <w:t>Поставка продуктов питания в МБОУ «СОШ №3» в декабре 2020 г.</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213 370,70</w:t>
            </w:r>
          </w:p>
        </w:tc>
        <w:tc>
          <w:tcPr>
            <w:tcW w:w="2126" w:type="dxa"/>
          </w:tcPr>
          <w:p w:rsidR="00246742" w:rsidRPr="001F5C5D" w:rsidRDefault="008014E4"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213 370,70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53</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№339 от 11.12.2020</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ИП Медведев А.В.</w:t>
            </w:r>
          </w:p>
        </w:tc>
        <w:tc>
          <w:tcPr>
            <w:tcW w:w="2694"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Приобретение линолеума и светильников</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215 345,00</w:t>
            </w:r>
          </w:p>
        </w:tc>
        <w:tc>
          <w:tcPr>
            <w:tcW w:w="2126" w:type="dxa"/>
          </w:tcPr>
          <w:p w:rsidR="00246742" w:rsidRPr="001F5C5D" w:rsidRDefault="008014E4"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215 345,00</w:t>
            </w:r>
          </w:p>
        </w:tc>
      </w:tr>
      <w:tr w:rsidR="00246742" w:rsidRPr="001F5C5D" w:rsidTr="006974D7">
        <w:tc>
          <w:tcPr>
            <w:tcW w:w="567" w:type="dxa"/>
          </w:tcPr>
          <w:p w:rsidR="00246742" w:rsidRPr="001F5C5D" w:rsidRDefault="00744ED3"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54</w:t>
            </w:r>
          </w:p>
        </w:tc>
        <w:tc>
          <w:tcPr>
            <w:tcW w:w="1560"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 20-031127 от 22.12.2020</w:t>
            </w:r>
          </w:p>
        </w:tc>
        <w:tc>
          <w:tcPr>
            <w:tcW w:w="2409"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КГАУ «Красноярская краевая государственная экспертиза»</w:t>
            </w:r>
          </w:p>
        </w:tc>
        <w:tc>
          <w:tcPr>
            <w:tcW w:w="2694"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Оказание услуги по проведению государственной экспертизы (в электронном виде) кровли школьного здания</w:t>
            </w:r>
          </w:p>
        </w:tc>
        <w:tc>
          <w:tcPr>
            <w:tcW w:w="1701" w:type="dxa"/>
          </w:tcPr>
          <w:p w:rsidR="00246742" w:rsidRPr="001F5C5D" w:rsidRDefault="00246742"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108 237,85</w:t>
            </w:r>
          </w:p>
        </w:tc>
        <w:tc>
          <w:tcPr>
            <w:tcW w:w="2126" w:type="dxa"/>
          </w:tcPr>
          <w:p w:rsidR="00246742" w:rsidRPr="001F5C5D" w:rsidRDefault="008014E4" w:rsidP="004670D0">
            <w:pPr>
              <w:pStyle w:val="af8"/>
              <w:spacing w:line="20" w:lineRule="atLeast"/>
              <w:jc w:val="center"/>
              <w:rPr>
                <w:rFonts w:ascii="Times New Roman" w:eastAsiaTheme="minorHAnsi" w:hAnsi="Times New Roman"/>
                <w:b/>
                <w:sz w:val="18"/>
                <w:szCs w:val="18"/>
              </w:rPr>
            </w:pPr>
            <w:r w:rsidRPr="001F5C5D">
              <w:rPr>
                <w:rFonts w:ascii="Times New Roman" w:eastAsiaTheme="minorHAnsi" w:hAnsi="Times New Roman"/>
                <w:b/>
                <w:sz w:val="18"/>
                <w:szCs w:val="18"/>
              </w:rPr>
              <w:t>108 237,85</w:t>
            </w:r>
          </w:p>
        </w:tc>
      </w:tr>
      <w:tr w:rsidR="00744ED3" w:rsidRPr="001F5C5D" w:rsidTr="00977906">
        <w:tc>
          <w:tcPr>
            <w:tcW w:w="567" w:type="dxa"/>
          </w:tcPr>
          <w:p w:rsidR="00744ED3"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55</w:t>
            </w:r>
          </w:p>
        </w:tc>
        <w:tc>
          <w:tcPr>
            <w:tcW w:w="6663" w:type="dxa"/>
            <w:gridSpan w:val="3"/>
          </w:tcPr>
          <w:p w:rsidR="00744ED3"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Итого:</w:t>
            </w:r>
          </w:p>
        </w:tc>
        <w:tc>
          <w:tcPr>
            <w:tcW w:w="1701" w:type="dxa"/>
          </w:tcPr>
          <w:p w:rsidR="00744ED3"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3 701 653,88</w:t>
            </w:r>
          </w:p>
        </w:tc>
        <w:tc>
          <w:tcPr>
            <w:tcW w:w="2126" w:type="dxa"/>
          </w:tcPr>
          <w:p w:rsidR="00744ED3" w:rsidRPr="001F5C5D" w:rsidRDefault="00744ED3" w:rsidP="004670D0">
            <w:pPr>
              <w:pStyle w:val="af8"/>
              <w:spacing w:line="20" w:lineRule="atLeast"/>
              <w:jc w:val="center"/>
              <w:rPr>
                <w:rFonts w:ascii="Times New Roman" w:eastAsiaTheme="minorHAnsi" w:hAnsi="Times New Roman"/>
                <w:sz w:val="18"/>
                <w:szCs w:val="18"/>
              </w:rPr>
            </w:pPr>
            <w:r w:rsidRPr="001F5C5D">
              <w:rPr>
                <w:rFonts w:ascii="Times New Roman" w:eastAsiaTheme="minorHAnsi" w:hAnsi="Times New Roman"/>
                <w:sz w:val="18"/>
                <w:szCs w:val="18"/>
              </w:rPr>
              <w:t>3 580 539,1</w:t>
            </w:r>
          </w:p>
        </w:tc>
      </w:tr>
    </w:tbl>
    <w:p w:rsidR="000479E5" w:rsidRPr="004670D0" w:rsidRDefault="00FA1F1C" w:rsidP="001F5C5D">
      <w:pPr>
        <w:tabs>
          <w:tab w:val="left" w:pos="709"/>
        </w:tabs>
        <w:autoSpaceDE w:val="0"/>
        <w:autoSpaceDN w:val="0"/>
        <w:adjustRightInd w:val="0"/>
        <w:spacing w:after="0" w:line="20" w:lineRule="atLeast"/>
        <w:ind w:firstLine="851"/>
        <w:jc w:val="both"/>
        <w:outlineLvl w:val="0"/>
        <w:rPr>
          <w:rFonts w:ascii="Times New Roman" w:eastAsiaTheme="minorHAnsi" w:hAnsi="Times New Roman" w:cs="Times New Roman"/>
          <w:bCs/>
          <w:sz w:val="28"/>
          <w:szCs w:val="28"/>
        </w:rPr>
      </w:pPr>
      <w:r w:rsidRPr="004670D0">
        <w:rPr>
          <w:rFonts w:ascii="Times New Roman" w:eastAsiaTheme="minorHAnsi" w:hAnsi="Times New Roman" w:cs="Times New Roman"/>
          <w:bCs/>
          <w:sz w:val="28"/>
          <w:szCs w:val="28"/>
        </w:rPr>
        <w:t xml:space="preserve">В нарушение положения частей 1, 5 статьи 24 и пункта 4 части 1 статьи 93 </w:t>
      </w:r>
      <w:r w:rsidRPr="004670D0">
        <w:rPr>
          <w:rFonts w:ascii="Times New Roman" w:hAnsi="Times New Roman" w:cs="Times New Roman"/>
          <w:sz w:val="28"/>
          <w:szCs w:val="28"/>
          <w:lang w:eastAsia="ru-RU"/>
        </w:rPr>
        <w:t>Федерального закона № 44-ФЗ</w:t>
      </w:r>
      <w:r w:rsidR="000479E5" w:rsidRPr="004670D0">
        <w:rPr>
          <w:rFonts w:ascii="Times New Roman" w:eastAsiaTheme="minorHAnsi" w:hAnsi="Times New Roman" w:cs="Times New Roman"/>
          <w:bCs/>
          <w:sz w:val="28"/>
          <w:szCs w:val="28"/>
        </w:rPr>
        <w:t>, при осуществлении закупок на основании следующих контрактов</w:t>
      </w:r>
      <w:r w:rsidR="000D79DC" w:rsidRPr="000D79DC">
        <w:rPr>
          <w:rFonts w:ascii="Times New Roman" w:eastAsiaTheme="minorHAnsi" w:hAnsi="Times New Roman" w:cs="Times New Roman"/>
          <w:b/>
          <w:bCs/>
          <w:sz w:val="28"/>
          <w:szCs w:val="28"/>
        </w:rPr>
        <w:t xml:space="preserve"> </w:t>
      </w:r>
      <w:r w:rsidR="000D79DC" w:rsidRPr="0029297F">
        <w:rPr>
          <w:rFonts w:ascii="Times New Roman" w:eastAsiaTheme="minorHAnsi" w:hAnsi="Times New Roman" w:cs="Times New Roman"/>
          <w:bCs/>
          <w:sz w:val="28"/>
          <w:szCs w:val="28"/>
        </w:rPr>
        <w:t>заключенных со стороны Учреждения</w:t>
      </w:r>
      <w:r w:rsidR="000479E5" w:rsidRPr="004670D0">
        <w:rPr>
          <w:rFonts w:ascii="Times New Roman" w:eastAsiaTheme="minorHAnsi" w:hAnsi="Times New Roman" w:cs="Times New Roman"/>
          <w:bCs/>
          <w:sz w:val="28"/>
          <w:szCs w:val="28"/>
        </w:rPr>
        <w:t>:</w:t>
      </w:r>
      <w:r w:rsidR="000479E5" w:rsidRPr="004670D0">
        <w:rPr>
          <w:rFonts w:ascii="Times New Roman" w:eastAsiaTheme="minorHAnsi" w:hAnsi="Times New Roman" w:cs="Times New Roman"/>
          <w:sz w:val="28"/>
          <w:szCs w:val="28"/>
        </w:rPr>
        <w:t xml:space="preserve"> № 200431 от 13.06.2020, № 36486 от 13.06.2020, № 55 от 26.06.2020, №  от 07.06.2020, 15/НОР-2163 от 23.06.2020 , </w:t>
      </w:r>
      <w:r w:rsidR="000479E5" w:rsidRPr="004670D0">
        <w:rPr>
          <w:rFonts w:ascii="Times New Roman" w:hAnsi="Times New Roman" w:cs="Times New Roman"/>
          <w:sz w:val="28"/>
          <w:szCs w:val="28"/>
        </w:rPr>
        <w:t xml:space="preserve">№ 69Б-Б от 01.07.2020, </w:t>
      </w:r>
      <w:r w:rsidR="000479E5" w:rsidRPr="004670D0">
        <w:rPr>
          <w:rFonts w:ascii="Times New Roman" w:eastAsiaTheme="minorHAnsi" w:hAnsi="Times New Roman" w:cs="Times New Roman"/>
          <w:sz w:val="28"/>
          <w:szCs w:val="28"/>
        </w:rPr>
        <w:t xml:space="preserve">№ б/н 01.09.2020., </w:t>
      </w:r>
      <w:r w:rsidR="005148D4" w:rsidRPr="004670D0">
        <w:rPr>
          <w:rFonts w:ascii="Times New Roman" w:eastAsiaTheme="minorHAnsi" w:hAnsi="Times New Roman" w:cs="Times New Roman"/>
          <w:sz w:val="28"/>
          <w:szCs w:val="28"/>
        </w:rPr>
        <w:t>№ 4 от 01.09.2020., № 1/195  от 01.09.2020, От 03.09.2020 г</w:t>
      </w:r>
      <w:r w:rsidR="005148D4" w:rsidRPr="004670D0">
        <w:rPr>
          <w:rFonts w:ascii="Times New Roman" w:eastAsiaTheme="minorHAnsi" w:hAnsi="Times New Roman" w:cs="Times New Roman"/>
          <w:bCs/>
          <w:sz w:val="28"/>
          <w:szCs w:val="28"/>
        </w:rPr>
        <w:t xml:space="preserve"> , </w:t>
      </w:r>
      <w:r w:rsidR="005148D4" w:rsidRPr="004670D0">
        <w:rPr>
          <w:rFonts w:ascii="Times New Roman" w:eastAsiaTheme="minorHAnsi" w:hAnsi="Times New Roman" w:cs="Times New Roman"/>
          <w:sz w:val="28"/>
          <w:szCs w:val="28"/>
        </w:rPr>
        <w:t xml:space="preserve">№ 936 от 15.09.2020 г., </w:t>
      </w:r>
      <w:r w:rsidR="005148D4" w:rsidRPr="004670D0">
        <w:rPr>
          <w:rFonts w:ascii="Times New Roman" w:hAnsi="Times New Roman" w:cs="Times New Roman"/>
          <w:sz w:val="28"/>
          <w:szCs w:val="28"/>
        </w:rPr>
        <w:t xml:space="preserve">№ КРП/А/40 – 2021/1, </w:t>
      </w:r>
      <w:r w:rsidR="005148D4" w:rsidRPr="004670D0">
        <w:rPr>
          <w:rFonts w:ascii="Times New Roman" w:eastAsiaTheme="minorHAnsi" w:hAnsi="Times New Roman" w:cs="Times New Roman"/>
          <w:sz w:val="28"/>
          <w:szCs w:val="28"/>
        </w:rPr>
        <w:t>№ 4 от 30.09.2020., № 5  от 30.09.2020, № 36 от 16 ноября 2020 г</w:t>
      </w:r>
      <w:r w:rsidR="005148D4" w:rsidRPr="004670D0">
        <w:rPr>
          <w:rFonts w:ascii="Times New Roman" w:eastAsiaTheme="minorHAnsi" w:hAnsi="Times New Roman" w:cs="Times New Roman"/>
          <w:bCs/>
          <w:sz w:val="28"/>
          <w:szCs w:val="28"/>
        </w:rPr>
        <w:t xml:space="preserve"> , </w:t>
      </w:r>
      <w:r w:rsidR="005148D4" w:rsidRPr="004670D0">
        <w:rPr>
          <w:rFonts w:ascii="Times New Roman" w:eastAsiaTheme="minorHAnsi" w:hAnsi="Times New Roman" w:cs="Times New Roman"/>
          <w:sz w:val="28"/>
          <w:szCs w:val="28"/>
        </w:rPr>
        <w:t xml:space="preserve">№ 100 от 23.11.2020 г., № 12 от 30.11.2020, №339 от 11.12.2020, № 20-031127 от 22.12.2020 </w:t>
      </w:r>
      <w:r w:rsidR="000479E5" w:rsidRPr="00CC4D2D">
        <w:rPr>
          <w:rFonts w:ascii="Times New Roman" w:eastAsiaTheme="minorHAnsi" w:hAnsi="Times New Roman" w:cs="Times New Roman"/>
          <w:bCs/>
          <w:sz w:val="28"/>
          <w:szCs w:val="28"/>
        </w:rPr>
        <w:t xml:space="preserve">руководителем Учреждения </w:t>
      </w:r>
      <w:r w:rsidR="005148D4" w:rsidRPr="00CC4D2D">
        <w:rPr>
          <w:rFonts w:ascii="Times New Roman" w:eastAsiaTheme="minorHAnsi" w:hAnsi="Times New Roman" w:cs="Times New Roman"/>
          <w:bCs/>
          <w:sz w:val="28"/>
          <w:szCs w:val="28"/>
        </w:rPr>
        <w:t>Пестеревой Натальей Григорьевной</w:t>
      </w:r>
      <w:r w:rsidR="000D79DC" w:rsidRPr="00CC4D2D">
        <w:rPr>
          <w:rFonts w:ascii="Times New Roman" w:eastAsiaTheme="minorHAnsi" w:hAnsi="Times New Roman" w:cs="Times New Roman"/>
          <w:bCs/>
          <w:sz w:val="28"/>
          <w:szCs w:val="28"/>
        </w:rPr>
        <w:t xml:space="preserve"> с превышением установленных ограничений</w:t>
      </w:r>
      <w:r w:rsidR="000D79DC" w:rsidRPr="000D79DC">
        <w:rPr>
          <w:rFonts w:ascii="Times New Roman" w:hAnsi="Times New Roman" w:cs="Times New Roman"/>
          <w:sz w:val="28"/>
          <w:szCs w:val="28"/>
          <w:lang w:eastAsia="ru-RU"/>
        </w:rPr>
        <w:t xml:space="preserve"> </w:t>
      </w:r>
      <w:r w:rsidR="000D79DC">
        <w:rPr>
          <w:rFonts w:ascii="Times New Roman" w:hAnsi="Times New Roman" w:cs="Times New Roman"/>
          <w:sz w:val="28"/>
          <w:szCs w:val="28"/>
          <w:lang w:eastAsia="ru-RU"/>
        </w:rPr>
        <w:t>Федеральным законом</w:t>
      </w:r>
      <w:r w:rsidR="000D79DC" w:rsidRPr="004670D0">
        <w:rPr>
          <w:rFonts w:ascii="Times New Roman" w:hAnsi="Times New Roman" w:cs="Times New Roman"/>
          <w:sz w:val="28"/>
          <w:szCs w:val="28"/>
          <w:lang w:eastAsia="ru-RU"/>
        </w:rPr>
        <w:t xml:space="preserve"> № 44-ФЗ</w:t>
      </w:r>
      <w:r w:rsidR="000479E5" w:rsidRPr="004670D0">
        <w:rPr>
          <w:rFonts w:ascii="Times New Roman" w:eastAsiaTheme="minorHAnsi" w:hAnsi="Times New Roman" w:cs="Times New Roman"/>
          <w:bCs/>
          <w:sz w:val="28"/>
          <w:szCs w:val="28"/>
        </w:rPr>
        <w:t>.</w:t>
      </w:r>
      <w:r w:rsidR="000D79DC">
        <w:rPr>
          <w:rFonts w:ascii="Times New Roman" w:eastAsiaTheme="minorHAnsi" w:hAnsi="Times New Roman" w:cs="Times New Roman"/>
          <w:bCs/>
          <w:sz w:val="28"/>
          <w:szCs w:val="28"/>
        </w:rPr>
        <w:t xml:space="preserve"> </w:t>
      </w:r>
    </w:p>
    <w:p w:rsidR="007247E7" w:rsidRPr="004670D0" w:rsidRDefault="007247E7" w:rsidP="001F5C5D">
      <w:pPr>
        <w:tabs>
          <w:tab w:val="left" w:pos="709"/>
        </w:tabs>
        <w:autoSpaceDE w:val="0"/>
        <w:autoSpaceDN w:val="0"/>
        <w:adjustRightInd w:val="0"/>
        <w:spacing w:after="0" w:line="20" w:lineRule="atLeast"/>
        <w:ind w:firstLine="851"/>
        <w:jc w:val="both"/>
        <w:outlineLvl w:val="0"/>
        <w:rPr>
          <w:rFonts w:ascii="Times New Roman" w:eastAsiaTheme="minorHAnsi" w:hAnsi="Times New Roman" w:cs="Times New Roman"/>
          <w:bCs/>
          <w:sz w:val="28"/>
          <w:szCs w:val="28"/>
        </w:rPr>
      </w:pPr>
      <w:r w:rsidRPr="004670D0">
        <w:rPr>
          <w:rFonts w:ascii="Times New Roman" w:hAnsi="Times New Roman" w:cs="Times New Roman"/>
          <w:color w:val="000000"/>
          <w:spacing w:val="3"/>
          <w:sz w:val="28"/>
          <w:szCs w:val="28"/>
        </w:rPr>
        <w:t xml:space="preserve">Следовательно, при осуществлении закупки у единственного контрагента с превышением наибольшего предельного значения годового объема закупок, определяемого согласно п. 4 ч. 1 ст. 93 Закона N 44-ФЗ, если при этом </w:t>
      </w:r>
      <w:r w:rsidR="00FA1F1C" w:rsidRPr="004670D0">
        <w:rPr>
          <w:rFonts w:ascii="Times New Roman" w:hAnsi="Times New Roman" w:cs="Times New Roman"/>
          <w:color w:val="000000"/>
          <w:spacing w:val="3"/>
          <w:sz w:val="28"/>
          <w:szCs w:val="28"/>
        </w:rPr>
        <w:t>не использованы</w:t>
      </w:r>
      <w:r w:rsidRPr="004670D0">
        <w:rPr>
          <w:rFonts w:ascii="Times New Roman" w:hAnsi="Times New Roman" w:cs="Times New Roman"/>
          <w:color w:val="000000"/>
          <w:spacing w:val="3"/>
          <w:sz w:val="28"/>
          <w:szCs w:val="28"/>
        </w:rPr>
        <w:t xml:space="preserve"> иные предусмотренные ч. 1 ст. 93 </w:t>
      </w:r>
      <w:r w:rsidR="00FA1F1C" w:rsidRPr="004670D0">
        <w:rPr>
          <w:rFonts w:ascii="Times New Roman" w:hAnsi="Times New Roman" w:cs="Times New Roman"/>
          <w:sz w:val="28"/>
          <w:szCs w:val="28"/>
          <w:lang w:eastAsia="ru-RU"/>
        </w:rPr>
        <w:t>Федерального закона № 44-ФЗ</w:t>
      </w:r>
      <w:r w:rsidRPr="004670D0">
        <w:rPr>
          <w:rFonts w:ascii="Times New Roman" w:hAnsi="Times New Roman" w:cs="Times New Roman"/>
          <w:color w:val="000000"/>
          <w:spacing w:val="3"/>
          <w:sz w:val="28"/>
          <w:szCs w:val="28"/>
        </w:rPr>
        <w:t xml:space="preserve"> основания приобретения товара, работы или услуги у единственного контрагента, имеет место выбор заказчиком ненадлежащего способа определения поставщика (подрядчика, исполнителя), поскольку при таких обстоятельствах контракт </w:t>
      </w:r>
      <w:r w:rsidRPr="004670D0">
        <w:rPr>
          <w:rFonts w:ascii="Times New Roman" w:hAnsi="Times New Roman" w:cs="Times New Roman"/>
          <w:color w:val="000000"/>
          <w:spacing w:val="3"/>
          <w:sz w:val="28"/>
          <w:szCs w:val="28"/>
        </w:rPr>
        <w:lastRenderedPageBreak/>
        <w:t xml:space="preserve">должен заключаться по </w:t>
      </w:r>
      <w:r w:rsidR="00FA1F1C" w:rsidRPr="004670D0">
        <w:rPr>
          <w:rFonts w:ascii="Times New Roman" w:hAnsi="Times New Roman" w:cs="Times New Roman"/>
          <w:color w:val="000000"/>
          <w:spacing w:val="3"/>
          <w:sz w:val="28"/>
          <w:szCs w:val="28"/>
        </w:rPr>
        <w:t xml:space="preserve">иным предусмотренным ч. 1 ст. 93 </w:t>
      </w:r>
      <w:r w:rsidR="00FA1F1C" w:rsidRPr="004670D0">
        <w:rPr>
          <w:rFonts w:ascii="Times New Roman" w:hAnsi="Times New Roman" w:cs="Times New Roman"/>
          <w:sz w:val="28"/>
          <w:szCs w:val="28"/>
          <w:lang w:eastAsia="ru-RU"/>
        </w:rPr>
        <w:t>Федерального закона № 44-ФЗ</w:t>
      </w:r>
      <w:r w:rsidR="00FA1F1C" w:rsidRPr="004670D0">
        <w:rPr>
          <w:rFonts w:ascii="Times New Roman" w:hAnsi="Times New Roman" w:cs="Times New Roman"/>
          <w:color w:val="000000"/>
          <w:spacing w:val="3"/>
          <w:sz w:val="28"/>
          <w:szCs w:val="28"/>
        </w:rPr>
        <w:t xml:space="preserve"> или по </w:t>
      </w:r>
      <w:r w:rsidRPr="004670D0">
        <w:rPr>
          <w:rFonts w:ascii="Times New Roman" w:hAnsi="Times New Roman" w:cs="Times New Roman"/>
          <w:color w:val="000000"/>
          <w:spacing w:val="3"/>
          <w:sz w:val="28"/>
          <w:szCs w:val="28"/>
        </w:rPr>
        <w:t>результатам одной из конкурентных процедур.</w:t>
      </w:r>
    </w:p>
    <w:p w:rsidR="002E41C3" w:rsidRPr="001F5C5D" w:rsidRDefault="002E41C3" w:rsidP="001F5C5D">
      <w:pPr>
        <w:tabs>
          <w:tab w:val="left" w:pos="709"/>
        </w:tabs>
        <w:autoSpaceDE w:val="0"/>
        <w:autoSpaceDN w:val="0"/>
        <w:adjustRightInd w:val="0"/>
        <w:spacing w:after="0" w:line="20" w:lineRule="atLeast"/>
        <w:ind w:firstLine="851"/>
        <w:jc w:val="both"/>
        <w:outlineLvl w:val="0"/>
        <w:rPr>
          <w:rFonts w:ascii="Times New Roman" w:eastAsiaTheme="minorHAnsi" w:hAnsi="Times New Roman" w:cs="Times New Roman"/>
          <w:bCs/>
          <w:sz w:val="28"/>
          <w:szCs w:val="28"/>
        </w:rPr>
      </w:pPr>
      <w:r w:rsidRPr="004670D0">
        <w:rPr>
          <w:rFonts w:ascii="Times New Roman" w:eastAsiaTheme="minorHAnsi" w:hAnsi="Times New Roman" w:cs="Times New Roman"/>
          <w:sz w:val="28"/>
          <w:szCs w:val="28"/>
        </w:rPr>
        <w:t xml:space="preserve">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2" w:history="1">
        <w:r w:rsidRPr="004670D0">
          <w:rPr>
            <w:rFonts w:ascii="Times New Roman" w:eastAsiaTheme="minorHAnsi" w:hAnsi="Times New Roman" w:cs="Times New Roman"/>
            <w:sz w:val="28"/>
            <w:szCs w:val="28"/>
          </w:rPr>
          <w:t>законодательством</w:t>
        </w:r>
      </w:hyperlink>
      <w:r w:rsidRPr="004670D0">
        <w:rPr>
          <w:rFonts w:ascii="Times New Roman" w:eastAsiaTheme="minorHAnsi" w:hAnsi="Times New Roman" w:cs="Times New Roman"/>
          <w:sz w:val="28"/>
          <w:szCs w:val="28"/>
        </w:rPr>
        <w:t xml:space="preserve"> Российской Федерации о контрактной системе в сфере закупок должно осуществляться путем проведения конкурса или аукциона</w:t>
      </w:r>
      <w:r w:rsidRPr="004670D0">
        <w:rPr>
          <w:rFonts w:ascii="Times New Roman" w:eastAsiaTheme="minorHAnsi" w:hAnsi="Times New Roman" w:cs="Times New Roman"/>
          <w:bCs/>
          <w:sz w:val="28"/>
          <w:szCs w:val="28"/>
        </w:rPr>
        <w:t>, является нарушением, содержащим признаки административного правонарушения предусмотренного частью 2 статьи 7.29 Кодекса Российской Федерации об административных</w:t>
      </w:r>
      <w:r w:rsidR="00FA1F1C" w:rsidRPr="004670D0">
        <w:rPr>
          <w:rFonts w:ascii="Times New Roman" w:eastAsiaTheme="minorHAnsi" w:hAnsi="Times New Roman" w:cs="Times New Roman"/>
          <w:bCs/>
          <w:sz w:val="28"/>
          <w:szCs w:val="28"/>
        </w:rPr>
        <w:t xml:space="preserve"> </w:t>
      </w:r>
      <w:r w:rsidRPr="004670D0">
        <w:rPr>
          <w:rFonts w:ascii="Times New Roman" w:eastAsiaTheme="minorHAnsi" w:hAnsi="Times New Roman" w:cs="Times New Roman"/>
          <w:bCs/>
          <w:sz w:val="28"/>
          <w:szCs w:val="28"/>
        </w:rPr>
        <w:t>правонарушениях</w:t>
      </w:r>
      <w:r w:rsidR="00FA1F1C" w:rsidRPr="004670D0">
        <w:rPr>
          <w:rFonts w:ascii="Times New Roman" w:eastAsiaTheme="minorHAnsi" w:hAnsi="Times New Roman" w:cs="Times New Roman"/>
          <w:bCs/>
          <w:sz w:val="28"/>
          <w:szCs w:val="28"/>
        </w:rPr>
        <w:t xml:space="preserve"> </w:t>
      </w:r>
      <w:r w:rsidRPr="004670D0">
        <w:rPr>
          <w:rFonts w:ascii="Times New Roman" w:eastAsiaTheme="minorHAnsi" w:hAnsi="Times New Roman" w:cs="Times New Roman"/>
          <w:bCs/>
          <w:sz w:val="28"/>
          <w:szCs w:val="28"/>
        </w:rPr>
        <w:t>(далее - КоАП РФ).</w:t>
      </w:r>
    </w:p>
    <w:p w:rsidR="000479E5" w:rsidRDefault="000479E5" w:rsidP="001F5C5D">
      <w:pPr>
        <w:autoSpaceDE w:val="0"/>
        <w:autoSpaceDN w:val="0"/>
        <w:adjustRightInd w:val="0"/>
        <w:spacing w:after="0" w:line="20" w:lineRule="atLeast"/>
        <w:ind w:firstLine="851"/>
        <w:jc w:val="both"/>
        <w:rPr>
          <w:rFonts w:ascii="Times New Roman" w:hAnsi="Times New Roman" w:cs="Times New Roman"/>
          <w:color w:val="FF0000"/>
          <w:sz w:val="28"/>
          <w:szCs w:val="28"/>
        </w:rPr>
      </w:pPr>
    </w:p>
    <w:p w:rsidR="004C71BF" w:rsidRPr="001F5C5D" w:rsidRDefault="004C71BF" w:rsidP="001F5C5D">
      <w:pPr>
        <w:autoSpaceDE w:val="0"/>
        <w:autoSpaceDN w:val="0"/>
        <w:adjustRightInd w:val="0"/>
        <w:spacing w:after="0" w:line="20" w:lineRule="atLeast"/>
        <w:ind w:firstLine="851"/>
        <w:jc w:val="both"/>
        <w:rPr>
          <w:rFonts w:ascii="Times New Roman" w:hAnsi="Times New Roman" w:cs="Times New Roman"/>
          <w:color w:val="FF0000"/>
          <w:sz w:val="28"/>
          <w:szCs w:val="28"/>
        </w:rPr>
      </w:pPr>
    </w:p>
    <w:p w:rsidR="00E76DD3" w:rsidRPr="001F5C5D" w:rsidRDefault="00E76DD3" w:rsidP="001F5C5D">
      <w:pPr>
        <w:autoSpaceDE w:val="0"/>
        <w:autoSpaceDN w:val="0"/>
        <w:adjustRightInd w:val="0"/>
        <w:spacing w:after="0" w:line="20" w:lineRule="atLeast"/>
        <w:ind w:firstLine="851"/>
        <w:jc w:val="center"/>
        <w:rPr>
          <w:rFonts w:ascii="Times New Roman" w:hAnsi="Times New Roman" w:cs="Times New Roman"/>
          <w:i/>
          <w:sz w:val="28"/>
          <w:szCs w:val="28"/>
        </w:rPr>
      </w:pPr>
      <w:r w:rsidRPr="001F5C5D">
        <w:rPr>
          <w:rFonts w:ascii="Times New Roman" w:hAnsi="Times New Roman" w:cs="Times New Roman"/>
          <w:i/>
          <w:sz w:val="28"/>
          <w:szCs w:val="28"/>
        </w:rPr>
        <w:t>Соблюдение правил нормирования в сфере закупок</w:t>
      </w:r>
    </w:p>
    <w:p w:rsidR="004F7701" w:rsidRPr="001F5C5D" w:rsidRDefault="004F7701" w:rsidP="001F5C5D">
      <w:pPr>
        <w:autoSpaceDE w:val="0"/>
        <w:autoSpaceDN w:val="0"/>
        <w:adjustRightInd w:val="0"/>
        <w:spacing w:after="0" w:line="20" w:lineRule="atLeast"/>
        <w:ind w:firstLine="851"/>
        <w:jc w:val="both"/>
        <w:rPr>
          <w:rFonts w:ascii="Times New Roman" w:hAnsi="Times New Roman" w:cs="Times New Roman"/>
          <w:i/>
          <w:sz w:val="28"/>
          <w:szCs w:val="28"/>
        </w:rPr>
      </w:pPr>
    </w:p>
    <w:p w:rsidR="00E76DD3" w:rsidRPr="001F5C5D" w:rsidRDefault="00E76DD3" w:rsidP="001F5C5D">
      <w:pPr>
        <w:autoSpaceDE w:val="0"/>
        <w:autoSpaceDN w:val="0"/>
        <w:adjustRightInd w:val="0"/>
        <w:spacing w:after="0" w:line="20" w:lineRule="atLeast"/>
        <w:ind w:firstLine="851"/>
        <w:jc w:val="both"/>
        <w:outlineLvl w:val="0"/>
        <w:rPr>
          <w:rFonts w:ascii="Times New Roman" w:hAnsi="Times New Roman" w:cs="Times New Roman"/>
          <w:b/>
          <w:bCs/>
          <w:sz w:val="28"/>
          <w:szCs w:val="28"/>
          <w:lang w:eastAsia="ru-RU"/>
        </w:rPr>
      </w:pPr>
      <w:r w:rsidRPr="001F5C5D">
        <w:rPr>
          <w:rFonts w:ascii="Times New Roman" w:eastAsia="Times New Roman" w:hAnsi="Times New Roman" w:cs="Times New Roman"/>
          <w:sz w:val="28"/>
          <w:szCs w:val="28"/>
          <w:lang w:eastAsia="ru-RU"/>
        </w:rPr>
        <w:t>Проверкой установлено, что контракты заключены в соответствии</w:t>
      </w:r>
      <w:r w:rsidR="00345FA2" w:rsidRPr="001F5C5D">
        <w:rPr>
          <w:rFonts w:ascii="Times New Roman" w:eastAsia="Times New Roman" w:hAnsi="Times New Roman" w:cs="Times New Roman"/>
          <w:sz w:val="28"/>
          <w:szCs w:val="28"/>
          <w:lang w:eastAsia="ru-RU"/>
        </w:rPr>
        <w:t>,</w:t>
      </w:r>
      <w:r w:rsidRPr="001F5C5D">
        <w:rPr>
          <w:rFonts w:ascii="Times New Roman" w:eastAsia="Times New Roman" w:hAnsi="Times New Roman" w:cs="Times New Roman"/>
          <w:sz w:val="28"/>
          <w:szCs w:val="28"/>
          <w:lang w:eastAsia="ru-RU"/>
        </w:rPr>
        <w:t xml:space="preserve"> с требованиями </w:t>
      </w:r>
      <w:r w:rsidR="00345FA2" w:rsidRPr="001F5C5D">
        <w:rPr>
          <w:rFonts w:ascii="Times New Roman" w:hAnsi="Times New Roman" w:cs="Times New Roman"/>
          <w:bCs/>
          <w:sz w:val="28"/>
          <w:szCs w:val="28"/>
          <w:lang w:eastAsia="ru-RU"/>
        </w:rPr>
        <w:t>статья 19</w:t>
      </w:r>
      <w:r w:rsidR="00345FA2" w:rsidRPr="001F5C5D">
        <w:rPr>
          <w:rFonts w:ascii="Times New Roman" w:hAnsi="Times New Roman" w:cs="Times New Roman"/>
          <w:sz w:val="28"/>
          <w:szCs w:val="28"/>
        </w:rPr>
        <w:t xml:space="preserve"> Федерального закона № 44-ФЗ,</w:t>
      </w:r>
      <w:r w:rsidR="00345FA2" w:rsidRPr="001F5C5D">
        <w:rPr>
          <w:rFonts w:ascii="Times New Roman" w:eastAsia="Times New Roman" w:hAnsi="Times New Roman" w:cs="Times New Roman"/>
          <w:sz w:val="28"/>
          <w:szCs w:val="28"/>
          <w:lang w:eastAsia="ru-RU"/>
        </w:rPr>
        <w:t xml:space="preserve"> </w:t>
      </w:r>
      <w:r w:rsidRPr="001F5C5D">
        <w:rPr>
          <w:rFonts w:ascii="Times New Roman" w:eastAsia="Times New Roman" w:hAnsi="Times New Roman" w:cs="Times New Roman"/>
          <w:sz w:val="28"/>
          <w:szCs w:val="28"/>
          <w:lang w:eastAsia="ru-RU"/>
        </w:rPr>
        <w:t>к количеству, потребительским свойствам (в том числе характеристикам качества) и иным характеристикам товаров, работ и услуг, позволяющие обеспечить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РФ.</w:t>
      </w:r>
    </w:p>
    <w:p w:rsidR="00C93C01" w:rsidRPr="001F5C5D" w:rsidRDefault="00C93C01" w:rsidP="001F5C5D">
      <w:pPr>
        <w:autoSpaceDE w:val="0"/>
        <w:autoSpaceDN w:val="0"/>
        <w:adjustRightInd w:val="0"/>
        <w:spacing w:after="0" w:line="20" w:lineRule="atLeast"/>
        <w:ind w:firstLine="851"/>
        <w:jc w:val="both"/>
        <w:rPr>
          <w:rFonts w:ascii="Times New Roman" w:hAnsi="Times New Roman" w:cs="Times New Roman"/>
          <w:i/>
          <w:sz w:val="28"/>
          <w:szCs w:val="28"/>
        </w:rPr>
      </w:pPr>
    </w:p>
    <w:p w:rsidR="000A4728" w:rsidRPr="001F5C5D" w:rsidRDefault="000A4728" w:rsidP="001F5C5D">
      <w:pPr>
        <w:autoSpaceDE w:val="0"/>
        <w:autoSpaceDN w:val="0"/>
        <w:adjustRightInd w:val="0"/>
        <w:spacing w:after="0" w:line="20" w:lineRule="atLeast"/>
        <w:ind w:firstLine="851"/>
        <w:jc w:val="both"/>
        <w:rPr>
          <w:rFonts w:ascii="Times New Roman" w:hAnsi="Times New Roman" w:cs="Times New Roman"/>
          <w:i/>
          <w:sz w:val="28"/>
          <w:szCs w:val="28"/>
        </w:rPr>
      </w:pPr>
    </w:p>
    <w:p w:rsidR="00E76DD3" w:rsidRPr="001F5C5D" w:rsidRDefault="006C4C52" w:rsidP="001F5C5D">
      <w:pPr>
        <w:autoSpaceDE w:val="0"/>
        <w:autoSpaceDN w:val="0"/>
        <w:adjustRightInd w:val="0"/>
        <w:spacing w:after="0" w:line="20" w:lineRule="atLeast"/>
        <w:ind w:firstLine="851"/>
        <w:jc w:val="center"/>
        <w:rPr>
          <w:rFonts w:ascii="Times New Roman" w:hAnsi="Times New Roman" w:cs="Times New Roman"/>
          <w:i/>
          <w:sz w:val="28"/>
          <w:szCs w:val="28"/>
        </w:rPr>
      </w:pPr>
      <w:r w:rsidRPr="001F5C5D">
        <w:rPr>
          <w:rFonts w:ascii="Times New Roman" w:hAnsi="Times New Roman" w:cs="Times New Roman"/>
          <w:i/>
          <w:sz w:val="28"/>
          <w:szCs w:val="28"/>
        </w:rPr>
        <w:t xml:space="preserve">Соблюдение порядка </w:t>
      </w:r>
      <w:r w:rsidR="002542BF" w:rsidRPr="001F5C5D">
        <w:rPr>
          <w:rFonts w:ascii="Times New Roman" w:hAnsi="Times New Roman" w:cs="Times New Roman"/>
          <w:i/>
          <w:sz w:val="28"/>
          <w:szCs w:val="28"/>
        </w:rPr>
        <w:t>исполнения</w:t>
      </w:r>
      <w:r w:rsidRPr="001F5C5D">
        <w:rPr>
          <w:rFonts w:ascii="Times New Roman" w:hAnsi="Times New Roman" w:cs="Times New Roman"/>
          <w:i/>
          <w:sz w:val="28"/>
          <w:szCs w:val="28"/>
        </w:rPr>
        <w:t xml:space="preserve">, изменения, </w:t>
      </w:r>
      <w:r w:rsidR="002542BF" w:rsidRPr="001F5C5D">
        <w:rPr>
          <w:rFonts w:ascii="Times New Roman" w:hAnsi="Times New Roman" w:cs="Times New Roman"/>
          <w:i/>
          <w:sz w:val="28"/>
          <w:szCs w:val="28"/>
        </w:rPr>
        <w:t xml:space="preserve">соблюдение условий </w:t>
      </w:r>
      <w:r w:rsidRPr="001F5C5D">
        <w:rPr>
          <w:rFonts w:ascii="Times New Roman" w:hAnsi="Times New Roman" w:cs="Times New Roman"/>
          <w:i/>
          <w:sz w:val="28"/>
          <w:szCs w:val="28"/>
        </w:rPr>
        <w:t xml:space="preserve"> контрактов</w:t>
      </w:r>
    </w:p>
    <w:p w:rsidR="00E3259E" w:rsidRPr="001F5C5D" w:rsidRDefault="00E3259E" w:rsidP="001F5C5D">
      <w:pPr>
        <w:autoSpaceDE w:val="0"/>
        <w:autoSpaceDN w:val="0"/>
        <w:adjustRightInd w:val="0"/>
        <w:spacing w:after="0" w:line="20" w:lineRule="atLeast"/>
        <w:ind w:firstLine="851"/>
        <w:jc w:val="center"/>
        <w:rPr>
          <w:rFonts w:ascii="Times New Roman" w:hAnsi="Times New Roman" w:cs="Times New Roman"/>
          <w:i/>
          <w:sz w:val="28"/>
          <w:szCs w:val="28"/>
        </w:rPr>
      </w:pPr>
    </w:p>
    <w:p w:rsidR="00860E03" w:rsidRPr="001F5C5D" w:rsidRDefault="00860E03" w:rsidP="001F5C5D">
      <w:pPr>
        <w:autoSpaceDE w:val="0"/>
        <w:autoSpaceDN w:val="0"/>
        <w:adjustRightInd w:val="0"/>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В нарушение ч.1 ст.23 Федерального закона № 44-ФЗ в контракте № 21 от 12.02.2020 года указан не верный идентификационный код закупки.  В контракте № 21 от 12.02.2020  года на  поставку  товара,  установлен недостоверный идентификационный код закупки: «ИКЗ 193244400145824440100100060010000000».  В соответствии  с планом - графиком для закупок  товаров, работ или услуг по п.4 ч.1 ст. 93 Федерального закона № 44 установлен следующий идентификационный код закупки: </w:t>
      </w:r>
      <w:r w:rsidRPr="001F5C5D">
        <w:rPr>
          <w:rStyle w:val="af0"/>
          <w:rFonts w:ascii="Times New Roman" w:hAnsi="Times New Roman"/>
          <w:color w:val="auto"/>
          <w:sz w:val="28"/>
          <w:szCs w:val="28"/>
        </w:rPr>
        <w:t>203244400145824440100100080000000000</w:t>
      </w:r>
      <w:r w:rsidRPr="001F5C5D">
        <w:rPr>
          <w:rFonts w:ascii="Times New Roman" w:hAnsi="Times New Roman" w:cs="Times New Roman"/>
          <w:sz w:val="28"/>
          <w:szCs w:val="28"/>
        </w:rPr>
        <w:t>. На основании осуществленного анализа установлено, что указанный идентификационный код закупки в муниципальном контракте  № 21 от 12.02.2020 является недостоверным (не соответствует коду, указанному в плане-графике закупок).</w:t>
      </w:r>
    </w:p>
    <w:p w:rsidR="00977906" w:rsidRPr="001F5C5D" w:rsidRDefault="00977906" w:rsidP="001F5C5D">
      <w:pPr>
        <w:autoSpaceDE w:val="0"/>
        <w:autoSpaceDN w:val="0"/>
        <w:adjustRightInd w:val="0"/>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В нарушение ч.1 ст.23 Федерального закона № 44-ФЗ в контракте № 110206р/20 от 16.03.2020 года указан не верный идентификационный код закупки.  В контракте № 110206р/20 от 16.03.2020 года на  поставку  товара,  установлен недостоверный идентификационный код закупки: «ИКЗ 203244400145824440100100080000000000».  В соответствии  с планом - графиком для закупок  товаров, работ или услуг по п.5 ч.1 ст. 93 Федерального закона № 44 установлен следующий идентификационный код закупки: </w:t>
      </w:r>
      <w:r w:rsidRPr="001F5C5D">
        <w:rPr>
          <w:rStyle w:val="af0"/>
          <w:rFonts w:ascii="Times New Roman" w:hAnsi="Times New Roman"/>
          <w:color w:val="auto"/>
          <w:sz w:val="28"/>
          <w:szCs w:val="28"/>
        </w:rPr>
        <w:lastRenderedPageBreak/>
        <w:t>203244400145824440100100090000000000</w:t>
      </w:r>
      <w:r w:rsidRPr="001F5C5D">
        <w:rPr>
          <w:rFonts w:ascii="Times New Roman" w:hAnsi="Times New Roman" w:cs="Times New Roman"/>
          <w:sz w:val="28"/>
          <w:szCs w:val="28"/>
        </w:rPr>
        <w:t>. На основании осуществленного анализа установлено, что указанный идентификационный код закупки в муниципальном контракте  № 110206р/20 от 16.03.2020 является недостоверным (не соответствует коду, указанному в плане-графике закупок).</w:t>
      </w:r>
    </w:p>
    <w:p w:rsidR="00456A86" w:rsidRPr="001F5C5D" w:rsidRDefault="00456A86" w:rsidP="001F5C5D">
      <w:pPr>
        <w:autoSpaceDE w:val="0"/>
        <w:autoSpaceDN w:val="0"/>
        <w:adjustRightInd w:val="0"/>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В нарушение ч.1 ст.23 Федерального закона № 44-ФЗ</w:t>
      </w:r>
      <w:r w:rsidR="00096FDC" w:rsidRPr="001F5C5D">
        <w:rPr>
          <w:rFonts w:ascii="Times New Roman" w:hAnsi="Times New Roman" w:cs="Times New Roman"/>
          <w:sz w:val="28"/>
          <w:szCs w:val="28"/>
        </w:rPr>
        <w:t xml:space="preserve"> в контракте № 79</w:t>
      </w:r>
      <w:r w:rsidRPr="001F5C5D">
        <w:rPr>
          <w:rFonts w:ascii="Times New Roman" w:hAnsi="Times New Roman" w:cs="Times New Roman"/>
          <w:sz w:val="28"/>
          <w:szCs w:val="28"/>
        </w:rPr>
        <w:t xml:space="preserve"> от </w:t>
      </w:r>
      <w:r w:rsidR="00096FDC" w:rsidRPr="001F5C5D">
        <w:rPr>
          <w:rFonts w:ascii="Times New Roman" w:hAnsi="Times New Roman" w:cs="Times New Roman"/>
          <w:sz w:val="28"/>
          <w:szCs w:val="28"/>
        </w:rPr>
        <w:t>27.07.2021</w:t>
      </w:r>
      <w:r w:rsidRPr="001F5C5D">
        <w:rPr>
          <w:rFonts w:ascii="Times New Roman" w:hAnsi="Times New Roman" w:cs="Times New Roman"/>
          <w:sz w:val="28"/>
          <w:szCs w:val="28"/>
        </w:rPr>
        <w:t xml:space="preserve"> года указан не верный идентификационный код закупки.  В контракте </w:t>
      </w:r>
      <w:r w:rsidR="00096FDC" w:rsidRPr="001F5C5D">
        <w:rPr>
          <w:rFonts w:ascii="Times New Roman" w:hAnsi="Times New Roman" w:cs="Times New Roman"/>
          <w:sz w:val="28"/>
          <w:szCs w:val="28"/>
        </w:rPr>
        <w:t>№ 79 от 27.07.2021</w:t>
      </w:r>
      <w:r w:rsidRPr="001F5C5D">
        <w:rPr>
          <w:rFonts w:ascii="Times New Roman" w:hAnsi="Times New Roman" w:cs="Times New Roman"/>
          <w:sz w:val="28"/>
          <w:szCs w:val="28"/>
        </w:rPr>
        <w:t xml:space="preserve">года на  поставку  товара,  установлен недостоверный идентификационный код закупки: «ИКЗ 203244400145824440100100080000000000».  В соответствии  с планом - графиком для закупок </w:t>
      </w:r>
      <w:r w:rsidR="00096FDC" w:rsidRPr="001F5C5D">
        <w:rPr>
          <w:rFonts w:ascii="Times New Roman" w:hAnsi="Times New Roman" w:cs="Times New Roman"/>
          <w:sz w:val="28"/>
          <w:szCs w:val="28"/>
        </w:rPr>
        <w:t xml:space="preserve"> товаров, работ или услуг по п.4</w:t>
      </w:r>
      <w:r w:rsidRPr="001F5C5D">
        <w:rPr>
          <w:rFonts w:ascii="Times New Roman" w:hAnsi="Times New Roman" w:cs="Times New Roman"/>
          <w:sz w:val="28"/>
          <w:szCs w:val="28"/>
        </w:rPr>
        <w:t xml:space="preserve"> ч.1 ст. 93 Федерального закона № 44 установлен следующий идентификационный код закупки: </w:t>
      </w:r>
      <w:r w:rsidR="00096FDC" w:rsidRPr="001F5C5D">
        <w:rPr>
          <w:rStyle w:val="af0"/>
          <w:rFonts w:ascii="Times New Roman" w:hAnsi="Times New Roman"/>
          <w:color w:val="auto"/>
          <w:sz w:val="28"/>
          <w:szCs w:val="28"/>
        </w:rPr>
        <w:t>213244400145824440100100040000000000</w:t>
      </w:r>
      <w:r w:rsidRPr="001F5C5D">
        <w:rPr>
          <w:rFonts w:ascii="Times New Roman" w:hAnsi="Times New Roman" w:cs="Times New Roman"/>
          <w:sz w:val="28"/>
          <w:szCs w:val="28"/>
        </w:rPr>
        <w:t xml:space="preserve">. На основании осуществленного анализа установлено, что указанный идентификационный код закупки в муниципальном контракте  </w:t>
      </w:r>
      <w:r w:rsidR="00096FDC" w:rsidRPr="001F5C5D">
        <w:rPr>
          <w:rFonts w:ascii="Times New Roman" w:hAnsi="Times New Roman" w:cs="Times New Roman"/>
          <w:sz w:val="28"/>
          <w:szCs w:val="28"/>
        </w:rPr>
        <w:t xml:space="preserve">№ 79 от 27.07.2021 </w:t>
      </w:r>
      <w:r w:rsidRPr="001F5C5D">
        <w:rPr>
          <w:rFonts w:ascii="Times New Roman" w:hAnsi="Times New Roman" w:cs="Times New Roman"/>
          <w:sz w:val="28"/>
          <w:szCs w:val="28"/>
        </w:rPr>
        <w:t>является недостоверным (не соответствует коду, указанному в плане-графике закупок).</w:t>
      </w:r>
    </w:p>
    <w:p w:rsidR="00456A86" w:rsidRPr="001F5C5D" w:rsidRDefault="00456A86" w:rsidP="001F5C5D">
      <w:pPr>
        <w:autoSpaceDE w:val="0"/>
        <w:autoSpaceDN w:val="0"/>
        <w:adjustRightInd w:val="0"/>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В нарушение ч.1 ст.23 Федерального закона № 44-ФЗ в контрактах № 160  от 08.09.2021,  </w:t>
      </w:r>
      <w:r w:rsidR="002F70B8" w:rsidRPr="001F5C5D">
        <w:rPr>
          <w:rFonts w:ascii="Times New Roman" w:hAnsi="Times New Roman" w:cs="Times New Roman"/>
          <w:sz w:val="28"/>
          <w:szCs w:val="28"/>
        </w:rPr>
        <w:t xml:space="preserve">№ 10-21 от 19.02.2021, </w:t>
      </w:r>
      <w:r w:rsidR="00977B1E" w:rsidRPr="001F5C5D">
        <w:rPr>
          <w:rFonts w:ascii="Times New Roman" w:hAnsi="Times New Roman" w:cs="Times New Roman"/>
          <w:sz w:val="28"/>
          <w:szCs w:val="28"/>
        </w:rPr>
        <w:t xml:space="preserve"> № 77 от 08.07.2021, </w:t>
      </w:r>
      <w:r w:rsidR="00765212" w:rsidRPr="001F5C5D">
        <w:rPr>
          <w:rFonts w:ascii="Times New Roman" w:hAnsi="Times New Roman" w:cs="Times New Roman"/>
          <w:sz w:val="28"/>
          <w:szCs w:val="28"/>
        </w:rPr>
        <w:t xml:space="preserve">№ 110526р/21 от 26.05.2021, № 111083/20 от 11.01.2021, </w:t>
      </w:r>
      <w:r w:rsidR="0074017D" w:rsidRPr="001F5C5D">
        <w:rPr>
          <w:rFonts w:ascii="Times New Roman" w:hAnsi="Times New Roman" w:cs="Times New Roman"/>
          <w:sz w:val="28"/>
          <w:szCs w:val="28"/>
        </w:rPr>
        <w:t xml:space="preserve">№ 31 от 11.01.2021, </w:t>
      </w:r>
      <w:r w:rsidRPr="001F5C5D">
        <w:rPr>
          <w:rFonts w:ascii="Times New Roman" w:hAnsi="Times New Roman" w:cs="Times New Roman"/>
          <w:sz w:val="28"/>
          <w:szCs w:val="28"/>
        </w:rPr>
        <w:t>не указан  идентификационный код закупки.</w:t>
      </w:r>
    </w:p>
    <w:p w:rsidR="00826E09" w:rsidRPr="001F5C5D" w:rsidRDefault="00826E09" w:rsidP="001F5C5D">
      <w:pPr>
        <w:autoSpaceDE w:val="0"/>
        <w:autoSpaceDN w:val="0"/>
        <w:adjustRightInd w:val="0"/>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В нарушение ч.1 ст.23 Федерального закона № 44-ФЗ в контрактах № 160  от 08.09.2021,  № 10-21 от 19.02.2021,  № 77 от 08.07.2021, № б/н от 03.09.2020</w:t>
      </w:r>
      <w:r w:rsidR="004441E7" w:rsidRPr="001F5C5D">
        <w:rPr>
          <w:rFonts w:ascii="Times New Roman" w:hAnsi="Times New Roman" w:cs="Times New Roman"/>
          <w:sz w:val="28"/>
          <w:szCs w:val="28"/>
        </w:rPr>
        <w:t xml:space="preserve">, № 36 от 01.01.2021, № 624000016964 от 01.01.2021 </w:t>
      </w:r>
      <w:r w:rsidRPr="001F5C5D">
        <w:rPr>
          <w:rFonts w:ascii="Times New Roman" w:hAnsi="Times New Roman" w:cs="Times New Roman"/>
          <w:sz w:val="28"/>
          <w:szCs w:val="28"/>
        </w:rPr>
        <w:t xml:space="preserve"> не указан  идентификационный код закупки.</w:t>
      </w:r>
    </w:p>
    <w:p w:rsidR="00860E03" w:rsidRPr="001F5C5D" w:rsidRDefault="00860E03" w:rsidP="001F5C5D">
      <w:pPr>
        <w:autoSpaceDE w:val="0"/>
        <w:autoSpaceDN w:val="0"/>
        <w:adjustRightInd w:val="0"/>
        <w:spacing w:after="0" w:line="20" w:lineRule="atLeast"/>
        <w:ind w:firstLine="851"/>
        <w:jc w:val="both"/>
        <w:rPr>
          <w:rFonts w:ascii="Times New Roman" w:hAnsi="Times New Roman" w:cs="Times New Roman"/>
          <w:sz w:val="28"/>
          <w:szCs w:val="28"/>
        </w:rPr>
      </w:pPr>
    </w:p>
    <w:p w:rsidR="00C53E4F" w:rsidRPr="001F5C5D" w:rsidRDefault="00C53E4F" w:rsidP="001F5C5D">
      <w:pPr>
        <w:pStyle w:val="a3"/>
        <w:tabs>
          <w:tab w:val="left" w:pos="1418"/>
        </w:tabs>
        <w:autoSpaceDE w:val="0"/>
        <w:autoSpaceDN w:val="0"/>
        <w:adjustRightInd w:val="0"/>
        <w:spacing w:line="20" w:lineRule="atLeast"/>
        <w:ind w:left="0" w:firstLine="851"/>
        <w:contextualSpacing/>
        <w:jc w:val="both"/>
        <w:rPr>
          <w:sz w:val="28"/>
          <w:szCs w:val="28"/>
        </w:rPr>
      </w:pPr>
      <w:r w:rsidRPr="001F5C5D">
        <w:rPr>
          <w:sz w:val="28"/>
          <w:szCs w:val="28"/>
        </w:rPr>
        <w:t>В соответствии с ч.2 ст. 34 Федерального закона № 44-ФЗ при заключении контракта указывается, что цена контракта является твердой и определяется на весь срок исполнения контракта. Данное требование распространяется на все контракты, в том числе заключаемые с единственным поставщиком по основаниям, предусмотренным ч. 1 ст. 93 Федерального закона № 44-ФЗ.</w:t>
      </w:r>
    </w:p>
    <w:p w:rsidR="00C53E4F" w:rsidRPr="001F5C5D" w:rsidRDefault="00C53E4F" w:rsidP="001F5C5D">
      <w:pPr>
        <w:autoSpaceDE w:val="0"/>
        <w:autoSpaceDN w:val="0"/>
        <w:adjustRightInd w:val="0"/>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В нарушение п. 2 статьи 34 Федерального закона № 44-ФЗ в контрактах, заключенных без проведения конкурентных процедур, отсутствует указание на то, что цена контракта является твердой и определяется на весь срок исполнения контракта: № 112 от 09.09.2021, № 41 от 26.07.2021, </w:t>
      </w:r>
      <w:r w:rsidR="00653DFB" w:rsidRPr="001F5C5D">
        <w:rPr>
          <w:rFonts w:ascii="Times New Roman" w:hAnsi="Times New Roman" w:cs="Times New Roman"/>
          <w:sz w:val="28"/>
          <w:szCs w:val="28"/>
        </w:rPr>
        <w:t xml:space="preserve">№ 10-21 от 19.02.2021, № б/н от 03.09.2020, </w:t>
      </w:r>
      <w:r w:rsidR="00BD043E" w:rsidRPr="001F5C5D">
        <w:rPr>
          <w:rFonts w:ascii="Times New Roman" w:hAnsi="Times New Roman" w:cs="Times New Roman"/>
          <w:sz w:val="28"/>
          <w:szCs w:val="28"/>
        </w:rPr>
        <w:t xml:space="preserve">№ 29 от 24.05.2021, </w:t>
      </w:r>
      <w:r w:rsidR="00DC7348" w:rsidRPr="001F5C5D">
        <w:rPr>
          <w:rFonts w:ascii="Times New Roman" w:hAnsi="Times New Roman" w:cs="Times New Roman"/>
          <w:sz w:val="28"/>
          <w:szCs w:val="28"/>
        </w:rPr>
        <w:t>№ 110121р/21 от 24.02.2021, № 110526р/21 от 26.05.2021, № б/н от 03.03.2021</w:t>
      </w:r>
      <w:r w:rsidR="00B77C40" w:rsidRPr="001F5C5D">
        <w:rPr>
          <w:rFonts w:ascii="Times New Roman" w:hAnsi="Times New Roman" w:cs="Times New Roman"/>
          <w:sz w:val="28"/>
          <w:szCs w:val="28"/>
        </w:rPr>
        <w:t>, № 36486 от 13.06.2020, № 55 от 26.06.2020, № 52 от 17.06.2020, № 110075р/20 от 11.02.2020</w:t>
      </w:r>
      <w:r w:rsidRPr="001F5C5D">
        <w:rPr>
          <w:rFonts w:ascii="Times New Roman" w:hAnsi="Times New Roman" w:cs="Times New Roman"/>
          <w:sz w:val="28"/>
          <w:szCs w:val="28"/>
        </w:rPr>
        <w:t xml:space="preserve">. </w:t>
      </w:r>
    </w:p>
    <w:p w:rsidR="00995FFB" w:rsidRPr="001F5C5D" w:rsidRDefault="00995FFB" w:rsidP="001F5C5D">
      <w:pPr>
        <w:shd w:val="clear" w:color="auto" w:fill="FFFFFF"/>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Данное условие не повлекло нарушения законодательства в части изменения договора, так как изменения в договор не вносились, товары переданы покупателю и оплачены им по цене, указанной в договоре.</w:t>
      </w:r>
    </w:p>
    <w:p w:rsidR="00995FFB" w:rsidRPr="0029297F" w:rsidRDefault="00995FFB" w:rsidP="001F5C5D">
      <w:pPr>
        <w:widowControl w:val="0"/>
        <w:autoSpaceDE w:val="0"/>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Незаконное увеличение цен товаров, работ, услуг, в том числе, если такое изменение привело к дополнительному расходованию средств или уменьшению количества поставляемых товаров (выполняемых работ, оказываемых услуг) </w:t>
      </w:r>
      <w:r w:rsidRPr="0029297F">
        <w:rPr>
          <w:rFonts w:ascii="Times New Roman" w:hAnsi="Times New Roman" w:cs="Times New Roman"/>
          <w:sz w:val="28"/>
          <w:szCs w:val="28"/>
        </w:rPr>
        <w:t xml:space="preserve">не установлено. </w:t>
      </w:r>
    </w:p>
    <w:p w:rsidR="004670D0" w:rsidRDefault="004670D0" w:rsidP="001F5C5D">
      <w:pPr>
        <w:tabs>
          <w:tab w:val="left" w:pos="851"/>
        </w:tabs>
        <w:spacing w:after="0" w:line="20" w:lineRule="atLeast"/>
        <w:ind w:firstLine="851"/>
        <w:jc w:val="both"/>
        <w:rPr>
          <w:rFonts w:ascii="Times New Roman" w:hAnsi="Times New Roman" w:cs="Times New Roman"/>
          <w:sz w:val="28"/>
          <w:szCs w:val="28"/>
        </w:rPr>
      </w:pPr>
    </w:p>
    <w:p w:rsidR="005C062F" w:rsidRDefault="00E32B98" w:rsidP="001F5C5D">
      <w:pPr>
        <w:tabs>
          <w:tab w:val="left" w:pos="851"/>
        </w:tabs>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lastRenderedPageBreak/>
        <w:t>В нарушение</w:t>
      </w:r>
      <w:r w:rsidR="005C062F" w:rsidRPr="001F5C5D">
        <w:rPr>
          <w:rFonts w:ascii="Times New Roman" w:hAnsi="Times New Roman" w:cs="Times New Roman"/>
          <w:sz w:val="28"/>
          <w:szCs w:val="28"/>
        </w:rPr>
        <w:t xml:space="preserve"> статьи 34</w:t>
      </w:r>
      <w:r w:rsidRPr="001F5C5D">
        <w:rPr>
          <w:rFonts w:ascii="Times New Roman" w:hAnsi="Times New Roman" w:cs="Times New Roman"/>
          <w:sz w:val="28"/>
          <w:szCs w:val="28"/>
        </w:rPr>
        <w:t xml:space="preserve">, п.2 части 1 статьи 94 </w:t>
      </w:r>
      <w:r w:rsidR="005C062F" w:rsidRPr="001F5C5D">
        <w:rPr>
          <w:rFonts w:ascii="Times New Roman" w:hAnsi="Times New Roman" w:cs="Times New Roman"/>
          <w:sz w:val="28"/>
          <w:szCs w:val="28"/>
        </w:rPr>
        <w:t xml:space="preserve"> Федерального закона № 44-ФЗ, в ходе проверки случаев просрочки оплаты заказчиком поставленного товара, выполненной работы, оказанной услуги, установлено:</w:t>
      </w:r>
    </w:p>
    <w:p w:rsidR="00A67D7D" w:rsidRDefault="00A67D7D" w:rsidP="001F5C5D">
      <w:pPr>
        <w:tabs>
          <w:tab w:val="left" w:pos="851"/>
        </w:tabs>
        <w:spacing w:after="0" w:line="20" w:lineRule="atLeast"/>
        <w:ind w:firstLine="851"/>
        <w:jc w:val="both"/>
        <w:rPr>
          <w:rFonts w:ascii="Times New Roman" w:hAnsi="Times New Roman" w:cs="Times New Roman"/>
          <w:sz w:val="28"/>
          <w:szCs w:val="28"/>
        </w:rPr>
      </w:pPr>
    </w:p>
    <w:p w:rsidR="00A67D7D" w:rsidRDefault="00A67D7D" w:rsidP="001F5C5D">
      <w:pPr>
        <w:tabs>
          <w:tab w:val="left" w:pos="851"/>
        </w:tabs>
        <w:spacing w:after="0" w:line="20" w:lineRule="atLeast"/>
        <w:ind w:firstLine="851"/>
        <w:jc w:val="both"/>
        <w:rPr>
          <w:rFonts w:ascii="Times New Roman" w:hAnsi="Times New Roman" w:cs="Times New Roman"/>
          <w:sz w:val="28"/>
          <w:szCs w:val="28"/>
        </w:rPr>
      </w:pPr>
    </w:p>
    <w:p w:rsidR="00D06E26" w:rsidRPr="001F5C5D" w:rsidRDefault="00D06E26" w:rsidP="001F5C5D">
      <w:pPr>
        <w:tabs>
          <w:tab w:val="left" w:pos="851"/>
        </w:tabs>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Таблица № 4</w:t>
      </w:r>
    </w:p>
    <w:tbl>
      <w:tblPr>
        <w:tblW w:w="49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1658"/>
        <w:gridCol w:w="2066"/>
        <w:gridCol w:w="2347"/>
        <w:gridCol w:w="2210"/>
        <w:gridCol w:w="1092"/>
      </w:tblGrid>
      <w:tr w:rsidR="00E32B98" w:rsidRPr="001F5C5D" w:rsidTr="005000BE">
        <w:tc>
          <w:tcPr>
            <w:tcW w:w="467" w:type="pct"/>
          </w:tcPr>
          <w:p w:rsidR="00E32B98" w:rsidRPr="001F5C5D" w:rsidRDefault="00E32B98" w:rsidP="004670D0">
            <w:pPr>
              <w:autoSpaceDE w:val="0"/>
              <w:autoSpaceDN w:val="0"/>
              <w:adjustRightInd w:val="0"/>
              <w:spacing w:after="0" w:line="20" w:lineRule="atLeast"/>
              <w:jc w:val="center"/>
              <w:rPr>
                <w:rFonts w:ascii="Times New Roman" w:hAnsi="Times New Roman" w:cs="Times New Roman"/>
              </w:rPr>
            </w:pPr>
            <w:r w:rsidRPr="001F5C5D">
              <w:rPr>
                <w:rFonts w:ascii="Times New Roman" w:hAnsi="Times New Roman" w:cs="Times New Roman"/>
              </w:rPr>
              <w:t>№ и дата контракта (договора)</w:t>
            </w:r>
          </w:p>
        </w:tc>
        <w:tc>
          <w:tcPr>
            <w:tcW w:w="802" w:type="pct"/>
          </w:tcPr>
          <w:p w:rsidR="00E32B98" w:rsidRPr="001F5C5D" w:rsidRDefault="00E32B98" w:rsidP="004670D0">
            <w:pPr>
              <w:autoSpaceDE w:val="0"/>
              <w:autoSpaceDN w:val="0"/>
              <w:adjustRightInd w:val="0"/>
              <w:spacing w:after="0" w:line="20" w:lineRule="atLeast"/>
              <w:jc w:val="center"/>
              <w:rPr>
                <w:rFonts w:ascii="Times New Roman" w:hAnsi="Times New Roman" w:cs="Times New Roman"/>
              </w:rPr>
            </w:pPr>
            <w:r w:rsidRPr="001F5C5D">
              <w:rPr>
                <w:rFonts w:ascii="Times New Roman" w:hAnsi="Times New Roman" w:cs="Times New Roman"/>
              </w:rPr>
              <w:t>Контрагент</w:t>
            </w:r>
          </w:p>
        </w:tc>
        <w:tc>
          <w:tcPr>
            <w:tcW w:w="999" w:type="pct"/>
          </w:tcPr>
          <w:p w:rsidR="00E32B98" w:rsidRPr="001F5C5D" w:rsidRDefault="00E32B98" w:rsidP="004670D0">
            <w:pPr>
              <w:autoSpaceDE w:val="0"/>
              <w:autoSpaceDN w:val="0"/>
              <w:adjustRightInd w:val="0"/>
              <w:spacing w:after="0" w:line="20" w:lineRule="atLeast"/>
              <w:jc w:val="center"/>
              <w:rPr>
                <w:rFonts w:ascii="Times New Roman" w:hAnsi="Times New Roman" w:cs="Times New Roman"/>
              </w:rPr>
            </w:pPr>
            <w:r w:rsidRPr="001F5C5D">
              <w:rPr>
                <w:rFonts w:ascii="Times New Roman" w:hAnsi="Times New Roman" w:cs="Times New Roman"/>
              </w:rPr>
              <w:t>Условие оплаты</w:t>
            </w:r>
          </w:p>
        </w:tc>
        <w:tc>
          <w:tcPr>
            <w:tcW w:w="1135" w:type="pct"/>
          </w:tcPr>
          <w:p w:rsidR="00E32B98" w:rsidRPr="001F5C5D" w:rsidRDefault="00E32B98" w:rsidP="004670D0">
            <w:pPr>
              <w:autoSpaceDE w:val="0"/>
              <w:autoSpaceDN w:val="0"/>
              <w:adjustRightInd w:val="0"/>
              <w:spacing w:after="0" w:line="20" w:lineRule="atLeast"/>
              <w:jc w:val="center"/>
              <w:rPr>
                <w:rFonts w:ascii="Times New Roman" w:hAnsi="Times New Roman" w:cs="Times New Roman"/>
              </w:rPr>
            </w:pPr>
            <w:r w:rsidRPr="001F5C5D">
              <w:rPr>
                <w:rFonts w:ascii="Times New Roman" w:hAnsi="Times New Roman" w:cs="Times New Roman"/>
              </w:rPr>
              <w:t>Реквизиты документа, подтверждающего приемку товара (работы, услуги)</w:t>
            </w:r>
          </w:p>
        </w:tc>
        <w:tc>
          <w:tcPr>
            <w:tcW w:w="1069" w:type="pct"/>
          </w:tcPr>
          <w:p w:rsidR="00E32B98" w:rsidRPr="001F5C5D" w:rsidRDefault="00E32B98" w:rsidP="004670D0">
            <w:pPr>
              <w:autoSpaceDE w:val="0"/>
              <w:autoSpaceDN w:val="0"/>
              <w:adjustRightInd w:val="0"/>
              <w:spacing w:after="0" w:line="20" w:lineRule="atLeast"/>
              <w:jc w:val="center"/>
              <w:rPr>
                <w:rFonts w:ascii="Times New Roman" w:hAnsi="Times New Roman" w:cs="Times New Roman"/>
              </w:rPr>
            </w:pPr>
            <w:r w:rsidRPr="001F5C5D">
              <w:rPr>
                <w:rFonts w:ascii="Times New Roman" w:hAnsi="Times New Roman" w:cs="Times New Roman"/>
              </w:rPr>
              <w:t>№ и дата платежного поручения</w:t>
            </w:r>
          </w:p>
        </w:tc>
        <w:tc>
          <w:tcPr>
            <w:tcW w:w="528" w:type="pct"/>
          </w:tcPr>
          <w:p w:rsidR="00E32B98" w:rsidRPr="001F5C5D" w:rsidRDefault="00E32B98" w:rsidP="004670D0">
            <w:pPr>
              <w:autoSpaceDE w:val="0"/>
              <w:autoSpaceDN w:val="0"/>
              <w:adjustRightInd w:val="0"/>
              <w:spacing w:after="0" w:line="20" w:lineRule="atLeast"/>
              <w:jc w:val="center"/>
              <w:rPr>
                <w:rFonts w:ascii="Times New Roman" w:hAnsi="Times New Roman" w:cs="Times New Roman"/>
              </w:rPr>
            </w:pPr>
            <w:r w:rsidRPr="001F5C5D">
              <w:rPr>
                <w:rFonts w:ascii="Times New Roman" w:hAnsi="Times New Roman" w:cs="Times New Roman"/>
              </w:rPr>
              <w:t>Сумма, руб.</w:t>
            </w:r>
          </w:p>
        </w:tc>
      </w:tr>
      <w:tr w:rsidR="00E32B98" w:rsidRPr="001F5C5D" w:rsidTr="005000BE">
        <w:tc>
          <w:tcPr>
            <w:tcW w:w="467" w:type="pct"/>
          </w:tcPr>
          <w:p w:rsidR="00E32B98" w:rsidRPr="001F5C5D" w:rsidRDefault="00E32B98" w:rsidP="004670D0">
            <w:pPr>
              <w:autoSpaceDE w:val="0"/>
              <w:autoSpaceDN w:val="0"/>
              <w:adjustRightInd w:val="0"/>
              <w:spacing w:after="0" w:line="20" w:lineRule="atLeast"/>
              <w:rPr>
                <w:rFonts w:ascii="Times New Roman" w:hAnsi="Times New Roman" w:cs="Times New Roman"/>
                <w:sz w:val="20"/>
                <w:szCs w:val="20"/>
              </w:rPr>
            </w:pPr>
            <w:r w:rsidRPr="001F5C5D">
              <w:rPr>
                <w:rFonts w:ascii="Times New Roman" w:hAnsi="Times New Roman" w:cs="Times New Roman"/>
                <w:sz w:val="20"/>
                <w:szCs w:val="20"/>
                <w:shd w:val="clear" w:color="auto" w:fill="FFFFFF"/>
              </w:rPr>
              <w:t>№ 17 от 24.02.2021</w:t>
            </w:r>
          </w:p>
        </w:tc>
        <w:tc>
          <w:tcPr>
            <w:tcW w:w="802" w:type="pct"/>
          </w:tcPr>
          <w:p w:rsidR="00E32B98" w:rsidRPr="001F5C5D" w:rsidRDefault="00E32B98" w:rsidP="004670D0">
            <w:pPr>
              <w:autoSpaceDE w:val="0"/>
              <w:autoSpaceDN w:val="0"/>
              <w:adjustRightInd w:val="0"/>
              <w:spacing w:after="0" w:line="20" w:lineRule="atLeast"/>
              <w:jc w:val="center"/>
              <w:rPr>
                <w:rFonts w:ascii="Times New Roman" w:hAnsi="Times New Roman" w:cs="Times New Roman"/>
                <w:sz w:val="20"/>
                <w:szCs w:val="20"/>
              </w:rPr>
            </w:pPr>
            <w:r w:rsidRPr="001F5C5D">
              <w:rPr>
                <w:rFonts w:ascii="Times New Roman" w:hAnsi="Times New Roman" w:cs="Times New Roman"/>
                <w:sz w:val="20"/>
                <w:szCs w:val="20"/>
              </w:rPr>
              <w:t>ООО «Рассвет»</w:t>
            </w:r>
          </w:p>
        </w:tc>
        <w:tc>
          <w:tcPr>
            <w:tcW w:w="999" w:type="pct"/>
          </w:tcPr>
          <w:p w:rsidR="00E32B98" w:rsidRPr="001F5C5D" w:rsidRDefault="00E32B98" w:rsidP="004670D0">
            <w:pPr>
              <w:autoSpaceDE w:val="0"/>
              <w:autoSpaceDN w:val="0"/>
              <w:adjustRightInd w:val="0"/>
              <w:spacing w:after="0" w:line="20" w:lineRule="atLeast"/>
              <w:jc w:val="both"/>
              <w:rPr>
                <w:rFonts w:ascii="Times New Roman" w:hAnsi="Times New Roman" w:cs="Times New Roman"/>
                <w:sz w:val="20"/>
                <w:szCs w:val="20"/>
              </w:rPr>
            </w:pPr>
            <w:r w:rsidRPr="001F5C5D">
              <w:rPr>
                <w:rFonts w:ascii="Times New Roman" w:hAnsi="Times New Roman" w:cs="Times New Roman"/>
                <w:sz w:val="20"/>
                <w:szCs w:val="20"/>
                <w:shd w:val="clear" w:color="auto" w:fill="FFFFFF"/>
              </w:rPr>
              <w:t xml:space="preserve">на основании универсального передаточного документа (далее –УПД) либо счета, предоставленного Поставщиком, </w:t>
            </w:r>
            <w:r w:rsidR="005000BE" w:rsidRPr="001F5C5D">
              <w:rPr>
                <w:rFonts w:ascii="Times New Roman" w:hAnsi="Times New Roman" w:cs="Times New Roman"/>
                <w:sz w:val="20"/>
                <w:szCs w:val="20"/>
                <w:shd w:val="clear" w:color="auto" w:fill="FFFFFF"/>
              </w:rPr>
              <w:t xml:space="preserve">в течение </w:t>
            </w:r>
            <w:r w:rsidRPr="001F5C5D">
              <w:rPr>
                <w:rFonts w:ascii="Times New Roman" w:hAnsi="Times New Roman" w:cs="Times New Roman"/>
                <w:sz w:val="20"/>
                <w:szCs w:val="20"/>
                <w:shd w:val="clear" w:color="auto" w:fill="FFFFFF"/>
              </w:rPr>
              <w:t>15 (пятнадцати) рабочих дней со дня подписания</w:t>
            </w:r>
          </w:p>
        </w:tc>
        <w:tc>
          <w:tcPr>
            <w:tcW w:w="1135" w:type="pct"/>
          </w:tcPr>
          <w:p w:rsidR="00E32B98" w:rsidRPr="001F5C5D" w:rsidRDefault="00E32B98" w:rsidP="004670D0">
            <w:pPr>
              <w:autoSpaceDE w:val="0"/>
              <w:autoSpaceDN w:val="0"/>
              <w:adjustRightInd w:val="0"/>
              <w:spacing w:after="0" w:line="20" w:lineRule="atLeast"/>
              <w:jc w:val="center"/>
              <w:rPr>
                <w:rFonts w:ascii="Times New Roman" w:hAnsi="Times New Roman" w:cs="Times New Roman"/>
                <w:sz w:val="20"/>
                <w:szCs w:val="20"/>
                <w:shd w:val="clear" w:color="auto" w:fill="FFFFFF"/>
              </w:rPr>
            </w:pPr>
            <w:r w:rsidRPr="001F5C5D">
              <w:rPr>
                <w:rFonts w:ascii="Times New Roman" w:hAnsi="Times New Roman" w:cs="Times New Roman"/>
                <w:sz w:val="20"/>
                <w:szCs w:val="20"/>
                <w:shd w:val="clear" w:color="auto" w:fill="FFFFFF"/>
              </w:rPr>
              <w:t>счет - фактуры  и передаточные акты</w:t>
            </w:r>
          </w:p>
          <w:p w:rsidR="00E32B98" w:rsidRPr="001F5C5D" w:rsidRDefault="00E32B98" w:rsidP="004670D0">
            <w:pPr>
              <w:autoSpaceDE w:val="0"/>
              <w:autoSpaceDN w:val="0"/>
              <w:adjustRightInd w:val="0"/>
              <w:spacing w:after="0" w:line="20" w:lineRule="atLeast"/>
              <w:jc w:val="center"/>
              <w:rPr>
                <w:rFonts w:ascii="Times New Roman" w:hAnsi="Times New Roman" w:cs="Times New Roman"/>
                <w:sz w:val="20"/>
                <w:szCs w:val="20"/>
                <w:shd w:val="clear" w:color="auto" w:fill="FFFFFF"/>
              </w:rPr>
            </w:pPr>
            <w:r w:rsidRPr="001F5C5D">
              <w:rPr>
                <w:rFonts w:ascii="Times New Roman" w:hAnsi="Times New Roman" w:cs="Times New Roman"/>
                <w:sz w:val="20"/>
                <w:szCs w:val="20"/>
                <w:shd w:val="clear" w:color="auto" w:fill="FFFFFF"/>
              </w:rPr>
              <w:t xml:space="preserve"> от 23.03.2021 № 3779 </w:t>
            </w:r>
          </w:p>
          <w:p w:rsidR="00E32B98" w:rsidRPr="001F5C5D" w:rsidRDefault="00E32B98" w:rsidP="004670D0">
            <w:pPr>
              <w:autoSpaceDE w:val="0"/>
              <w:autoSpaceDN w:val="0"/>
              <w:adjustRightInd w:val="0"/>
              <w:spacing w:after="0" w:line="20" w:lineRule="atLeast"/>
              <w:jc w:val="center"/>
              <w:rPr>
                <w:rFonts w:ascii="Times New Roman" w:hAnsi="Times New Roman" w:cs="Times New Roman"/>
                <w:sz w:val="20"/>
                <w:szCs w:val="20"/>
                <w:shd w:val="clear" w:color="auto" w:fill="FFFFFF"/>
              </w:rPr>
            </w:pPr>
            <w:r w:rsidRPr="001F5C5D">
              <w:rPr>
                <w:rFonts w:ascii="Times New Roman" w:hAnsi="Times New Roman" w:cs="Times New Roman"/>
                <w:sz w:val="20"/>
                <w:szCs w:val="20"/>
                <w:shd w:val="clear" w:color="auto" w:fill="FFFFFF"/>
              </w:rPr>
              <w:t xml:space="preserve">от 23.03.2021 № 3781 </w:t>
            </w:r>
          </w:p>
          <w:p w:rsidR="00E32B98" w:rsidRPr="001F5C5D" w:rsidRDefault="00E32B98" w:rsidP="004670D0">
            <w:pPr>
              <w:autoSpaceDE w:val="0"/>
              <w:autoSpaceDN w:val="0"/>
              <w:adjustRightInd w:val="0"/>
              <w:spacing w:after="0" w:line="20" w:lineRule="atLeast"/>
              <w:jc w:val="center"/>
              <w:rPr>
                <w:rFonts w:ascii="Times New Roman" w:hAnsi="Times New Roman" w:cs="Times New Roman"/>
                <w:sz w:val="20"/>
                <w:szCs w:val="20"/>
                <w:shd w:val="clear" w:color="auto" w:fill="FFFFFF"/>
              </w:rPr>
            </w:pPr>
            <w:r w:rsidRPr="001F5C5D">
              <w:rPr>
                <w:rFonts w:ascii="Times New Roman" w:hAnsi="Times New Roman" w:cs="Times New Roman"/>
                <w:sz w:val="20"/>
                <w:szCs w:val="20"/>
                <w:shd w:val="clear" w:color="auto" w:fill="FFFFFF"/>
              </w:rPr>
              <w:t xml:space="preserve">от 23.03.2021 № 3784 </w:t>
            </w:r>
          </w:p>
          <w:p w:rsidR="00D2265F" w:rsidRPr="001F5C5D" w:rsidRDefault="00D2265F" w:rsidP="004670D0">
            <w:pPr>
              <w:autoSpaceDE w:val="0"/>
              <w:autoSpaceDN w:val="0"/>
              <w:adjustRightInd w:val="0"/>
              <w:spacing w:after="0" w:line="20" w:lineRule="atLeast"/>
              <w:jc w:val="center"/>
              <w:rPr>
                <w:rFonts w:ascii="Times New Roman" w:hAnsi="Times New Roman" w:cs="Times New Roman"/>
                <w:sz w:val="20"/>
                <w:szCs w:val="20"/>
              </w:rPr>
            </w:pPr>
            <w:r w:rsidRPr="001F5C5D">
              <w:rPr>
                <w:rFonts w:ascii="Times New Roman" w:hAnsi="Times New Roman" w:cs="Times New Roman"/>
                <w:sz w:val="20"/>
                <w:szCs w:val="20"/>
                <w:shd w:val="clear" w:color="auto" w:fill="FFFFFF"/>
              </w:rPr>
              <w:t>от 1.04.2021 № 3786</w:t>
            </w:r>
          </w:p>
        </w:tc>
        <w:tc>
          <w:tcPr>
            <w:tcW w:w="1069" w:type="pct"/>
          </w:tcPr>
          <w:p w:rsidR="00E32B98" w:rsidRPr="001F5C5D" w:rsidRDefault="00E32B98" w:rsidP="004670D0">
            <w:pPr>
              <w:autoSpaceDE w:val="0"/>
              <w:autoSpaceDN w:val="0"/>
              <w:adjustRightInd w:val="0"/>
              <w:spacing w:after="0" w:line="20" w:lineRule="atLeast"/>
              <w:jc w:val="center"/>
              <w:rPr>
                <w:rFonts w:ascii="Times New Roman" w:hAnsi="Times New Roman" w:cs="Times New Roman"/>
                <w:sz w:val="20"/>
                <w:szCs w:val="20"/>
                <w:shd w:val="clear" w:color="auto" w:fill="FFFFFF"/>
              </w:rPr>
            </w:pPr>
          </w:p>
          <w:p w:rsidR="004670D0" w:rsidRDefault="004670D0" w:rsidP="004670D0">
            <w:pPr>
              <w:autoSpaceDE w:val="0"/>
              <w:autoSpaceDN w:val="0"/>
              <w:adjustRightInd w:val="0"/>
              <w:spacing w:after="0" w:line="20" w:lineRule="atLeast"/>
              <w:rPr>
                <w:rFonts w:ascii="Times New Roman" w:hAnsi="Times New Roman" w:cs="Times New Roman"/>
                <w:sz w:val="20"/>
                <w:szCs w:val="20"/>
                <w:shd w:val="clear" w:color="auto" w:fill="FFFFFF"/>
              </w:rPr>
            </w:pPr>
          </w:p>
          <w:p w:rsidR="00E32B98" w:rsidRPr="001F5C5D" w:rsidRDefault="004670D0" w:rsidP="004670D0">
            <w:pPr>
              <w:autoSpaceDE w:val="0"/>
              <w:autoSpaceDN w:val="0"/>
              <w:adjustRightInd w:val="0"/>
              <w:spacing w:after="0" w:line="20" w:lineRule="atLeast"/>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от 25.05.2021 №</w:t>
            </w:r>
            <w:r w:rsidR="00E32B98" w:rsidRPr="001F5C5D">
              <w:rPr>
                <w:rFonts w:ascii="Times New Roman" w:hAnsi="Times New Roman" w:cs="Times New Roman"/>
                <w:sz w:val="20"/>
                <w:szCs w:val="20"/>
                <w:shd w:val="clear" w:color="auto" w:fill="FFFFFF"/>
              </w:rPr>
              <w:t xml:space="preserve">816235 </w:t>
            </w:r>
          </w:p>
          <w:p w:rsidR="00E32B98" w:rsidRPr="001F5C5D" w:rsidRDefault="00E32B98" w:rsidP="004670D0">
            <w:pPr>
              <w:autoSpaceDE w:val="0"/>
              <w:autoSpaceDN w:val="0"/>
              <w:adjustRightInd w:val="0"/>
              <w:spacing w:after="0" w:line="20" w:lineRule="atLeast"/>
              <w:rPr>
                <w:rFonts w:ascii="Times New Roman" w:hAnsi="Times New Roman" w:cs="Times New Roman"/>
                <w:sz w:val="20"/>
                <w:szCs w:val="20"/>
                <w:shd w:val="clear" w:color="auto" w:fill="FFFFFF"/>
              </w:rPr>
            </w:pPr>
            <w:r w:rsidRPr="001F5C5D">
              <w:rPr>
                <w:rFonts w:ascii="Times New Roman" w:hAnsi="Times New Roman" w:cs="Times New Roman"/>
                <w:sz w:val="20"/>
                <w:szCs w:val="20"/>
                <w:shd w:val="clear" w:color="auto" w:fill="FFFFFF"/>
              </w:rPr>
              <w:t>от 25.05.</w:t>
            </w:r>
            <w:r w:rsidR="00D2265F" w:rsidRPr="001F5C5D">
              <w:rPr>
                <w:rFonts w:ascii="Times New Roman" w:hAnsi="Times New Roman" w:cs="Times New Roman"/>
                <w:sz w:val="20"/>
                <w:szCs w:val="20"/>
                <w:shd w:val="clear" w:color="auto" w:fill="FFFFFF"/>
              </w:rPr>
              <w:t>2021</w:t>
            </w:r>
            <w:r w:rsidR="004670D0">
              <w:rPr>
                <w:rFonts w:ascii="Times New Roman" w:hAnsi="Times New Roman" w:cs="Times New Roman"/>
                <w:sz w:val="20"/>
                <w:szCs w:val="20"/>
                <w:shd w:val="clear" w:color="auto" w:fill="FFFFFF"/>
              </w:rPr>
              <w:t xml:space="preserve"> №</w:t>
            </w:r>
            <w:r w:rsidRPr="001F5C5D">
              <w:rPr>
                <w:rFonts w:ascii="Times New Roman" w:hAnsi="Times New Roman" w:cs="Times New Roman"/>
                <w:sz w:val="20"/>
                <w:szCs w:val="20"/>
                <w:shd w:val="clear" w:color="auto" w:fill="FFFFFF"/>
              </w:rPr>
              <w:t xml:space="preserve">816238 </w:t>
            </w:r>
          </w:p>
          <w:p w:rsidR="00D2265F" w:rsidRPr="001F5C5D" w:rsidRDefault="00D2265F" w:rsidP="004670D0">
            <w:pPr>
              <w:autoSpaceDE w:val="0"/>
              <w:autoSpaceDN w:val="0"/>
              <w:adjustRightInd w:val="0"/>
              <w:spacing w:after="0" w:line="20" w:lineRule="atLeast"/>
              <w:rPr>
                <w:rFonts w:ascii="Times New Roman" w:hAnsi="Times New Roman" w:cs="Times New Roman"/>
                <w:sz w:val="20"/>
                <w:szCs w:val="20"/>
              </w:rPr>
            </w:pPr>
            <w:r w:rsidRPr="001F5C5D">
              <w:rPr>
                <w:rFonts w:ascii="Times New Roman" w:hAnsi="Times New Roman" w:cs="Times New Roman"/>
                <w:sz w:val="20"/>
                <w:szCs w:val="20"/>
                <w:shd w:val="clear" w:color="auto" w:fill="FFFFFF"/>
              </w:rPr>
              <w:t xml:space="preserve">от 25.05.2021 </w:t>
            </w:r>
            <w:r w:rsidR="004670D0">
              <w:rPr>
                <w:rFonts w:ascii="Times New Roman" w:hAnsi="Times New Roman" w:cs="Times New Roman"/>
                <w:sz w:val="20"/>
                <w:szCs w:val="20"/>
                <w:shd w:val="clear" w:color="auto" w:fill="FFFFFF"/>
              </w:rPr>
              <w:t>№</w:t>
            </w:r>
            <w:r w:rsidR="00E32B98" w:rsidRPr="001F5C5D">
              <w:rPr>
                <w:rFonts w:ascii="Times New Roman" w:hAnsi="Times New Roman" w:cs="Times New Roman"/>
                <w:sz w:val="20"/>
                <w:szCs w:val="20"/>
                <w:shd w:val="clear" w:color="auto" w:fill="FFFFFF"/>
              </w:rPr>
              <w:t xml:space="preserve">816242 </w:t>
            </w:r>
          </w:p>
          <w:p w:rsidR="00E32B98" w:rsidRPr="001F5C5D" w:rsidRDefault="004670D0" w:rsidP="004670D0">
            <w:pPr>
              <w:spacing w:after="0" w:line="20" w:lineRule="atLeast"/>
              <w:rPr>
                <w:rFonts w:ascii="Times New Roman" w:hAnsi="Times New Roman" w:cs="Times New Roman"/>
                <w:sz w:val="20"/>
                <w:szCs w:val="20"/>
              </w:rPr>
            </w:pPr>
            <w:r>
              <w:rPr>
                <w:rFonts w:ascii="Times New Roman" w:hAnsi="Times New Roman" w:cs="Times New Roman"/>
                <w:sz w:val="20"/>
                <w:szCs w:val="20"/>
              </w:rPr>
              <w:t>от 26.04.2021 №</w:t>
            </w:r>
            <w:r w:rsidR="00D2265F" w:rsidRPr="001F5C5D">
              <w:rPr>
                <w:rFonts w:ascii="Times New Roman" w:hAnsi="Times New Roman" w:cs="Times New Roman"/>
                <w:sz w:val="20"/>
                <w:szCs w:val="20"/>
              </w:rPr>
              <w:t>357355</w:t>
            </w:r>
          </w:p>
        </w:tc>
        <w:tc>
          <w:tcPr>
            <w:tcW w:w="528" w:type="pct"/>
          </w:tcPr>
          <w:p w:rsidR="00E32B98" w:rsidRPr="001F5C5D" w:rsidRDefault="00E32B98" w:rsidP="004670D0">
            <w:pPr>
              <w:autoSpaceDE w:val="0"/>
              <w:autoSpaceDN w:val="0"/>
              <w:adjustRightInd w:val="0"/>
              <w:spacing w:after="0" w:line="20" w:lineRule="atLeast"/>
              <w:jc w:val="center"/>
              <w:rPr>
                <w:rFonts w:ascii="Times New Roman" w:hAnsi="Times New Roman" w:cs="Times New Roman"/>
                <w:sz w:val="20"/>
                <w:szCs w:val="20"/>
              </w:rPr>
            </w:pPr>
          </w:p>
          <w:p w:rsidR="00E32B98" w:rsidRPr="001F5C5D" w:rsidRDefault="00E32B98" w:rsidP="004670D0">
            <w:pPr>
              <w:autoSpaceDE w:val="0"/>
              <w:autoSpaceDN w:val="0"/>
              <w:adjustRightInd w:val="0"/>
              <w:spacing w:after="0" w:line="20" w:lineRule="atLeast"/>
              <w:jc w:val="center"/>
              <w:rPr>
                <w:rFonts w:ascii="Times New Roman" w:hAnsi="Times New Roman" w:cs="Times New Roman"/>
                <w:sz w:val="20"/>
                <w:szCs w:val="20"/>
              </w:rPr>
            </w:pPr>
          </w:p>
          <w:p w:rsidR="00E32B98" w:rsidRPr="001F5C5D" w:rsidRDefault="00E32B98" w:rsidP="004670D0">
            <w:pPr>
              <w:autoSpaceDE w:val="0"/>
              <w:autoSpaceDN w:val="0"/>
              <w:adjustRightInd w:val="0"/>
              <w:spacing w:after="0" w:line="20" w:lineRule="atLeast"/>
              <w:jc w:val="center"/>
              <w:rPr>
                <w:rFonts w:ascii="Times New Roman" w:hAnsi="Times New Roman" w:cs="Times New Roman"/>
                <w:sz w:val="20"/>
                <w:szCs w:val="20"/>
              </w:rPr>
            </w:pPr>
            <w:r w:rsidRPr="001F5C5D">
              <w:rPr>
                <w:rFonts w:ascii="Times New Roman" w:hAnsi="Times New Roman" w:cs="Times New Roman"/>
                <w:sz w:val="20"/>
                <w:szCs w:val="20"/>
              </w:rPr>
              <w:t>2 043,09</w:t>
            </w:r>
          </w:p>
          <w:p w:rsidR="00E32B98" w:rsidRPr="001F5C5D" w:rsidRDefault="00E32B98" w:rsidP="004670D0">
            <w:pPr>
              <w:autoSpaceDE w:val="0"/>
              <w:autoSpaceDN w:val="0"/>
              <w:adjustRightInd w:val="0"/>
              <w:spacing w:after="0" w:line="20" w:lineRule="atLeast"/>
              <w:jc w:val="center"/>
              <w:rPr>
                <w:rFonts w:ascii="Times New Roman" w:hAnsi="Times New Roman" w:cs="Times New Roman"/>
                <w:sz w:val="20"/>
                <w:szCs w:val="20"/>
              </w:rPr>
            </w:pPr>
            <w:r w:rsidRPr="001F5C5D">
              <w:rPr>
                <w:rFonts w:ascii="Times New Roman" w:hAnsi="Times New Roman" w:cs="Times New Roman"/>
                <w:sz w:val="20"/>
                <w:szCs w:val="20"/>
              </w:rPr>
              <w:t>1 097,28</w:t>
            </w:r>
          </w:p>
          <w:p w:rsidR="00E32B98" w:rsidRPr="001F5C5D" w:rsidRDefault="00E32B98" w:rsidP="004670D0">
            <w:pPr>
              <w:autoSpaceDE w:val="0"/>
              <w:autoSpaceDN w:val="0"/>
              <w:adjustRightInd w:val="0"/>
              <w:spacing w:after="0" w:line="20" w:lineRule="atLeast"/>
              <w:jc w:val="center"/>
              <w:rPr>
                <w:rFonts w:ascii="Times New Roman" w:hAnsi="Times New Roman" w:cs="Times New Roman"/>
                <w:sz w:val="20"/>
                <w:szCs w:val="20"/>
              </w:rPr>
            </w:pPr>
            <w:r w:rsidRPr="001F5C5D">
              <w:rPr>
                <w:rFonts w:ascii="Times New Roman" w:hAnsi="Times New Roman" w:cs="Times New Roman"/>
                <w:sz w:val="20"/>
                <w:szCs w:val="20"/>
              </w:rPr>
              <w:t>6 508,85</w:t>
            </w:r>
          </w:p>
          <w:p w:rsidR="00E32B98" w:rsidRPr="001F5C5D" w:rsidRDefault="00D2265F" w:rsidP="004670D0">
            <w:pPr>
              <w:autoSpaceDE w:val="0"/>
              <w:autoSpaceDN w:val="0"/>
              <w:adjustRightInd w:val="0"/>
              <w:spacing w:after="0" w:line="20" w:lineRule="atLeast"/>
              <w:jc w:val="center"/>
              <w:rPr>
                <w:rFonts w:ascii="Times New Roman" w:hAnsi="Times New Roman" w:cs="Times New Roman"/>
                <w:sz w:val="20"/>
                <w:szCs w:val="20"/>
              </w:rPr>
            </w:pPr>
            <w:r w:rsidRPr="001F5C5D">
              <w:rPr>
                <w:rFonts w:ascii="Times New Roman" w:hAnsi="Times New Roman" w:cs="Times New Roman"/>
                <w:sz w:val="20"/>
                <w:szCs w:val="20"/>
              </w:rPr>
              <w:t>4 276,11</w:t>
            </w:r>
          </w:p>
          <w:p w:rsidR="00E32B98" w:rsidRPr="001F5C5D" w:rsidRDefault="00E32B98" w:rsidP="004670D0">
            <w:pPr>
              <w:autoSpaceDE w:val="0"/>
              <w:autoSpaceDN w:val="0"/>
              <w:adjustRightInd w:val="0"/>
              <w:spacing w:after="0" w:line="20" w:lineRule="atLeast"/>
              <w:jc w:val="center"/>
              <w:rPr>
                <w:rFonts w:ascii="Times New Roman" w:hAnsi="Times New Roman" w:cs="Times New Roman"/>
                <w:sz w:val="20"/>
                <w:szCs w:val="20"/>
              </w:rPr>
            </w:pPr>
          </w:p>
          <w:p w:rsidR="00E32B98" w:rsidRPr="001F5C5D" w:rsidRDefault="00E32B98" w:rsidP="004670D0">
            <w:pPr>
              <w:autoSpaceDE w:val="0"/>
              <w:autoSpaceDN w:val="0"/>
              <w:adjustRightInd w:val="0"/>
              <w:spacing w:after="0" w:line="20" w:lineRule="atLeast"/>
              <w:jc w:val="center"/>
              <w:rPr>
                <w:rFonts w:ascii="Times New Roman" w:hAnsi="Times New Roman" w:cs="Times New Roman"/>
                <w:sz w:val="20"/>
                <w:szCs w:val="20"/>
              </w:rPr>
            </w:pPr>
          </w:p>
        </w:tc>
      </w:tr>
      <w:tr w:rsidR="00E32B98" w:rsidRPr="001F5C5D" w:rsidTr="005000BE">
        <w:tc>
          <w:tcPr>
            <w:tcW w:w="467" w:type="pct"/>
          </w:tcPr>
          <w:p w:rsidR="00E32B98" w:rsidRPr="001F5C5D" w:rsidRDefault="005000BE" w:rsidP="004670D0">
            <w:pPr>
              <w:autoSpaceDE w:val="0"/>
              <w:autoSpaceDN w:val="0"/>
              <w:adjustRightInd w:val="0"/>
              <w:spacing w:after="0" w:line="20" w:lineRule="atLeast"/>
              <w:rPr>
                <w:rFonts w:ascii="Times New Roman" w:hAnsi="Times New Roman" w:cs="Times New Roman"/>
                <w:sz w:val="20"/>
                <w:szCs w:val="20"/>
              </w:rPr>
            </w:pPr>
            <w:r w:rsidRPr="001F5C5D">
              <w:rPr>
                <w:rFonts w:ascii="Times New Roman" w:hAnsi="Times New Roman" w:cs="Times New Roman"/>
                <w:sz w:val="20"/>
                <w:szCs w:val="20"/>
              </w:rPr>
              <w:t>№ 16</w:t>
            </w:r>
            <w:r w:rsidR="00E32B98" w:rsidRPr="001F5C5D">
              <w:rPr>
                <w:rFonts w:ascii="Times New Roman" w:hAnsi="Times New Roman" w:cs="Times New Roman"/>
                <w:sz w:val="20"/>
                <w:szCs w:val="20"/>
              </w:rPr>
              <w:t xml:space="preserve"> от </w:t>
            </w:r>
            <w:r w:rsidRPr="001F5C5D">
              <w:rPr>
                <w:rFonts w:ascii="Times New Roman" w:hAnsi="Times New Roman" w:cs="Times New Roman"/>
                <w:sz w:val="20"/>
                <w:szCs w:val="20"/>
              </w:rPr>
              <w:t>24.02.2021</w:t>
            </w:r>
          </w:p>
        </w:tc>
        <w:tc>
          <w:tcPr>
            <w:tcW w:w="802" w:type="pct"/>
          </w:tcPr>
          <w:p w:rsidR="00E32B98" w:rsidRPr="001F5C5D" w:rsidRDefault="005000BE" w:rsidP="004670D0">
            <w:pPr>
              <w:autoSpaceDE w:val="0"/>
              <w:autoSpaceDN w:val="0"/>
              <w:adjustRightInd w:val="0"/>
              <w:spacing w:after="0" w:line="20" w:lineRule="atLeast"/>
              <w:jc w:val="center"/>
              <w:rPr>
                <w:rFonts w:ascii="Times New Roman" w:hAnsi="Times New Roman" w:cs="Times New Roman"/>
                <w:sz w:val="20"/>
                <w:szCs w:val="20"/>
              </w:rPr>
            </w:pPr>
            <w:r w:rsidRPr="001F5C5D">
              <w:rPr>
                <w:rFonts w:ascii="Times New Roman" w:hAnsi="Times New Roman" w:cs="Times New Roman"/>
                <w:sz w:val="20"/>
                <w:szCs w:val="20"/>
              </w:rPr>
              <w:t>ООО «Рассвет»</w:t>
            </w:r>
          </w:p>
        </w:tc>
        <w:tc>
          <w:tcPr>
            <w:tcW w:w="999" w:type="pct"/>
          </w:tcPr>
          <w:p w:rsidR="00E32B98" w:rsidRPr="001F5C5D" w:rsidRDefault="005000BE" w:rsidP="004670D0">
            <w:pPr>
              <w:autoSpaceDE w:val="0"/>
              <w:autoSpaceDN w:val="0"/>
              <w:adjustRightInd w:val="0"/>
              <w:spacing w:after="0" w:line="20" w:lineRule="atLeast"/>
              <w:jc w:val="both"/>
              <w:rPr>
                <w:rFonts w:ascii="Times New Roman" w:hAnsi="Times New Roman" w:cs="Times New Roman"/>
                <w:sz w:val="20"/>
                <w:szCs w:val="20"/>
              </w:rPr>
            </w:pPr>
            <w:r w:rsidRPr="001F5C5D">
              <w:rPr>
                <w:rFonts w:ascii="Times New Roman" w:hAnsi="Times New Roman" w:cs="Times New Roman"/>
                <w:sz w:val="20"/>
                <w:szCs w:val="20"/>
                <w:shd w:val="clear" w:color="auto" w:fill="FFFFFF"/>
              </w:rPr>
              <w:t>на основании универсального передаточного документа (далее –УПД) либо счета, предоставленного Поставщиком, в течение 15 (пятнадцати) рабочих дней со дня подписания</w:t>
            </w:r>
          </w:p>
        </w:tc>
        <w:tc>
          <w:tcPr>
            <w:tcW w:w="1135" w:type="pct"/>
          </w:tcPr>
          <w:p w:rsidR="005000BE" w:rsidRPr="001F5C5D" w:rsidRDefault="00E32B98" w:rsidP="004670D0">
            <w:pPr>
              <w:autoSpaceDE w:val="0"/>
              <w:autoSpaceDN w:val="0"/>
              <w:adjustRightInd w:val="0"/>
              <w:spacing w:after="0" w:line="20" w:lineRule="atLeast"/>
              <w:jc w:val="center"/>
              <w:rPr>
                <w:rFonts w:ascii="Times New Roman" w:hAnsi="Times New Roman" w:cs="Times New Roman"/>
                <w:sz w:val="20"/>
                <w:szCs w:val="20"/>
                <w:shd w:val="clear" w:color="auto" w:fill="FFFFFF"/>
              </w:rPr>
            </w:pPr>
            <w:r w:rsidRPr="001F5C5D">
              <w:rPr>
                <w:rFonts w:ascii="Times New Roman" w:hAnsi="Times New Roman" w:cs="Times New Roman"/>
                <w:sz w:val="20"/>
                <w:szCs w:val="20"/>
              </w:rPr>
              <w:t xml:space="preserve">Счет-фактура </w:t>
            </w:r>
            <w:r w:rsidR="005000BE" w:rsidRPr="001F5C5D">
              <w:rPr>
                <w:rFonts w:ascii="Times New Roman" w:hAnsi="Times New Roman" w:cs="Times New Roman"/>
                <w:sz w:val="20"/>
                <w:szCs w:val="20"/>
                <w:shd w:val="clear" w:color="auto" w:fill="FFFFFF"/>
              </w:rPr>
              <w:t>и передаточные акты</w:t>
            </w:r>
          </w:p>
          <w:p w:rsidR="005000BE" w:rsidRPr="001F5C5D" w:rsidRDefault="005000BE" w:rsidP="004670D0">
            <w:pPr>
              <w:autoSpaceDE w:val="0"/>
              <w:autoSpaceDN w:val="0"/>
              <w:adjustRightInd w:val="0"/>
              <w:spacing w:after="0" w:line="20" w:lineRule="atLeast"/>
              <w:jc w:val="center"/>
              <w:rPr>
                <w:rFonts w:ascii="Times New Roman" w:hAnsi="Times New Roman" w:cs="Times New Roman"/>
                <w:sz w:val="20"/>
                <w:szCs w:val="20"/>
              </w:rPr>
            </w:pPr>
            <w:r w:rsidRPr="001F5C5D">
              <w:rPr>
                <w:rFonts w:ascii="Times New Roman" w:hAnsi="Times New Roman" w:cs="Times New Roman"/>
                <w:sz w:val="20"/>
                <w:szCs w:val="20"/>
                <w:shd w:val="clear" w:color="auto" w:fill="FFFFFF"/>
              </w:rPr>
              <w:t xml:space="preserve">от 23.03.2021 № 3778 </w:t>
            </w:r>
          </w:p>
          <w:p w:rsidR="005000BE" w:rsidRPr="001F5C5D" w:rsidRDefault="005000BE" w:rsidP="004670D0">
            <w:pPr>
              <w:autoSpaceDE w:val="0"/>
              <w:autoSpaceDN w:val="0"/>
              <w:adjustRightInd w:val="0"/>
              <w:spacing w:after="0" w:line="20" w:lineRule="atLeast"/>
              <w:jc w:val="center"/>
              <w:rPr>
                <w:rFonts w:ascii="Times New Roman" w:hAnsi="Times New Roman" w:cs="Times New Roman"/>
                <w:sz w:val="20"/>
                <w:szCs w:val="20"/>
              </w:rPr>
            </w:pPr>
            <w:r w:rsidRPr="001F5C5D">
              <w:rPr>
                <w:rFonts w:ascii="Times New Roman" w:hAnsi="Times New Roman" w:cs="Times New Roman"/>
                <w:sz w:val="20"/>
                <w:szCs w:val="20"/>
              </w:rPr>
              <w:t>от 23.03.2021 № 3780</w:t>
            </w:r>
          </w:p>
          <w:p w:rsidR="00C55B03" w:rsidRPr="001F5C5D" w:rsidRDefault="005000BE" w:rsidP="004670D0">
            <w:pPr>
              <w:spacing w:after="0" w:line="20" w:lineRule="atLeast"/>
              <w:rPr>
                <w:rFonts w:ascii="Times New Roman" w:hAnsi="Times New Roman" w:cs="Times New Roman"/>
                <w:sz w:val="20"/>
                <w:szCs w:val="20"/>
              </w:rPr>
            </w:pPr>
            <w:r w:rsidRPr="001F5C5D">
              <w:rPr>
                <w:rFonts w:ascii="Times New Roman" w:hAnsi="Times New Roman" w:cs="Times New Roman"/>
                <w:sz w:val="20"/>
                <w:szCs w:val="20"/>
              </w:rPr>
              <w:t xml:space="preserve">    от 23.03.2021 № 3783</w:t>
            </w:r>
            <w:r w:rsidR="004670D0">
              <w:rPr>
                <w:rFonts w:ascii="Times New Roman" w:hAnsi="Times New Roman" w:cs="Times New Roman"/>
                <w:sz w:val="20"/>
                <w:szCs w:val="20"/>
              </w:rPr>
              <w:t xml:space="preserve"> </w:t>
            </w:r>
            <w:r w:rsidR="00C92F63">
              <w:rPr>
                <w:rFonts w:ascii="Times New Roman" w:hAnsi="Times New Roman" w:cs="Times New Roman"/>
                <w:sz w:val="20"/>
                <w:szCs w:val="20"/>
              </w:rPr>
              <w:t>от 12.05.2021 №</w:t>
            </w:r>
            <w:r w:rsidR="00C55B03" w:rsidRPr="001F5C5D">
              <w:rPr>
                <w:rFonts w:ascii="Times New Roman" w:hAnsi="Times New Roman" w:cs="Times New Roman"/>
                <w:sz w:val="20"/>
                <w:szCs w:val="20"/>
              </w:rPr>
              <w:t>УТ-</w:t>
            </w:r>
            <w:r w:rsidR="00C92F63">
              <w:rPr>
                <w:rFonts w:ascii="Times New Roman" w:hAnsi="Times New Roman" w:cs="Times New Roman"/>
                <w:sz w:val="20"/>
                <w:szCs w:val="20"/>
              </w:rPr>
              <w:t>6</w:t>
            </w:r>
            <w:r w:rsidR="00C55B03" w:rsidRPr="001F5C5D">
              <w:rPr>
                <w:rFonts w:ascii="Times New Roman" w:hAnsi="Times New Roman" w:cs="Times New Roman"/>
                <w:sz w:val="20"/>
                <w:szCs w:val="20"/>
              </w:rPr>
              <w:t>961</w:t>
            </w:r>
          </w:p>
        </w:tc>
        <w:tc>
          <w:tcPr>
            <w:tcW w:w="1069" w:type="pct"/>
          </w:tcPr>
          <w:p w:rsidR="005000BE" w:rsidRPr="001F5C5D" w:rsidRDefault="005000BE" w:rsidP="004670D0">
            <w:pPr>
              <w:autoSpaceDE w:val="0"/>
              <w:autoSpaceDN w:val="0"/>
              <w:adjustRightInd w:val="0"/>
              <w:spacing w:after="0" w:line="20" w:lineRule="atLeast"/>
              <w:jc w:val="center"/>
              <w:rPr>
                <w:rFonts w:ascii="Times New Roman" w:hAnsi="Times New Roman" w:cs="Times New Roman"/>
                <w:sz w:val="20"/>
                <w:szCs w:val="20"/>
              </w:rPr>
            </w:pPr>
          </w:p>
          <w:p w:rsidR="005000BE" w:rsidRPr="001F5C5D" w:rsidRDefault="005000BE" w:rsidP="004670D0">
            <w:pPr>
              <w:spacing w:after="0" w:line="20" w:lineRule="atLeast"/>
              <w:rPr>
                <w:rFonts w:ascii="Times New Roman" w:hAnsi="Times New Roman" w:cs="Times New Roman"/>
                <w:sz w:val="20"/>
                <w:szCs w:val="20"/>
              </w:rPr>
            </w:pPr>
          </w:p>
          <w:p w:rsidR="005000BE" w:rsidRPr="001F5C5D" w:rsidRDefault="004670D0" w:rsidP="004670D0">
            <w:pPr>
              <w:spacing w:after="0" w:line="20" w:lineRule="atLeast"/>
              <w:rPr>
                <w:rFonts w:ascii="Times New Roman" w:hAnsi="Times New Roman" w:cs="Times New Roman"/>
                <w:sz w:val="20"/>
                <w:szCs w:val="20"/>
              </w:rPr>
            </w:pPr>
            <w:r>
              <w:rPr>
                <w:rFonts w:ascii="Times New Roman" w:hAnsi="Times New Roman" w:cs="Times New Roman"/>
                <w:sz w:val="20"/>
                <w:szCs w:val="20"/>
              </w:rPr>
              <w:t>от 25.05.2021 №</w:t>
            </w:r>
            <w:r w:rsidR="005000BE" w:rsidRPr="001F5C5D">
              <w:rPr>
                <w:rFonts w:ascii="Times New Roman" w:hAnsi="Times New Roman" w:cs="Times New Roman"/>
                <w:sz w:val="20"/>
                <w:szCs w:val="20"/>
              </w:rPr>
              <w:t>816234</w:t>
            </w:r>
          </w:p>
          <w:p w:rsidR="005000BE" w:rsidRPr="001F5C5D" w:rsidRDefault="004670D0" w:rsidP="004670D0">
            <w:pPr>
              <w:spacing w:after="0" w:line="20" w:lineRule="atLeast"/>
              <w:rPr>
                <w:rFonts w:ascii="Times New Roman" w:hAnsi="Times New Roman" w:cs="Times New Roman"/>
                <w:sz w:val="20"/>
                <w:szCs w:val="20"/>
              </w:rPr>
            </w:pPr>
            <w:r>
              <w:rPr>
                <w:rFonts w:ascii="Times New Roman" w:hAnsi="Times New Roman" w:cs="Times New Roman"/>
                <w:sz w:val="20"/>
                <w:szCs w:val="20"/>
              </w:rPr>
              <w:t>от 25.05.2021 №</w:t>
            </w:r>
            <w:r w:rsidR="005000BE" w:rsidRPr="001F5C5D">
              <w:rPr>
                <w:rFonts w:ascii="Times New Roman" w:hAnsi="Times New Roman" w:cs="Times New Roman"/>
                <w:sz w:val="20"/>
                <w:szCs w:val="20"/>
              </w:rPr>
              <w:t>816237</w:t>
            </w:r>
          </w:p>
          <w:p w:rsidR="00C55B03" w:rsidRPr="001F5C5D" w:rsidRDefault="004670D0" w:rsidP="004670D0">
            <w:pPr>
              <w:spacing w:after="0" w:line="20" w:lineRule="atLeast"/>
              <w:rPr>
                <w:rFonts w:ascii="Times New Roman" w:hAnsi="Times New Roman" w:cs="Times New Roman"/>
                <w:sz w:val="20"/>
                <w:szCs w:val="20"/>
              </w:rPr>
            </w:pPr>
            <w:r>
              <w:rPr>
                <w:rFonts w:ascii="Times New Roman" w:hAnsi="Times New Roman" w:cs="Times New Roman"/>
                <w:sz w:val="20"/>
                <w:szCs w:val="20"/>
              </w:rPr>
              <w:t>от 25.05.2021 №</w:t>
            </w:r>
            <w:r w:rsidR="005000BE" w:rsidRPr="001F5C5D">
              <w:rPr>
                <w:rFonts w:ascii="Times New Roman" w:hAnsi="Times New Roman" w:cs="Times New Roman"/>
                <w:sz w:val="20"/>
                <w:szCs w:val="20"/>
              </w:rPr>
              <w:t>816240</w:t>
            </w:r>
          </w:p>
          <w:p w:rsidR="005000BE" w:rsidRPr="001F5C5D" w:rsidRDefault="004670D0" w:rsidP="004670D0">
            <w:pPr>
              <w:spacing w:after="0" w:line="20" w:lineRule="atLeast"/>
              <w:rPr>
                <w:rFonts w:ascii="Times New Roman" w:hAnsi="Times New Roman" w:cs="Times New Roman"/>
                <w:sz w:val="20"/>
                <w:szCs w:val="20"/>
              </w:rPr>
            </w:pPr>
            <w:r>
              <w:rPr>
                <w:rFonts w:ascii="Times New Roman" w:hAnsi="Times New Roman" w:cs="Times New Roman"/>
                <w:sz w:val="20"/>
                <w:szCs w:val="20"/>
              </w:rPr>
              <w:t>от 07.06.2021 №</w:t>
            </w:r>
            <w:r w:rsidR="00C55B03" w:rsidRPr="001F5C5D">
              <w:rPr>
                <w:rFonts w:ascii="Times New Roman" w:hAnsi="Times New Roman" w:cs="Times New Roman"/>
                <w:sz w:val="20"/>
                <w:szCs w:val="20"/>
              </w:rPr>
              <w:t>426945</w:t>
            </w:r>
          </w:p>
        </w:tc>
        <w:tc>
          <w:tcPr>
            <w:tcW w:w="528" w:type="pct"/>
          </w:tcPr>
          <w:p w:rsidR="005000BE" w:rsidRPr="001F5C5D" w:rsidRDefault="005000BE" w:rsidP="004670D0">
            <w:pPr>
              <w:autoSpaceDE w:val="0"/>
              <w:autoSpaceDN w:val="0"/>
              <w:adjustRightInd w:val="0"/>
              <w:spacing w:after="0" w:line="20" w:lineRule="atLeast"/>
              <w:jc w:val="center"/>
              <w:rPr>
                <w:rFonts w:ascii="Times New Roman" w:hAnsi="Times New Roman" w:cs="Times New Roman"/>
                <w:sz w:val="20"/>
                <w:szCs w:val="20"/>
              </w:rPr>
            </w:pPr>
          </w:p>
          <w:p w:rsidR="005000BE" w:rsidRPr="001F5C5D" w:rsidRDefault="005000BE" w:rsidP="004670D0">
            <w:pPr>
              <w:spacing w:after="0" w:line="20" w:lineRule="atLeast"/>
              <w:rPr>
                <w:rFonts w:ascii="Times New Roman" w:hAnsi="Times New Roman" w:cs="Times New Roman"/>
                <w:sz w:val="20"/>
                <w:szCs w:val="20"/>
              </w:rPr>
            </w:pPr>
          </w:p>
          <w:p w:rsidR="005000BE" w:rsidRPr="001F5C5D" w:rsidRDefault="005000BE" w:rsidP="004670D0">
            <w:pPr>
              <w:spacing w:after="0" w:line="20" w:lineRule="atLeast"/>
              <w:rPr>
                <w:rFonts w:ascii="Times New Roman" w:hAnsi="Times New Roman" w:cs="Times New Roman"/>
                <w:sz w:val="20"/>
                <w:szCs w:val="20"/>
              </w:rPr>
            </w:pPr>
            <w:r w:rsidRPr="001F5C5D">
              <w:rPr>
                <w:rFonts w:ascii="Times New Roman" w:hAnsi="Times New Roman" w:cs="Times New Roman"/>
                <w:sz w:val="20"/>
                <w:szCs w:val="20"/>
              </w:rPr>
              <w:t>1 809,84</w:t>
            </w:r>
          </w:p>
          <w:p w:rsidR="005000BE" w:rsidRPr="001F5C5D" w:rsidRDefault="005000BE" w:rsidP="004670D0">
            <w:pPr>
              <w:spacing w:after="0" w:line="20" w:lineRule="atLeast"/>
              <w:rPr>
                <w:rFonts w:ascii="Times New Roman" w:hAnsi="Times New Roman" w:cs="Times New Roman"/>
                <w:sz w:val="20"/>
                <w:szCs w:val="20"/>
              </w:rPr>
            </w:pPr>
            <w:r w:rsidRPr="001F5C5D">
              <w:rPr>
                <w:rFonts w:ascii="Times New Roman" w:hAnsi="Times New Roman" w:cs="Times New Roman"/>
                <w:sz w:val="20"/>
                <w:szCs w:val="20"/>
              </w:rPr>
              <w:t>1 004,03</w:t>
            </w:r>
          </w:p>
          <w:p w:rsidR="00C55B03" w:rsidRPr="001F5C5D" w:rsidRDefault="005000BE" w:rsidP="004670D0">
            <w:pPr>
              <w:spacing w:after="0" w:line="20" w:lineRule="atLeast"/>
              <w:rPr>
                <w:rFonts w:ascii="Times New Roman" w:hAnsi="Times New Roman" w:cs="Times New Roman"/>
                <w:sz w:val="20"/>
                <w:szCs w:val="20"/>
              </w:rPr>
            </w:pPr>
            <w:r w:rsidRPr="001F5C5D">
              <w:rPr>
                <w:rFonts w:ascii="Times New Roman" w:hAnsi="Times New Roman" w:cs="Times New Roman"/>
                <w:sz w:val="20"/>
                <w:szCs w:val="20"/>
              </w:rPr>
              <w:t>4 422,46</w:t>
            </w:r>
          </w:p>
          <w:p w:rsidR="005000BE" w:rsidRPr="001F5C5D" w:rsidRDefault="00C55B03" w:rsidP="004670D0">
            <w:pPr>
              <w:spacing w:after="0" w:line="20" w:lineRule="atLeast"/>
              <w:rPr>
                <w:rFonts w:ascii="Times New Roman" w:hAnsi="Times New Roman" w:cs="Times New Roman"/>
                <w:sz w:val="20"/>
                <w:szCs w:val="20"/>
              </w:rPr>
            </w:pPr>
            <w:r w:rsidRPr="001F5C5D">
              <w:rPr>
                <w:rFonts w:ascii="Times New Roman" w:hAnsi="Times New Roman" w:cs="Times New Roman"/>
                <w:sz w:val="20"/>
                <w:szCs w:val="20"/>
              </w:rPr>
              <w:t>2 616,28</w:t>
            </w:r>
          </w:p>
        </w:tc>
      </w:tr>
      <w:tr w:rsidR="00E32B98" w:rsidRPr="001F5C5D" w:rsidTr="005000BE">
        <w:tc>
          <w:tcPr>
            <w:tcW w:w="467" w:type="pct"/>
          </w:tcPr>
          <w:p w:rsidR="00E32B98" w:rsidRPr="001F5C5D" w:rsidRDefault="00C55B03" w:rsidP="004670D0">
            <w:pPr>
              <w:autoSpaceDE w:val="0"/>
              <w:autoSpaceDN w:val="0"/>
              <w:adjustRightInd w:val="0"/>
              <w:spacing w:after="0" w:line="20" w:lineRule="atLeast"/>
              <w:rPr>
                <w:rFonts w:ascii="Times New Roman" w:hAnsi="Times New Roman" w:cs="Times New Roman"/>
                <w:sz w:val="20"/>
                <w:szCs w:val="20"/>
              </w:rPr>
            </w:pPr>
            <w:r w:rsidRPr="001F5C5D">
              <w:rPr>
                <w:rFonts w:ascii="Times New Roman" w:hAnsi="Times New Roman" w:cs="Times New Roman"/>
                <w:sz w:val="20"/>
                <w:szCs w:val="20"/>
              </w:rPr>
              <w:t>№ 4 от 11.01.2021</w:t>
            </w:r>
          </w:p>
        </w:tc>
        <w:tc>
          <w:tcPr>
            <w:tcW w:w="802" w:type="pct"/>
          </w:tcPr>
          <w:p w:rsidR="00E32B98" w:rsidRPr="001F5C5D" w:rsidRDefault="00C55B03" w:rsidP="004670D0">
            <w:pPr>
              <w:autoSpaceDE w:val="0"/>
              <w:autoSpaceDN w:val="0"/>
              <w:adjustRightInd w:val="0"/>
              <w:spacing w:after="0" w:line="20" w:lineRule="atLeast"/>
              <w:jc w:val="both"/>
              <w:rPr>
                <w:rFonts w:ascii="Times New Roman" w:hAnsi="Times New Roman" w:cs="Times New Roman"/>
                <w:sz w:val="20"/>
                <w:szCs w:val="20"/>
              </w:rPr>
            </w:pPr>
            <w:r w:rsidRPr="001F5C5D">
              <w:rPr>
                <w:rFonts w:ascii="Times New Roman" w:hAnsi="Times New Roman" w:cs="Times New Roman"/>
                <w:sz w:val="20"/>
                <w:szCs w:val="20"/>
              </w:rPr>
              <w:t>ИП Медведев А.В.</w:t>
            </w:r>
          </w:p>
        </w:tc>
        <w:tc>
          <w:tcPr>
            <w:tcW w:w="999" w:type="pct"/>
          </w:tcPr>
          <w:p w:rsidR="00E32B98" w:rsidRPr="001F5C5D" w:rsidRDefault="00211C3C" w:rsidP="004670D0">
            <w:pPr>
              <w:autoSpaceDE w:val="0"/>
              <w:autoSpaceDN w:val="0"/>
              <w:adjustRightInd w:val="0"/>
              <w:spacing w:after="0" w:line="20" w:lineRule="atLeast"/>
              <w:jc w:val="both"/>
              <w:rPr>
                <w:rFonts w:ascii="Times New Roman" w:hAnsi="Times New Roman" w:cs="Times New Roman"/>
                <w:sz w:val="20"/>
                <w:szCs w:val="20"/>
              </w:rPr>
            </w:pPr>
            <w:r w:rsidRPr="001F5C5D">
              <w:rPr>
                <w:rFonts w:ascii="Times New Roman" w:hAnsi="Times New Roman" w:cs="Times New Roman"/>
                <w:sz w:val="20"/>
                <w:szCs w:val="20"/>
                <w:shd w:val="clear" w:color="auto" w:fill="FFFFFF"/>
              </w:rPr>
              <w:t>в течение 30 (тридцати) рабочих дней со дня подписания товарной накладной № ТОРГ - 12</w:t>
            </w:r>
          </w:p>
        </w:tc>
        <w:tc>
          <w:tcPr>
            <w:tcW w:w="1135" w:type="pct"/>
          </w:tcPr>
          <w:p w:rsidR="00211C3C" w:rsidRPr="001F5C5D" w:rsidRDefault="00211C3C" w:rsidP="004670D0">
            <w:pPr>
              <w:autoSpaceDE w:val="0"/>
              <w:autoSpaceDN w:val="0"/>
              <w:adjustRightInd w:val="0"/>
              <w:spacing w:after="0" w:line="20" w:lineRule="atLeast"/>
              <w:jc w:val="center"/>
              <w:rPr>
                <w:rFonts w:ascii="Times New Roman" w:hAnsi="Times New Roman" w:cs="Times New Roman"/>
                <w:sz w:val="20"/>
                <w:szCs w:val="20"/>
                <w:shd w:val="clear" w:color="auto" w:fill="FFFFFF"/>
              </w:rPr>
            </w:pPr>
            <w:r w:rsidRPr="001F5C5D">
              <w:rPr>
                <w:rFonts w:ascii="Times New Roman" w:hAnsi="Times New Roman" w:cs="Times New Roman"/>
                <w:sz w:val="20"/>
                <w:szCs w:val="20"/>
              </w:rPr>
              <w:t xml:space="preserve">Товарная накладная отсутствует, Счет-фактура </w:t>
            </w:r>
            <w:r w:rsidRPr="001F5C5D">
              <w:rPr>
                <w:rFonts w:ascii="Times New Roman" w:hAnsi="Times New Roman" w:cs="Times New Roman"/>
                <w:sz w:val="20"/>
                <w:szCs w:val="20"/>
                <w:shd w:val="clear" w:color="auto" w:fill="FFFFFF"/>
              </w:rPr>
              <w:t>и передаточные акты</w:t>
            </w:r>
          </w:p>
          <w:p w:rsidR="00E32B98" w:rsidRPr="001F5C5D" w:rsidRDefault="00211C3C" w:rsidP="004670D0">
            <w:pPr>
              <w:autoSpaceDE w:val="0"/>
              <w:autoSpaceDN w:val="0"/>
              <w:adjustRightInd w:val="0"/>
              <w:spacing w:after="0" w:line="20" w:lineRule="atLeast"/>
              <w:jc w:val="center"/>
              <w:rPr>
                <w:rFonts w:ascii="Times New Roman" w:hAnsi="Times New Roman" w:cs="Times New Roman"/>
                <w:sz w:val="20"/>
                <w:szCs w:val="20"/>
              </w:rPr>
            </w:pPr>
            <w:r w:rsidRPr="001F5C5D">
              <w:rPr>
                <w:rFonts w:ascii="Times New Roman" w:hAnsi="Times New Roman" w:cs="Times New Roman"/>
                <w:sz w:val="20"/>
                <w:szCs w:val="20"/>
              </w:rPr>
              <w:t>от 26.02.2021 № 1574</w:t>
            </w:r>
          </w:p>
          <w:p w:rsidR="00211C3C" w:rsidRPr="001F5C5D" w:rsidRDefault="00211C3C" w:rsidP="004670D0">
            <w:pPr>
              <w:autoSpaceDE w:val="0"/>
              <w:autoSpaceDN w:val="0"/>
              <w:adjustRightInd w:val="0"/>
              <w:spacing w:after="0" w:line="20" w:lineRule="atLeast"/>
              <w:jc w:val="center"/>
              <w:rPr>
                <w:rFonts w:ascii="Times New Roman" w:hAnsi="Times New Roman" w:cs="Times New Roman"/>
                <w:sz w:val="20"/>
                <w:szCs w:val="20"/>
              </w:rPr>
            </w:pPr>
            <w:r w:rsidRPr="001F5C5D">
              <w:rPr>
                <w:rFonts w:ascii="Times New Roman" w:hAnsi="Times New Roman" w:cs="Times New Roman"/>
                <w:sz w:val="20"/>
                <w:szCs w:val="20"/>
              </w:rPr>
              <w:t>от 26.02.2021 № 1571</w:t>
            </w:r>
          </w:p>
        </w:tc>
        <w:tc>
          <w:tcPr>
            <w:tcW w:w="1069" w:type="pct"/>
          </w:tcPr>
          <w:p w:rsidR="00211C3C" w:rsidRPr="001F5C5D" w:rsidRDefault="00211C3C" w:rsidP="004670D0">
            <w:pPr>
              <w:autoSpaceDE w:val="0"/>
              <w:autoSpaceDN w:val="0"/>
              <w:adjustRightInd w:val="0"/>
              <w:spacing w:after="0" w:line="20" w:lineRule="atLeast"/>
              <w:jc w:val="center"/>
              <w:rPr>
                <w:rFonts w:ascii="Times New Roman" w:hAnsi="Times New Roman" w:cs="Times New Roman"/>
                <w:sz w:val="20"/>
                <w:szCs w:val="20"/>
              </w:rPr>
            </w:pPr>
          </w:p>
          <w:p w:rsidR="00211C3C" w:rsidRPr="001F5C5D" w:rsidRDefault="00211C3C" w:rsidP="004670D0">
            <w:pPr>
              <w:spacing w:after="0" w:line="20" w:lineRule="atLeast"/>
              <w:rPr>
                <w:rFonts w:ascii="Times New Roman" w:hAnsi="Times New Roman" w:cs="Times New Roman"/>
                <w:sz w:val="20"/>
                <w:szCs w:val="20"/>
              </w:rPr>
            </w:pPr>
          </w:p>
          <w:p w:rsidR="00211C3C" w:rsidRPr="001F5C5D" w:rsidRDefault="00211C3C" w:rsidP="004670D0">
            <w:pPr>
              <w:spacing w:after="0" w:line="20" w:lineRule="atLeast"/>
              <w:rPr>
                <w:rFonts w:ascii="Times New Roman" w:hAnsi="Times New Roman" w:cs="Times New Roman"/>
                <w:sz w:val="20"/>
                <w:szCs w:val="20"/>
              </w:rPr>
            </w:pPr>
          </w:p>
          <w:p w:rsidR="004670D0" w:rsidRDefault="004670D0" w:rsidP="004670D0">
            <w:pPr>
              <w:spacing w:after="0" w:line="20" w:lineRule="atLeast"/>
              <w:rPr>
                <w:rFonts w:ascii="Times New Roman" w:hAnsi="Times New Roman" w:cs="Times New Roman"/>
                <w:sz w:val="20"/>
                <w:szCs w:val="20"/>
              </w:rPr>
            </w:pPr>
          </w:p>
          <w:p w:rsidR="00211C3C" w:rsidRPr="001F5C5D" w:rsidRDefault="00211C3C" w:rsidP="004670D0">
            <w:pPr>
              <w:spacing w:after="0" w:line="20" w:lineRule="atLeast"/>
              <w:rPr>
                <w:rFonts w:ascii="Times New Roman" w:hAnsi="Times New Roman" w:cs="Times New Roman"/>
                <w:sz w:val="20"/>
                <w:szCs w:val="20"/>
              </w:rPr>
            </w:pPr>
            <w:r w:rsidRPr="001F5C5D">
              <w:rPr>
                <w:rFonts w:ascii="Times New Roman" w:hAnsi="Times New Roman" w:cs="Times New Roman"/>
                <w:sz w:val="20"/>
                <w:szCs w:val="20"/>
              </w:rPr>
              <w:t>от 15.04.2021 №753645</w:t>
            </w:r>
          </w:p>
          <w:p w:rsidR="00211C3C" w:rsidRPr="001F5C5D" w:rsidRDefault="00211C3C" w:rsidP="004670D0">
            <w:pPr>
              <w:spacing w:after="0" w:line="20" w:lineRule="atLeast"/>
              <w:rPr>
                <w:rFonts w:ascii="Times New Roman" w:hAnsi="Times New Roman" w:cs="Times New Roman"/>
                <w:sz w:val="20"/>
                <w:szCs w:val="20"/>
              </w:rPr>
            </w:pPr>
            <w:r w:rsidRPr="001F5C5D">
              <w:rPr>
                <w:rFonts w:ascii="Times New Roman" w:hAnsi="Times New Roman" w:cs="Times New Roman"/>
                <w:sz w:val="20"/>
                <w:szCs w:val="20"/>
              </w:rPr>
              <w:t xml:space="preserve">от </w:t>
            </w:r>
            <w:r w:rsidR="004670D0">
              <w:rPr>
                <w:rFonts w:ascii="Times New Roman" w:hAnsi="Times New Roman" w:cs="Times New Roman"/>
                <w:sz w:val="20"/>
                <w:szCs w:val="20"/>
              </w:rPr>
              <w:t>15.04.2021 №</w:t>
            </w:r>
            <w:r w:rsidR="001F1FB0" w:rsidRPr="001F5C5D">
              <w:rPr>
                <w:rFonts w:ascii="Times New Roman" w:hAnsi="Times New Roman" w:cs="Times New Roman"/>
                <w:sz w:val="20"/>
                <w:szCs w:val="20"/>
              </w:rPr>
              <w:t>753658</w:t>
            </w:r>
          </w:p>
        </w:tc>
        <w:tc>
          <w:tcPr>
            <w:tcW w:w="528" w:type="pct"/>
          </w:tcPr>
          <w:p w:rsidR="00211C3C" w:rsidRPr="001F5C5D" w:rsidRDefault="00211C3C" w:rsidP="004670D0">
            <w:pPr>
              <w:autoSpaceDE w:val="0"/>
              <w:autoSpaceDN w:val="0"/>
              <w:adjustRightInd w:val="0"/>
              <w:spacing w:after="0" w:line="20" w:lineRule="atLeast"/>
              <w:jc w:val="center"/>
              <w:rPr>
                <w:rFonts w:ascii="Times New Roman" w:hAnsi="Times New Roman" w:cs="Times New Roman"/>
                <w:sz w:val="20"/>
                <w:szCs w:val="20"/>
              </w:rPr>
            </w:pPr>
          </w:p>
          <w:p w:rsidR="00211C3C" w:rsidRPr="001F5C5D" w:rsidRDefault="00211C3C" w:rsidP="004670D0">
            <w:pPr>
              <w:spacing w:after="0" w:line="20" w:lineRule="atLeast"/>
              <w:rPr>
                <w:rFonts w:ascii="Times New Roman" w:hAnsi="Times New Roman" w:cs="Times New Roman"/>
                <w:sz w:val="20"/>
                <w:szCs w:val="20"/>
              </w:rPr>
            </w:pPr>
          </w:p>
          <w:p w:rsidR="00211C3C" w:rsidRPr="001F5C5D" w:rsidRDefault="00211C3C" w:rsidP="004670D0">
            <w:pPr>
              <w:spacing w:after="0" w:line="20" w:lineRule="atLeast"/>
              <w:rPr>
                <w:rFonts w:ascii="Times New Roman" w:hAnsi="Times New Roman" w:cs="Times New Roman"/>
                <w:sz w:val="20"/>
                <w:szCs w:val="20"/>
              </w:rPr>
            </w:pPr>
          </w:p>
          <w:p w:rsidR="004670D0" w:rsidRDefault="004670D0" w:rsidP="004670D0">
            <w:pPr>
              <w:spacing w:after="0" w:line="20" w:lineRule="atLeast"/>
              <w:rPr>
                <w:rFonts w:ascii="Times New Roman" w:hAnsi="Times New Roman" w:cs="Times New Roman"/>
                <w:sz w:val="20"/>
                <w:szCs w:val="20"/>
              </w:rPr>
            </w:pPr>
          </w:p>
          <w:p w:rsidR="001F1FB0" w:rsidRPr="001F5C5D" w:rsidRDefault="004670D0" w:rsidP="004670D0">
            <w:pPr>
              <w:spacing w:after="0" w:line="20" w:lineRule="atLeast"/>
              <w:rPr>
                <w:rFonts w:ascii="Times New Roman" w:hAnsi="Times New Roman" w:cs="Times New Roman"/>
                <w:sz w:val="20"/>
                <w:szCs w:val="20"/>
              </w:rPr>
            </w:pPr>
            <w:r>
              <w:rPr>
                <w:rFonts w:ascii="Times New Roman" w:hAnsi="Times New Roman" w:cs="Times New Roman"/>
                <w:sz w:val="20"/>
                <w:szCs w:val="20"/>
              </w:rPr>
              <w:t>144 252,</w:t>
            </w:r>
            <w:r w:rsidR="00211C3C" w:rsidRPr="001F5C5D">
              <w:rPr>
                <w:rFonts w:ascii="Times New Roman" w:hAnsi="Times New Roman" w:cs="Times New Roman"/>
                <w:sz w:val="20"/>
                <w:szCs w:val="20"/>
              </w:rPr>
              <w:t>2</w:t>
            </w:r>
          </w:p>
          <w:p w:rsidR="00E32B98" w:rsidRPr="001F5C5D" w:rsidRDefault="001F1FB0" w:rsidP="004670D0">
            <w:pPr>
              <w:spacing w:after="0" w:line="20" w:lineRule="atLeast"/>
              <w:rPr>
                <w:rFonts w:ascii="Times New Roman" w:hAnsi="Times New Roman" w:cs="Times New Roman"/>
                <w:sz w:val="20"/>
                <w:szCs w:val="20"/>
              </w:rPr>
            </w:pPr>
            <w:r w:rsidRPr="001F5C5D">
              <w:rPr>
                <w:rFonts w:ascii="Times New Roman" w:hAnsi="Times New Roman" w:cs="Times New Roman"/>
                <w:sz w:val="20"/>
                <w:szCs w:val="20"/>
              </w:rPr>
              <w:t>51 161,97</w:t>
            </w:r>
          </w:p>
        </w:tc>
      </w:tr>
      <w:tr w:rsidR="00E32B98" w:rsidRPr="001F5C5D" w:rsidTr="005000BE">
        <w:tc>
          <w:tcPr>
            <w:tcW w:w="467" w:type="pct"/>
          </w:tcPr>
          <w:p w:rsidR="00E32B98" w:rsidRPr="001F5C5D" w:rsidRDefault="001F1FB0" w:rsidP="004670D0">
            <w:pPr>
              <w:autoSpaceDE w:val="0"/>
              <w:autoSpaceDN w:val="0"/>
              <w:adjustRightInd w:val="0"/>
              <w:spacing w:after="0" w:line="20" w:lineRule="atLeast"/>
              <w:rPr>
                <w:rFonts w:ascii="Times New Roman" w:hAnsi="Times New Roman" w:cs="Times New Roman"/>
                <w:sz w:val="20"/>
                <w:szCs w:val="20"/>
              </w:rPr>
            </w:pPr>
            <w:r w:rsidRPr="001F5C5D">
              <w:rPr>
                <w:rFonts w:ascii="Times New Roman" w:hAnsi="Times New Roman" w:cs="Times New Roman"/>
                <w:sz w:val="20"/>
                <w:szCs w:val="20"/>
              </w:rPr>
              <w:t>№ 1 от 11.01.2021</w:t>
            </w:r>
          </w:p>
        </w:tc>
        <w:tc>
          <w:tcPr>
            <w:tcW w:w="802" w:type="pct"/>
          </w:tcPr>
          <w:p w:rsidR="00E32B98" w:rsidRPr="001F5C5D" w:rsidRDefault="001F1FB0" w:rsidP="004670D0">
            <w:pPr>
              <w:autoSpaceDE w:val="0"/>
              <w:autoSpaceDN w:val="0"/>
              <w:adjustRightInd w:val="0"/>
              <w:spacing w:after="0" w:line="20" w:lineRule="atLeast"/>
              <w:jc w:val="both"/>
              <w:rPr>
                <w:rFonts w:ascii="Times New Roman" w:hAnsi="Times New Roman" w:cs="Times New Roman"/>
                <w:sz w:val="20"/>
                <w:szCs w:val="20"/>
              </w:rPr>
            </w:pPr>
            <w:r w:rsidRPr="001F5C5D">
              <w:rPr>
                <w:rFonts w:ascii="Times New Roman" w:hAnsi="Times New Roman" w:cs="Times New Roman"/>
                <w:sz w:val="20"/>
                <w:szCs w:val="20"/>
              </w:rPr>
              <w:t>ИП Медведев А.В.</w:t>
            </w:r>
          </w:p>
        </w:tc>
        <w:tc>
          <w:tcPr>
            <w:tcW w:w="999" w:type="pct"/>
          </w:tcPr>
          <w:p w:rsidR="00E32B98" w:rsidRPr="001F5C5D" w:rsidRDefault="001F1FB0" w:rsidP="004670D0">
            <w:pPr>
              <w:autoSpaceDE w:val="0"/>
              <w:autoSpaceDN w:val="0"/>
              <w:adjustRightInd w:val="0"/>
              <w:spacing w:after="0" w:line="20" w:lineRule="atLeast"/>
              <w:jc w:val="both"/>
              <w:rPr>
                <w:rFonts w:ascii="Times New Roman" w:hAnsi="Times New Roman" w:cs="Times New Roman"/>
                <w:sz w:val="20"/>
                <w:szCs w:val="20"/>
              </w:rPr>
            </w:pPr>
            <w:r w:rsidRPr="001F5C5D">
              <w:rPr>
                <w:rFonts w:ascii="Times New Roman" w:hAnsi="Times New Roman" w:cs="Times New Roman"/>
                <w:sz w:val="20"/>
                <w:szCs w:val="20"/>
                <w:shd w:val="clear" w:color="auto" w:fill="FFFFFF"/>
              </w:rPr>
              <w:t>в течение 30 (тридцати) рабочих дней со дня подписания товарной накладной № ТОРГ - 12</w:t>
            </w:r>
          </w:p>
        </w:tc>
        <w:tc>
          <w:tcPr>
            <w:tcW w:w="1135" w:type="pct"/>
          </w:tcPr>
          <w:p w:rsidR="001F1FB0" w:rsidRPr="001F5C5D" w:rsidRDefault="001F1FB0" w:rsidP="004670D0">
            <w:pPr>
              <w:autoSpaceDE w:val="0"/>
              <w:autoSpaceDN w:val="0"/>
              <w:adjustRightInd w:val="0"/>
              <w:spacing w:after="0" w:line="20" w:lineRule="atLeast"/>
              <w:jc w:val="center"/>
              <w:rPr>
                <w:rFonts w:ascii="Times New Roman" w:hAnsi="Times New Roman" w:cs="Times New Roman"/>
                <w:sz w:val="20"/>
                <w:szCs w:val="20"/>
                <w:shd w:val="clear" w:color="auto" w:fill="FFFFFF"/>
              </w:rPr>
            </w:pPr>
            <w:r w:rsidRPr="001F5C5D">
              <w:rPr>
                <w:rFonts w:ascii="Times New Roman" w:hAnsi="Times New Roman" w:cs="Times New Roman"/>
                <w:sz w:val="20"/>
                <w:szCs w:val="20"/>
              </w:rPr>
              <w:t xml:space="preserve">Товарная накладная отсутствует, Счет-фактура </w:t>
            </w:r>
            <w:r w:rsidRPr="001F5C5D">
              <w:rPr>
                <w:rFonts w:ascii="Times New Roman" w:hAnsi="Times New Roman" w:cs="Times New Roman"/>
                <w:sz w:val="20"/>
                <w:szCs w:val="20"/>
                <w:shd w:val="clear" w:color="auto" w:fill="FFFFFF"/>
              </w:rPr>
              <w:t>и передаточные акты</w:t>
            </w:r>
          </w:p>
          <w:p w:rsidR="001F1FB0" w:rsidRPr="001F5C5D" w:rsidRDefault="001F1FB0" w:rsidP="004670D0">
            <w:pPr>
              <w:autoSpaceDE w:val="0"/>
              <w:autoSpaceDN w:val="0"/>
              <w:adjustRightInd w:val="0"/>
              <w:spacing w:after="0" w:line="20" w:lineRule="atLeast"/>
              <w:jc w:val="center"/>
              <w:rPr>
                <w:rFonts w:ascii="Times New Roman" w:hAnsi="Times New Roman" w:cs="Times New Roman"/>
                <w:sz w:val="20"/>
                <w:szCs w:val="20"/>
              </w:rPr>
            </w:pPr>
            <w:r w:rsidRPr="001F5C5D">
              <w:rPr>
                <w:rFonts w:ascii="Times New Roman" w:hAnsi="Times New Roman" w:cs="Times New Roman"/>
                <w:sz w:val="20"/>
                <w:szCs w:val="20"/>
              </w:rPr>
              <w:t>от 26.02.2021 № 2201</w:t>
            </w:r>
          </w:p>
          <w:p w:rsidR="00E32B98" w:rsidRPr="001F5C5D" w:rsidRDefault="001F1FB0" w:rsidP="004670D0">
            <w:pPr>
              <w:autoSpaceDE w:val="0"/>
              <w:autoSpaceDN w:val="0"/>
              <w:adjustRightInd w:val="0"/>
              <w:spacing w:after="0" w:line="20" w:lineRule="atLeast"/>
              <w:jc w:val="center"/>
              <w:rPr>
                <w:rFonts w:ascii="Times New Roman" w:hAnsi="Times New Roman" w:cs="Times New Roman"/>
                <w:sz w:val="20"/>
                <w:szCs w:val="20"/>
              </w:rPr>
            </w:pPr>
            <w:r w:rsidRPr="001F5C5D">
              <w:rPr>
                <w:rFonts w:ascii="Times New Roman" w:hAnsi="Times New Roman" w:cs="Times New Roman"/>
                <w:sz w:val="20"/>
                <w:szCs w:val="20"/>
              </w:rPr>
              <w:t>от 26.02.2021 № 1580</w:t>
            </w:r>
          </w:p>
        </w:tc>
        <w:tc>
          <w:tcPr>
            <w:tcW w:w="1069" w:type="pct"/>
          </w:tcPr>
          <w:p w:rsidR="001F1FB0" w:rsidRPr="001F5C5D" w:rsidRDefault="001F1FB0" w:rsidP="004670D0">
            <w:pPr>
              <w:autoSpaceDE w:val="0"/>
              <w:autoSpaceDN w:val="0"/>
              <w:adjustRightInd w:val="0"/>
              <w:spacing w:after="0" w:line="20" w:lineRule="atLeast"/>
              <w:jc w:val="center"/>
              <w:rPr>
                <w:rFonts w:ascii="Times New Roman" w:hAnsi="Times New Roman" w:cs="Times New Roman"/>
                <w:sz w:val="20"/>
                <w:szCs w:val="20"/>
              </w:rPr>
            </w:pPr>
          </w:p>
          <w:p w:rsidR="001F1FB0" w:rsidRPr="001F5C5D" w:rsidRDefault="001F1FB0" w:rsidP="004670D0">
            <w:pPr>
              <w:spacing w:after="0" w:line="20" w:lineRule="atLeast"/>
              <w:rPr>
                <w:rFonts w:ascii="Times New Roman" w:hAnsi="Times New Roman" w:cs="Times New Roman"/>
                <w:sz w:val="20"/>
                <w:szCs w:val="20"/>
              </w:rPr>
            </w:pPr>
          </w:p>
          <w:p w:rsidR="001F1FB0" w:rsidRPr="001F5C5D" w:rsidRDefault="001F1FB0" w:rsidP="004670D0">
            <w:pPr>
              <w:spacing w:after="0" w:line="20" w:lineRule="atLeast"/>
              <w:rPr>
                <w:rFonts w:ascii="Times New Roman" w:hAnsi="Times New Roman" w:cs="Times New Roman"/>
                <w:sz w:val="20"/>
                <w:szCs w:val="20"/>
              </w:rPr>
            </w:pPr>
          </w:p>
          <w:p w:rsidR="004670D0" w:rsidRDefault="004670D0" w:rsidP="004670D0">
            <w:pPr>
              <w:spacing w:after="0" w:line="20" w:lineRule="atLeast"/>
              <w:rPr>
                <w:rFonts w:ascii="Times New Roman" w:hAnsi="Times New Roman" w:cs="Times New Roman"/>
                <w:sz w:val="20"/>
                <w:szCs w:val="20"/>
              </w:rPr>
            </w:pPr>
          </w:p>
          <w:p w:rsidR="001F1FB0" w:rsidRPr="001F5C5D" w:rsidRDefault="001F1FB0" w:rsidP="004670D0">
            <w:pPr>
              <w:spacing w:after="0" w:line="20" w:lineRule="atLeast"/>
              <w:rPr>
                <w:rFonts w:ascii="Times New Roman" w:hAnsi="Times New Roman" w:cs="Times New Roman"/>
                <w:sz w:val="20"/>
                <w:szCs w:val="20"/>
              </w:rPr>
            </w:pPr>
            <w:r w:rsidRPr="001F5C5D">
              <w:rPr>
                <w:rFonts w:ascii="Times New Roman" w:hAnsi="Times New Roman" w:cs="Times New Roman"/>
                <w:sz w:val="20"/>
                <w:szCs w:val="20"/>
              </w:rPr>
              <w:t>от 16.04.2021 №825651</w:t>
            </w:r>
          </w:p>
          <w:p w:rsidR="00E32B98" w:rsidRPr="001F5C5D" w:rsidRDefault="00E87E96" w:rsidP="004670D0">
            <w:pPr>
              <w:spacing w:after="0" w:line="20" w:lineRule="atLeast"/>
              <w:rPr>
                <w:rFonts w:ascii="Times New Roman" w:hAnsi="Times New Roman" w:cs="Times New Roman"/>
                <w:sz w:val="20"/>
                <w:szCs w:val="20"/>
              </w:rPr>
            </w:pPr>
            <w:r>
              <w:rPr>
                <w:rFonts w:ascii="Times New Roman" w:hAnsi="Times New Roman" w:cs="Times New Roman"/>
                <w:sz w:val="20"/>
                <w:szCs w:val="20"/>
              </w:rPr>
              <w:t>от 16</w:t>
            </w:r>
            <w:r w:rsidR="004670D0">
              <w:rPr>
                <w:rFonts w:ascii="Times New Roman" w:hAnsi="Times New Roman" w:cs="Times New Roman"/>
                <w:sz w:val="20"/>
                <w:szCs w:val="20"/>
              </w:rPr>
              <w:t>.04.2021 №</w:t>
            </w:r>
            <w:r w:rsidR="00F4759A" w:rsidRPr="001F5C5D">
              <w:rPr>
                <w:rFonts w:ascii="Times New Roman" w:hAnsi="Times New Roman" w:cs="Times New Roman"/>
                <w:sz w:val="20"/>
                <w:szCs w:val="20"/>
              </w:rPr>
              <w:t>825632</w:t>
            </w:r>
          </w:p>
        </w:tc>
        <w:tc>
          <w:tcPr>
            <w:tcW w:w="528" w:type="pct"/>
          </w:tcPr>
          <w:p w:rsidR="001F1FB0" w:rsidRPr="001F5C5D" w:rsidRDefault="001F1FB0" w:rsidP="004670D0">
            <w:pPr>
              <w:autoSpaceDE w:val="0"/>
              <w:autoSpaceDN w:val="0"/>
              <w:adjustRightInd w:val="0"/>
              <w:spacing w:after="0" w:line="20" w:lineRule="atLeast"/>
              <w:jc w:val="center"/>
              <w:rPr>
                <w:rFonts w:ascii="Times New Roman" w:hAnsi="Times New Roman" w:cs="Times New Roman"/>
                <w:sz w:val="20"/>
                <w:szCs w:val="20"/>
              </w:rPr>
            </w:pPr>
          </w:p>
          <w:p w:rsidR="001F1FB0" w:rsidRPr="001F5C5D" w:rsidRDefault="001F1FB0" w:rsidP="004670D0">
            <w:pPr>
              <w:spacing w:after="0" w:line="20" w:lineRule="atLeast"/>
              <w:rPr>
                <w:rFonts w:ascii="Times New Roman" w:hAnsi="Times New Roman" w:cs="Times New Roman"/>
                <w:sz w:val="20"/>
                <w:szCs w:val="20"/>
              </w:rPr>
            </w:pPr>
          </w:p>
          <w:p w:rsidR="004670D0" w:rsidRDefault="004670D0" w:rsidP="004670D0">
            <w:pPr>
              <w:spacing w:after="0" w:line="20" w:lineRule="atLeast"/>
              <w:rPr>
                <w:rFonts w:ascii="Times New Roman" w:hAnsi="Times New Roman" w:cs="Times New Roman"/>
                <w:sz w:val="20"/>
                <w:szCs w:val="20"/>
              </w:rPr>
            </w:pPr>
          </w:p>
          <w:p w:rsidR="004670D0" w:rsidRDefault="004670D0" w:rsidP="004670D0">
            <w:pPr>
              <w:spacing w:after="0" w:line="20" w:lineRule="atLeast"/>
              <w:rPr>
                <w:rFonts w:ascii="Times New Roman" w:hAnsi="Times New Roman" w:cs="Times New Roman"/>
                <w:sz w:val="20"/>
                <w:szCs w:val="20"/>
              </w:rPr>
            </w:pPr>
          </w:p>
          <w:p w:rsidR="00E32B98" w:rsidRPr="001F5C5D" w:rsidRDefault="004670D0" w:rsidP="004670D0">
            <w:pPr>
              <w:spacing w:after="0" w:line="20" w:lineRule="atLeast"/>
              <w:rPr>
                <w:rFonts w:ascii="Times New Roman" w:hAnsi="Times New Roman" w:cs="Times New Roman"/>
                <w:sz w:val="20"/>
                <w:szCs w:val="20"/>
              </w:rPr>
            </w:pPr>
            <w:r>
              <w:rPr>
                <w:rFonts w:ascii="Times New Roman" w:hAnsi="Times New Roman" w:cs="Times New Roman"/>
                <w:sz w:val="20"/>
                <w:szCs w:val="20"/>
              </w:rPr>
              <w:t>146 419,</w:t>
            </w:r>
            <w:r w:rsidR="001F1FB0" w:rsidRPr="001F5C5D">
              <w:rPr>
                <w:rFonts w:ascii="Times New Roman" w:hAnsi="Times New Roman" w:cs="Times New Roman"/>
                <w:sz w:val="20"/>
                <w:szCs w:val="20"/>
              </w:rPr>
              <w:t>1</w:t>
            </w:r>
          </w:p>
          <w:p w:rsidR="00F4759A" w:rsidRPr="001F5C5D" w:rsidRDefault="00F4759A" w:rsidP="004670D0">
            <w:pPr>
              <w:spacing w:after="0" w:line="20" w:lineRule="atLeast"/>
              <w:rPr>
                <w:rFonts w:ascii="Times New Roman" w:hAnsi="Times New Roman" w:cs="Times New Roman"/>
                <w:sz w:val="20"/>
                <w:szCs w:val="20"/>
              </w:rPr>
            </w:pPr>
            <w:r w:rsidRPr="001F5C5D">
              <w:rPr>
                <w:rFonts w:ascii="Times New Roman" w:hAnsi="Times New Roman" w:cs="Times New Roman"/>
                <w:sz w:val="20"/>
                <w:szCs w:val="20"/>
              </w:rPr>
              <w:t>50 730,69</w:t>
            </w:r>
          </w:p>
        </w:tc>
      </w:tr>
    </w:tbl>
    <w:p w:rsidR="00FC1789" w:rsidRPr="001F5C5D" w:rsidRDefault="00F4759A" w:rsidP="001F5C5D">
      <w:pPr>
        <w:autoSpaceDE w:val="0"/>
        <w:autoSpaceDN w:val="0"/>
        <w:adjustRightInd w:val="0"/>
        <w:spacing w:after="0" w:line="20" w:lineRule="atLeast"/>
        <w:ind w:firstLine="851"/>
        <w:jc w:val="both"/>
        <w:rPr>
          <w:rFonts w:ascii="Times New Roman" w:eastAsia="Times New Roman" w:hAnsi="Times New Roman" w:cs="Times New Roman"/>
          <w:color w:val="222222"/>
          <w:sz w:val="20"/>
          <w:szCs w:val="20"/>
          <w:lang w:eastAsia="ru-RU"/>
        </w:rPr>
      </w:pPr>
      <w:r w:rsidRPr="001F5C5D">
        <w:rPr>
          <w:rFonts w:ascii="Times New Roman" w:hAnsi="Times New Roman" w:cs="Times New Roman"/>
          <w:sz w:val="28"/>
          <w:szCs w:val="28"/>
        </w:rPr>
        <w:t>Меры ответственности к заказчику не применялись.</w:t>
      </w:r>
      <w:r w:rsidRPr="001F5C5D">
        <w:rPr>
          <w:rFonts w:ascii="Times New Roman" w:hAnsi="Times New Roman" w:cs="Times New Roman"/>
          <w:sz w:val="28"/>
          <w:szCs w:val="28"/>
        </w:rPr>
        <w:tab/>
      </w:r>
    </w:p>
    <w:p w:rsidR="004C71BF" w:rsidRDefault="004C71BF" w:rsidP="001F5C5D">
      <w:pPr>
        <w:shd w:val="clear" w:color="auto" w:fill="FFFFFF" w:themeFill="background1"/>
        <w:spacing w:after="0" w:line="20" w:lineRule="atLeast"/>
        <w:ind w:firstLine="851"/>
        <w:rPr>
          <w:rFonts w:ascii="Times New Roman" w:eastAsia="Times New Roman" w:hAnsi="Times New Roman" w:cs="Times New Roman"/>
          <w:sz w:val="28"/>
          <w:szCs w:val="28"/>
          <w:lang w:eastAsia="ru-RU"/>
        </w:rPr>
      </w:pPr>
    </w:p>
    <w:p w:rsidR="00E12B04" w:rsidRDefault="002C0728" w:rsidP="001F5C5D">
      <w:pPr>
        <w:shd w:val="clear" w:color="auto" w:fill="FFFFFF" w:themeFill="background1"/>
        <w:spacing w:after="0" w:line="20" w:lineRule="atLeast"/>
        <w:ind w:firstLine="851"/>
        <w:rPr>
          <w:rFonts w:ascii="Times New Roman" w:eastAsia="Times New Roman" w:hAnsi="Times New Roman" w:cs="Times New Roman"/>
          <w:sz w:val="28"/>
          <w:szCs w:val="28"/>
          <w:lang w:eastAsia="ru-RU"/>
        </w:rPr>
      </w:pPr>
      <w:r w:rsidRPr="00E12B04">
        <w:rPr>
          <w:rFonts w:ascii="Times New Roman" w:eastAsia="Times New Roman" w:hAnsi="Times New Roman" w:cs="Times New Roman"/>
          <w:sz w:val="28"/>
          <w:szCs w:val="28"/>
          <w:lang w:eastAsia="ru-RU"/>
        </w:rPr>
        <w:t xml:space="preserve">В нарушение </w:t>
      </w:r>
      <w:r w:rsidR="0051730B" w:rsidRPr="00E12B04">
        <w:rPr>
          <w:rFonts w:ascii="Times New Roman" w:eastAsia="Times New Roman" w:hAnsi="Times New Roman" w:cs="Times New Roman"/>
          <w:sz w:val="28"/>
          <w:szCs w:val="28"/>
          <w:lang w:eastAsia="ru-RU"/>
        </w:rPr>
        <w:t>ст. 94</w:t>
      </w:r>
      <w:r w:rsidRPr="00E12B04">
        <w:rPr>
          <w:rFonts w:ascii="Times New Roman" w:eastAsia="Times New Roman" w:hAnsi="Times New Roman" w:cs="Times New Roman"/>
          <w:sz w:val="28"/>
          <w:szCs w:val="28"/>
          <w:lang w:eastAsia="ru-RU"/>
        </w:rPr>
        <w:t xml:space="preserve"> </w:t>
      </w:r>
      <w:r w:rsidR="0051730B" w:rsidRPr="00E12B04">
        <w:rPr>
          <w:rFonts w:ascii="Times New Roman" w:hAnsi="Times New Roman" w:cs="Times New Roman"/>
          <w:sz w:val="28"/>
          <w:szCs w:val="28"/>
        </w:rPr>
        <w:t xml:space="preserve">Федерального закона № 44-ФЗ учреждение </w:t>
      </w:r>
      <w:r w:rsidR="0051730B" w:rsidRPr="00E12B04">
        <w:rPr>
          <w:rFonts w:ascii="Times New Roman" w:eastAsia="Times New Roman" w:hAnsi="Times New Roman" w:cs="Times New Roman"/>
          <w:sz w:val="28"/>
          <w:szCs w:val="28"/>
          <w:lang w:eastAsia="ru-RU"/>
        </w:rPr>
        <w:t xml:space="preserve"> вносило </w:t>
      </w:r>
      <w:r w:rsidRPr="00E12B04">
        <w:rPr>
          <w:rFonts w:ascii="Times New Roman" w:eastAsia="Times New Roman" w:hAnsi="Times New Roman" w:cs="Times New Roman"/>
          <w:sz w:val="28"/>
          <w:szCs w:val="28"/>
          <w:lang w:eastAsia="ru-RU"/>
        </w:rPr>
        <w:t>изменения в условия контрактов</w:t>
      </w:r>
      <w:r w:rsidR="0051730B" w:rsidRPr="00E12B04">
        <w:rPr>
          <w:rFonts w:ascii="Times New Roman" w:eastAsia="Times New Roman" w:hAnsi="Times New Roman" w:cs="Times New Roman"/>
          <w:sz w:val="28"/>
          <w:szCs w:val="28"/>
          <w:lang w:eastAsia="ru-RU"/>
        </w:rPr>
        <w:t xml:space="preserve"> путем</w:t>
      </w:r>
      <w:r w:rsidR="002565C3">
        <w:rPr>
          <w:rFonts w:ascii="Times New Roman" w:eastAsia="Times New Roman" w:hAnsi="Times New Roman" w:cs="Times New Roman"/>
          <w:sz w:val="28"/>
          <w:szCs w:val="28"/>
          <w:lang w:eastAsia="ru-RU"/>
        </w:rPr>
        <w:t xml:space="preserve"> </w:t>
      </w:r>
      <w:r w:rsidR="001E13F0" w:rsidRPr="00E12B04">
        <w:rPr>
          <w:rFonts w:ascii="Times New Roman" w:eastAsia="Times New Roman" w:hAnsi="Times New Roman" w:cs="Times New Roman"/>
          <w:sz w:val="28"/>
          <w:szCs w:val="28"/>
          <w:lang w:eastAsia="ru-RU"/>
        </w:rPr>
        <w:t xml:space="preserve">подписания </w:t>
      </w:r>
      <w:r w:rsidR="002565C3">
        <w:rPr>
          <w:rFonts w:ascii="Times New Roman" w:eastAsia="Times New Roman" w:hAnsi="Times New Roman" w:cs="Times New Roman"/>
          <w:sz w:val="28"/>
          <w:szCs w:val="28"/>
          <w:lang w:eastAsia="ru-RU"/>
        </w:rPr>
        <w:t>дополнительного соглашения к контракту</w:t>
      </w:r>
      <w:r w:rsidR="001E13F0" w:rsidRPr="00E12B04">
        <w:rPr>
          <w:rFonts w:ascii="Times New Roman" w:eastAsia="Times New Roman" w:hAnsi="Times New Roman" w:cs="Times New Roman"/>
          <w:sz w:val="28"/>
          <w:szCs w:val="28"/>
          <w:lang w:eastAsia="ru-RU"/>
        </w:rPr>
        <w:t xml:space="preserve"> с </w:t>
      </w:r>
      <w:r w:rsidR="0051730B" w:rsidRPr="00E12B04">
        <w:rPr>
          <w:rFonts w:ascii="Times New Roman" w:eastAsia="Times New Roman" w:hAnsi="Times New Roman" w:cs="Times New Roman"/>
          <w:sz w:val="28"/>
          <w:szCs w:val="28"/>
          <w:lang w:eastAsia="ru-RU"/>
        </w:rPr>
        <w:t xml:space="preserve"> измен</w:t>
      </w:r>
      <w:r w:rsidR="001E13F0" w:rsidRPr="00E12B04">
        <w:rPr>
          <w:rFonts w:ascii="Times New Roman" w:eastAsia="Times New Roman" w:hAnsi="Times New Roman" w:cs="Times New Roman"/>
          <w:sz w:val="28"/>
          <w:szCs w:val="28"/>
          <w:lang w:eastAsia="ru-RU"/>
        </w:rPr>
        <w:t>ениями условий</w:t>
      </w:r>
      <w:r w:rsidR="002565C3">
        <w:rPr>
          <w:rFonts w:ascii="Times New Roman" w:eastAsia="Times New Roman" w:hAnsi="Times New Roman" w:cs="Times New Roman"/>
          <w:sz w:val="28"/>
          <w:szCs w:val="28"/>
          <w:lang w:eastAsia="ru-RU"/>
        </w:rPr>
        <w:t xml:space="preserve"> контракта</w:t>
      </w:r>
      <w:r w:rsidR="001E13F0" w:rsidRPr="00E12B04">
        <w:rPr>
          <w:rFonts w:ascii="Times New Roman" w:eastAsia="Times New Roman" w:hAnsi="Times New Roman" w:cs="Times New Roman"/>
          <w:sz w:val="28"/>
          <w:szCs w:val="28"/>
          <w:lang w:eastAsia="ru-RU"/>
        </w:rPr>
        <w:t>, что привело к:</w:t>
      </w:r>
    </w:p>
    <w:p w:rsidR="002C0728" w:rsidRPr="00E12B04" w:rsidRDefault="002C0728" w:rsidP="001F5C5D">
      <w:pPr>
        <w:shd w:val="clear" w:color="auto" w:fill="FFFFFF" w:themeFill="background1"/>
        <w:spacing w:after="0" w:line="20" w:lineRule="atLeast"/>
        <w:ind w:firstLine="851"/>
        <w:rPr>
          <w:rFonts w:ascii="Times New Roman" w:eastAsia="Times New Roman" w:hAnsi="Times New Roman" w:cs="Times New Roman"/>
          <w:sz w:val="28"/>
          <w:szCs w:val="28"/>
          <w:lang w:eastAsia="ru-RU"/>
        </w:rPr>
      </w:pPr>
      <w:r w:rsidRPr="00E12B04">
        <w:rPr>
          <w:rFonts w:ascii="Times New Roman" w:eastAsia="Times New Roman" w:hAnsi="Times New Roman" w:cs="Times New Roman"/>
          <w:sz w:val="28"/>
          <w:szCs w:val="28"/>
          <w:lang w:eastAsia="ru-RU"/>
        </w:rPr>
        <w:t>– уменьшение количества закупаемых товаров более чем на 10%;</w:t>
      </w:r>
      <w:r w:rsidRPr="00E12B04">
        <w:rPr>
          <w:rFonts w:ascii="Times New Roman" w:eastAsia="Times New Roman" w:hAnsi="Times New Roman" w:cs="Times New Roman"/>
          <w:sz w:val="28"/>
          <w:szCs w:val="28"/>
          <w:lang w:eastAsia="ru-RU"/>
        </w:rPr>
        <w:br/>
      </w:r>
      <w:r w:rsidR="00E12B04">
        <w:rPr>
          <w:rFonts w:ascii="Times New Roman" w:eastAsia="Times New Roman" w:hAnsi="Times New Roman" w:cs="Times New Roman"/>
          <w:sz w:val="28"/>
          <w:szCs w:val="28"/>
          <w:lang w:eastAsia="ru-RU"/>
        </w:rPr>
        <w:t xml:space="preserve">            </w:t>
      </w:r>
      <w:r w:rsidRPr="00E12B04">
        <w:rPr>
          <w:rFonts w:ascii="Times New Roman" w:eastAsia="Times New Roman" w:hAnsi="Times New Roman" w:cs="Times New Roman"/>
          <w:sz w:val="28"/>
          <w:szCs w:val="28"/>
          <w:lang w:eastAsia="ru-RU"/>
        </w:rPr>
        <w:t>– увеличение срока исполнения контракта;</w:t>
      </w:r>
    </w:p>
    <w:p w:rsidR="00E859CE" w:rsidRPr="00E12B04" w:rsidRDefault="00E12B04" w:rsidP="001F5C5D">
      <w:pPr>
        <w:autoSpaceDE w:val="0"/>
        <w:autoSpaceDN w:val="0"/>
        <w:adjustRightInd w:val="0"/>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п</w:t>
      </w:r>
      <w:r w:rsidR="001E13F0" w:rsidRPr="00E12B04">
        <w:rPr>
          <w:rFonts w:ascii="Times New Roman" w:hAnsi="Times New Roman" w:cs="Times New Roman"/>
          <w:sz w:val="28"/>
          <w:szCs w:val="28"/>
        </w:rPr>
        <w:t>о следующим контрактам № 4 от 01.09.2020, № 3 от</w:t>
      </w:r>
      <w:r w:rsidRPr="00E12B04">
        <w:rPr>
          <w:rFonts w:ascii="Times New Roman" w:hAnsi="Times New Roman" w:cs="Times New Roman"/>
          <w:sz w:val="28"/>
          <w:szCs w:val="28"/>
        </w:rPr>
        <w:t xml:space="preserve"> 30.09.2020, № 9 от 30.10.2020.</w:t>
      </w:r>
    </w:p>
    <w:p w:rsidR="00E12B04" w:rsidRDefault="00E12B0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860E03" w:rsidRPr="001F5C5D" w:rsidRDefault="003429EA" w:rsidP="001F5C5D">
      <w:pPr>
        <w:autoSpaceDE w:val="0"/>
        <w:autoSpaceDN w:val="0"/>
        <w:adjustRightInd w:val="0"/>
        <w:spacing w:after="0" w:line="20" w:lineRule="atLeast"/>
        <w:ind w:firstLine="851"/>
        <w:jc w:val="both"/>
        <w:rPr>
          <w:rFonts w:ascii="Times New Roman" w:hAnsi="Times New Roman" w:cs="Times New Roman"/>
          <w:iCs/>
          <w:sz w:val="28"/>
          <w:szCs w:val="28"/>
          <w:lang w:eastAsia="ru-RU"/>
        </w:rPr>
      </w:pPr>
      <w:r w:rsidRPr="001F5C5D">
        <w:rPr>
          <w:rFonts w:ascii="Times New Roman" w:hAnsi="Times New Roman" w:cs="Times New Roman"/>
          <w:sz w:val="28"/>
          <w:szCs w:val="28"/>
        </w:rPr>
        <w:t xml:space="preserve">В нарушении статьи 94  Федерального закона № 44-ФЗ не соблюдены условия </w:t>
      </w:r>
      <w:r w:rsidRPr="001F5C5D">
        <w:rPr>
          <w:rFonts w:ascii="Times New Roman" w:hAnsi="Times New Roman" w:cs="Times New Roman"/>
          <w:iCs/>
          <w:sz w:val="28"/>
          <w:szCs w:val="28"/>
          <w:lang w:eastAsia="ru-RU"/>
        </w:rPr>
        <w:t>предусмотренные к</w:t>
      </w:r>
      <w:r w:rsidR="00B70EC1" w:rsidRPr="001F5C5D">
        <w:rPr>
          <w:rFonts w:ascii="Times New Roman" w:hAnsi="Times New Roman" w:cs="Times New Roman"/>
          <w:sz w:val="28"/>
          <w:szCs w:val="28"/>
        </w:rPr>
        <w:t>онтракт</w:t>
      </w:r>
      <w:r w:rsidRPr="001F5C5D">
        <w:rPr>
          <w:rFonts w:ascii="Times New Roman" w:hAnsi="Times New Roman" w:cs="Times New Roman"/>
          <w:sz w:val="28"/>
          <w:szCs w:val="28"/>
        </w:rPr>
        <w:t>ом</w:t>
      </w:r>
      <w:r w:rsidR="00B70EC1" w:rsidRPr="001F5C5D">
        <w:rPr>
          <w:rFonts w:ascii="Times New Roman" w:hAnsi="Times New Roman" w:cs="Times New Roman"/>
          <w:sz w:val="28"/>
          <w:szCs w:val="28"/>
        </w:rPr>
        <w:t xml:space="preserve"> № 101 от 20.09.2021 года п. 3.2. «Качество посуды должно соответствовать обязательным требованиям, установленными нормативными документами для соответствующего вида товара. Требования к качеству товара указаны в Приложении № 1 к Контракту (Спецификация товара).»</w:t>
      </w:r>
    </w:p>
    <w:p w:rsidR="00B70EC1" w:rsidRDefault="003429EA" w:rsidP="001F5C5D">
      <w:pPr>
        <w:autoSpaceDE w:val="0"/>
        <w:autoSpaceDN w:val="0"/>
        <w:adjustRightInd w:val="0"/>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Согласно спецификация  к контракту № 101 от 20.09.2021 с указанием номера контракта и даты «№ 97 от 20.08.2021» </w:t>
      </w:r>
      <w:r w:rsidR="00B70EC1" w:rsidRPr="001F5C5D">
        <w:rPr>
          <w:rFonts w:ascii="Times New Roman" w:hAnsi="Times New Roman" w:cs="Times New Roman"/>
          <w:sz w:val="28"/>
          <w:szCs w:val="28"/>
        </w:rPr>
        <w:t>на приобретение товаров</w:t>
      </w:r>
      <w:r w:rsidRPr="001F5C5D">
        <w:rPr>
          <w:rFonts w:ascii="Times New Roman" w:hAnsi="Times New Roman" w:cs="Times New Roman"/>
          <w:sz w:val="28"/>
          <w:szCs w:val="28"/>
        </w:rPr>
        <w:t xml:space="preserve"> не соответствуют условиям контракта</w:t>
      </w:r>
      <w:r w:rsidR="00B70EC1" w:rsidRPr="001F5C5D">
        <w:rPr>
          <w:rFonts w:ascii="Times New Roman" w:hAnsi="Times New Roman" w:cs="Times New Roman"/>
          <w:sz w:val="28"/>
          <w:szCs w:val="28"/>
        </w:rPr>
        <w:t xml:space="preserve">, а именно: </w:t>
      </w:r>
    </w:p>
    <w:p w:rsidR="00D06E26" w:rsidRPr="001F5C5D" w:rsidRDefault="00D06E26" w:rsidP="001F5C5D">
      <w:pPr>
        <w:autoSpaceDE w:val="0"/>
        <w:autoSpaceDN w:val="0"/>
        <w:adjustRightInd w:val="0"/>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Таблица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3695"/>
        <w:gridCol w:w="1595"/>
        <w:gridCol w:w="1449"/>
        <w:gridCol w:w="1456"/>
      </w:tblGrid>
      <w:tr w:rsidR="00DC4E62" w:rsidRPr="001F5C5D" w:rsidTr="00E364A7">
        <w:tc>
          <w:tcPr>
            <w:tcW w:w="808"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w:t>
            </w:r>
          </w:p>
        </w:tc>
        <w:tc>
          <w:tcPr>
            <w:tcW w:w="3695"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Товары</w:t>
            </w:r>
          </w:p>
        </w:tc>
        <w:tc>
          <w:tcPr>
            <w:tcW w:w="1595"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количество</w:t>
            </w:r>
          </w:p>
        </w:tc>
        <w:tc>
          <w:tcPr>
            <w:tcW w:w="1449"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цена</w:t>
            </w:r>
          </w:p>
        </w:tc>
        <w:tc>
          <w:tcPr>
            <w:tcW w:w="1456"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 xml:space="preserve">Сумма </w:t>
            </w:r>
          </w:p>
        </w:tc>
      </w:tr>
      <w:tr w:rsidR="00DC4E62" w:rsidRPr="001F5C5D" w:rsidTr="00E364A7">
        <w:tc>
          <w:tcPr>
            <w:tcW w:w="808"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1</w:t>
            </w:r>
          </w:p>
        </w:tc>
        <w:tc>
          <w:tcPr>
            <w:tcW w:w="3695"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Бумага «</w:t>
            </w:r>
            <w:r w:rsidRPr="001F5C5D">
              <w:rPr>
                <w:rFonts w:ascii="Times New Roman" w:hAnsi="Times New Roman" w:cs="Times New Roman"/>
                <w:sz w:val="28"/>
                <w:szCs w:val="28"/>
                <w:lang w:val="en-US"/>
              </w:rPr>
              <w:t>Sveto</w:t>
            </w:r>
            <w:r w:rsidRPr="001F5C5D">
              <w:rPr>
                <w:rFonts w:ascii="Times New Roman" w:hAnsi="Times New Roman" w:cs="Times New Roman"/>
                <w:sz w:val="28"/>
                <w:szCs w:val="28"/>
              </w:rPr>
              <w:t xml:space="preserve"> </w:t>
            </w:r>
            <w:r w:rsidRPr="001F5C5D">
              <w:rPr>
                <w:rFonts w:ascii="Times New Roman" w:hAnsi="Times New Roman" w:cs="Times New Roman"/>
                <w:sz w:val="28"/>
                <w:szCs w:val="28"/>
                <w:lang w:val="en-US"/>
              </w:rPr>
              <w:t>Copy</w:t>
            </w:r>
            <w:r w:rsidRPr="001F5C5D">
              <w:rPr>
                <w:rFonts w:ascii="Times New Roman" w:hAnsi="Times New Roman" w:cs="Times New Roman"/>
                <w:sz w:val="28"/>
                <w:szCs w:val="28"/>
              </w:rPr>
              <w:t>»А4, 80г/м2, 500л, 146%</w:t>
            </w:r>
          </w:p>
        </w:tc>
        <w:tc>
          <w:tcPr>
            <w:tcW w:w="1595"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258 шт.</w:t>
            </w:r>
          </w:p>
        </w:tc>
        <w:tc>
          <w:tcPr>
            <w:tcW w:w="1449"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 xml:space="preserve">270 </w:t>
            </w:r>
          </w:p>
        </w:tc>
        <w:tc>
          <w:tcPr>
            <w:tcW w:w="1456"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69660,00</w:t>
            </w:r>
          </w:p>
        </w:tc>
      </w:tr>
      <w:tr w:rsidR="00DC4E62" w:rsidRPr="001F5C5D" w:rsidTr="00E364A7">
        <w:tc>
          <w:tcPr>
            <w:tcW w:w="808"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2</w:t>
            </w:r>
          </w:p>
        </w:tc>
        <w:tc>
          <w:tcPr>
            <w:tcW w:w="3695"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Бумага «Снегурочка» 50л</w:t>
            </w:r>
          </w:p>
        </w:tc>
        <w:tc>
          <w:tcPr>
            <w:tcW w:w="1595"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1 шт.</w:t>
            </w:r>
          </w:p>
        </w:tc>
        <w:tc>
          <w:tcPr>
            <w:tcW w:w="1449"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37</w:t>
            </w:r>
          </w:p>
        </w:tc>
        <w:tc>
          <w:tcPr>
            <w:tcW w:w="1456"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37</w:t>
            </w:r>
          </w:p>
        </w:tc>
      </w:tr>
      <w:tr w:rsidR="00B70EC1" w:rsidRPr="001F5C5D" w:rsidTr="00E364A7">
        <w:tc>
          <w:tcPr>
            <w:tcW w:w="808" w:type="dxa"/>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3</w:t>
            </w:r>
          </w:p>
        </w:tc>
        <w:tc>
          <w:tcPr>
            <w:tcW w:w="6739" w:type="dxa"/>
            <w:gridSpan w:val="3"/>
          </w:tcPr>
          <w:p w:rsidR="00B70EC1" w:rsidRPr="001F5C5D" w:rsidRDefault="00B70EC1"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Итого:</w:t>
            </w:r>
          </w:p>
        </w:tc>
        <w:tc>
          <w:tcPr>
            <w:tcW w:w="1456" w:type="dxa"/>
          </w:tcPr>
          <w:p w:rsidR="00B70EC1" w:rsidRPr="001F5C5D" w:rsidRDefault="00240328" w:rsidP="004670D0">
            <w:pPr>
              <w:autoSpaceDE w:val="0"/>
              <w:autoSpaceDN w:val="0"/>
              <w:adjustRightInd w:val="0"/>
              <w:spacing w:after="0" w:line="20" w:lineRule="atLeast"/>
              <w:jc w:val="both"/>
              <w:rPr>
                <w:rFonts w:ascii="Times New Roman" w:hAnsi="Times New Roman" w:cs="Times New Roman"/>
                <w:sz w:val="28"/>
                <w:szCs w:val="28"/>
              </w:rPr>
            </w:pPr>
            <w:r w:rsidRPr="001F5C5D">
              <w:rPr>
                <w:rFonts w:ascii="Times New Roman" w:hAnsi="Times New Roman" w:cs="Times New Roman"/>
                <w:sz w:val="28"/>
                <w:szCs w:val="28"/>
              </w:rPr>
              <w:t>69 697,00</w:t>
            </w:r>
          </w:p>
        </w:tc>
      </w:tr>
    </w:tbl>
    <w:p w:rsidR="003D4E5F" w:rsidRPr="001F5C5D" w:rsidRDefault="003D4E5F" w:rsidP="001F5C5D">
      <w:pPr>
        <w:widowControl w:val="0"/>
        <w:tabs>
          <w:tab w:val="left" w:pos="993"/>
        </w:tabs>
        <w:autoSpaceDE w:val="0"/>
        <w:autoSpaceDN w:val="0"/>
        <w:adjustRightInd w:val="0"/>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Заказчик принял товар на основании УПД  от «22» сентября 2021 г. № 740 и оплатил </w:t>
      </w:r>
      <w:r w:rsidR="00CC4D2D">
        <w:rPr>
          <w:rFonts w:ascii="Times New Roman" w:hAnsi="Times New Roman" w:cs="Times New Roman"/>
          <w:sz w:val="28"/>
          <w:szCs w:val="28"/>
        </w:rPr>
        <w:t>в сумме</w:t>
      </w:r>
      <w:r w:rsidRPr="001F5C5D">
        <w:rPr>
          <w:rFonts w:ascii="Times New Roman" w:hAnsi="Times New Roman" w:cs="Times New Roman"/>
          <w:sz w:val="28"/>
          <w:szCs w:val="28"/>
        </w:rPr>
        <w:t xml:space="preserve"> 69 697 руб. 00 коп. по счету на оплату от 22.09.2021 № 740. Учреждение по качеству поставленных товаров претензий к Поставщику не имеет.</w:t>
      </w:r>
    </w:p>
    <w:p w:rsidR="002565C3" w:rsidRDefault="002565C3" w:rsidP="001F5C5D">
      <w:pPr>
        <w:autoSpaceDE w:val="0"/>
        <w:autoSpaceDN w:val="0"/>
        <w:adjustRightInd w:val="0"/>
        <w:spacing w:after="0" w:line="20" w:lineRule="atLeast"/>
        <w:ind w:firstLine="851"/>
        <w:jc w:val="center"/>
        <w:rPr>
          <w:rFonts w:ascii="Times New Roman" w:hAnsi="Times New Roman" w:cs="Times New Roman"/>
          <w:i/>
          <w:sz w:val="28"/>
          <w:szCs w:val="28"/>
        </w:rPr>
      </w:pPr>
    </w:p>
    <w:p w:rsidR="002565C3" w:rsidRPr="001F5C5D" w:rsidRDefault="002565C3" w:rsidP="001F5C5D">
      <w:pPr>
        <w:autoSpaceDE w:val="0"/>
        <w:autoSpaceDN w:val="0"/>
        <w:adjustRightInd w:val="0"/>
        <w:spacing w:after="0" w:line="20" w:lineRule="atLeast"/>
        <w:ind w:firstLine="851"/>
        <w:jc w:val="center"/>
        <w:rPr>
          <w:rFonts w:ascii="Times New Roman" w:hAnsi="Times New Roman" w:cs="Times New Roman"/>
          <w:i/>
          <w:sz w:val="28"/>
          <w:szCs w:val="28"/>
        </w:rPr>
      </w:pPr>
    </w:p>
    <w:p w:rsidR="00E17678" w:rsidRPr="001F5C5D" w:rsidRDefault="006F258D" w:rsidP="001F5C5D">
      <w:pPr>
        <w:autoSpaceDE w:val="0"/>
        <w:autoSpaceDN w:val="0"/>
        <w:adjustRightInd w:val="0"/>
        <w:spacing w:after="0" w:line="20" w:lineRule="atLeast"/>
        <w:ind w:firstLine="851"/>
        <w:jc w:val="center"/>
        <w:rPr>
          <w:rFonts w:ascii="Times New Roman" w:hAnsi="Times New Roman" w:cs="Times New Roman"/>
          <w:i/>
          <w:sz w:val="28"/>
          <w:szCs w:val="28"/>
        </w:rPr>
      </w:pPr>
      <w:r w:rsidRPr="001F5C5D">
        <w:rPr>
          <w:rFonts w:ascii="Times New Roman" w:hAnsi="Times New Roman" w:cs="Times New Roman"/>
          <w:i/>
          <w:sz w:val="28"/>
          <w:szCs w:val="28"/>
        </w:rPr>
        <w:t>Обоснование начальной (максимальной) цены контракта,</w:t>
      </w:r>
    </w:p>
    <w:p w:rsidR="00E17678" w:rsidRPr="001F5C5D" w:rsidRDefault="006F258D" w:rsidP="001F5C5D">
      <w:pPr>
        <w:autoSpaceDE w:val="0"/>
        <w:autoSpaceDN w:val="0"/>
        <w:adjustRightInd w:val="0"/>
        <w:spacing w:after="0" w:line="20" w:lineRule="atLeast"/>
        <w:ind w:firstLine="851"/>
        <w:jc w:val="center"/>
        <w:rPr>
          <w:rFonts w:ascii="Times New Roman" w:hAnsi="Times New Roman" w:cs="Times New Roman"/>
          <w:i/>
          <w:sz w:val="28"/>
          <w:szCs w:val="28"/>
        </w:rPr>
      </w:pPr>
      <w:r w:rsidRPr="001F5C5D">
        <w:rPr>
          <w:rFonts w:ascii="Times New Roman" w:hAnsi="Times New Roman" w:cs="Times New Roman"/>
          <w:i/>
          <w:sz w:val="28"/>
          <w:szCs w:val="28"/>
        </w:rPr>
        <w:t>цены контракта, заключаемого с единственным поставщиком</w:t>
      </w:r>
    </w:p>
    <w:p w:rsidR="00195825" w:rsidRPr="001F5C5D" w:rsidRDefault="006F258D" w:rsidP="001F5C5D">
      <w:pPr>
        <w:autoSpaceDE w:val="0"/>
        <w:autoSpaceDN w:val="0"/>
        <w:adjustRightInd w:val="0"/>
        <w:spacing w:after="0" w:line="20" w:lineRule="atLeast"/>
        <w:ind w:firstLine="851"/>
        <w:jc w:val="center"/>
        <w:rPr>
          <w:rFonts w:ascii="Times New Roman" w:hAnsi="Times New Roman" w:cs="Times New Roman"/>
          <w:i/>
          <w:sz w:val="28"/>
          <w:szCs w:val="28"/>
        </w:rPr>
      </w:pPr>
      <w:r w:rsidRPr="001F5C5D">
        <w:rPr>
          <w:rFonts w:ascii="Times New Roman" w:hAnsi="Times New Roman" w:cs="Times New Roman"/>
          <w:i/>
          <w:sz w:val="28"/>
          <w:szCs w:val="28"/>
        </w:rPr>
        <w:t>(подрядчиком, исполнит</w:t>
      </w:r>
      <w:r w:rsidR="00E17678" w:rsidRPr="001F5C5D">
        <w:rPr>
          <w:rFonts w:ascii="Times New Roman" w:hAnsi="Times New Roman" w:cs="Times New Roman"/>
          <w:i/>
          <w:sz w:val="28"/>
          <w:szCs w:val="28"/>
        </w:rPr>
        <w:t>елем), включенной в план-график</w:t>
      </w:r>
    </w:p>
    <w:p w:rsidR="00E715AE" w:rsidRPr="001F5C5D" w:rsidRDefault="00E715AE" w:rsidP="001F5C5D">
      <w:pPr>
        <w:autoSpaceDE w:val="0"/>
        <w:autoSpaceDN w:val="0"/>
        <w:adjustRightInd w:val="0"/>
        <w:spacing w:after="0" w:line="20" w:lineRule="atLeast"/>
        <w:ind w:firstLine="851"/>
        <w:jc w:val="center"/>
        <w:rPr>
          <w:rFonts w:ascii="Times New Roman" w:hAnsi="Times New Roman" w:cs="Times New Roman"/>
          <w:i/>
          <w:sz w:val="28"/>
          <w:szCs w:val="28"/>
        </w:rPr>
      </w:pPr>
    </w:p>
    <w:p w:rsidR="00E715AE" w:rsidRDefault="00E715AE" w:rsidP="001F5C5D">
      <w:pPr>
        <w:pStyle w:val="ConsPlusNormal"/>
        <w:spacing w:line="20" w:lineRule="atLeast"/>
        <w:ind w:firstLine="851"/>
        <w:jc w:val="both"/>
        <w:rPr>
          <w:rFonts w:ascii="Times New Roman" w:hAnsi="Times New Roman" w:cs="Times New Roman"/>
          <w:bCs/>
          <w:iCs/>
          <w:sz w:val="28"/>
          <w:szCs w:val="28"/>
        </w:rPr>
      </w:pPr>
      <w:r w:rsidRPr="001F5C5D">
        <w:rPr>
          <w:rFonts w:ascii="Times New Roman" w:hAnsi="Times New Roman" w:cs="Times New Roman"/>
          <w:sz w:val="28"/>
          <w:szCs w:val="28"/>
        </w:rPr>
        <w:t xml:space="preserve">Согласно информации, размещенной в ЕИС в сфере закупок за 2020 год  осуществлено 7 закупок и за проверяемый период 2021 года  осуществлено 8 закупок  путем проведения электронных аукционов. </w:t>
      </w:r>
      <w:r w:rsidRPr="001F5C5D">
        <w:rPr>
          <w:rFonts w:ascii="Times New Roman" w:hAnsi="Times New Roman" w:cs="Times New Roman"/>
          <w:bCs/>
          <w:iCs/>
          <w:sz w:val="28"/>
          <w:szCs w:val="28"/>
        </w:rPr>
        <w:t>Экономия бюджетных средств в</w:t>
      </w:r>
      <w:r w:rsidR="002565C3">
        <w:rPr>
          <w:rFonts w:ascii="Times New Roman" w:hAnsi="Times New Roman" w:cs="Times New Roman"/>
          <w:bCs/>
          <w:iCs/>
          <w:sz w:val="28"/>
          <w:szCs w:val="28"/>
        </w:rPr>
        <w:t xml:space="preserve"> </w:t>
      </w:r>
      <w:r w:rsidRPr="001F5C5D">
        <w:rPr>
          <w:rFonts w:ascii="Times New Roman" w:hAnsi="Times New Roman" w:cs="Times New Roman"/>
          <w:bCs/>
          <w:iCs/>
          <w:sz w:val="28"/>
          <w:szCs w:val="28"/>
        </w:rPr>
        <w:t xml:space="preserve">следствие снижения начальной (максимальной) цены контрактов составила </w:t>
      </w:r>
      <w:r w:rsidR="0053376C" w:rsidRPr="001F5C5D">
        <w:rPr>
          <w:rFonts w:ascii="Times New Roman" w:hAnsi="Times New Roman" w:cs="Times New Roman"/>
          <w:bCs/>
          <w:iCs/>
          <w:sz w:val="28"/>
          <w:szCs w:val="28"/>
        </w:rPr>
        <w:t xml:space="preserve">в 2020 году </w:t>
      </w:r>
      <w:r w:rsidR="0053376C" w:rsidRPr="001F5C5D">
        <w:rPr>
          <w:rFonts w:ascii="Times New Roman" w:hAnsi="Times New Roman" w:cs="Times New Roman"/>
          <w:bCs/>
          <w:iCs/>
          <w:color w:val="000000" w:themeColor="text1"/>
          <w:sz w:val="28"/>
          <w:szCs w:val="28"/>
        </w:rPr>
        <w:t>1 308 124,73</w:t>
      </w:r>
      <w:r w:rsidRPr="001F5C5D">
        <w:rPr>
          <w:rFonts w:ascii="Times New Roman" w:hAnsi="Times New Roman" w:cs="Times New Roman"/>
          <w:bCs/>
          <w:iCs/>
          <w:color w:val="000000" w:themeColor="text1"/>
          <w:sz w:val="28"/>
          <w:szCs w:val="28"/>
        </w:rPr>
        <w:t>руб. (</w:t>
      </w:r>
      <w:r w:rsidR="0053376C" w:rsidRPr="001F5C5D">
        <w:rPr>
          <w:rFonts w:ascii="Times New Roman" w:hAnsi="Times New Roman" w:cs="Times New Roman"/>
          <w:bCs/>
          <w:iCs/>
          <w:color w:val="000000" w:themeColor="text1"/>
          <w:sz w:val="28"/>
          <w:szCs w:val="28"/>
        </w:rPr>
        <w:t>30,7</w:t>
      </w:r>
      <w:r w:rsidRPr="001F5C5D">
        <w:rPr>
          <w:rFonts w:ascii="Times New Roman" w:hAnsi="Times New Roman" w:cs="Times New Roman"/>
          <w:bCs/>
          <w:iCs/>
          <w:color w:val="000000" w:themeColor="text1"/>
          <w:sz w:val="28"/>
          <w:szCs w:val="28"/>
        </w:rPr>
        <w:t>%)</w:t>
      </w:r>
      <w:r w:rsidR="0053376C" w:rsidRPr="001F5C5D">
        <w:rPr>
          <w:rFonts w:ascii="Times New Roman" w:hAnsi="Times New Roman" w:cs="Times New Roman"/>
          <w:bCs/>
          <w:iCs/>
          <w:sz w:val="28"/>
          <w:szCs w:val="28"/>
        </w:rPr>
        <w:t xml:space="preserve">, за проверяемый период 2021 года </w:t>
      </w:r>
      <w:r w:rsidR="00C75664" w:rsidRPr="001F5C5D">
        <w:rPr>
          <w:rFonts w:ascii="Times New Roman" w:hAnsi="Times New Roman" w:cs="Times New Roman"/>
          <w:i/>
          <w:iCs/>
          <w:sz w:val="28"/>
          <w:szCs w:val="28"/>
        </w:rPr>
        <w:t>1 309 214,35</w:t>
      </w:r>
      <w:r w:rsidR="00C75664" w:rsidRPr="001F5C5D">
        <w:rPr>
          <w:rFonts w:ascii="Times New Roman" w:hAnsi="Times New Roman" w:cs="Times New Roman"/>
          <w:bCs/>
          <w:iCs/>
          <w:sz w:val="28"/>
          <w:szCs w:val="28"/>
        </w:rPr>
        <w:t xml:space="preserve"> руб. (13,6%) </w:t>
      </w:r>
      <w:r w:rsidR="00D06E26">
        <w:rPr>
          <w:rFonts w:ascii="Times New Roman" w:hAnsi="Times New Roman" w:cs="Times New Roman"/>
          <w:bCs/>
          <w:iCs/>
          <w:sz w:val="28"/>
          <w:szCs w:val="28"/>
        </w:rPr>
        <w:t>(Таблица 6</w:t>
      </w:r>
      <w:r w:rsidRPr="001F5C5D">
        <w:rPr>
          <w:rFonts w:ascii="Times New Roman" w:hAnsi="Times New Roman" w:cs="Times New Roman"/>
          <w:bCs/>
          <w:iCs/>
          <w:sz w:val="28"/>
          <w:szCs w:val="28"/>
        </w:rPr>
        <w:t>).</w:t>
      </w:r>
    </w:p>
    <w:p w:rsidR="00D06E26" w:rsidRDefault="00D06E26" w:rsidP="00E364A7">
      <w:pPr>
        <w:widowControl w:val="0"/>
        <w:spacing w:after="0" w:line="20" w:lineRule="atLeas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6</w:t>
      </w:r>
      <w:r w:rsidR="00E364A7">
        <w:rPr>
          <w:rFonts w:ascii="Times New Roman" w:eastAsia="Times New Roman" w:hAnsi="Times New Roman" w:cs="Times New Roman"/>
          <w:sz w:val="28"/>
          <w:szCs w:val="28"/>
          <w:lang w:eastAsia="ru-RU"/>
        </w:rPr>
        <w:t xml:space="preserve"> </w:t>
      </w:r>
    </w:p>
    <w:p w:rsidR="00E715AE" w:rsidRPr="001F5C5D" w:rsidRDefault="00E364A7" w:rsidP="00E364A7">
      <w:pPr>
        <w:widowControl w:val="0"/>
        <w:spacing w:after="0" w:line="20" w:lineRule="atLeas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686"/>
        <w:gridCol w:w="1686"/>
        <w:gridCol w:w="1686"/>
        <w:gridCol w:w="1535"/>
      </w:tblGrid>
      <w:tr w:rsidR="00E715AE" w:rsidRPr="00E364A7" w:rsidTr="00E364A7">
        <w:tc>
          <w:tcPr>
            <w:tcW w:w="3227"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 закупки</w:t>
            </w:r>
          </w:p>
        </w:tc>
        <w:tc>
          <w:tcPr>
            <w:tcW w:w="1686"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НМЦК</w:t>
            </w:r>
          </w:p>
        </w:tc>
        <w:tc>
          <w:tcPr>
            <w:tcW w:w="1686"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Цена контракта</w:t>
            </w:r>
          </w:p>
        </w:tc>
        <w:tc>
          <w:tcPr>
            <w:tcW w:w="1686"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Снижение цены руб.</w:t>
            </w:r>
          </w:p>
        </w:tc>
        <w:tc>
          <w:tcPr>
            <w:tcW w:w="1535"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Снижение цены %</w:t>
            </w:r>
          </w:p>
        </w:tc>
      </w:tr>
      <w:tr w:rsidR="00E715AE" w:rsidRPr="00E364A7" w:rsidTr="00E364A7">
        <w:tc>
          <w:tcPr>
            <w:tcW w:w="3227"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0819600006620000025</w:t>
            </w:r>
          </w:p>
          <w:p w:rsidR="00E715AE" w:rsidRPr="00E364A7" w:rsidRDefault="00E715AE"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ООО «Рассвет»</w:t>
            </w:r>
          </w:p>
        </w:tc>
        <w:tc>
          <w:tcPr>
            <w:tcW w:w="1686"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sz w:val="20"/>
                <w:szCs w:val="20"/>
              </w:rPr>
              <w:t>262 953,00</w:t>
            </w:r>
          </w:p>
        </w:tc>
        <w:tc>
          <w:tcPr>
            <w:tcW w:w="1686"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sz w:val="20"/>
                <w:szCs w:val="20"/>
              </w:rPr>
              <w:t>143 309,03 </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119 643,97</w:t>
            </w: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45,5%</w:t>
            </w:r>
          </w:p>
        </w:tc>
      </w:tr>
      <w:tr w:rsidR="00E715AE" w:rsidRPr="00E364A7" w:rsidTr="00E364A7">
        <w:tc>
          <w:tcPr>
            <w:tcW w:w="3227"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081960000662000002</w:t>
            </w:r>
            <w:r w:rsidR="0062211B" w:rsidRPr="00E364A7">
              <w:rPr>
                <w:rFonts w:ascii="Times New Roman" w:hAnsi="Times New Roman" w:cs="Times New Roman"/>
                <w:i/>
                <w:iCs/>
                <w:sz w:val="20"/>
                <w:szCs w:val="20"/>
                <w:lang w:eastAsia="ru-RU"/>
              </w:rPr>
              <w:t>1</w:t>
            </w:r>
          </w:p>
          <w:p w:rsidR="00E715AE" w:rsidRPr="00E364A7" w:rsidRDefault="00E715AE"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ООО «Рассвет»</w:t>
            </w:r>
          </w:p>
        </w:tc>
        <w:tc>
          <w:tcPr>
            <w:tcW w:w="1686"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sz w:val="20"/>
                <w:szCs w:val="20"/>
              </w:rPr>
              <w:t>558 085,00</w:t>
            </w:r>
          </w:p>
        </w:tc>
        <w:tc>
          <w:tcPr>
            <w:tcW w:w="1686"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sz w:val="20"/>
                <w:szCs w:val="20"/>
              </w:rPr>
              <w:t>362 754,90 </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195 330,10</w:t>
            </w: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35,0%</w:t>
            </w:r>
          </w:p>
        </w:tc>
      </w:tr>
      <w:tr w:rsidR="00E715AE" w:rsidRPr="00E364A7" w:rsidTr="00E364A7">
        <w:tc>
          <w:tcPr>
            <w:tcW w:w="3227"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0819600006620000023</w:t>
            </w:r>
          </w:p>
          <w:p w:rsidR="00E715AE" w:rsidRPr="00E364A7" w:rsidRDefault="00E715AE"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ИП Медведев</w:t>
            </w:r>
          </w:p>
        </w:tc>
        <w:tc>
          <w:tcPr>
            <w:tcW w:w="1686"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sz w:val="20"/>
                <w:szCs w:val="20"/>
              </w:rPr>
              <w:t>300 198,50</w:t>
            </w:r>
          </w:p>
        </w:tc>
        <w:tc>
          <w:tcPr>
            <w:tcW w:w="1686"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sz w:val="20"/>
                <w:szCs w:val="20"/>
              </w:rPr>
              <w:t>181 619,50 </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118 579,00</w:t>
            </w:r>
          </w:p>
          <w:p w:rsidR="008A2C75" w:rsidRPr="00E364A7" w:rsidRDefault="008A2C75" w:rsidP="00E364A7">
            <w:pPr>
              <w:autoSpaceDE w:val="0"/>
              <w:autoSpaceDN w:val="0"/>
              <w:adjustRightInd w:val="0"/>
              <w:spacing w:after="0" w:line="20" w:lineRule="atLeast"/>
              <w:jc w:val="both"/>
              <w:rPr>
                <w:rFonts w:ascii="Times New Roman" w:hAnsi="Times New Roman" w:cs="Times New Roman"/>
                <w:i/>
                <w:iCs/>
                <w:sz w:val="20"/>
                <w:szCs w:val="20"/>
                <w:lang w:eastAsia="ru-RU"/>
              </w:rPr>
            </w:pP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39,5%</w:t>
            </w:r>
          </w:p>
        </w:tc>
      </w:tr>
      <w:tr w:rsidR="00E715AE" w:rsidRPr="00E364A7" w:rsidTr="00E364A7">
        <w:tc>
          <w:tcPr>
            <w:tcW w:w="3227"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081960000662000008</w:t>
            </w:r>
            <w:r w:rsidR="0097001D" w:rsidRPr="00E364A7">
              <w:rPr>
                <w:rFonts w:ascii="Times New Roman" w:hAnsi="Times New Roman" w:cs="Times New Roman"/>
                <w:i/>
                <w:iCs/>
                <w:sz w:val="20"/>
                <w:szCs w:val="20"/>
                <w:lang w:eastAsia="ru-RU"/>
              </w:rPr>
              <w:t>7</w:t>
            </w:r>
          </w:p>
          <w:p w:rsidR="0097001D" w:rsidRPr="00E364A7" w:rsidRDefault="0097001D"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ИП Геворгян М.Д.</w:t>
            </w:r>
          </w:p>
        </w:tc>
        <w:tc>
          <w:tcPr>
            <w:tcW w:w="1686"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Style w:val="cardmaininfocontent2"/>
                <w:rFonts w:ascii="Times New Roman" w:hAnsi="Times New Roman" w:cs="Times New Roman"/>
                <w:sz w:val="20"/>
                <w:szCs w:val="20"/>
              </w:rPr>
              <w:t xml:space="preserve">1 045 350,00 </w:t>
            </w:r>
          </w:p>
        </w:tc>
        <w:tc>
          <w:tcPr>
            <w:tcW w:w="1686"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sz w:val="20"/>
                <w:szCs w:val="20"/>
              </w:rPr>
              <w:t>480 861,00</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564 489,00</w:t>
            </w: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54%</w:t>
            </w:r>
          </w:p>
        </w:tc>
      </w:tr>
      <w:tr w:rsidR="00E715AE" w:rsidRPr="00E364A7" w:rsidTr="00E364A7">
        <w:tc>
          <w:tcPr>
            <w:tcW w:w="3227" w:type="dxa"/>
          </w:tcPr>
          <w:p w:rsidR="00E715AE" w:rsidRPr="00E364A7" w:rsidRDefault="0097001D"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0119200000120007708</w:t>
            </w:r>
          </w:p>
          <w:p w:rsidR="0097001D" w:rsidRPr="00E364A7" w:rsidRDefault="0097001D"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ООО «ОФИС+»</w:t>
            </w:r>
          </w:p>
        </w:tc>
        <w:tc>
          <w:tcPr>
            <w:tcW w:w="1686"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sz w:val="20"/>
                <w:szCs w:val="20"/>
              </w:rPr>
              <w:t>15 500,00</w:t>
            </w:r>
          </w:p>
        </w:tc>
        <w:tc>
          <w:tcPr>
            <w:tcW w:w="1686"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sz w:val="20"/>
                <w:szCs w:val="20"/>
              </w:rPr>
              <w:t>15 500,00 </w:t>
            </w:r>
          </w:p>
        </w:tc>
        <w:tc>
          <w:tcPr>
            <w:tcW w:w="1686" w:type="dxa"/>
          </w:tcPr>
          <w:p w:rsidR="00E715AE" w:rsidRPr="00E364A7" w:rsidRDefault="0012152F"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0,0</w:t>
            </w: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0,0%</w:t>
            </w:r>
          </w:p>
        </w:tc>
      </w:tr>
      <w:tr w:rsidR="00E715AE" w:rsidRPr="00E364A7" w:rsidTr="00E364A7">
        <w:tc>
          <w:tcPr>
            <w:tcW w:w="3227" w:type="dxa"/>
          </w:tcPr>
          <w:p w:rsidR="00E715AE" w:rsidRPr="00E364A7" w:rsidRDefault="0097001D"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0119200000120007693</w:t>
            </w:r>
          </w:p>
          <w:p w:rsidR="0097001D" w:rsidRPr="00E364A7" w:rsidRDefault="0097001D"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ООО «Квартал-Сервис»</w:t>
            </w:r>
          </w:p>
        </w:tc>
        <w:tc>
          <w:tcPr>
            <w:tcW w:w="1686"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sz w:val="20"/>
                <w:szCs w:val="20"/>
              </w:rPr>
              <w:t>1 433 166,66</w:t>
            </w:r>
          </w:p>
        </w:tc>
        <w:tc>
          <w:tcPr>
            <w:tcW w:w="1686"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sz w:val="20"/>
                <w:szCs w:val="20"/>
              </w:rPr>
              <w:t>1 418 834,00 </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14 332,66</w:t>
            </w: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1,0%</w:t>
            </w:r>
          </w:p>
        </w:tc>
      </w:tr>
      <w:tr w:rsidR="00E715AE" w:rsidRPr="00E364A7" w:rsidTr="00E364A7">
        <w:tc>
          <w:tcPr>
            <w:tcW w:w="3227" w:type="dxa"/>
          </w:tcPr>
          <w:p w:rsidR="00E715AE" w:rsidRPr="00E364A7" w:rsidRDefault="0097001D" w:rsidP="00E364A7">
            <w:pPr>
              <w:autoSpaceDE w:val="0"/>
              <w:autoSpaceDN w:val="0"/>
              <w:adjustRightInd w:val="0"/>
              <w:spacing w:after="0" w:line="20" w:lineRule="atLeast"/>
              <w:jc w:val="both"/>
              <w:rPr>
                <w:rStyle w:val="cardmaininfopurchaselink2"/>
                <w:rFonts w:ascii="Times New Roman" w:hAnsi="Times New Roman" w:cs="Times New Roman"/>
                <w:color w:val="auto"/>
                <w:sz w:val="20"/>
                <w:szCs w:val="20"/>
              </w:rPr>
            </w:pPr>
            <w:r w:rsidRPr="00E364A7">
              <w:rPr>
                <w:rStyle w:val="cardmaininfopurchaselink2"/>
                <w:rFonts w:ascii="Times New Roman" w:hAnsi="Times New Roman" w:cs="Times New Roman"/>
                <w:color w:val="auto"/>
                <w:sz w:val="20"/>
                <w:szCs w:val="20"/>
              </w:rPr>
              <w:t>0119200000120008340</w:t>
            </w:r>
          </w:p>
          <w:p w:rsidR="0097001D" w:rsidRPr="00E364A7" w:rsidRDefault="0097001D" w:rsidP="00E364A7">
            <w:pPr>
              <w:autoSpaceDE w:val="0"/>
              <w:autoSpaceDN w:val="0"/>
              <w:adjustRightInd w:val="0"/>
              <w:spacing w:after="0" w:line="20" w:lineRule="atLeast"/>
              <w:jc w:val="both"/>
              <w:rPr>
                <w:rStyle w:val="cardmaininfopurchaselink2"/>
                <w:rFonts w:ascii="Times New Roman" w:hAnsi="Times New Roman" w:cs="Times New Roman"/>
                <w:color w:val="auto"/>
                <w:sz w:val="20"/>
                <w:szCs w:val="20"/>
              </w:rPr>
            </w:pPr>
            <w:r w:rsidRPr="00E364A7">
              <w:rPr>
                <w:rStyle w:val="cardmaininfopurchaselink2"/>
                <w:rFonts w:ascii="Times New Roman" w:hAnsi="Times New Roman" w:cs="Times New Roman"/>
                <w:color w:val="auto"/>
                <w:sz w:val="20"/>
                <w:szCs w:val="20"/>
              </w:rPr>
              <w:t>ООО «Форвард»</w:t>
            </w:r>
          </w:p>
        </w:tc>
        <w:tc>
          <w:tcPr>
            <w:tcW w:w="1686" w:type="dxa"/>
          </w:tcPr>
          <w:p w:rsidR="00E715AE" w:rsidRPr="00E364A7" w:rsidRDefault="0062211B" w:rsidP="00E364A7">
            <w:pPr>
              <w:autoSpaceDE w:val="0"/>
              <w:autoSpaceDN w:val="0"/>
              <w:adjustRightInd w:val="0"/>
              <w:spacing w:after="0" w:line="20" w:lineRule="atLeast"/>
              <w:jc w:val="both"/>
              <w:rPr>
                <w:rStyle w:val="cardmaininfocontent2"/>
                <w:rFonts w:ascii="Times New Roman" w:hAnsi="Times New Roman" w:cs="Times New Roman"/>
                <w:sz w:val="20"/>
                <w:szCs w:val="20"/>
              </w:rPr>
            </w:pPr>
            <w:r w:rsidRPr="00E364A7">
              <w:rPr>
                <w:rFonts w:ascii="Times New Roman" w:hAnsi="Times New Roman" w:cs="Times New Roman"/>
                <w:sz w:val="20"/>
                <w:szCs w:val="20"/>
              </w:rPr>
              <w:t>650 000,00</w:t>
            </w:r>
          </w:p>
        </w:tc>
        <w:tc>
          <w:tcPr>
            <w:tcW w:w="1686"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sz w:val="20"/>
                <w:szCs w:val="20"/>
              </w:rPr>
            </w:pPr>
            <w:r w:rsidRPr="00E364A7">
              <w:rPr>
                <w:rFonts w:ascii="Times New Roman" w:hAnsi="Times New Roman" w:cs="Times New Roman"/>
                <w:sz w:val="20"/>
                <w:szCs w:val="20"/>
              </w:rPr>
              <w:t>354 250,00 </w:t>
            </w:r>
          </w:p>
        </w:tc>
        <w:tc>
          <w:tcPr>
            <w:tcW w:w="1686" w:type="dxa"/>
          </w:tcPr>
          <w:p w:rsidR="00E715AE" w:rsidRPr="00E364A7" w:rsidRDefault="0012152F"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295 750,00</w:t>
            </w: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45,5%</w:t>
            </w:r>
          </w:p>
        </w:tc>
      </w:tr>
      <w:tr w:rsidR="00E715AE" w:rsidRPr="00E364A7" w:rsidTr="00E364A7">
        <w:tc>
          <w:tcPr>
            <w:tcW w:w="3227" w:type="dxa"/>
          </w:tcPr>
          <w:p w:rsidR="00E715AE" w:rsidRPr="00E364A7" w:rsidRDefault="0062211B" w:rsidP="00E364A7">
            <w:pPr>
              <w:autoSpaceDE w:val="0"/>
              <w:autoSpaceDN w:val="0"/>
              <w:adjustRightInd w:val="0"/>
              <w:spacing w:after="0" w:line="20" w:lineRule="atLeast"/>
              <w:jc w:val="both"/>
              <w:rPr>
                <w:rStyle w:val="cardmaininfopurchaselink2"/>
                <w:rFonts w:ascii="Times New Roman" w:hAnsi="Times New Roman" w:cs="Times New Roman"/>
                <w:color w:val="auto"/>
                <w:sz w:val="20"/>
                <w:szCs w:val="20"/>
              </w:rPr>
            </w:pPr>
            <w:r w:rsidRPr="00E364A7">
              <w:rPr>
                <w:rStyle w:val="cardmaininfopurchaselink2"/>
                <w:rFonts w:ascii="Times New Roman" w:hAnsi="Times New Roman" w:cs="Times New Roman"/>
                <w:color w:val="auto"/>
                <w:sz w:val="20"/>
                <w:szCs w:val="20"/>
              </w:rPr>
              <w:t>Итого:</w:t>
            </w:r>
          </w:p>
        </w:tc>
        <w:tc>
          <w:tcPr>
            <w:tcW w:w="1686" w:type="dxa"/>
          </w:tcPr>
          <w:p w:rsidR="00E715AE" w:rsidRPr="00E364A7" w:rsidRDefault="0012152F" w:rsidP="00E364A7">
            <w:pPr>
              <w:autoSpaceDE w:val="0"/>
              <w:autoSpaceDN w:val="0"/>
              <w:adjustRightInd w:val="0"/>
              <w:spacing w:after="0" w:line="20" w:lineRule="atLeast"/>
              <w:jc w:val="both"/>
              <w:rPr>
                <w:rStyle w:val="cardmaininfocontent2"/>
                <w:rFonts w:ascii="Times New Roman" w:hAnsi="Times New Roman" w:cs="Times New Roman"/>
                <w:sz w:val="20"/>
                <w:szCs w:val="20"/>
              </w:rPr>
            </w:pPr>
            <w:r w:rsidRPr="00E364A7">
              <w:rPr>
                <w:rStyle w:val="cardmaininfocontent2"/>
                <w:rFonts w:ascii="Times New Roman" w:hAnsi="Times New Roman" w:cs="Times New Roman"/>
                <w:sz w:val="20"/>
                <w:szCs w:val="20"/>
              </w:rPr>
              <w:t>4 265 253,16</w:t>
            </w:r>
          </w:p>
        </w:tc>
        <w:tc>
          <w:tcPr>
            <w:tcW w:w="1686" w:type="dxa"/>
          </w:tcPr>
          <w:p w:rsidR="00E715AE" w:rsidRPr="00E364A7" w:rsidRDefault="0012152F" w:rsidP="00E364A7">
            <w:pPr>
              <w:autoSpaceDE w:val="0"/>
              <w:autoSpaceDN w:val="0"/>
              <w:adjustRightInd w:val="0"/>
              <w:spacing w:after="0" w:line="20" w:lineRule="atLeast"/>
              <w:jc w:val="both"/>
              <w:rPr>
                <w:rFonts w:ascii="Times New Roman" w:hAnsi="Times New Roman" w:cs="Times New Roman"/>
                <w:sz w:val="20"/>
                <w:szCs w:val="20"/>
              </w:rPr>
            </w:pPr>
            <w:r w:rsidRPr="00E364A7">
              <w:rPr>
                <w:rFonts w:ascii="Times New Roman" w:hAnsi="Times New Roman" w:cs="Times New Roman"/>
                <w:sz w:val="20"/>
                <w:szCs w:val="20"/>
              </w:rPr>
              <w:t>2 957 128,43</w:t>
            </w:r>
          </w:p>
        </w:tc>
        <w:tc>
          <w:tcPr>
            <w:tcW w:w="1686" w:type="dxa"/>
          </w:tcPr>
          <w:p w:rsidR="00E715AE" w:rsidRPr="00E364A7" w:rsidRDefault="0012152F"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1 308 124,73</w:t>
            </w: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
                <w:iCs/>
                <w:sz w:val="20"/>
                <w:szCs w:val="20"/>
                <w:lang w:eastAsia="ru-RU"/>
              </w:rPr>
            </w:pPr>
            <w:r w:rsidRPr="00E364A7">
              <w:rPr>
                <w:rFonts w:ascii="Times New Roman" w:hAnsi="Times New Roman" w:cs="Times New Roman"/>
                <w:i/>
                <w:iCs/>
                <w:sz w:val="20"/>
                <w:szCs w:val="20"/>
                <w:lang w:eastAsia="ru-RU"/>
              </w:rPr>
              <w:t>30,7%</w:t>
            </w:r>
          </w:p>
        </w:tc>
      </w:tr>
    </w:tbl>
    <w:p w:rsidR="00A67D7D" w:rsidRDefault="00A67D7D" w:rsidP="001F5C5D">
      <w:pPr>
        <w:widowControl w:val="0"/>
        <w:spacing w:after="0" w:line="20" w:lineRule="atLeast"/>
        <w:ind w:firstLine="851"/>
        <w:jc w:val="both"/>
        <w:rPr>
          <w:rFonts w:ascii="Times New Roman" w:eastAsia="Times New Roman" w:hAnsi="Times New Roman" w:cs="Times New Roman"/>
          <w:sz w:val="28"/>
          <w:szCs w:val="28"/>
          <w:lang w:eastAsia="ru-RU"/>
        </w:rPr>
      </w:pPr>
    </w:p>
    <w:p w:rsidR="00E715AE" w:rsidRPr="001F5C5D" w:rsidRDefault="00E364A7" w:rsidP="001F5C5D">
      <w:pPr>
        <w:widowControl w:val="0"/>
        <w:spacing w:after="0" w:line="20" w:lineRule="atLeas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15AE" w:rsidRPr="001F5C5D">
        <w:rPr>
          <w:rFonts w:ascii="Times New Roman" w:eastAsia="Times New Roman" w:hAnsi="Times New Roman" w:cs="Times New Roman"/>
          <w:sz w:val="28"/>
          <w:szCs w:val="28"/>
          <w:lang w:eastAsia="ru-RU"/>
        </w:rPr>
        <w:t>2021</w:t>
      </w:r>
      <w:r>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686"/>
        <w:gridCol w:w="1686"/>
        <w:gridCol w:w="1686"/>
        <w:gridCol w:w="1535"/>
      </w:tblGrid>
      <w:tr w:rsidR="00E715AE" w:rsidRPr="00E364A7" w:rsidTr="00E364A7">
        <w:tc>
          <w:tcPr>
            <w:tcW w:w="3369"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 закупки</w:t>
            </w:r>
          </w:p>
        </w:tc>
        <w:tc>
          <w:tcPr>
            <w:tcW w:w="1686"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НМЦК</w:t>
            </w:r>
          </w:p>
        </w:tc>
        <w:tc>
          <w:tcPr>
            <w:tcW w:w="1686"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Цена контракта</w:t>
            </w:r>
          </w:p>
        </w:tc>
        <w:tc>
          <w:tcPr>
            <w:tcW w:w="1686"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Снижение цены руб.</w:t>
            </w:r>
          </w:p>
        </w:tc>
        <w:tc>
          <w:tcPr>
            <w:tcW w:w="1535"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Снижение цены %</w:t>
            </w:r>
          </w:p>
        </w:tc>
      </w:tr>
      <w:tr w:rsidR="00E715AE" w:rsidRPr="00E364A7" w:rsidTr="00E364A7">
        <w:tc>
          <w:tcPr>
            <w:tcW w:w="3369"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0819600006621000021</w:t>
            </w:r>
          </w:p>
          <w:p w:rsidR="00E715AE" w:rsidRPr="00E364A7" w:rsidRDefault="00E715AE"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ООО «Рассвет»</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sz w:val="20"/>
                <w:szCs w:val="20"/>
              </w:rPr>
              <w:t>461 639,00</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366984,90</w:t>
            </w:r>
          </w:p>
        </w:tc>
        <w:tc>
          <w:tcPr>
            <w:tcW w:w="1686" w:type="dxa"/>
          </w:tcPr>
          <w:p w:rsidR="00E715AE" w:rsidRPr="00E364A7" w:rsidRDefault="0012152F"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94 654,10</w:t>
            </w: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20,5%</w:t>
            </w:r>
          </w:p>
        </w:tc>
      </w:tr>
      <w:tr w:rsidR="00E715AE" w:rsidRPr="00E364A7" w:rsidTr="00E364A7">
        <w:tc>
          <w:tcPr>
            <w:tcW w:w="3369"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0819600006621000020 ООО «Рассвет»</w:t>
            </w:r>
          </w:p>
        </w:tc>
        <w:tc>
          <w:tcPr>
            <w:tcW w:w="1686"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sz w:val="20"/>
                <w:szCs w:val="20"/>
              </w:rPr>
              <w:t>307 487,50</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sz w:val="20"/>
                <w:szCs w:val="20"/>
              </w:rPr>
              <w:t>201 216,58</w:t>
            </w:r>
          </w:p>
        </w:tc>
        <w:tc>
          <w:tcPr>
            <w:tcW w:w="1686" w:type="dxa"/>
          </w:tcPr>
          <w:p w:rsidR="00E715AE" w:rsidRPr="00E364A7" w:rsidRDefault="0012152F"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106 270,92</w:t>
            </w: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34,6%</w:t>
            </w:r>
          </w:p>
        </w:tc>
      </w:tr>
      <w:tr w:rsidR="00E715AE" w:rsidRPr="00E364A7" w:rsidTr="00E364A7">
        <w:tc>
          <w:tcPr>
            <w:tcW w:w="3369"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0819600006621000019</w:t>
            </w:r>
          </w:p>
          <w:p w:rsidR="00E715AE" w:rsidRPr="00E364A7" w:rsidRDefault="00E715AE"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ИП Медведев</w:t>
            </w:r>
          </w:p>
        </w:tc>
        <w:tc>
          <w:tcPr>
            <w:tcW w:w="1686" w:type="dxa"/>
          </w:tcPr>
          <w:p w:rsidR="00E715AE" w:rsidRPr="00E364A7" w:rsidRDefault="0062211B"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sz w:val="20"/>
                <w:szCs w:val="20"/>
              </w:rPr>
              <w:t>1 235 495,00</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sz w:val="20"/>
                <w:szCs w:val="20"/>
              </w:rPr>
              <w:t>938 705,72</w:t>
            </w:r>
            <w:r w:rsidR="0062211B" w:rsidRPr="00E364A7">
              <w:rPr>
                <w:rFonts w:ascii="Times New Roman" w:hAnsi="Times New Roman" w:cs="Times New Roman"/>
                <w:sz w:val="20"/>
                <w:szCs w:val="20"/>
              </w:rPr>
              <w:t> </w:t>
            </w:r>
          </w:p>
        </w:tc>
        <w:tc>
          <w:tcPr>
            <w:tcW w:w="1686" w:type="dxa"/>
          </w:tcPr>
          <w:p w:rsidR="00E715AE" w:rsidRPr="00E364A7" w:rsidRDefault="0012152F"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296 789,28</w:t>
            </w: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24,0%</w:t>
            </w:r>
          </w:p>
        </w:tc>
      </w:tr>
      <w:tr w:rsidR="00E715AE" w:rsidRPr="00E364A7" w:rsidTr="00E364A7">
        <w:tc>
          <w:tcPr>
            <w:tcW w:w="3369"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0819600006621000355</w:t>
            </w:r>
          </w:p>
          <w:p w:rsidR="00E715AE" w:rsidRPr="00E364A7" w:rsidRDefault="00E715AE"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ООО «Империя»</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sz w:val="20"/>
                <w:szCs w:val="20"/>
              </w:rPr>
              <w:t>480 347,00</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480 347,00</w:t>
            </w:r>
          </w:p>
        </w:tc>
        <w:tc>
          <w:tcPr>
            <w:tcW w:w="1686" w:type="dxa"/>
          </w:tcPr>
          <w:p w:rsidR="00E715AE" w:rsidRPr="00E364A7" w:rsidRDefault="0012152F"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0,0</w:t>
            </w: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0,0%</w:t>
            </w:r>
          </w:p>
        </w:tc>
      </w:tr>
      <w:tr w:rsidR="00E715AE" w:rsidRPr="00E364A7" w:rsidTr="00E364A7">
        <w:tc>
          <w:tcPr>
            <w:tcW w:w="3369"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0819600006621000379 ИП Медведев</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sz w:val="20"/>
                <w:szCs w:val="20"/>
              </w:rPr>
              <w:t>363 739,20</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258 239,00</w:t>
            </w:r>
          </w:p>
        </w:tc>
        <w:tc>
          <w:tcPr>
            <w:tcW w:w="1686" w:type="dxa"/>
          </w:tcPr>
          <w:p w:rsidR="00E715AE" w:rsidRPr="00E364A7" w:rsidRDefault="0012152F"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105 500,20</w:t>
            </w: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29,0%</w:t>
            </w:r>
          </w:p>
        </w:tc>
      </w:tr>
      <w:tr w:rsidR="00E715AE" w:rsidRPr="00E364A7" w:rsidTr="00E364A7">
        <w:tc>
          <w:tcPr>
            <w:tcW w:w="3369"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0819600006621000380 ИП Медведев</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sz w:val="20"/>
                <w:szCs w:val="20"/>
              </w:rPr>
              <w:t>862 549,90</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754 207,65</w:t>
            </w:r>
          </w:p>
        </w:tc>
        <w:tc>
          <w:tcPr>
            <w:tcW w:w="1686" w:type="dxa"/>
          </w:tcPr>
          <w:p w:rsidR="00E715AE" w:rsidRPr="00E364A7" w:rsidRDefault="0012152F"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108 342,25</w:t>
            </w: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12,6%</w:t>
            </w:r>
          </w:p>
        </w:tc>
      </w:tr>
      <w:tr w:rsidR="00E715AE" w:rsidRPr="00E364A7" w:rsidTr="00E364A7">
        <w:tc>
          <w:tcPr>
            <w:tcW w:w="3369" w:type="dxa"/>
          </w:tcPr>
          <w:p w:rsidR="00E715AE" w:rsidRPr="00E364A7" w:rsidRDefault="00E715AE" w:rsidP="00E364A7">
            <w:pPr>
              <w:autoSpaceDE w:val="0"/>
              <w:autoSpaceDN w:val="0"/>
              <w:adjustRightInd w:val="0"/>
              <w:spacing w:after="0" w:line="20" w:lineRule="atLeast"/>
              <w:jc w:val="both"/>
              <w:rPr>
                <w:rStyle w:val="cardmaininfopurchaselink2"/>
                <w:rFonts w:ascii="Times New Roman" w:hAnsi="Times New Roman" w:cs="Times New Roman"/>
                <w:color w:val="auto"/>
                <w:sz w:val="20"/>
                <w:szCs w:val="20"/>
              </w:rPr>
            </w:pPr>
            <w:r w:rsidRPr="00E364A7">
              <w:rPr>
                <w:rStyle w:val="cardmaininfopurchaselink2"/>
                <w:rFonts w:ascii="Times New Roman" w:hAnsi="Times New Roman" w:cs="Times New Roman"/>
                <w:color w:val="auto"/>
                <w:sz w:val="20"/>
                <w:szCs w:val="20"/>
              </w:rPr>
              <w:t>0819600006621000381</w:t>
            </w:r>
            <w:r w:rsidRPr="00E364A7">
              <w:rPr>
                <w:rFonts w:ascii="Times New Roman" w:hAnsi="Times New Roman" w:cs="Times New Roman"/>
                <w:iCs/>
                <w:sz w:val="20"/>
                <w:szCs w:val="20"/>
                <w:lang w:eastAsia="ru-RU"/>
              </w:rPr>
              <w:t xml:space="preserve"> ИП Медведев</w:t>
            </w:r>
          </w:p>
        </w:tc>
        <w:tc>
          <w:tcPr>
            <w:tcW w:w="1686" w:type="dxa"/>
          </w:tcPr>
          <w:p w:rsidR="00E715AE" w:rsidRPr="00E364A7" w:rsidRDefault="008A2C75" w:rsidP="00E364A7">
            <w:pPr>
              <w:autoSpaceDE w:val="0"/>
              <w:autoSpaceDN w:val="0"/>
              <w:adjustRightInd w:val="0"/>
              <w:spacing w:after="0" w:line="20" w:lineRule="atLeast"/>
              <w:jc w:val="both"/>
              <w:rPr>
                <w:rStyle w:val="cardmaininfocontent2"/>
                <w:rFonts w:ascii="Times New Roman" w:hAnsi="Times New Roman" w:cs="Times New Roman"/>
                <w:sz w:val="20"/>
                <w:szCs w:val="20"/>
              </w:rPr>
            </w:pPr>
            <w:r w:rsidRPr="00E364A7">
              <w:rPr>
                <w:rFonts w:ascii="Times New Roman" w:hAnsi="Times New Roman" w:cs="Times New Roman"/>
                <w:sz w:val="20"/>
                <w:szCs w:val="20"/>
              </w:rPr>
              <w:t>1 867 679,00</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sz w:val="20"/>
                <w:szCs w:val="20"/>
              </w:rPr>
            </w:pPr>
            <w:r w:rsidRPr="00E364A7">
              <w:rPr>
                <w:rFonts w:ascii="Times New Roman" w:hAnsi="Times New Roman" w:cs="Times New Roman"/>
                <w:sz w:val="20"/>
                <w:szCs w:val="20"/>
              </w:rPr>
              <w:t>1 270 021,40</w:t>
            </w:r>
          </w:p>
        </w:tc>
        <w:tc>
          <w:tcPr>
            <w:tcW w:w="1686" w:type="dxa"/>
          </w:tcPr>
          <w:p w:rsidR="00E715AE" w:rsidRPr="00E364A7" w:rsidRDefault="0012152F"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597 657,6</w:t>
            </w: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32%</w:t>
            </w:r>
          </w:p>
        </w:tc>
      </w:tr>
      <w:tr w:rsidR="00E715AE" w:rsidRPr="00E364A7" w:rsidTr="00E364A7">
        <w:tc>
          <w:tcPr>
            <w:tcW w:w="3369" w:type="dxa"/>
          </w:tcPr>
          <w:p w:rsidR="00E715AE" w:rsidRPr="00E364A7" w:rsidRDefault="00E715AE" w:rsidP="00E364A7">
            <w:pPr>
              <w:autoSpaceDE w:val="0"/>
              <w:autoSpaceDN w:val="0"/>
              <w:adjustRightInd w:val="0"/>
              <w:spacing w:after="0" w:line="20" w:lineRule="atLeast"/>
              <w:jc w:val="both"/>
              <w:rPr>
                <w:rStyle w:val="cardmaininfopurchaselink2"/>
                <w:rFonts w:ascii="Times New Roman" w:hAnsi="Times New Roman" w:cs="Times New Roman"/>
                <w:color w:val="auto"/>
                <w:sz w:val="20"/>
                <w:szCs w:val="20"/>
              </w:rPr>
            </w:pPr>
            <w:r w:rsidRPr="00E364A7">
              <w:rPr>
                <w:rStyle w:val="cardmaininfopurchaselink2"/>
                <w:rFonts w:ascii="Times New Roman" w:hAnsi="Times New Roman" w:cs="Times New Roman"/>
                <w:color w:val="auto"/>
                <w:sz w:val="20"/>
                <w:szCs w:val="20"/>
              </w:rPr>
              <w:t>0819600006621000400</w:t>
            </w:r>
          </w:p>
          <w:p w:rsidR="00E715AE" w:rsidRPr="00E364A7" w:rsidRDefault="00E715AE" w:rsidP="00E364A7">
            <w:pPr>
              <w:autoSpaceDE w:val="0"/>
              <w:autoSpaceDN w:val="0"/>
              <w:adjustRightInd w:val="0"/>
              <w:spacing w:after="0" w:line="20" w:lineRule="atLeast"/>
              <w:jc w:val="both"/>
              <w:rPr>
                <w:rStyle w:val="cardmaininfopurchaselink2"/>
                <w:rFonts w:ascii="Times New Roman" w:hAnsi="Times New Roman" w:cs="Times New Roman"/>
                <w:color w:val="auto"/>
                <w:sz w:val="20"/>
                <w:szCs w:val="20"/>
              </w:rPr>
            </w:pPr>
            <w:r w:rsidRPr="00E364A7">
              <w:rPr>
                <w:rStyle w:val="cardmaininfopurchaselink2"/>
                <w:rFonts w:ascii="Times New Roman" w:hAnsi="Times New Roman" w:cs="Times New Roman"/>
                <w:color w:val="auto"/>
                <w:sz w:val="20"/>
                <w:szCs w:val="20"/>
              </w:rPr>
              <w:t>ИП Аладков Е.А.</w:t>
            </w:r>
          </w:p>
        </w:tc>
        <w:tc>
          <w:tcPr>
            <w:tcW w:w="1686" w:type="dxa"/>
          </w:tcPr>
          <w:p w:rsidR="00E715AE" w:rsidRPr="00E364A7" w:rsidRDefault="008A2C75" w:rsidP="00E364A7">
            <w:pPr>
              <w:autoSpaceDE w:val="0"/>
              <w:autoSpaceDN w:val="0"/>
              <w:adjustRightInd w:val="0"/>
              <w:spacing w:after="0" w:line="20" w:lineRule="atLeast"/>
              <w:jc w:val="both"/>
              <w:rPr>
                <w:rStyle w:val="cardmaininfocontent2"/>
                <w:rFonts w:ascii="Times New Roman" w:hAnsi="Times New Roman" w:cs="Times New Roman"/>
                <w:sz w:val="20"/>
                <w:szCs w:val="20"/>
              </w:rPr>
            </w:pPr>
            <w:r w:rsidRPr="00E364A7">
              <w:rPr>
                <w:rFonts w:ascii="Times New Roman" w:hAnsi="Times New Roman" w:cs="Times New Roman"/>
                <w:sz w:val="20"/>
                <w:szCs w:val="20"/>
              </w:rPr>
              <w:t>4 041 000,00</w:t>
            </w:r>
          </w:p>
        </w:tc>
        <w:tc>
          <w:tcPr>
            <w:tcW w:w="1686" w:type="dxa"/>
          </w:tcPr>
          <w:p w:rsidR="00E715AE" w:rsidRPr="00E364A7" w:rsidRDefault="008A2C75" w:rsidP="00E364A7">
            <w:pPr>
              <w:autoSpaceDE w:val="0"/>
              <w:autoSpaceDN w:val="0"/>
              <w:adjustRightInd w:val="0"/>
              <w:spacing w:after="0" w:line="20" w:lineRule="atLeast"/>
              <w:jc w:val="both"/>
              <w:rPr>
                <w:rFonts w:ascii="Times New Roman" w:hAnsi="Times New Roman" w:cs="Times New Roman"/>
                <w:sz w:val="20"/>
                <w:szCs w:val="20"/>
              </w:rPr>
            </w:pPr>
            <w:r w:rsidRPr="00E364A7">
              <w:rPr>
                <w:rFonts w:ascii="Times New Roman" w:hAnsi="Times New Roman" w:cs="Times New Roman"/>
                <w:sz w:val="20"/>
                <w:szCs w:val="20"/>
              </w:rPr>
              <w:t>4 041 000,00</w:t>
            </w:r>
          </w:p>
        </w:tc>
        <w:tc>
          <w:tcPr>
            <w:tcW w:w="1686" w:type="dxa"/>
          </w:tcPr>
          <w:p w:rsidR="00E715AE" w:rsidRPr="00E364A7" w:rsidRDefault="0012152F"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0,0</w:t>
            </w:r>
          </w:p>
        </w:tc>
        <w:tc>
          <w:tcPr>
            <w:tcW w:w="1535"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0,0%</w:t>
            </w:r>
          </w:p>
        </w:tc>
      </w:tr>
      <w:tr w:rsidR="00E715AE" w:rsidRPr="00E364A7" w:rsidTr="00E364A7">
        <w:tc>
          <w:tcPr>
            <w:tcW w:w="3369" w:type="dxa"/>
          </w:tcPr>
          <w:p w:rsidR="00E715AE" w:rsidRPr="00E364A7" w:rsidRDefault="00E715AE" w:rsidP="00E364A7">
            <w:pPr>
              <w:autoSpaceDE w:val="0"/>
              <w:autoSpaceDN w:val="0"/>
              <w:adjustRightInd w:val="0"/>
              <w:spacing w:after="0" w:line="20" w:lineRule="atLeast"/>
              <w:jc w:val="both"/>
              <w:rPr>
                <w:rFonts w:ascii="Times New Roman" w:hAnsi="Times New Roman" w:cs="Times New Roman"/>
                <w:sz w:val="20"/>
                <w:szCs w:val="20"/>
              </w:rPr>
            </w:pPr>
            <w:r w:rsidRPr="00E364A7">
              <w:rPr>
                <w:rFonts w:ascii="Times New Roman" w:hAnsi="Times New Roman" w:cs="Times New Roman"/>
                <w:sz w:val="20"/>
                <w:szCs w:val="20"/>
              </w:rPr>
              <w:t>Итого:</w:t>
            </w:r>
          </w:p>
        </w:tc>
        <w:tc>
          <w:tcPr>
            <w:tcW w:w="1686" w:type="dxa"/>
          </w:tcPr>
          <w:p w:rsidR="00E715AE" w:rsidRPr="00E364A7" w:rsidRDefault="0053376C" w:rsidP="00E364A7">
            <w:pPr>
              <w:autoSpaceDE w:val="0"/>
              <w:autoSpaceDN w:val="0"/>
              <w:adjustRightInd w:val="0"/>
              <w:spacing w:after="0" w:line="20" w:lineRule="atLeast"/>
              <w:jc w:val="both"/>
              <w:rPr>
                <w:rStyle w:val="cardmaininfocontent2"/>
                <w:rFonts w:ascii="Times New Roman" w:hAnsi="Times New Roman" w:cs="Times New Roman"/>
                <w:sz w:val="20"/>
                <w:szCs w:val="20"/>
              </w:rPr>
            </w:pPr>
            <w:r w:rsidRPr="00E364A7">
              <w:rPr>
                <w:rStyle w:val="cardmaininfocontent2"/>
                <w:rFonts w:ascii="Times New Roman" w:hAnsi="Times New Roman" w:cs="Times New Roman"/>
                <w:sz w:val="20"/>
                <w:szCs w:val="20"/>
              </w:rPr>
              <w:t>9 619 936,60</w:t>
            </w:r>
          </w:p>
        </w:tc>
        <w:tc>
          <w:tcPr>
            <w:tcW w:w="1686"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sz w:val="20"/>
                <w:szCs w:val="20"/>
              </w:rPr>
            </w:pPr>
            <w:r w:rsidRPr="00E364A7">
              <w:rPr>
                <w:rFonts w:ascii="Times New Roman" w:hAnsi="Times New Roman" w:cs="Times New Roman"/>
                <w:sz w:val="20"/>
                <w:szCs w:val="20"/>
              </w:rPr>
              <w:t>8 310 722,25</w:t>
            </w:r>
          </w:p>
        </w:tc>
        <w:tc>
          <w:tcPr>
            <w:tcW w:w="1686" w:type="dxa"/>
          </w:tcPr>
          <w:p w:rsidR="00E715AE" w:rsidRPr="00E364A7" w:rsidRDefault="0053376C"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1 309 214,35</w:t>
            </w:r>
          </w:p>
        </w:tc>
        <w:tc>
          <w:tcPr>
            <w:tcW w:w="1535" w:type="dxa"/>
          </w:tcPr>
          <w:p w:rsidR="00E715AE" w:rsidRPr="00E364A7" w:rsidRDefault="00C75664" w:rsidP="00E364A7">
            <w:pPr>
              <w:autoSpaceDE w:val="0"/>
              <w:autoSpaceDN w:val="0"/>
              <w:adjustRightInd w:val="0"/>
              <w:spacing w:after="0" w:line="20" w:lineRule="atLeast"/>
              <w:jc w:val="both"/>
              <w:rPr>
                <w:rFonts w:ascii="Times New Roman" w:hAnsi="Times New Roman" w:cs="Times New Roman"/>
                <w:iCs/>
                <w:sz w:val="20"/>
                <w:szCs w:val="20"/>
                <w:lang w:eastAsia="ru-RU"/>
              </w:rPr>
            </w:pPr>
            <w:r w:rsidRPr="00E364A7">
              <w:rPr>
                <w:rFonts w:ascii="Times New Roman" w:hAnsi="Times New Roman" w:cs="Times New Roman"/>
                <w:iCs/>
                <w:sz w:val="20"/>
                <w:szCs w:val="20"/>
                <w:lang w:eastAsia="ru-RU"/>
              </w:rPr>
              <w:t>13,6%</w:t>
            </w:r>
          </w:p>
        </w:tc>
      </w:tr>
    </w:tbl>
    <w:p w:rsidR="00D06E26" w:rsidRDefault="00D06E26" w:rsidP="001F5C5D">
      <w:pPr>
        <w:autoSpaceDE w:val="0"/>
        <w:autoSpaceDN w:val="0"/>
        <w:adjustRightInd w:val="0"/>
        <w:spacing w:after="0" w:line="20" w:lineRule="atLeast"/>
        <w:ind w:firstLine="851"/>
        <w:jc w:val="both"/>
        <w:rPr>
          <w:rFonts w:ascii="Times New Roman" w:eastAsia="Times New Roman" w:hAnsi="Times New Roman" w:cs="Times New Roman"/>
          <w:color w:val="000000" w:themeColor="text1"/>
          <w:sz w:val="28"/>
          <w:szCs w:val="28"/>
          <w:lang w:eastAsia="ru-RU"/>
        </w:rPr>
      </w:pPr>
    </w:p>
    <w:p w:rsidR="004C71BF" w:rsidRPr="006417F3" w:rsidRDefault="004C71BF" w:rsidP="004C71BF">
      <w:pPr>
        <w:autoSpaceDE w:val="0"/>
        <w:autoSpaceDN w:val="0"/>
        <w:adjustRightInd w:val="0"/>
        <w:spacing w:after="0" w:line="20" w:lineRule="atLeast"/>
        <w:ind w:firstLine="851"/>
        <w:jc w:val="both"/>
        <w:rPr>
          <w:rFonts w:ascii="Times New Roman" w:hAnsi="Times New Roman" w:cs="Times New Roman"/>
          <w:iCs/>
          <w:color w:val="000000" w:themeColor="text1"/>
          <w:sz w:val="28"/>
          <w:szCs w:val="28"/>
          <w:lang w:eastAsia="ru-RU"/>
        </w:rPr>
      </w:pPr>
      <w:r w:rsidRPr="006417F3">
        <w:rPr>
          <w:rFonts w:ascii="Times New Roman" w:hAnsi="Times New Roman" w:cs="Times New Roman"/>
          <w:color w:val="000000" w:themeColor="text1"/>
          <w:sz w:val="28"/>
          <w:szCs w:val="28"/>
        </w:rPr>
        <w:t xml:space="preserve">В нарушение Приказа Минэкономразвития России N 567 </w:t>
      </w:r>
      <w:r w:rsidRPr="006417F3">
        <w:rPr>
          <w:rFonts w:ascii="Times New Roman" w:hAnsi="Times New Roman" w:cs="Times New Roman"/>
          <w:iCs/>
          <w:color w:val="000000" w:themeColor="text1"/>
          <w:sz w:val="28"/>
          <w:szCs w:val="28"/>
          <w:lang w:eastAsia="ru-RU"/>
        </w:rPr>
        <w:t xml:space="preserve">от 02.10.2013 </w:t>
      </w:r>
      <w:r w:rsidRPr="006417F3">
        <w:rPr>
          <w:rFonts w:ascii="Times New Roman" w:hAnsi="Times New Roman" w:cs="Times New Roman"/>
          <w:color w:val="000000" w:themeColor="text1"/>
          <w:sz w:val="28"/>
          <w:szCs w:val="28"/>
        </w:rPr>
        <w:t>расчет НМЦК в 2020, в первом полугодии 2021 производился</w:t>
      </w:r>
      <w:r w:rsidRPr="006417F3">
        <w:rPr>
          <w:rStyle w:val="af1"/>
          <w:rFonts w:ascii="Times New Roman" w:hAnsi="Times New Roman" w:cs="Times New Roman"/>
          <w:i w:val="0"/>
          <w:color w:val="000000" w:themeColor="text1"/>
          <w:sz w:val="28"/>
          <w:szCs w:val="28"/>
          <w:bdr w:val="none" w:sz="0" w:space="0" w:color="auto" w:frame="1"/>
        </w:rPr>
        <w:t xml:space="preserve"> методом сопоставимых рыночных цен (анализ рынка) с использованием данных </w:t>
      </w:r>
      <w:r w:rsidR="00291271" w:rsidRPr="006417F3">
        <w:rPr>
          <w:rStyle w:val="af1"/>
          <w:rFonts w:ascii="Times New Roman" w:hAnsi="Times New Roman" w:cs="Times New Roman"/>
          <w:i w:val="0"/>
          <w:color w:val="000000" w:themeColor="text1"/>
          <w:sz w:val="28"/>
          <w:szCs w:val="28"/>
          <w:bdr w:val="none" w:sz="0" w:space="0" w:color="auto" w:frame="1"/>
        </w:rPr>
        <w:t xml:space="preserve">о ценах </w:t>
      </w:r>
      <w:r w:rsidRPr="006417F3">
        <w:rPr>
          <w:rStyle w:val="af1"/>
          <w:rFonts w:ascii="Times New Roman" w:hAnsi="Times New Roman" w:cs="Times New Roman"/>
          <w:i w:val="0"/>
          <w:color w:val="000000" w:themeColor="text1"/>
          <w:sz w:val="28"/>
          <w:szCs w:val="28"/>
          <w:bdr w:val="none" w:sz="0" w:space="0" w:color="auto" w:frame="1"/>
        </w:rPr>
        <w:t xml:space="preserve">двух </w:t>
      </w:r>
      <w:r w:rsidR="00330D8A" w:rsidRPr="006417F3">
        <w:rPr>
          <w:rStyle w:val="af1"/>
          <w:rFonts w:ascii="Times New Roman" w:hAnsi="Times New Roman" w:cs="Times New Roman"/>
          <w:i w:val="0"/>
          <w:color w:val="000000" w:themeColor="text1"/>
          <w:sz w:val="28"/>
          <w:szCs w:val="28"/>
          <w:bdr w:val="none" w:sz="0" w:space="0" w:color="auto" w:frame="1"/>
        </w:rPr>
        <w:t>поставщиков товаров, работ, услуг</w:t>
      </w:r>
      <w:r w:rsidRPr="006417F3">
        <w:rPr>
          <w:rStyle w:val="af1"/>
          <w:rFonts w:ascii="Times New Roman" w:hAnsi="Times New Roman" w:cs="Times New Roman"/>
          <w:i w:val="0"/>
          <w:color w:val="000000" w:themeColor="text1"/>
          <w:sz w:val="28"/>
          <w:szCs w:val="28"/>
          <w:bdr w:val="none" w:sz="0" w:space="0" w:color="auto" w:frame="1"/>
        </w:rPr>
        <w:t>.</w:t>
      </w:r>
    </w:p>
    <w:p w:rsidR="004C71BF" w:rsidRPr="006417F3" w:rsidRDefault="004C71BF" w:rsidP="004C71BF">
      <w:pPr>
        <w:pStyle w:val="aa"/>
        <w:shd w:val="clear" w:color="auto" w:fill="FFFFFF"/>
        <w:spacing w:before="0" w:beforeAutospacing="0" w:after="0" w:afterAutospacing="0" w:line="20" w:lineRule="atLeast"/>
        <w:ind w:firstLine="851"/>
        <w:jc w:val="both"/>
        <w:textAlignment w:val="baseline"/>
        <w:rPr>
          <w:rFonts w:ascii="Times New Roman" w:hAnsi="Times New Roman" w:cs="Times New Roman"/>
          <w:color w:val="000000" w:themeColor="text1"/>
          <w:sz w:val="28"/>
          <w:szCs w:val="28"/>
        </w:rPr>
      </w:pPr>
      <w:r w:rsidRPr="006417F3">
        <w:rPr>
          <w:rStyle w:val="af1"/>
          <w:rFonts w:ascii="Times New Roman" w:hAnsi="Times New Roman" w:cs="Times New Roman"/>
          <w:i w:val="0"/>
          <w:color w:val="000000" w:themeColor="text1"/>
          <w:sz w:val="28"/>
          <w:szCs w:val="28"/>
          <w:bdr w:val="none" w:sz="0" w:space="0" w:color="auto" w:frame="1"/>
        </w:rPr>
        <w:t>Согласно п. 3.7.1 Приказа Минэкономразвития</w:t>
      </w:r>
      <w:r w:rsidRPr="006417F3">
        <w:rPr>
          <w:rFonts w:ascii="Times New Roman" w:hAnsi="Times New Roman" w:cs="Times New Roman"/>
          <w:color w:val="000000" w:themeColor="text1"/>
          <w:sz w:val="28"/>
          <w:szCs w:val="28"/>
        </w:rPr>
        <w:t xml:space="preserve"> N 567 </w:t>
      </w:r>
      <w:r w:rsidRPr="006417F3">
        <w:rPr>
          <w:rFonts w:ascii="Times New Roman" w:hAnsi="Times New Roman" w:cs="Times New Roman"/>
          <w:iCs/>
          <w:color w:val="000000" w:themeColor="text1"/>
          <w:sz w:val="28"/>
          <w:szCs w:val="28"/>
        </w:rPr>
        <w:t>от 02.10.2013</w:t>
      </w:r>
      <w:r w:rsidRPr="006417F3">
        <w:rPr>
          <w:rStyle w:val="af1"/>
          <w:rFonts w:ascii="Times New Roman" w:hAnsi="Times New Roman" w:cs="Times New Roman"/>
          <w:i w:val="0"/>
          <w:color w:val="000000" w:themeColor="text1"/>
          <w:sz w:val="28"/>
          <w:szCs w:val="28"/>
          <w:bdr w:val="none" w:sz="0" w:space="0" w:color="auto" w:frame="1"/>
        </w:rPr>
        <w:t>, в целях получения ценовой информации в отношении товара, работы, услуги для определения цены контракта заказчику рекомендуется направить запросы о предоставлении ценовой информации минимум пяти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(опубликована в печати, размещена на сайтах в сети «Интернет»). При конечном расчете цены контракта методом сопоставимых рыночных цен (анализ рынка) рекомендуется использовать данные минимум о трех ценах товара, работы, услуги, предлагаемых различными поставщиками. Также Приказ Минэкономразвития от 02.10.2013 г. № 567 содержит приложения с приведением конкретного примера расчета НМЦК при использовании метода сопоставимых (рыночных) цен.</w:t>
      </w:r>
    </w:p>
    <w:p w:rsidR="00330D8A" w:rsidRPr="00291271" w:rsidRDefault="00330D8A" w:rsidP="00291271">
      <w:pPr>
        <w:autoSpaceDE w:val="0"/>
        <w:autoSpaceDN w:val="0"/>
        <w:adjustRightInd w:val="0"/>
        <w:spacing w:after="0" w:line="20" w:lineRule="atLeast"/>
        <w:ind w:firstLine="851"/>
        <w:jc w:val="both"/>
        <w:rPr>
          <w:rFonts w:ascii="Times New Roman" w:eastAsia="Times New Roman" w:hAnsi="Times New Roman" w:cs="Times New Roman"/>
          <w:color w:val="000000" w:themeColor="text1"/>
          <w:sz w:val="28"/>
          <w:szCs w:val="28"/>
          <w:lang w:eastAsia="ru-RU"/>
        </w:rPr>
      </w:pPr>
      <w:r w:rsidRPr="006417F3">
        <w:rPr>
          <w:rFonts w:ascii="Times New Roman" w:eastAsia="Times New Roman" w:hAnsi="Times New Roman" w:cs="Times New Roman"/>
          <w:color w:val="000000" w:themeColor="text1"/>
          <w:sz w:val="28"/>
          <w:szCs w:val="28"/>
          <w:lang w:eastAsia="ru-RU"/>
        </w:rPr>
        <w:t xml:space="preserve">За 2020 - 2021 года все аукционы разыграны между двумя поставщиками  ООО «Рассвет» и ИП Медведев. По всем аукционом произошло снижение НМЦК по </w:t>
      </w:r>
      <w:r w:rsidRPr="006417F3">
        <w:rPr>
          <w:rFonts w:ascii="Times New Roman" w:hAnsi="Times New Roman" w:cs="Times New Roman"/>
          <w:color w:val="000000" w:themeColor="text1"/>
          <w:sz w:val="28"/>
          <w:szCs w:val="28"/>
        </w:rPr>
        <w:t xml:space="preserve"> нарушению Приказа Минэкономразвития России N 567 </w:t>
      </w:r>
      <w:r w:rsidRPr="006417F3">
        <w:rPr>
          <w:rFonts w:ascii="Times New Roman" w:hAnsi="Times New Roman" w:cs="Times New Roman"/>
          <w:iCs/>
          <w:color w:val="000000" w:themeColor="text1"/>
          <w:sz w:val="28"/>
          <w:szCs w:val="28"/>
          <w:lang w:eastAsia="ru-RU"/>
        </w:rPr>
        <w:t>от 02.10.2013.</w:t>
      </w:r>
      <w:r w:rsidR="00291271" w:rsidRPr="006417F3">
        <w:rPr>
          <w:rFonts w:ascii="Times New Roman" w:eastAsia="Times New Roman" w:hAnsi="Times New Roman" w:cs="Times New Roman"/>
          <w:color w:val="000000" w:themeColor="text1"/>
          <w:sz w:val="28"/>
          <w:szCs w:val="28"/>
          <w:lang w:eastAsia="ru-RU"/>
        </w:rPr>
        <w:t xml:space="preserve"> </w:t>
      </w:r>
      <w:r w:rsidRPr="006417F3">
        <w:rPr>
          <w:rFonts w:ascii="Times New Roman" w:hAnsi="Times New Roman" w:cs="Times New Roman"/>
          <w:color w:val="000000" w:themeColor="text1"/>
          <w:sz w:val="28"/>
          <w:szCs w:val="28"/>
          <w:shd w:val="clear" w:color="auto" w:fill="FFFFFF"/>
        </w:rPr>
        <w:t>В результате произошло  </w:t>
      </w:r>
      <w:r w:rsidRPr="006417F3">
        <w:rPr>
          <w:rFonts w:ascii="Times New Roman" w:hAnsi="Times New Roman" w:cs="Times New Roman"/>
          <w:bCs/>
          <w:color w:val="000000" w:themeColor="text1"/>
          <w:sz w:val="28"/>
          <w:szCs w:val="28"/>
          <w:shd w:val="clear" w:color="auto" w:fill="FFFFFF"/>
        </w:rPr>
        <w:t>завышение</w:t>
      </w:r>
      <w:r w:rsidRPr="006417F3">
        <w:rPr>
          <w:rFonts w:ascii="Times New Roman" w:hAnsi="Times New Roman" w:cs="Times New Roman"/>
          <w:color w:val="000000" w:themeColor="text1"/>
          <w:sz w:val="28"/>
          <w:szCs w:val="28"/>
          <w:shd w:val="clear" w:color="auto" w:fill="FFFFFF"/>
        </w:rPr>
        <w:t>  относительно реальных рыночных </w:t>
      </w:r>
      <w:r w:rsidRPr="006417F3">
        <w:rPr>
          <w:rFonts w:ascii="Times New Roman" w:hAnsi="Times New Roman" w:cs="Times New Roman"/>
          <w:bCs/>
          <w:color w:val="000000" w:themeColor="text1"/>
          <w:sz w:val="28"/>
          <w:szCs w:val="28"/>
          <w:shd w:val="clear" w:color="auto" w:fill="FFFFFF"/>
        </w:rPr>
        <w:t>цен</w:t>
      </w:r>
      <w:r w:rsidR="00291271" w:rsidRPr="006417F3">
        <w:rPr>
          <w:rFonts w:ascii="Times New Roman" w:hAnsi="Times New Roman" w:cs="Times New Roman"/>
          <w:bCs/>
          <w:color w:val="000000" w:themeColor="text1"/>
          <w:sz w:val="28"/>
          <w:szCs w:val="28"/>
          <w:shd w:val="clear" w:color="auto" w:fill="FFFFFF"/>
        </w:rPr>
        <w:t xml:space="preserve"> товаров, работ, услуг</w:t>
      </w:r>
      <w:r w:rsidRPr="006417F3">
        <w:rPr>
          <w:rFonts w:ascii="Times New Roman" w:hAnsi="Times New Roman" w:cs="Times New Roman"/>
          <w:color w:val="000000" w:themeColor="text1"/>
          <w:sz w:val="28"/>
          <w:szCs w:val="28"/>
          <w:shd w:val="clear" w:color="auto" w:fill="FFFFFF"/>
        </w:rPr>
        <w:t>.</w:t>
      </w:r>
    </w:p>
    <w:p w:rsidR="002565C3" w:rsidRPr="00E364A7" w:rsidRDefault="002565C3" w:rsidP="00C75B33">
      <w:pPr>
        <w:autoSpaceDE w:val="0"/>
        <w:autoSpaceDN w:val="0"/>
        <w:adjustRightInd w:val="0"/>
        <w:spacing w:after="0" w:line="20" w:lineRule="atLeast"/>
        <w:jc w:val="both"/>
        <w:rPr>
          <w:rFonts w:ascii="Times New Roman" w:eastAsia="Times New Roman" w:hAnsi="Times New Roman" w:cs="Times New Roman"/>
          <w:i/>
          <w:color w:val="000000" w:themeColor="text1"/>
          <w:sz w:val="28"/>
          <w:szCs w:val="28"/>
          <w:lang w:eastAsia="ru-RU"/>
        </w:rPr>
      </w:pPr>
    </w:p>
    <w:p w:rsidR="005F3B96" w:rsidRPr="001F5C5D" w:rsidRDefault="005F3B96" w:rsidP="001F5C5D">
      <w:pPr>
        <w:autoSpaceDE w:val="0"/>
        <w:autoSpaceDN w:val="0"/>
        <w:adjustRightInd w:val="0"/>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В нарушение </w:t>
      </w:r>
      <w:r w:rsidRPr="001F5C5D">
        <w:rPr>
          <w:rFonts w:ascii="Times New Roman" w:hAnsi="Times New Roman" w:cs="Times New Roman"/>
          <w:sz w:val="28"/>
          <w:szCs w:val="28"/>
          <w:shd w:val="clear" w:color="auto" w:fill="FFFFFF"/>
        </w:rPr>
        <w:t xml:space="preserve">ч.1 п.1 статьи 33 44-ФЗ </w:t>
      </w:r>
      <w:r w:rsidR="004C30A2">
        <w:rPr>
          <w:rFonts w:ascii="Times New Roman" w:hAnsi="Times New Roman" w:cs="Times New Roman"/>
          <w:sz w:val="28"/>
          <w:szCs w:val="28"/>
          <w:shd w:val="clear" w:color="auto" w:fill="FFFFFF"/>
        </w:rPr>
        <w:t>установлены</w:t>
      </w:r>
      <w:r w:rsidRPr="001F5C5D">
        <w:rPr>
          <w:rFonts w:ascii="Times New Roman" w:hAnsi="Times New Roman" w:cs="Times New Roman"/>
          <w:sz w:val="28"/>
          <w:szCs w:val="28"/>
          <w:shd w:val="clear" w:color="auto" w:fill="FFFFFF"/>
        </w:rPr>
        <w:t xml:space="preserve"> требования к товарам, информации, работам и услугам, влекущие за собой ограничение числа участников, так до </w:t>
      </w:r>
      <w:r w:rsidRPr="001F5C5D">
        <w:rPr>
          <w:rFonts w:ascii="Times New Roman" w:hAnsi="Times New Roman" w:cs="Times New Roman"/>
          <w:sz w:val="28"/>
          <w:szCs w:val="28"/>
        </w:rPr>
        <w:t>Учреждения были доведены лимиты бюджетных обязательств уведомлением № 247 от 31.03.2021 на сумму 4 000 000,00 руб. на выполнение работ по капитальному ремонту отопления. Извещение о проведении электронного аукциона размещено 19.07.2021 №0819600006621000363</w:t>
      </w:r>
      <w:r w:rsidR="003D4B42">
        <w:rPr>
          <w:rFonts w:ascii="Times New Roman" w:hAnsi="Times New Roman" w:cs="Times New Roman"/>
          <w:sz w:val="28"/>
          <w:szCs w:val="28"/>
        </w:rPr>
        <w:t>, начальная цена контракта составила 4 041 000,00 руб.</w:t>
      </w:r>
      <w:r w:rsidRPr="001F5C5D">
        <w:rPr>
          <w:rFonts w:ascii="Times New Roman" w:hAnsi="Times New Roman" w:cs="Times New Roman"/>
          <w:sz w:val="28"/>
          <w:szCs w:val="28"/>
        </w:rPr>
        <w:t>, что привело к ограничению в сроках выполнения технического задания</w:t>
      </w:r>
      <w:r w:rsidR="002565C3">
        <w:rPr>
          <w:rFonts w:ascii="Times New Roman" w:hAnsi="Times New Roman" w:cs="Times New Roman"/>
          <w:sz w:val="28"/>
          <w:szCs w:val="28"/>
        </w:rPr>
        <w:t xml:space="preserve"> до 40 календарных дней</w:t>
      </w:r>
      <w:r w:rsidRPr="001F5C5D">
        <w:rPr>
          <w:rFonts w:ascii="Times New Roman" w:hAnsi="Times New Roman" w:cs="Times New Roman"/>
          <w:sz w:val="28"/>
          <w:szCs w:val="28"/>
        </w:rPr>
        <w:t xml:space="preserve">. По окончанию срока подачи заявок в электронном </w:t>
      </w:r>
      <w:r w:rsidRPr="001F5C5D">
        <w:rPr>
          <w:rFonts w:ascii="Times New Roman" w:hAnsi="Times New Roman" w:cs="Times New Roman"/>
          <w:sz w:val="28"/>
          <w:szCs w:val="28"/>
        </w:rPr>
        <w:lastRenderedPageBreak/>
        <w:t>аукционе была подана только одна заявка на участие в нем от ИП Аладкова Е.А.., на основан</w:t>
      </w:r>
      <w:r w:rsidR="00127B13" w:rsidRPr="001F5C5D">
        <w:rPr>
          <w:rFonts w:ascii="Times New Roman" w:hAnsi="Times New Roman" w:cs="Times New Roman"/>
          <w:sz w:val="28"/>
          <w:szCs w:val="28"/>
        </w:rPr>
        <w:t>ии рассмотрения единственной зая</w:t>
      </w:r>
      <w:r w:rsidRPr="001F5C5D">
        <w:rPr>
          <w:rFonts w:ascii="Times New Roman" w:hAnsi="Times New Roman" w:cs="Times New Roman"/>
          <w:sz w:val="28"/>
          <w:szCs w:val="28"/>
        </w:rPr>
        <w:t>вки заключен контракт с ИП Аладковым Е.А.</w:t>
      </w:r>
      <w:r w:rsidR="003D4B42">
        <w:rPr>
          <w:rFonts w:ascii="Times New Roman" w:hAnsi="Times New Roman" w:cs="Times New Roman"/>
          <w:sz w:val="28"/>
          <w:szCs w:val="28"/>
        </w:rPr>
        <w:t>,</w:t>
      </w:r>
      <w:r w:rsidR="002565C3">
        <w:rPr>
          <w:rFonts w:ascii="Times New Roman" w:hAnsi="Times New Roman" w:cs="Times New Roman"/>
          <w:sz w:val="28"/>
          <w:szCs w:val="28"/>
        </w:rPr>
        <w:t xml:space="preserve"> </w:t>
      </w:r>
      <w:r w:rsidR="003D4B42">
        <w:rPr>
          <w:rFonts w:ascii="Times New Roman" w:hAnsi="Times New Roman" w:cs="Times New Roman"/>
          <w:sz w:val="28"/>
          <w:szCs w:val="28"/>
        </w:rPr>
        <w:t>цена контракта № 59 от 20.08.2021 составила 4 041 000,00 руб</w:t>
      </w:r>
      <w:r w:rsidRPr="001F5C5D">
        <w:rPr>
          <w:rFonts w:ascii="Times New Roman" w:hAnsi="Times New Roman" w:cs="Times New Roman"/>
          <w:sz w:val="28"/>
          <w:szCs w:val="28"/>
        </w:rPr>
        <w:t>.</w:t>
      </w:r>
    </w:p>
    <w:p w:rsidR="00FC1789" w:rsidRPr="001F5C5D" w:rsidRDefault="00FC1789" w:rsidP="001F5C5D">
      <w:pPr>
        <w:autoSpaceDE w:val="0"/>
        <w:autoSpaceDN w:val="0"/>
        <w:adjustRightInd w:val="0"/>
        <w:spacing w:after="0" w:line="20" w:lineRule="atLeast"/>
        <w:ind w:firstLine="851"/>
        <w:jc w:val="center"/>
        <w:rPr>
          <w:rFonts w:ascii="Times New Roman" w:hAnsi="Times New Roman" w:cs="Times New Roman"/>
          <w:i/>
          <w:sz w:val="28"/>
          <w:szCs w:val="28"/>
        </w:rPr>
      </w:pPr>
    </w:p>
    <w:p w:rsidR="00E73262" w:rsidRPr="001F5C5D" w:rsidRDefault="00E73262" w:rsidP="001F5C5D">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r w:rsidRPr="001F5C5D">
        <w:rPr>
          <w:rFonts w:ascii="Times New Roman" w:hAnsi="Times New Roman" w:cs="Times New Roman"/>
          <w:sz w:val="28"/>
          <w:szCs w:val="28"/>
          <w:shd w:val="clear" w:color="auto" w:fill="FFFFFF"/>
        </w:rPr>
        <w:t xml:space="preserve">Контракты, заключенные одновременно либо в пределах непродолжительного периода времени с одним поставщиком на поставку одних и тех же товаров, могут квалифицироваться как притворные сделки, прикрывающие сделку, направленную на приобретение общего количества </w:t>
      </w:r>
      <w:r w:rsidR="00766CD7" w:rsidRPr="001F5C5D">
        <w:rPr>
          <w:rFonts w:ascii="Times New Roman" w:hAnsi="Times New Roman" w:cs="Times New Roman"/>
          <w:sz w:val="28"/>
          <w:szCs w:val="28"/>
          <w:shd w:val="clear" w:color="auto" w:fill="FFFFFF"/>
        </w:rPr>
        <w:t>товаров (п. 2 ст. 170 ГК РФ). В</w:t>
      </w:r>
      <w:r w:rsidRPr="001F5C5D">
        <w:rPr>
          <w:rFonts w:ascii="Times New Roman" w:hAnsi="Times New Roman" w:cs="Times New Roman"/>
          <w:sz w:val="28"/>
          <w:szCs w:val="28"/>
          <w:shd w:val="clear" w:color="auto" w:fill="FFFFFF"/>
        </w:rPr>
        <w:t xml:space="preserve"> 2021 заключены контракты на поставку одних и тех же товаров заключенные с единственным поставщиком по п.4</w:t>
      </w:r>
      <w:r w:rsidR="00766CD7" w:rsidRPr="001F5C5D">
        <w:rPr>
          <w:rFonts w:ascii="Times New Roman" w:hAnsi="Times New Roman" w:cs="Times New Roman"/>
          <w:sz w:val="28"/>
          <w:szCs w:val="28"/>
          <w:shd w:val="clear" w:color="auto" w:fill="FFFFFF"/>
        </w:rPr>
        <w:t>, 5</w:t>
      </w:r>
      <w:r w:rsidRPr="001F5C5D">
        <w:rPr>
          <w:rFonts w:ascii="Times New Roman" w:hAnsi="Times New Roman" w:cs="Times New Roman"/>
          <w:sz w:val="28"/>
          <w:szCs w:val="28"/>
          <w:shd w:val="clear" w:color="auto" w:fill="FFFFFF"/>
        </w:rPr>
        <w:t xml:space="preserve"> части 1 статьи 93 </w:t>
      </w:r>
      <w:r w:rsidRPr="001F5C5D">
        <w:rPr>
          <w:rFonts w:ascii="Times New Roman" w:hAnsi="Times New Roman" w:cs="Times New Roman"/>
          <w:sz w:val="28"/>
          <w:szCs w:val="28"/>
        </w:rPr>
        <w:t>Федерального закона № 44-ФЗ</w:t>
      </w:r>
      <w:r w:rsidRPr="001F5C5D">
        <w:rPr>
          <w:rFonts w:ascii="Times New Roman" w:hAnsi="Times New Roman" w:cs="Times New Roman"/>
          <w:sz w:val="28"/>
          <w:szCs w:val="28"/>
          <w:shd w:val="clear" w:color="auto" w:fill="FFFFFF"/>
        </w:rPr>
        <w:t xml:space="preserve"> в непродолжительный период времени, а именно: </w:t>
      </w:r>
    </w:p>
    <w:p w:rsidR="00D06E26" w:rsidRDefault="00D06E26" w:rsidP="001F5C5D">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p>
    <w:p w:rsidR="00E73262" w:rsidRPr="001F5C5D" w:rsidRDefault="00E73262" w:rsidP="001F5C5D">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r w:rsidRPr="001F5C5D">
        <w:rPr>
          <w:rFonts w:ascii="Times New Roman" w:hAnsi="Times New Roman" w:cs="Times New Roman"/>
          <w:sz w:val="28"/>
          <w:szCs w:val="28"/>
          <w:shd w:val="clear" w:color="auto" w:fill="FFFFFF"/>
        </w:rPr>
        <w:t>- 2 контракта с разбегом цен в 52%</w:t>
      </w:r>
    </w:p>
    <w:p w:rsidR="00E73262" w:rsidRDefault="00E73262" w:rsidP="001F5C5D">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r w:rsidRPr="001F5C5D">
        <w:rPr>
          <w:rFonts w:ascii="Times New Roman" w:hAnsi="Times New Roman" w:cs="Times New Roman"/>
          <w:sz w:val="28"/>
          <w:szCs w:val="28"/>
          <w:shd w:val="clear" w:color="auto" w:fill="FFFFFF"/>
        </w:rPr>
        <w:t xml:space="preserve">Контракт № 101 от 20.09.2021 с ООО «Треугольник плюс» и № 8  от 13.09.2021 с одним поставщиком </w:t>
      </w:r>
      <w:r w:rsidRPr="001F5C5D">
        <w:rPr>
          <w:rFonts w:ascii="Times New Roman" w:hAnsi="Times New Roman" w:cs="Times New Roman"/>
          <w:sz w:val="28"/>
          <w:szCs w:val="28"/>
        </w:rPr>
        <w:t>ИП Маркова М.А.</w:t>
      </w:r>
      <w:r w:rsidRPr="001F5C5D">
        <w:rPr>
          <w:rFonts w:ascii="Times New Roman" w:hAnsi="Times New Roman" w:cs="Times New Roman"/>
          <w:i/>
          <w:sz w:val="28"/>
          <w:szCs w:val="28"/>
        </w:rPr>
        <w:t xml:space="preserve"> </w:t>
      </w:r>
      <w:r w:rsidRPr="001F5C5D">
        <w:rPr>
          <w:rFonts w:ascii="Times New Roman" w:hAnsi="Times New Roman" w:cs="Times New Roman"/>
          <w:sz w:val="28"/>
          <w:szCs w:val="28"/>
          <w:shd w:val="clear" w:color="auto" w:fill="FFFFFF"/>
        </w:rPr>
        <w:t xml:space="preserve"> с идентичными товарами</w:t>
      </w:r>
      <w:r w:rsidR="00766CD7" w:rsidRPr="001F5C5D">
        <w:rPr>
          <w:rFonts w:ascii="Times New Roman" w:hAnsi="Times New Roman" w:cs="Times New Roman"/>
          <w:sz w:val="28"/>
          <w:szCs w:val="28"/>
          <w:shd w:val="clear" w:color="auto" w:fill="FFFFFF"/>
        </w:rPr>
        <w:t xml:space="preserve"> и увеличением цены на 140 руб. (65%)</w:t>
      </w:r>
      <w:r w:rsidRPr="001F5C5D">
        <w:rPr>
          <w:rFonts w:ascii="Times New Roman" w:hAnsi="Times New Roman" w:cs="Times New Roman"/>
          <w:sz w:val="28"/>
          <w:szCs w:val="28"/>
          <w:shd w:val="clear" w:color="auto" w:fill="FFFFFF"/>
        </w:rPr>
        <w:t xml:space="preserve">: </w:t>
      </w:r>
    </w:p>
    <w:p w:rsidR="00D06E26" w:rsidRDefault="00D06E26" w:rsidP="001F5C5D">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p>
    <w:p w:rsidR="00D06E26" w:rsidRPr="001F5C5D" w:rsidRDefault="00D06E26" w:rsidP="001F5C5D">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Таблица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
        <w:gridCol w:w="4262"/>
        <w:gridCol w:w="1595"/>
        <w:gridCol w:w="1449"/>
        <w:gridCol w:w="1456"/>
      </w:tblGrid>
      <w:tr w:rsidR="00E73262" w:rsidRPr="00E364A7" w:rsidTr="00E364A7">
        <w:tc>
          <w:tcPr>
            <w:tcW w:w="808" w:type="dxa"/>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w:t>
            </w:r>
          </w:p>
        </w:tc>
        <w:tc>
          <w:tcPr>
            <w:tcW w:w="4262" w:type="dxa"/>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Товары</w:t>
            </w:r>
          </w:p>
        </w:tc>
        <w:tc>
          <w:tcPr>
            <w:tcW w:w="1595" w:type="dxa"/>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количество</w:t>
            </w:r>
          </w:p>
        </w:tc>
        <w:tc>
          <w:tcPr>
            <w:tcW w:w="1449" w:type="dxa"/>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цена</w:t>
            </w:r>
          </w:p>
        </w:tc>
        <w:tc>
          <w:tcPr>
            <w:tcW w:w="1456" w:type="dxa"/>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 xml:space="preserve">Сумма </w:t>
            </w:r>
          </w:p>
        </w:tc>
      </w:tr>
      <w:tr w:rsidR="00E73262" w:rsidRPr="00E364A7" w:rsidTr="00E364A7">
        <w:tc>
          <w:tcPr>
            <w:tcW w:w="808" w:type="dxa"/>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1</w:t>
            </w:r>
          </w:p>
        </w:tc>
        <w:tc>
          <w:tcPr>
            <w:tcW w:w="4262" w:type="dxa"/>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Бумага «</w:t>
            </w:r>
            <w:r w:rsidRPr="00E364A7">
              <w:rPr>
                <w:rFonts w:ascii="Times New Roman" w:hAnsi="Times New Roman" w:cs="Times New Roman"/>
                <w:sz w:val="20"/>
                <w:szCs w:val="20"/>
                <w:lang w:val="en-US"/>
              </w:rPr>
              <w:t>Sveto</w:t>
            </w:r>
            <w:r w:rsidRPr="00E364A7">
              <w:rPr>
                <w:rFonts w:ascii="Times New Roman" w:hAnsi="Times New Roman" w:cs="Times New Roman"/>
                <w:sz w:val="20"/>
                <w:szCs w:val="20"/>
              </w:rPr>
              <w:t xml:space="preserve"> </w:t>
            </w:r>
            <w:r w:rsidRPr="00E364A7">
              <w:rPr>
                <w:rFonts w:ascii="Times New Roman" w:hAnsi="Times New Roman" w:cs="Times New Roman"/>
                <w:sz w:val="20"/>
                <w:szCs w:val="20"/>
                <w:lang w:val="en-US"/>
              </w:rPr>
              <w:t>Copy</w:t>
            </w:r>
            <w:r w:rsidRPr="00E364A7">
              <w:rPr>
                <w:rFonts w:ascii="Times New Roman" w:hAnsi="Times New Roman" w:cs="Times New Roman"/>
                <w:sz w:val="20"/>
                <w:szCs w:val="20"/>
              </w:rPr>
              <w:t>»А4, 80г/м2, 500л, 146%</w:t>
            </w:r>
          </w:p>
        </w:tc>
        <w:tc>
          <w:tcPr>
            <w:tcW w:w="1595" w:type="dxa"/>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258 шт.</w:t>
            </w:r>
          </w:p>
        </w:tc>
        <w:tc>
          <w:tcPr>
            <w:tcW w:w="1449" w:type="dxa"/>
          </w:tcPr>
          <w:p w:rsidR="00E73262" w:rsidRPr="00E364A7" w:rsidRDefault="00E73262" w:rsidP="00E364A7">
            <w:pPr>
              <w:autoSpaceDE w:val="0"/>
              <w:autoSpaceDN w:val="0"/>
              <w:adjustRightInd w:val="0"/>
              <w:spacing w:after="0" w:line="20" w:lineRule="atLeast"/>
              <w:rPr>
                <w:rFonts w:ascii="Times New Roman" w:hAnsi="Times New Roman" w:cs="Times New Roman"/>
                <w:b/>
                <w:sz w:val="20"/>
                <w:szCs w:val="20"/>
              </w:rPr>
            </w:pPr>
            <w:r w:rsidRPr="00E364A7">
              <w:rPr>
                <w:rFonts w:ascii="Times New Roman" w:hAnsi="Times New Roman" w:cs="Times New Roman"/>
                <w:b/>
                <w:sz w:val="20"/>
                <w:szCs w:val="20"/>
              </w:rPr>
              <w:t xml:space="preserve">270 </w:t>
            </w:r>
          </w:p>
        </w:tc>
        <w:tc>
          <w:tcPr>
            <w:tcW w:w="1456" w:type="dxa"/>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69660,00</w:t>
            </w:r>
          </w:p>
        </w:tc>
      </w:tr>
      <w:tr w:rsidR="00E73262" w:rsidRPr="00E364A7" w:rsidTr="00E364A7">
        <w:tc>
          <w:tcPr>
            <w:tcW w:w="808" w:type="dxa"/>
            <w:tcBorders>
              <w:bottom w:val="single" w:sz="4" w:space="0" w:color="auto"/>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2</w:t>
            </w:r>
          </w:p>
        </w:tc>
        <w:tc>
          <w:tcPr>
            <w:tcW w:w="4262" w:type="dxa"/>
            <w:tcBorders>
              <w:bottom w:val="single" w:sz="4" w:space="0" w:color="auto"/>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Бумага «Снегурочка» 50л</w:t>
            </w:r>
          </w:p>
        </w:tc>
        <w:tc>
          <w:tcPr>
            <w:tcW w:w="1595" w:type="dxa"/>
            <w:tcBorders>
              <w:bottom w:val="single" w:sz="4" w:space="0" w:color="auto"/>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1 шт.</w:t>
            </w:r>
          </w:p>
        </w:tc>
        <w:tc>
          <w:tcPr>
            <w:tcW w:w="1449" w:type="dxa"/>
            <w:tcBorders>
              <w:bottom w:val="single" w:sz="4" w:space="0" w:color="auto"/>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37</w:t>
            </w:r>
          </w:p>
        </w:tc>
        <w:tc>
          <w:tcPr>
            <w:tcW w:w="1456" w:type="dxa"/>
            <w:tcBorders>
              <w:bottom w:val="single" w:sz="4" w:space="0" w:color="auto"/>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37</w:t>
            </w:r>
          </w:p>
        </w:tc>
      </w:tr>
      <w:tr w:rsidR="00E73262" w:rsidRPr="00E364A7" w:rsidTr="00E364A7">
        <w:tc>
          <w:tcPr>
            <w:tcW w:w="808" w:type="dxa"/>
            <w:tcBorders>
              <w:top w:val="single" w:sz="4" w:space="0" w:color="auto"/>
              <w:bottom w:val="single" w:sz="4" w:space="0" w:color="auto"/>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3</w:t>
            </w:r>
          </w:p>
        </w:tc>
        <w:tc>
          <w:tcPr>
            <w:tcW w:w="7306" w:type="dxa"/>
            <w:gridSpan w:val="3"/>
            <w:tcBorders>
              <w:top w:val="single" w:sz="4" w:space="0" w:color="auto"/>
              <w:bottom w:val="single" w:sz="4" w:space="0" w:color="auto"/>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Итого:</w:t>
            </w:r>
          </w:p>
        </w:tc>
        <w:tc>
          <w:tcPr>
            <w:tcW w:w="1456" w:type="dxa"/>
            <w:tcBorders>
              <w:top w:val="single" w:sz="4" w:space="0" w:color="auto"/>
              <w:bottom w:val="single" w:sz="4" w:space="0" w:color="auto"/>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69 697,00</w:t>
            </w:r>
          </w:p>
        </w:tc>
      </w:tr>
      <w:tr w:rsidR="00E73262" w:rsidRPr="00E364A7" w:rsidTr="00E364A7">
        <w:tc>
          <w:tcPr>
            <w:tcW w:w="808" w:type="dxa"/>
            <w:tcBorders>
              <w:top w:val="single" w:sz="4" w:space="0" w:color="auto"/>
              <w:left w:val="nil"/>
              <w:bottom w:val="single" w:sz="4" w:space="0" w:color="auto"/>
              <w:right w:val="nil"/>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p>
        </w:tc>
        <w:tc>
          <w:tcPr>
            <w:tcW w:w="7306" w:type="dxa"/>
            <w:gridSpan w:val="3"/>
            <w:tcBorders>
              <w:top w:val="single" w:sz="4" w:space="0" w:color="auto"/>
              <w:left w:val="nil"/>
              <w:bottom w:val="single" w:sz="4" w:space="0" w:color="auto"/>
              <w:right w:val="nil"/>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p>
        </w:tc>
        <w:tc>
          <w:tcPr>
            <w:tcW w:w="1456" w:type="dxa"/>
            <w:tcBorders>
              <w:top w:val="single" w:sz="4" w:space="0" w:color="auto"/>
              <w:left w:val="nil"/>
              <w:bottom w:val="single" w:sz="4" w:space="0" w:color="auto"/>
              <w:right w:val="nil"/>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p>
        </w:tc>
      </w:tr>
      <w:tr w:rsidR="00E73262" w:rsidRPr="00E364A7" w:rsidTr="00E364A7">
        <w:tc>
          <w:tcPr>
            <w:tcW w:w="808" w:type="dxa"/>
            <w:tcBorders>
              <w:top w:val="single" w:sz="4" w:space="0" w:color="auto"/>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w:t>
            </w:r>
          </w:p>
        </w:tc>
        <w:tc>
          <w:tcPr>
            <w:tcW w:w="4262" w:type="dxa"/>
            <w:tcBorders>
              <w:top w:val="single" w:sz="4" w:space="0" w:color="auto"/>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Товары</w:t>
            </w:r>
          </w:p>
        </w:tc>
        <w:tc>
          <w:tcPr>
            <w:tcW w:w="1595" w:type="dxa"/>
            <w:tcBorders>
              <w:top w:val="single" w:sz="4" w:space="0" w:color="auto"/>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количество</w:t>
            </w:r>
          </w:p>
        </w:tc>
        <w:tc>
          <w:tcPr>
            <w:tcW w:w="1449" w:type="dxa"/>
            <w:tcBorders>
              <w:top w:val="single" w:sz="4" w:space="0" w:color="auto"/>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цена</w:t>
            </w:r>
          </w:p>
        </w:tc>
        <w:tc>
          <w:tcPr>
            <w:tcW w:w="1456" w:type="dxa"/>
            <w:tcBorders>
              <w:top w:val="single" w:sz="4" w:space="0" w:color="auto"/>
            </w:tcBorders>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 xml:space="preserve">Сумма </w:t>
            </w:r>
          </w:p>
        </w:tc>
      </w:tr>
      <w:tr w:rsidR="00E73262" w:rsidRPr="00E364A7" w:rsidTr="00E364A7">
        <w:tc>
          <w:tcPr>
            <w:tcW w:w="808" w:type="dxa"/>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1</w:t>
            </w:r>
          </w:p>
        </w:tc>
        <w:tc>
          <w:tcPr>
            <w:tcW w:w="4262" w:type="dxa"/>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Бумага офисная А4</w:t>
            </w:r>
          </w:p>
        </w:tc>
        <w:tc>
          <w:tcPr>
            <w:tcW w:w="1595" w:type="dxa"/>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62 шт.</w:t>
            </w:r>
          </w:p>
        </w:tc>
        <w:tc>
          <w:tcPr>
            <w:tcW w:w="1449" w:type="dxa"/>
          </w:tcPr>
          <w:p w:rsidR="00E73262" w:rsidRPr="00E364A7" w:rsidRDefault="00E73262" w:rsidP="00E364A7">
            <w:pPr>
              <w:autoSpaceDE w:val="0"/>
              <w:autoSpaceDN w:val="0"/>
              <w:adjustRightInd w:val="0"/>
              <w:spacing w:after="0" w:line="20" w:lineRule="atLeast"/>
              <w:rPr>
                <w:rFonts w:ascii="Times New Roman" w:hAnsi="Times New Roman" w:cs="Times New Roman"/>
                <w:b/>
                <w:sz w:val="20"/>
                <w:szCs w:val="20"/>
              </w:rPr>
            </w:pPr>
            <w:r w:rsidRPr="00E364A7">
              <w:rPr>
                <w:rFonts w:ascii="Times New Roman" w:hAnsi="Times New Roman" w:cs="Times New Roman"/>
                <w:b/>
                <w:sz w:val="20"/>
                <w:szCs w:val="20"/>
              </w:rPr>
              <w:t>410</w:t>
            </w:r>
          </w:p>
        </w:tc>
        <w:tc>
          <w:tcPr>
            <w:tcW w:w="1456" w:type="dxa"/>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25 420,00</w:t>
            </w:r>
          </w:p>
        </w:tc>
      </w:tr>
      <w:tr w:rsidR="00E73262" w:rsidRPr="00E364A7" w:rsidTr="00E364A7">
        <w:tc>
          <w:tcPr>
            <w:tcW w:w="808" w:type="dxa"/>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3</w:t>
            </w:r>
          </w:p>
        </w:tc>
        <w:tc>
          <w:tcPr>
            <w:tcW w:w="7306" w:type="dxa"/>
            <w:gridSpan w:val="3"/>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Итого:</w:t>
            </w:r>
          </w:p>
        </w:tc>
        <w:tc>
          <w:tcPr>
            <w:tcW w:w="1456" w:type="dxa"/>
          </w:tcPr>
          <w:p w:rsidR="00E73262" w:rsidRPr="00E364A7" w:rsidRDefault="00E73262" w:rsidP="00E364A7">
            <w:pPr>
              <w:autoSpaceDE w:val="0"/>
              <w:autoSpaceDN w:val="0"/>
              <w:adjustRightInd w:val="0"/>
              <w:spacing w:after="0" w:line="20" w:lineRule="atLeast"/>
              <w:rPr>
                <w:rFonts w:ascii="Times New Roman" w:hAnsi="Times New Roman" w:cs="Times New Roman"/>
                <w:sz w:val="20"/>
                <w:szCs w:val="20"/>
              </w:rPr>
            </w:pPr>
            <w:r w:rsidRPr="00E364A7">
              <w:rPr>
                <w:rFonts w:ascii="Times New Roman" w:hAnsi="Times New Roman" w:cs="Times New Roman"/>
                <w:sz w:val="20"/>
                <w:szCs w:val="20"/>
              </w:rPr>
              <w:t>25 420,00</w:t>
            </w:r>
          </w:p>
        </w:tc>
      </w:tr>
    </w:tbl>
    <w:p w:rsidR="00FC1789" w:rsidRPr="001F5C5D" w:rsidRDefault="00FC1789" w:rsidP="001F5C5D">
      <w:pPr>
        <w:autoSpaceDE w:val="0"/>
        <w:autoSpaceDN w:val="0"/>
        <w:adjustRightInd w:val="0"/>
        <w:spacing w:after="0" w:line="20" w:lineRule="atLeast"/>
        <w:ind w:firstLine="851"/>
        <w:jc w:val="center"/>
        <w:rPr>
          <w:rFonts w:ascii="Times New Roman" w:hAnsi="Times New Roman" w:cs="Times New Roman"/>
          <w:i/>
          <w:sz w:val="28"/>
          <w:szCs w:val="28"/>
        </w:rPr>
      </w:pPr>
    </w:p>
    <w:p w:rsidR="00E73262" w:rsidRPr="001F5C5D" w:rsidRDefault="00E73262" w:rsidP="001F5C5D">
      <w:pPr>
        <w:autoSpaceDE w:val="0"/>
        <w:autoSpaceDN w:val="0"/>
        <w:adjustRightInd w:val="0"/>
        <w:spacing w:after="0" w:line="20" w:lineRule="atLeast"/>
        <w:ind w:firstLine="851"/>
        <w:rPr>
          <w:rFonts w:ascii="Times New Roman" w:hAnsi="Times New Roman" w:cs="Times New Roman"/>
          <w:sz w:val="28"/>
          <w:szCs w:val="28"/>
        </w:rPr>
      </w:pPr>
      <w:r w:rsidRPr="001F5C5D">
        <w:rPr>
          <w:rFonts w:ascii="Times New Roman" w:hAnsi="Times New Roman" w:cs="Times New Roman"/>
          <w:sz w:val="28"/>
          <w:szCs w:val="28"/>
        </w:rPr>
        <w:t>- 2 контракта с одним поставщиком</w:t>
      </w:r>
    </w:p>
    <w:p w:rsidR="00E73262" w:rsidRPr="001F5C5D" w:rsidRDefault="00E73262" w:rsidP="001F5C5D">
      <w:pPr>
        <w:autoSpaceDE w:val="0"/>
        <w:autoSpaceDN w:val="0"/>
        <w:adjustRightInd w:val="0"/>
        <w:spacing w:after="0" w:line="20" w:lineRule="atLeast"/>
        <w:ind w:firstLine="851"/>
        <w:rPr>
          <w:rFonts w:ascii="Times New Roman" w:hAnsi="Times New Roman" w:cs="Times New Roman"/>
          <w:sz w:val="28"/>
          <w:szCs w:val="28"/>
        </w:rPr>
      </w:pPr>
      <w:r w:rsidRPr="001F5C5D">
        <w:rPr>
          <w:rFonts w:ascii="Times New Roman" w:hAnsi="Times New Roman" w:cs="Times New Roman"/>
          <w:sz w:val="28"/>
          <w:szCs w:val="28"/>
        </w:rPr>
        <w:t>№ 1/7а от 11.01.2021 ИП Медведев на поставку продуктов питания на сумму 408 075,00 руб. по п.5 ч.1 ст. 93 Федерального закона № 44-ФЗ;</w:t>
      </w:r>
    </w:p>
    <w:p w:rsidR="00E73262" w:rsidRPr="001F5C5D" w:rsidRDefault="00E73262" w:rsidP="001F5C5D">
      <w:pPr>
        <w:autoSpaceDE w:val="0"/>
        <w:autoSpaceDN w:val="0"/>
        <w:adjustRightInd w:val="0"/>
        <w:spacing w:after="0" w:line="20" w:lineRule="atLeast"/>
        <w:ind w:firstLine="851"/>
        <w:rPr>
          <w:rFonts w:ascii="Times New Roman" w:hAnsi="Times New Roman" w:cs="Times New Roman"/>
          <w:sz w:val="28"/>
          <w:szCs w:val="28"/>
        </w:rPr>
      </w:pPr>
      <w:r w:rsidRPr="001F5C5D">
        <w:rPr>
          <w:rFonts w:ascii="Times New Roman" w:hAnsi="Times New Roman" w:cs="Times New Roman"/>
          <w:sz w:val="28"/>
          <w:szCs w:val="28"/>
        </w:rPr>
        <w:t>№ 4 от 11.01.2021 ИП Медведев на поставку продуктов питания на сумму 454 100,00 руб. по п.5 ч.1 ст. 93 Федерального закона № 44-ФЗ.</w:t>
      </w:r>
    </w:p>
    <w:p w:rsidR="00766CD7" w:rsidRPr="001F5C5D" w:rsidRDefault="00766CD7" w:rsidP="001F5C5D">
      <w:pPr>
        <w:autoSpaceDE w:val="0"/>
        <w:autoSpaceDN w:val="0"/>
        <w:adjustRightInd w:val="0"/>
        <w:spacing w:after="0" w:line="20" w:lineRule="atLeast"/>
        <w:ind w:firstLine="851"/>
        <w:rPr>
          <w:rFonts w:ascii="Times New Roman" w:hAnsi="Times New Roman" w:cs="Times New Roman"/>
          <w:sz w:val="28"/>
          <w:szCs w:val="28"/>
        </w:rPr>
      </w:pPr>
      <w:r w:rsidRPr="001F5C5D">
        <w:rPr>
          <w:rFonts w:ascii="Times New Roman" w:hAnsi="Times New Roman" w:cs="Times New Roman"/>
          <w:sz w:val="28"/>
          <w:szCs w:val="28"/>
        </w:rPr>
        <w:t xml:space="preserve">Общая сумма по двум контрактам составила 862 175,00 руб. </w:t>
      </w:r>
      <w:r w:rsidRPr="00E364A7">
        <w:rPr>
          <w:rFonts w:ascii="Times New Roman" w:hAnsi="Times New Roman" w:cs="Times New Roman"/>
          <w:sz w:val="28"/>
          <w:szCs w:val="28"/>
          <w:shd w:val="clear" w:color="auto" w:fill="FFFFFF"/>
        </w:rPr>
        <w:t>, что является основанием на выбор Учреждения способа определения поставщика с помощью</w:t>
      </w:r>
      <w:r w:rsidRPr="001F5C5D">
        <w:rPr>
          <w:rFonts w:ascii="Times New Roman" w:hAnsi="Times New Roman" w:cs="Times New Roman"/>
          <w:sz w:val="28"/>
          <w:szCs w:val="28"/>
        </w:rPr>
        <w:t xml:space="preserve"> проведения процедур конкурентных закупок</w:t>
      </w:r>
      <w:r w:rsidR="00127B13" w:rsidRPr="001F5C5D">
        <w:rPr>
          <w:rFonts w:ascii="Times New Roman" w:eastAsia="Times New Roman" w:hAnsi="Times New Roman" w:cs="Times New Roman"/>
          <w:sz w:val="28"/>
          <w:szCs w:val="28"/>
          <w:lang w:eastAsia="ru-RU"/>
        </w:rPr>
        <w:t xml:space="preserve">  и игнорирование необходимости проведения конкурса или аукциона со стороны Учреждения</w:t>
      </w:r>
      <w:r w:rsidR="008E102A" w:rsidRPr="001F5C5D">
        <w:rPr>
          <w:rFonts w:ascii="Times New Roman" w:hAnsi="Times New Roman" w:cs="Times New Roman"/>
          <w:sz w:val="28"/>
          <w:szCs w:val="28"/>
        </w:rPr>
        <w:t>;</w:t>
      </w:r>
    </w:p>
    <w:p w:rsidR="00D06E26" w:rsidRDefault="00D06E26" w:rsidP="001F5C5D">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p>
    <w:p w:rsidR="008E102A" w:rsidRPr="001F5C5D" w:rsidRDefault="008E102A" w:rsidP="001F5C5D">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r w:rsidRPr="001F5C5D">
        <w:rPr>
          <w:rFonts w:ascii="Times New Roman" w:hAnsi="Times New Roman" w:cs="Times New Roman"/>
          <w:sz w:val="28"/>
          <w:szCs w:val="28"/>
          <w:shd w:val="clear" w:color="auto" w:fill="FFFFFF"/>
        </w:rPr>
        <w:t xml:space="preserve">- 2 контракта </w:t>
      </w:r>
    </w:p>
    <w:p w:rsidR="00A30177" w:rsidRPr="00E364A7" w:rsidRDefault="008E102A" w:rsidP="001F5C5D">
      <w:pPr>
        <w:tabs>
          <w:tab w:val="left" w:pos="6060"/>
        </w:tabs>
        <w:autoSpaceDE w:val="0"/>
        <w:autoSpaceDN w:val="0"/>
        <w:adjustRightInd w:val="0"/>
        <w:spacing w:after="0" w:line="20" w:lineRule="atLeast"/>
        <w:ind w:firstLine="851"/>
        <w:jc w:val="both"/>
        <w:rPr>
          <w:rStyle w:val="cardmaininfocontent2"/>
          <w:rFonts w:ascii="Times New Roman" w:hAnsi="Times New Roman" w:cs="Times New Roman"/>
          <w:sz w:val="28"/>
          <w:szCs w:val="28"/>
        </w:rPr>
      </w:pPr>
      <w:r w:rsidRPr="00E364A7">
        <w:rPr>
          <w:rFonts w:ascii="Times New Roman" w:hAnsi="Times New Roman" w:cs="Times New Roman"/>
          <w:sz w:val="28"/>
          <w:szCs w:val="28"/>
          <w:shd w:val="clear" w:color="auto" w:fill="FFFFFF"/>
        </w:rPr>
        <w:t xml:space="preserve">Контракт № 47 от 17.04.2020 с </w:t>
      </w:r>
      <w:r w:rsidRPr="00E364A7">
        <w:rPr>
          <w:rFonts w:ascii="Times New Roman" w:hAnsi="Times New Roman" w:cs="Times New Roman"/>
          <w:i/>
          <w:iCs/>
          <w:sz w:val="28"/>
          <w:szCs w:val="28"/>
          <w:lang w:eastAsia="ru-RU"/>
        </w:rPr>
        <w:t>ИП Геворгян М.Д.</w:t>
      </w:r>
      <w:r w:rsidRPr="00E364A7">
        <w:rPr>
          <w:rStyle w:val="10"/>
          <w:rFonts w:ascii="Times New Roman" w:hAnsi="Times New Roman" w:cs="Times New Roman"/>
          <w:color w:val="auto"/>
          <w:sz w:val="28"/>
          <w:szCs w:val="28"/>
        </w:rPr>
        <w:t xml:space="preserve"> </w:t>
      </w:r>
      <w:r w:rsidRPr="003D4B42">
        <w:rPr>
          <w:rStyle w:val="10"/>
          <w:rFonts w:ascii="Times New Roman" w:hAnsi="Times New Roman" w:cs="Times New Roman"/>
          <w:b w:val="0"/>
          <w:color w:val="auto"/>
          <w:sz w:val="28"/>
          <w:szCs w:val="28"/>
        </w:rPr>
        <w:t>на в</w:t>
      </w:r>
      <w:r w:rsidRPr="00E364A7">
        <w:rPr>
          <w:rStyle w:val="cardmaininfocontent2"/>
          <w:rFonts w:ascii="Times New Roman" w:hAnsi="Times New Roman" w:cs="Times New Roman"/>
          <w:sz w:val="28"/>
          <w:szCs w:val="28"/>
        </w:rPr>
        <w:t xml:space="preserve">ыполнение работ по капитальному ремонту ограждения территории с начальной ценой - 1 045 350,00 руб. . В   </w:t>
      </w:r>
      <w:r w:rsidRPr="00E364A7">
        <w:rPr>
          <w:rFonts w:ascii="Times New Roman" w:hAnsi="Times New Roman" w:cs="Times New Roman"/>
          <w:i/>
          <w:iCs/>
          <w:sz w:val="28"/>
          <w:szCs w:val="28"/>
          <w:lang w:eastAsia="ru-RU"/>
        </w:rPr>
        <w:t>ИП Геворгян М.Д.</w:t>
      </w:r>
      <w:r w:rsidRPr="00E364A7">
        <w:rPr>
          <w:rStyle w:val="10"/>
          <w:rFonts w:ascii="Times New Roman" w:hAnsi="Times New Roman" w:cs="Times New Roman"/>
          <w:color w:val="auto"/>
          <w:sz w:val="28"/>
          <w:szCs w:val="28"/>
        </w:rPr>
        <w:t xml:space="preserve">  </w:t>
      </w:r>
      <w:r w:rsidRPr="0068472D">
        <w:rPr>
          <w:rStyle w:val="10"/>
          <w:rFonts w:ascii="Times New Roman" w:hAnsi="Times New Roman" w:cs="Times New Roman"/>
          <w:b w:val="0"/>
          <w:color w:val="auto"/>
          <w:sz w:val="28"/>
          <w:szCs w:val="28"/>
        </w:rPr>
        <w:t>предложил сумму</w:t>
      </w:r>
      <w:r w:rsidRPr="00E364A7">
        <w:rPr>
          <w:rStyle w:val="10"/>
          <w:rFonts w:ascii="Times New Roman" w:hAnsi="Times New Roman" w:cs="Times New Roman"/>
          <w:color w:val="auto"/>
          <w:sz w:val="28"/>
          <w:szCs w:val="28"/>
        </w:rPr>
        <w:t xml:space="preserve"> -</w:t>
      </w:r>
      <w:r w:rsidRPr="00E364A7">
        <w:rPr>
          <w:rStyle w:val="cardmaininfocontent2"/>
          <w:rFonts w:ascii="Times New Roman" w:hAnsi="Times New Roman" w:cs="Times New Roman"/>
          <w:sz w:val="28"/>
          <w:szCs w:val="28"/>
        </w:rPr>
        <w:t xml:space="preserve">  </w:t>
      </w:r>
      <w:r w:rsidRPr="00E364A7">
        <w:rPr>
          <w:rFonts w:ascii="Times New Roman" w:hAnsi="Times New Roman" w:cs="Times New Roman"/>
          <w:sz w:val="28"/>
          <w:szCs w:val="28"/>
        </w:rPr>
        <w:t xml:space="preserve">480 861,00 руб. за выполнения всего объема работ, что соответствует снижение первоначальной цены на </w:t>
      </w:r>
      <w:r w:rsidRPr="00E364A7">
        <w:rPr>
          <w:rFonts w:ascii="Times New Roman" w:hAnsi="Times New Roman" w:cs="Times New Roman"/>
          <w:i/>
          <w:iCs/>
          <w:sz w:val="28"/>
          <w:szCs w:val="28"/>
          <w:lang w:eastAsia="ru-RU"/>
        </w:rPr>
        <w:t>54%</w:t>
      </w:r>
      <w:r w:rsidRPr="00E364A7">
        <w:rPr>
          <w:rFonts w:ascii="Times New Roman" w:hAnsi="Times New Roman" w:cs="Times New Roman"/>
          <w:sz w:val="28"/>
          <w:szCs w:val="28"/>
          <w:shd w:val="clear" w:color="auto" w:fill="FFFFFF"/>
        </w:rPr>
        <w:t>. В период действия и исполнения данного контракта Учреждение</w:t>
      </w:r>
      <w:r w:rsidR="004C30A2">
        <w:rPr>
          <w:rFonts w:ascii="Times New Roman" w:hAnsi="Times New Roman" w:cs="Times New Roman"/>
          <w:sz w:val="28"/>
          <w:szCs w:val="28"/>
          <w:shd w:val="clear" w:color="auto" w:fill="FFFFFF"/>
        </w:rPr>
        <w:t>м</w:t>
      </w:r>
      <w:r w:rsidRPr="00E364A7">
        <w:rPr>
          <w:rFonts w:ascii="Times New Roman" w:hAnsi="Times New Roman" w:cs="Times New Roman"/>
          <w:sz w:val="28"/>
          <w:szCs w:val="28"/>
          <w:shd w:val="clear" w:color="auto" w:fill="FFFFFF"/>
        </w:rPr>
        <w:t xml:space="preserve"> заключается контракт № 50 от 01.06.2020 на выполнение работ по  </w:t>
      </w:r>
      <w:r w:rsidRPr="00E364A7">
        <w:rPr>
          <w:rStyle w:val="cardmaininfocontent2"/>
          <w:rFonts w:ascii="Times New Roman" w:hAnsi="Times New Roman" w:cs="Times New Roman"/>
          <w:sz w:val="28"/>
          <w:szCs w:val="28"/>
        </w:rPr>
        <w:t xml:space="preserve">капитальному ремонту ограждения территории но частично с северной стороны на сумму 300 200,00 руб. </w:t>
      </w:r>
    </w:p>
    <w:p w:rsidR="00BE7368" w:rsidRPr="00E364A7" w:rsidRDefault="00BE7368" w:rsidP="001F5C5D">
      <w:pPr>
        <w:tabs>
          <w:tab w:val="left" w:pos="6060"/>
        </w:tabs>
        <w:autoSpaceDE w:val="0"/>
        <w:autoSpaceDN w:val="0"/>
        <w:adjustRightInd w:val="0"/>
        <w:spacing w:after="0" w:line="20" w:lineRule="atLeast"/>
        <w:ind w:firstLine="851"/>
        <w:jc w:val="both"/>
        <w:rPr>
          <w:rStyle w:val="cardmaininfocontent2"/>
          <w:rFonts w:ascii="Times New Roman" w:hAnsi="Times New Roman" w:cs="Times New Roman"/>
          <w:sz w:val="28"/>
          <w:szCs w:val="28"/>
        </w:rPr>
      </w:pPr>
      <w:r w:rsidRPr="00E364A7">
        <w:rPr>
          <w:rStyle w:val="cardmaininfocontent2"/>
          <w:rFonts w:ascii="Times New Roman" w:hAnsi="Times New Roman" w:cs="Times New Roman"/>
          <w:sz w:val="28"/>
          <w:szCs w:val="28"/>
        </w:rPr>
        <w:lastRenderedPageBreak/>
        <w:t xml:space="preserve">Согласно сметной документации от 2017 г. на капитальный ремонт ограждения территории МБОУ «СОШ №3», расположенного по адресу: г.Боготол, ул. Куйбышева, д.43 по технико-экономическим показателям составляет 562,88 м.п., так за 2020 год было </w:t>
      </w:r>
      <w:r w:rsidR="00E364A7">
        <w:rPr>
          <w:rStyle w:val="cardmaininfocontent2"/>
          <w:rFonts w:ascii="Times New Roman" w:hAnsi="Times New Roman" w:cs="Times New Roman"/>
          <w:sz w:val="28"/>
          <w:szCs w:val="28"/>
        </w:rPr>
        <w:t>заключено два контракта на устано</w:t>
      </w:r>
      <w:r w:rsidR="004C30A2">
        <w:rPr>
          <w:rStyle w:val="cardmaininfocontent2"/>
          <w:rFonts w:ascii="Times New Roman" w:hAnsi="Times New Roman" w:cs="Times New Roman"/>
          <w:sz w:val="28"/>
          <w:szCs w:val="28"/>
        </w:rPr>
        <w:t>вку металлических ограждений</w:t>
      </w:r>
      <w:r w:rsidR="00975B8C" w:rsidRPr="00E364A7">
        <w:rPr>
          <w:rStyle w:val="cardmaininfocontent2"/>
          <w:rFonts w:ascii="Times New Roman" w:hAnsi="Times New Roman" w:cs="Times New Roman"/>
          <w:sz w:val="28"/>
          <w:szCs w:val="28"/>
        </w:rPr>
        <w:t xml:space="preserve">, без учета установок калиток и ворот, </w:t>
      </w:r>
      <w:r w:rsidRPr="00E364A7">
        <w:rPr>
          <w:rStyle w:val="cardmaininfocontent2"/>
          <w:rFonts w:ascii="Times New Roman" w:hAnsi="Times New Roman" w:cs="Times New Roman"/>
          <w:sz w:val="28"/>
          <w:szCs w:val="28"/>
        </w:rPr>
        <w:t>протяженность 209,88 м</w:t>
      </w:r>
      <w:r w:rsidR="00975B8C" w:rsidRPr="00E364A7">
        <w:rPr>
          <w:rStyle w:val="cardmaininfocontent2"/>
          <w:rFonts w:ascii="Times New Roman" w:hAnsi="Times New Roman" w:cs="Times New Roman"/>
          <w:sz w:val="28"/>
          <w:szCs w:val="28"/>
        </w:rPr>
        <w:t>.</w:t>
      </w:r>
      <w:r w:rsidRPr="00E364A7">
        <w:rPr>
          <w:rStyle w:val="cardmaininfocontent2"/>
          <w:rFonts w:ascii="Times New Roman" w:hAnsi="Times New Roman" w:cs="Times New Roman"/>
          <w:sz w:val="28"/>
          <w:szCs w:val="28"/>
        </w:rPr>
        <w:t xml:space="preserve"> и 126 м</w:t>
      </w:r>
      <w:r w:rsidR="00975B8C" w:rsidRPr="00E364A7">
        <w:rPr>
          <w:rStyle w:val="cardmaininfocontent2"/>
          <w:rFonts w:ascii="Times New Roman" w:hAnsi="Times New Roman" w:cs="Times New Roman"/>
          <w:sz w:val="28"/>
          <w:szCs w:val="28"/>
        </w:rPr>
        <w:t>.</w:t>
      </w:r>
      <w:r w:rsidRPr="00E364A7">
        <w:rPr>
          <w:rStyle w:val="cardmaininfocontent2"/>
          <w:rFonts w:ascii="Times New Roman" w:hAnsi="Times New Roman" w:cs="Times New Roman"/>
          <w:sz w:val="28"/>
          <w:szCs w:val="28"/>
        </w:rPr>
        <w:t>, всего за 2020 год 335,88 м</w:t>
      </w:r>
      <w:r w:rsidR="00975B8C" w:rsidRPr="00E364A7">
        <w:rPr>
          <w:rStyle w:val="cardmaininfocontent2"/>
          <w:rFonts w:ascii="Times New Roman" w:hAnsi="Times New Roman" w:cs="Times New Roman"/>
          <w:sz w:val="28"/>
          <w:szCs w:val="28"/>
        </w:rPr>
        <w:t>.</w:t>
      </w:r>
      <w:r w:rsidRPr="00E364A7">
        <w:rPr>
          <w:rStyle w:val="cardmaininfocontent2"/>
          <w:rFonts w:ascii="Times New Roman" w:hAnsi="Times New Roman" w:cs="Times New Roman"/>
          <w:sz w:val="28"/>
          <w:szCs w:val="28"/>
        </w:rPr>
        <w:t xml:space="preserve"> </w:t>
      </w:r>
      <w:r w:rsidR="00975B8C" w:rsidRPr="00E364A7">
        <w:rPr>
          <w:rStyle w:val="cardmaininfocontent2"/>
          <w:rFonts w:ascii="Times New Roman" w:hAnsi="Times New Roman" w:cs="Times New Roman"/>
          <w:sz w:val="28"/>
          <w:szCs w:val="28"/>
        </w:rPr>
        <w:t xml:space="preserve">и </w:t>
      </w:r>
      <w:r w:rsidRPr="00E364A7">
        <w:rPr>
          <w:rStyle w:val="cardmaininfocontent2"/>
          <w:rFonts w:ascii="Times New Roman" w:hAnsi="Times New Roman" w:cs="Times New Roman"/>
          <w:sz w:val="28"/>
          <w:szCs w:val="28"/>
        </w:rPr>
        <w:t>в 2019</w:t>
      </w:r>
      <w:r w:rsidR="00975B8C" w:rsidRPr="00E364A7">
        <w:rPr>
          <w:rStyle w:val="cardmaininfocontent2"/>
          <w:rFonts w:ascii="Times New Roman" w:hAnsi="Times New Roman" w:cs="Times New Roman"/>
          <w:sz w:val="28"/>
          <w:szCs w:val="28"/>
        </w:rPr>
        <w:t>, без учета установок калиток и ворот,</w:t>
      </w:r>
      <w:r w:rsidRPr="00E364A7">
        <w:rPr>
          <w:rStyle w:val="cardmaininfocontent2"/>
          <w:rFonts w:ascii="Times New Roman" w:hAnsi="Times New Roman" w:cs="Times New Roman"/>
          <w:sz w:val="28"/>
          <w:szCs w:val="28"/>
        </w:rPr>
        <w:t xml:space="preserve"> году 78 м</w:t>
      </w:r>
      <w:r w:rsidR="00975B8C" w:rsidRPr="00E364A7">
        <w:rPr>
          <w:rStyle w:val="cardmaininfocontent2"/>
          <w:rFonts w:ascii="Times New Roman" w:hAnsi="Times New Roman" w:cs="Times New Roman"/>
          <w:sz w:val="28"/>
          <w:szCs w:val="28"/>
        </w:rPr>
        <w:t>. и 186 м., всего264 м., что превышает технико-экономические показатели сметной документации.</w:t>
      </w:r>
    </w:p>
    <w:p w:rsidR="00A30177" w:rsidRPr="001F5C5D" w:rsidRDefault="00A30177" w:rsidP="001F5C5D">
      <w:pPr>
        <w:tabs>
          <w:tab w:val="left" w:pos="6060"/>
        </w:tabs>
        <w:autoSpaceDE w:val="0"/>
        <w:autoSpaceDN w:val="0"/>
        <w:adjustRightInd w:val="0"/>
        <w:spacing w:after="0" w:line="20" w:lineRule="atLeast"/>
        <w:ind w:firstLine="851"/>
        <w:jc w:val="both"/>
        <w:rPr>
          <w:rStyle w:val="cardmaininfocontent2"/>
          <w:rFonts w:ascii="Times New Roman" w:hAnsi="Times New Roman" w:cs="Times New Roman"/>
          <w:color w:val="334059"/>
          <w:sz w:val="20"/>
          <w:szCs w:val="20"/>
        </w:rPr>
      </w:pPr>
    </w:p>
    <w:p w:rsidR="008E102A" w:rsidRPr="001F5C5D" w:rsidRDefault="00E87E96" w:rsidP="00E364A7">
      <w:pPr>
        <w:tabs>
          <w:tab w:val="left" w:pos="6060"/>
        </w:tabs>
        <w:autoSpaceDE w:val="0"/>
        <w:autoSpaceDN w:val="0"/>
        <w:adjustRightInd w:val="0"/>
        <w:spacing w:after="0" w:line="20" w:lineRule="atLeast"/>
        <w:jc w:val="both"/>
        <w:rPr>
          <w:rFonts w:ascii="Times New Roman" w:hAnsi="Times New Roman" w:cs="Times New Roman"/>
          <w:i/>
          <w:iCs/>
          <w:sz w:val="28"/>
          <w:szCs w:val="28"/>
          <w:lang w:eastAsia="ru-RU"/>
        </w:rPr>
      </w:pPr>
      <w:r w:rsidRPr="00945ECC">
        <w:rPr>
          <w:rStyle w:val="cardmaininfocontent2"/>
          <w:rFonts w:ascii="Times New Roman" w:hAnsi="Times New Roman" w:cs="Times New Roman"/>
          <w:color w:val="33405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50.25pt">
            <v:imagedata r:id="rId13" o:title=""/>
          </v:shape>
        </w:pict>
      </w:r>
    </w:p>
    <w:p w:rsidR="008E102A" w:rsidRPr="001F5C5D" w:rsidRDefault="00E87E96" w:rsidP="00E364A7">
      <w:pPr>
        <w:autoSpaceDE w:val="0"/>
        <w:autoSpaceDN w:val="0"/>
        <w:adjustRightInd w:val="0"/>
        <w:spacing w:after="0" w:line="20" w:lineRule="atLeast"/>
        <w:jc w:val="both"/>
        <w:rPr>
          <w:rFonts w:ascii="Times New Roman" w:hAnsi="Times New Roman" w:cs="Times New Roman"/>
          <w:sz w:val="28"/>
          <w:szCs w:val="28"/>
        </w:rPr>
      </w:pPr>
      <w:r w:rsidRPr="00945ECC">
        <w:rPr>
          <w:rFonts w:ascii="Times New Roman" w:hAnsi="Times New Roman" w:cs="Times New Roman"/>
          <w:sz w:val="28"/>
          <w:szCs w:val="28"/>
        </w:rPr>
        <w:pict>
          <v:shape id="_x0000_i1026" type="#_x0000_t75" style="width:267.75pt;height:1in">
            <v:imagedata r:id="rId14" o:title=""/>
          </v:shape>
        </w:pict>
      </w:r>
    </w:p>
    <w:p w:rsidR="00FC1789" w:rsidRPr="0029297F" w:rsidRDefault="003429EA" w:rsidP="00EC5A7F">
      <w:pPr>
        <w:autoSpaceDE w:val="0"/>
        <w:autoSpaceDN w:val="0"/>
        <w:adjustRightInd w:val="0"/>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color w:val="0A0A0A"/>
          <w:sz w:val="28"/>
          <w:szCs w:val="28"/>
          <w:shd w:val="clear" w:color="auto" w:fill="FFFFFF"/>
        </w:rPr>
        <w:t>В нарушении</w:t>
      </w:r>
      <w:r w:rsidR="00FC1789" w:rsidRPr="001F5C5D">
        <w:rPr>
          <w:rFonts w:ascii="Times New Roman" w:hAnsi="Times New Roman" w:cs="Times New Roman"/>
          <w:color w:val="0A0A0A"/>
          <w:sz w:val="28"/>
          <w:szCs w:val="28"/>
          <w:shd w:val="clear" w:color="auto" w:fill="FFFFFF"/>
        </w:rPr>
        <w:t xml:space="preserve"> ст. 162 Б</w:t>
      </w:r>
      <w:r w:rsidRPr="001F5C5D">
        <w:rPr>
          <w:rFonts w:ascii="Times New Roman" w:hAnsi="Times New Roman" w:cs="Times New Roman"/>
          <w:color w:val="0A0A0A"/>
          <w:sz w:val="28"/>
          <w:szCs w:val="28"/>
          <w:shd w:val="clear" w:color="auto" w:fill="FFFFFF"/>
        </w:rPr>
        <w:t xml:space="preserve">юджетного </w:t>
      </w:r>
      <w:r w:rsidR="00FC1789" w:rsidRPr="001F5C5D">
        <w:rPr>
          <w:rFonts w:ascii="Times New Roman" w:hAnsi="Times New Roman" w:cs="Times New Roman"/>
          <w:color w:val="0A0A0A"/>
          <w:sz w:val="28"/>
          <w:szCs w:val="28"/>
          <w:shd w:val="clear" w:color="auto" w:fill="FFFFFF"/>
        </w:rPr>
        <w:t>К</w:t>
      </w:r>
      <w:r w:rsidRPr="001F5C5D">
        <w:rPr>
          <w:rFonts w:ascii="Times New Roman" w:hAnsi="Times New Roman" w:cs="Times New Roman"/>
          <w:color w:val="0A0A0A"/>
          <w:sz w:val="28"/>
          <w:szCs w:val="28"/>
          <w:shd w:val="clear" w:color="auto" w:fill="FFFFFF"/>
        </w:rPr>
        <w:t xml:space="preserve">одекса </w:t>
      </w:r>
      <w:r w:rsidR="00FC1789" w:rsidRPr="001F5C5D">
        <w:rPr>
          <w:rFonts w:ascii="Times New Roman" w:hAnsi="Times New Roman" w:cs="Times New Roman"/>
          <w:color w:val="0A0A0A"/>
          <w:sz w:val="28"/>
          <w:szCs w:val="28"/>
          <w:shd w:val="clear" w:color="auto" w:fill="FFFFFF"/>
        </w:rPr>
        <w:t xml:space="preserve"> Р</w:t>
      </w:r>
      <w:r w:rsidRPr="001F5C5D">
        <w:rPr>
          <w:rFonts w:ascii="Times New Roman" w:hAnsi="Times New Roman" w:cs="Times New Roman"/>
          <w:color w:val="0A0A0A"/>
          <w:sz w:val="28"/>
          <w:szCs w:val="28"/>
          <w:shd w:val="clear" w:color="auto" w:fill="FFFFFF"/>
        </w:rPr>
        <w:t xml:space="preserve">оссийской </w:t>
      </w:r>
      <w:r w:rsidR="00FC1789" w:rsidRPr="001F5C5D">
        <w:rPr>
          <w:rFonts w:ascii="Times New Roman" w:hAnsi="Times New Roman" w:cs="Times New Roman"/>
          <w:color w:val="0A0A0A"/>
          <w:sz w:val="28"/>
          <w:szCs w:val="28"/>
          <w:shd w:val="clear" w:color="auto" w:fill="FFFFFF"/>
        </w:rPr>
        <w:t>Ф</w:t>
      </w:r>
      <w:r w:rsidRPr="001F5C5D">
        <w:rPr>
          <w:rFonts w:ascii="Times New Roman" w:hAnsi="Times New Roman" w:cs="Times New Roman"/>
          <w:color w:val="0A0A0A"/>
          <w:sz w:val="28"/>
          <w:szCs w:val="28"/>
          <w:shd w:val="clear" w:color="auto" w:fill="FFFFFF"/>
        </w:rPr>
        <w:t xml:space="preserve">едерации </w:t>
      </w:r>
      <w:r w:rsidR="00FC1789" w:rsidRPr="001F5C5D">
        <w:rPr>
          <w:rFonts w:ascii="Times New Roman" w:hAnsi="Times New Roman" w:cs="Times New Roman"/>
          <w:color w:val="0A0A0A"/>
          <w:sz w:val="28"/>
          <w:szCs w:val="28"/>
          <w:shd w:val="clear" w:color="auto" w:fill="FFFFFF"/>
        </w:rPr>
        <w:t xml:space="preserve"> </w:t>
      </w:r>
      <w:r w:rsidRPr="001F5C5D">
        <w:rPr>
          <w:rFonts w:ascii="Times New Roman" w:hAnsi="Times New Roman" w:cs="Times New Roman"/>
          <w:color w:val="0A0A0A"/>
          <w:sz w:val="28"/>
          <w:szCs w:val="28"/>
          <w:shd w:val="clear" w:color="auto" w:fill="FFFFFF"/>
        </w:rPr>
        <w:t>Учреждение не обеспечивало</w:t>
      </w:r>
      <w:r w:rsidR="000270D9" w:rsidRPr="001F5C5D">
        <w:rPr>
          <w:rFonts w:ascii="Times New Roman" w:hAnsi="Times New Roman" w:cs="Times New Roman"/>
          <w:color w:val="0A0A0A"/>
          <w:sz w:val="28"/>
          <w:szCs w:val="28"/>
          <w:shd w:val="clear" w:color="auto" w:fill="FFFFFF"/>
        </w:rPr>
        <w:t xml:space="preserve"> результативность </w:t>
      </w:r>
      <w:r w:rsidR="00FC1789" w:rsidRPr="001F5C5D">
        <w:rPr>
          <w:rFonts w:ascii="Times New Roman" w:hAnsi="Times New Roman" w:cs="Times New Roman"/>
          <w:color w:val="0A0A0A"/>
          <w:sz w:val="28"/>
          <w:szCs w:val="28"/>
          <w:shd w:val="clear" w:color="auto" w:fill="FFFFFF"/>
        </w:rPr>
        <w:t>использования предусмотренных ему бюджетных ассигнований</w:t>
      </w:r>
      <w:r w:rsidR="000270D9" w:rsidRPr="001F5C5D">
        <w:rPr>
          <w:rFonts w:ascii="Times New Roman" w:hAnsi="Times New Roman" w:cs="Times New Roman"/>
          <w:color w:val="0A0A0A"/>
          <w:sz w:val="28"/>
          <w:szCs w:val="28"/>
          <w:shd w:val="clear" w:color="auto" w:fill="FFFFFF"/>
        </w:rPr>
        <w:t xml:space="preserve">, </w:t>
      </w:r>
      <w:r w:rsidR="003D4B42">
        <w:rPr>
          <w:rFonts w:ascii="Times New Roman" w:hAnsi="Times New Roman" w:cs="Times New Roman"/>
          <w:color w:val="0A0A0A"/>
          <w:sz w:val="28"/>
          <w:szCs w:val="28"/>
          <w:shd w:val="clear" w:color="auto" w:fill="FFFFFF"/>
        </w:rPr>
        <w:t>а</w:t>
      </w:r>
      <w:r w:rsidR="000270D9" w:rsidRPr="001F5C5D">
        <w:rPr>
          <w:rFonts w:ascii="Times New Roman" w:hAnsi="Times New Roman" w:cs="Times New Roman"/>
          <w:color w:val="0A0A0A"/>
          <w:sz w:val="28"/>
          <w:szCs w:val="28"/>
          <w:shd w:val="clear" w:color="auto" w:fill="FFFFFF"/>
        </w:rPr>
        <w:t xml:space="preserve"> именно</w:t>
      </w:r>
      <w:r w:rsidR="000270D9" w:rsidRPr="00D06E26">
        <w:rPr>
          <w:rFonts w:ascii="Times New Roman" w:hAnsi="Times New Roman" w:cs="Times New Roman"/>
          <w:sz w:val="28"/>
          <w:szCs w:val="28"/>
          <w:shd w:val="clear" w:color="auto" w:fill="FFFFFF"/>
        </w:rPr>
        <w:t xml:space="preserve"> з</w:t>
      </w:r>
      <w:r w:rsidR="004C30A2">
        <w:rPr>
          <w:rFonts w:ascii="Times New Roman" w:hAnsi="Times New Roman" w:cs="Times New Roman"/>
          <w:sz w:val="28"/>
          <w:szCs w:val="28"/>
          <w:shd w:val="clear" w:color="auto" w:fill="FFFFFF"/>
        </w:rPr>
        <w:t xml:space="preserve">а период 2020-2021 годов в </w:t>
      </w:r>
      <w:r w:rsidR="00FC1789" w:rsidRPr="00D06E26">
        <w:rPr>
          <w:rFonts w:ascii="Times New Roman" w:hAnsi="Times New Roman" w:cs="Times New Roman"/>
          <w:sz w:val="28"/>
          <w:szCs w:val="28"/>
          <w:shd w:val="clear" w:color="auto" w:fill="FFFFFF"/>
        </w:rPr>
        <w:t>следствии нарушения расчета НМЦК и ненадлежащего выбора заказчиком способа определения поставщика,</w:t>
      </w:r>
      <w:r w:rsidR="00FC1789" w:rsidRPr="001F5C5D">
        <w:rPr>
          <w:rFonts w:ascii="Times New Roman" w:hAnsi="Times New Roman" w:cs="Times New Roman"/>
          <w:sz w:val="28"/>
          <w:szCs w:val="28"/>
        </w:rPr>
        <w:t xml:space="preserve"> по п.п.4.5 ч.1 ст.93 44 ФЗ заключены контракты с целью избежать проведения </w:t>
      </w:r>
      <w:r w:rsidR="00FC1789" w:rsidRPr="0029297F">
        <w:rPr>
          <w:rFonts w:ascii="Times New Roman" w:hAnsi="Times New Roman" w:cs="Times New Roman"/>
          <w:sz w:val="28"/>
          <w:szCs w:val="28"/>
        </w:rPr>
        <w:t xml:space="preserve">процедур конкурентных закупок, что привело к </w:t>
      </w:r>
      <w:r w:rsidR="004C30A2" w:rsidRPr="0029297F">
        <w:rPr>
          <w:rFonts w:ascii="Times New Roman" w:eastAsia="Times New Roman" w:hAnsi="Times New Roman" w:cs="Times New Roman"/>
          <w:sz w:val="28"/>
          <w:szCs w:val="28"/>
          <w:lang w:eastAsia="ru-RU"/>
        </w:rPr>
        <w:t>завышению</w:t>
      </w:r>
      <w:r w:rsidR="00FC1789" w:rsidRPr="0029297F">
        <w:rPr>
          <w:rFonts w:ascii="Times New Roman" w:eastAsia="Times New Roman" w:hAnsi="Times New Roman" w:cs="Times New Roman"/>
          <w:sz w:val="28"/>
          <w:szCs w:val="28"/>
          <w:lang w:eastAsia="ru-RU"/>
        </w:rPr>
        <w:t xml:space="preserve"> цен </w:t>
      </w:r>
      <w:r w:rsidR="00FC1789" w:rsidRPr="0029297F">
        <w:rPr>
          <w:rFonts w:ascii="Times New Roman" w:hAnsi="Times New Roman" w:cs="Times New Roman"/>
          <w:sz w:val="28"/>
          <w:szCs w:val="28"/>
          <w:shd w:val="clear" w:color="auto" w:fill="FFFFFF"/>
        </w:rPr>
        <w:t>поставки идентичных или однородных </w:t>
      </w:r>
      <w:r w:rsidR="00FC1789" w:rsidRPr="0029297F">
        <w:rPr>
          <w:rFonts w:ascii="Times New Roman" w:hAnsi="Times New Roman" w:cs="Times New Roman"/>
          <w:bCs/>
          <w:sz w:val="28"/>
          <w:szCs w:val="28"/>
          <w:shd w:val="clear" w:color="auto" w:fill="FFFFFF"/>
        </w:rPr>
        <w:t>товаров</w:t>
      </w:r>
      <w:r w:rsidR="00C45E9F" w:rsidRPr="0029297F">
        <w:rPr>
          <w:rFonts w:ascii="Times New Roman" w:hAnsi="Times New Roman" w:cs="Times New Roman"/>
          <w:bCs/>
          <w:sz w:val="28"/>
          <w:szCs w:val="28"/>
          <w:shd w:val="clear" w:color="auto" w:fill="FFFFFF"/>
        </w:rPr>
        <w:t xml:space="preserve"> (</w:t>
      </w:r>
      <w:r w:rsidR="00D961CE" w:rsidRPr="0029297F">
        <w:rPr>
          <w:rFonts w:ascii="Times New Roman" w:hAnsi="Times New Roman" w:cs="Times New Roman"/>
          <w:bCs/>
          <w:sz w:val="28"/>
          <w:szCs w:val="28"/>
          <w:shd w:val="clear" w:color="auto" w:fill="FFFFFF"/>
        </w:rPr>
        <w:t xml:space="preserve">Таблица </w:t>
      </w:r>
      <w:r w:rsidR="00D06E26" w:rsidRPr="0029297F">
        <w:rPr>
          <w:rFonts w:ascii="Times New Roman" w:hAnsi="Times New Roman" w:cs="Times New Roman"/>
          <w:bCs/>
          <w:sz w:val="28"/>
          <w:szCs w:val="28"/>
          <w:shd w:val="clear" w:color="auto" w:fill="FFFFFF"/>
        </w:rPr>
        <w:t xml:space="preserve"> № 8</w:t>
      </w:r>
      <w:r w:rsidR="00C45E9F" w:rsidRPr="0029297F">
        <w:rPr>
          <w:rFonts w:ascii="Times New Roman" w:hAnsi="Times New Roman" w:cs="Times New Roman"/>
          <w:bCs/>
          <w:sz w:val="28"/>
          <w:szCs w:val="28"/>
          <w:shd w:val="clear" w:color="auto" w:fill="FFFFFF"/>
        </w:rPr>
        <w:t xml:space="preserve">, </w:t>
      </w:r>
      <w:r w:rsidR="00D961CE" w:rsidRPr="0029297F">
        <w:rPr>
          <w:rFonts w:ascii="Times New Roman" w:hAnsi="Times New Roman" w:cs="Times New Roman"/>
          <w:bCs/>
          <w:sz w:val="28"/>
          <w:szCs w:val="28"/>
          <w:shd w:val="clear" w:color="auto" w:fill="FFFFFF"/>
        </w:rPr>
        <w:t>Таблица</w:t>
      </w:r>
      <w:r w:rsidR="00D06E26" w:rsidRPr="0029297F">
        <w:rPr>
          <w:rFonts w:ascii="Times New Roman" w:hAnsi="Times New Roman" w:cs="Times New Roman"/>
          <w:bCs/>
          <w:sz w:val="28"/>
          <w:szCs w:val="28"/>
          <w:shd w:val="clear" w:color="auto" w:fill="FFFFFF"/>
        </w:rPr>
        <w:t xml:space="preserve"> № 9</w:t>
      </w:r>
      <w:r w:rsidR="00C45E9F" w:rsidRPr="0029297F">
        <w:rPr>
          <w:rFonts w:ascii="Times New Roman" w:hAnsi="Times New Roman" w:cs="Times New Roman"/>
          <w:bCs/>
          <w:sz w:val="28"/>
          <w:szCs w:val="28"/>
          <w:shd w:val="clear" w:color="auto" w:fill="FFFFFF"/>
        </w:rPr>
        <w:t>)</w:t>
      </w:r>
      <w:r w:rsidR="00C75B33" w:rsidRPr="0029297F">
        <w:rPr>
          <w:rFonts w:ascii="Times New Roman" w:hAnsi="Times New Roman" w:cs="Times New Roman"/>
          <w:sz w:val="28"/>
          <w:szCs w:val="28"/>
        </w:rPr>
        <w:t>.</w:t>
      </w: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sectPr w:rsidR="003918E4" w:rsidSect="00A67D7D">
          <w:footerReference w:type="default" r:id="rId15"/>
          <w:footerReference w:type="first" r:id="rId16"/>
          <w:pgSz w:w="11906" w:h="16838"/>
          <w:pgMar w:top="1134" w:right="567" w:bottom="1134" w:left="1134" w:header="709" w:footer="709" w:gutter="0"/>
          <w:pgNumType w:start="1"/>
          <w:cols w:space="708"/>
          <w:titlePg/>
          <w:docGrid w:linePitch="360"/>
        </w:sectPr>
      </w:pPr>
    </w:p>
    <w:p w:rsidR="00D961CE" w:rsidRPr="001F5C5D" w:rsidRDefault="00D06E26" w:rsidP="001F5C5D">
      <w:pPr>
        <w:autoSpaceDE w:val="0"/>
        <w:autoSpaceDN w:val="0"/>
        <w:adjustRightInd w:val="0"/>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lastRenderedPageBreak/>
        <w:t>Таблица № 8  «2020»</w:t>
      </w:r>
    </w:p>
    <w:tbl>
      <w:tblPr>
        <w:tblW w:w="15268" w:type="dxa"/>
        <w:tblInd w:w="93" w:type="dxa"/>
        <w:tblLook w:val="04A0"/>
      </w:tblPr>
      <w:tblGrid>
        <w:gridCol w:w="2709"/>
        <w:gridCol w:w="1316"/>
        <w:gridCol w:w="1807"/>
        <w:gridCol w:w="1541"/>
        <w:gridCol w:w="1895"/>
        <w:gridCol w:w="1930"/>
        <w:gridCol w:w="1858"/>
        <w:gridCol w:w="2212"/>
      </w:tblGrid>
      <w:tr w:rsidR="00D961CE" w:rsidRPr="00D961CE" w:rsidTr="003918E4">
        <w:trPr>
          <w:trHeight w:val="30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center"/>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Наименование</w:t>
            </w:r>
          </w:p>
        </w:tc>
        <w:tc>
          <w:tcPr>
            <w:tcW w:w="4664" w:type="dxa"/>
            <w:gridSpan w:val="3"/>
            <w:tcBorders>
              <w:top w:val="single" w:sz="4" w:space="0" w:color="auto"/>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center"/>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Аукцион 1 полугодие</w:t>
            </w:r>
          </w:p>
        </w:tc>
        <w:tc>
          <w:tcPr>
            <w:tcW w:w="189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961CE" w:rsidRPr="00D961CE" w:rsidRDefault="00D961CE" w:rsidP="00D961CE">
            <w:pPr>
              <w:spacing w:after="0" w:line="240" w:lineRule="auto"/>
              <w:jc w:val="center"/>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xml:space="preserve">по.4 ст. 93 Контракт № 6 и № 7 от 01.01.2020 ИП Медведев </w:t>
            </w:r>
          </w:p>
        </w:tc>
        <w:tc>
          <w:tcPr>
            <w:tcW w:w="19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center"/>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по.5 ст. 93 Контракт № 11 от 30.11.2020 ИП Медведев</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center"/>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по.5 ст. 93  Контракт № 9 и № 10 от 30.10.2020 ИП Медведев</w:t>
            </w:r>
          </w:p>
        </w:tc>
        <w:tc>
          <w:tcPr>
            <w:tcW w:w="22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center"/>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по.5 ст. 93Контракт № 6  от 30.09.2020 ИП Медведев</w:t>
            </w:r>
          </w:p>
        </w:tc>
      </w:tr>
      <w:tr w:rsidR="00D961CE" w:rsidRPr="00D961CE" w:rsidTr="003918E4">
        <w:trPr>
          <w:trHeight w:val="210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p>
        </w:tc>
        <w:tc>
          <w:tcPr>
            <w:tcW w:w="1316" w:type="dxa"/>
            <w:tcBorders>
              <w:top w:val="nil"/>
              <w:left w:val="nil"/>
              <w:bottom w:val="single" w:sz="4" w:space="0" w:color="auto"/>
              <w:right w:val="single" w:sz="4" w:space="0" w:color="auto"/>
            </w:tcBorders>
            <w:shd w:val="clear" w:color="auto" w:fill="auto"/>
            <w:vAlign w:val="bottom"/>
            <w:hideMark/>
          </w:tcPr>
          <w:p w:rsidR="00D961CE" w:rsidRPr="0029297F" w:rsidRDefault="00D961CE" w:rsidP="00D961CE">
            <w:pPr>
              <w:spacing w:after="0" w:line="240" w:lineRule="auto"/>
              <w:jc w:val="center"/>
              <w:rPr>
                <w:rFonts w:ascii="Times New Roman" w:eastAsia="Times New Roman" w:hAnsi="Times New Roman" w:cs="Times New Roman"/>
                <w:b/>
                <w:bCs/>
                <w:sz w:val="20"/>
                <w:szCs w:val="20"/>
                <w:lang w:eastAsia="ru-RU"/>
              </w:rPr>
            </w:pPr>
            <w:r w:rsidRPr="0029297F">
              <w:rPr>
                <w:rFonts w:ascii="Times New Roman" w:eastAsia="Times New Roman" w:hAnsi="Times New Roman" w:cs="Times New Roman"/>
                <w:b/>
                <w:bCs/>
                <w:sz w:val="20"/>
                <w:szCs w:val="20"/>
                <w:lang w:eastAsia="ru-RU"/>
              </w:rPr>
              <w:t>Согласно рачетам НМЦК</w:t>
            </w:r>
          </w:p>
        </w:tc>
        <w:tc>
          <w:tcPr>
            <w:tcW w:w="1807" w:type="dxa"/>
            <w:tcBorders>
              <w:top w:val="nil"/>
              <w:left w:val="nil"/>
              <w:bottom w:val="single" w:sz="4" w:space="0" w:color="auto"/>
              <w:right w:val="single" w:sz="4" w:space="0" w:color="auto"/>
            </w:tcBorders>
            <w:shd w:val="clear" w:color="auto" w:fill="auto"/>
            <w:vAlign w:val="bottom"/>
            <w:hideMark/>
          </w:tcPr>
          <w:p w:rsidR="00D961CE" w:rsidRPr="0029297F" w:rsidRDefault="00D961CE" w:rsidP="00D961CE">
            <w:pPr>
              <w:spacing w:after="0" w:line="240" w:lineRule="auto"/>
              <w:jc w:val="center"/>
              <w:rPr>
                <w:rFonts w:ascii="Times New Roman" w:eastAsia="Times New Roman" w:hAnsi="Times New Roman" w:cs="Times New Roman"/>
                <w:b/>
                <w:bCs/>
                <w:sz w:val="20"/>
                <w:szCs w:val="20"/>
                <w:lang w:eastAsia="ru-RU"/>
              </w:rPr>
            </w:pPr>
            <w:r w:rsidRPr="0029297F">
              <w:rPr>
                <w:rFonts w:ascii="Times New Roman" w:eastAsia="Times New Roman" w:hAnsi="Times New Roman" w:cs="Times New Roman"/>
                <w:b/>
                <w:bCs/>
                <w:sz w:val="20"/>
                <w:szCs w:val="20"/>
                <w:lang w:eastAsia="ru-RU"/>
              </w:rPr>
              <w:t>Контракт № 18 от 25.02.2020 ИП Медведев</w:t>
            </w:r>
          </w:p>
        </w:tc>
        <w:tc>
          <w:tcPr>
            <w:tcW w:w="1541"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Контракт № 19 и № 20  от 25.02.2020 ООО "Рассвет"</w:t>
            </w:r>
          </w:p>
        </w:tc>
        <w:tc>
          <w:tcPr>
            <w:tcW w:w="1895" w:type="dxa"/>
            <w:vMerge/>
            <w:tcBorders>
              <w:top w:val="single" w:sz="4" w:space="0" w:color="auto"/>
              <w:left w:val="single" w:sz="4" w:space="0" w:color="auto"/>
              <w:bottom w:val="single" w:sz="4" w:space="0" w:color="000000"/>
              <w:right w:val="single" w:sz="4" w:space="0" w:color="auto"/>
            </w:tcBorders>
            <w:vAlign w:val="center"/>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p>
        </w:tc>
        <w:tc>
          <w:tcPr>
            <w:tcW w:w="1930" w:type="dxa"/>
            <w:vMerge/>
            <w:tcBorders>
              <w:top w:val="single" w:sz="4" w:space="0" w:color="auto"/>
              <w:left w:val="single" w:sz="4" w:space="0" w:color="auto"/>
              <w:bottom w:val="single" w:sz="4" w:space="0" w:color="auto"/>
              <w:right w:val="single" w:sz="4" w:space="0" w:color="auto"/>
            </w:tcBorders>
            <w:vAlign w:val="center"/>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t xml:space="preserve">Капуста свежая </w:t>
            </w:r>
          </w:p>
        </w:tc>
        <w:tc>
          <w:tcPr>
            <w:tcW w:w="1316" w:type="dxa"/>
            <w:tcBorders>
              <w:top w:val="nil"/>
              <w:left w:val="nil"/>
              <w:bottom w:val="single" w:sz="4" w:space="0" w:color="auto"/>
              <w:right w:val="single" w:sz="4" w:space="0" w:color="auto"/>
            </w:tcBorders>
            <w:shd w:val="clear" w:color="auto" w:fill="auto"/>
            <w:vAlign w:val="bottom"/>
            <w:hideMark/>
          </w:tcPr>
          <w:p w:rsidR="00D06E26"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D06E26">
              <w:rPr>
                <w:rFonts w:ascii="Times New Roman" w:eastAsia="Times New Roman" w:hAnsi="Times New Roman" w:cs="Times New Roman"/>
                <w:color w:val="000000"/>
                <w:lang w:eastAsia="ru-RU"/>
              </w:rPr>
              <w:t>31,00</w:t>
            </w:r>
          </w:p>
        </w:tc>
        <w:tc>
          <w:tcPr>
            <w:tcW w:w="1807"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26,00</w:t>
            </w:r>
          </w:p>
        </w:tc>
        <w:tc>
          <w:tcPr>
            <w:tcW w:w="1541"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25,00</w:t>
            </w:r>
          </w:p>
        </w:tc>
        <w:tc>
          <w:tcPr>
            <w:tcW w:w="1930"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18,00</w:t>
            </w:r>
          </w:p>
        </w:tc>
        <w:tc>
          <w:tcPr>
            <w:tcW w:w="1858"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18,00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20,00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Лук репчатый</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D06E26">
              <w:rPr>
                <w:rFonts w:ascii="Times New Roman" w:eastAsia="Times New Roman" w:hAnsi="Times New Roman" w:cs="Times New Roman"/>
                <w:color w:val="000000"/>
                <w:lang w:eastAsia="ru-RU"/>
              </w:rPr>
              <w:t>32,50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21,00</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25,00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25,00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25,00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28,00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t>Морковь свежая</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D06E26">
              <w:rPr>
                <w:rFonts w:ascii="Times New Roman" w:eastAsia="Times New Roman" w:hAnsi="Times New Roman" w:cs="Times New Roman"/>
                <w:color w:val="000000"/>
                <w:lang w:eastAsia="ru-RU"/>
              </w:rPr>
              <w:t>30,50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21,00</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25,00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25,00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25,00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Картофель</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D06E26">
              <w:rPr>
                <w:rFonts w:ascii="Times New Roman" w:eastAsia="Times New Roman" w:hAnsi="Times New Roman" w:cs="Times New Roman"/>
                <w:color w:val="000000"/>
                <w:lang w:eastAsia="ru-RU"/>
              </w:rPr>
              <w:t>30,00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9,00</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19,00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23,00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23,00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20,00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t>Бананы</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D06E26">
              <w:rPr>
                <w:rFonts w:ascii="Times New Roman" w:eastAsia="Times New Roman" w:hAnsi="Times New Roman" w:cs="Times New Roman"/>
                <w:color w:val="000000"/>
                <w:lang w:eastAsia="ru-RU"/>
              </w:rPr>
              <w:t>157,50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95,00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95,00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Яблоки Медовые</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92,50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115,00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115,00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100,00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t>Мандарины</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185,00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162,00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226,00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Говядина бескостная</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465,00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316,00</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385,00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385,00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t>Минтай с/м</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157,50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133,00</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160,00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120,00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120,00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120,00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Горбуша с/м</w:t>
            </w:r>
          </w:p>
        </w:tc>
        <w:tc>
          <w:tcPr>
            <w:tcW w:w="1316" w:type="dxa"/>
            <w:tcBorders>
              <w:top w:val="nil"/>
              <w:left w:val="nil"/>
              <w:bottom w:val="single" w:sz="4" w:space="0" w:color="auto"/>
              <w:right w:val="single" w:sz="4" w:space="0" w:color="auto"/>
            </w:tcBorders>
            <w:shd w:val="clear" w:color="auto" w:fill="auto"/>
            <w:noWrap/>
            <w:vAlign w:val="bottom"/>
            <w:hideMark/>
          </w:tcPr>
          <w:p w:rsidR="00AB23D1"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232,50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144,00</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200,00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278,00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278,00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248,00</w:t>
            </w:r>
          </w:p>
        </w:tc>
      </w:tr>
      <w:tr w:rsidR="00D961CE" w:rsidRPr="00D961CE" w:rsidTr="003918E4">
        <w:trPr>
          <w:trHeight w:val="58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t>Куриное филе охлажденное</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283,00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Мясо кур охлажденное</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187,00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113,14</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168,00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164,00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157,00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157,00</w:t>
            </w:r>
          </w:p>
        </w:tc>
      </w:tr>
      <w:tr w:rsidR="00D961CE" w:rsidRPr="00D961CE" w:rsidTr="003918E4">
        <w:trPr>
          <w:trHeight w:val="58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t>мука пшеничная высший сорт, 10 кг</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32,50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20,00</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27,00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32,00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32,00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30,00</w:t>
            </w:r>
          </w:p>
        </w:tc>
      </w:tr>
      <w:tr w:rsidR="00D961CE" w:rsidRPr="00D961CE" w:rsidTr="003918E4">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Макаронные изделия, высовые, высший сорт</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39,00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28,00</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34,00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41,00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41,00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41,00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t>Яйцо куриное 1 кат.</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19,00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11,50</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6,40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Сухофрукты</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161,00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87,75</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75,00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82,00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82,00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77,00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соль</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17,50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9,57</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13,00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15,00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15,00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13,00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lastRenderedPageBreak/>
              <w:t>Сахар 50 кг</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65,50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35,70</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36,00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58,00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58,00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48,00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Сыр Российский</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370,00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440,00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440,00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440,00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Сыр твердый 45%</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475,00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258,88</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Колбаса Докторская</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459,00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250,16</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321,00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349,00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342,00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345,00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xml:space="preserve">Печенье сахарное </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112,50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61,31</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85,00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128,00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128,00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110,00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Пряник в ассортименте</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115,00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62,68</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103,00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110,00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110,00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110,00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Вафли в ассортименте</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171,00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93,20</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135,00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140,00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140,00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140,00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Огурцы соленые 3л.</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140,00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180,00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180,00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165,00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Томатная паста 1,0л</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r w:rsidR="00AB23D1">
              <w:rPr>
                <w:rFonts w:ascii="Times New Roman" w:eastAsia="Times New Roman" w:hAnsi="Times New Roman" w:cs="Times New Roman"/>
                <w:color w:val="000000"/>
                <w:lang w:eastAsia="ru-RU"/>
              </w:rPr>
              <w:t>179,00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97,56</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142,00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158,00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158,00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142,00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Сок 0,2л</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19,00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20,00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18,00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Сок 3л.</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eastAsia="Times New Roman" w:cs="Times New Roman"/>
                <w:color w:val="000000"/>
                <w:lang w:eastAsia="ru-RU"/>
              </w:rPr>
            </w:pPr>
            <w:r w:rsidRPr="00D961CE">
              <w:rPr>
                <w:rFonts w:eastAsia="Times New Roman" w:cs="Times New Roman"/>
                <w:color w:val="000000"/>
                <w:lang w:eastAsia="ru-RU"/>
              </w:rPr>
              <w:t> </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eastAsia="Times New Roman" w:cs="Times New Roman"/>
                <w:color w:val="000000"/>
                <w:lang w:eastAsia="ru-RU"/>
              </w:rPr>
            </w:pPr>
            <w:r w:rsidRPr="00D961CE">
              <w:rPr>
                <w:rFonts w:eastAsia="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eastAsia="Times New Roman" w:cs="Times New Roman"/>
                <w:color w:val="000000"/>
                <w:lang w:eastAsia="ru-RU"/>
              </w:rPr>
            </w:pPr>
            <w:r w:rsidRPr="00D961CE">
              <w:rPr>
                <w:rFonts w:eastAsia="Times New Roman" w:cs="Times New Roman"/>
                <w:color w:val="000000"/>
                <w:lang w:eastAsia="ru-RU"/>
              </w:rPr>
              <w:t> </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eastAsia="Times New Roman" w:cs="Times New Roman"/>
                <w:color w:val="000000"/>
                <w:lang w:eastAsia="ru-RU"/>
              </w:rPr>
            </w:pPr>
            <w:r w:rsidRPr="00D961CE">
              <w:rPr>
                <w:rFonts w:eastAsia="Times New Roman" w:cs="Times New Roman"/>
                <w:color w:val="000000"/>
                <w:lang w:eastAsia="ru-RU"/>
              </w:rPr>
              <w:t> </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42,00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eastAsia="Times New Roman" w:cs="Times New Roman"/>
                <w:color w:val="000000"/>
                <w:lang w:eastAsia="ru-RU"/>
              </w:rPr>
            </w:pPr>
            <w:r w:rsidRPr="00D961CE">
              <w:rPr>
                <w:rFonts w:eastAsia="Times New Roman" w:cs="Times New Roman"/>
                <w:color w:val="000000"/>
                <w:lang w:eastAsia="ru-RU"/>
              </w:rPr>
              <w:t> </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eastAsia="Times New Roman" w:cs="Times New Roman"/>
                <w:color w:val="000000"/>
                <w:lang w:eastAsia="ru-RU"/>
              </w:rPr>
            </w:pPr>
            <w:r w:rsidRPr="00D961CE">
              <w:rPr>
                <w:rFonts w:eastAsia="Times New Roman" w:cs="Times New Roman"/>
                <w:color w:val="000000"/>
                <w:lang w:eastAsia="ru-RU"/>
              </w:rPr>
              <w:t> </w:t>
            </w:r>
          </w:p>
        </w:tc>
      </w:tr>
      <w:tr w:rsidR="00D961CE" w:rsidRPr="00D961CE" w:rsidTr="003918E4">
        <w:trPr>
          <w:trHeight w:val="9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Масло подсолнечное рафинированное фасовка 1л, пластик бутылка</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eastAsia="Times New Roman" w:cs="Times New Roman"/>
                <w:color w:val="000000"/>
                <w:lang w:eastAsia="ru-RU"/>
              </w:rPr>
            </w:pPr>
            <w:r w:rsidRPr="00D961CE">
              <w:rPr>
                <w:rFonts w:eastAsia="Times New Roman" w:cs="Times New Roman"/>
                <w:color w:val="000000"/>
                <w:lang w:eastAsia="ru-RU"/>
              </w:rPr>
              <w:t> </w:t>
            </w:r>
            <w:r w:rsidR="00AB23D1">
              <w:rPr>
                <w:rFonts w:eastAsia="Times New Roman" w:cs="Times New Roman"/>
                <w:color w:val="000000"/>
                <w:lang w:eastAsia="ru-RU"/>
              </w:rPr>
              <w:t>95,50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eastAsia="Times New Roman" w:cs="Times New Roman"/>
                <w:color w:val="000000"/>
                <w:lang w:eastAsia="ru-RU"/>
              </w:rPr>
            </w:pPr>
            <w:r w:rsidRPr="00D961CE">
              <w:rPr>
                <w:rFonts w:eastAsia="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57,78</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81,00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130,00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110,00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85,00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Крупа гречневая 10 кг.</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eastAsia="Times New Roman" w:cs="Times New Roman"/>
                <w:color w:val="000000"/>
                <w:lang w:eastAsia="ru-RU"/>
              </w:rPr>
            </w:pPr>
            <w:r w:rsidRPr="00D961CE">
              <w:rPr>
                <w:rFonts w:eastAsia="Times New Roman" w:cs="Times New Roman"/>
                <w:color w:val="000000"/>
                <w:lang w:eastAsia="ru-RU"/>
              </w:rPr>
              <w:t> </w:t>
            </w:r>
            <w:r w:rsidR="00AB23D1">
              <w:rPr>
                <w:rFonts w:eastAsia="Times New Roman" w:cs="Times New Roman"/>
                <w:color w:val="000000"/>
                <w:lang w:eastAsia="ru-RU"/>
              </w:rPr>
              <w:t>66,00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eastAsia="Times New Roman" w:cs="Times New Roman"/>
                <w:color w:val="000000"/>
                <w:lang w:eastAsia="ru-RU"/>
              </w:rPr>
            </w:pPr>
            <w:r w:rsidRPr="00D961CE">
              <w:rPr>
                <w:rFonts w:eastAsia="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39,93</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52,00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68,00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68,00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63,00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Рис 10 кг.</w:t>
            </w:r>
          </w:p>
        </w:tc>
        <w:tc>
          <w:tcPr>
            <w:tcW w:w="13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eastAsia="Times New Roman" w:cs="Times New Roman"/>
                <w:color w:val="000000"/>
                <w:lang w:eastAsia="ru-RU"/>
              </w:rPr>
            </w:pPr>
            <w:r w:rsidRPr="00D961CE">
              <w:rPr>
                <w:rFonts w:eastAsia="Times New Roman" w:cs="Times New Roman"/>
                <w:color w:val="000000"/>
                <w:lang w:eastAsia="ru-RU"/>
              </w:rPr>
              <w:t> </w:t>
            </w:r>
            <w:r w:rsidR="00AB23D1">
              <w:rPr>
                <w:rFonts w:eastAsia="Times New Roman" w:cs="Times New Roman"/>
                <w:color w:val="000000"/>
                <w:lang w:eastAsia="ru-RU"/>
              </w:rPr>
              <w:t>66,00</w:t>
            </w:r>
          </w:p>
        </w:tc>
        <w:tc>
          <w:tcPr>
            <w:tcW w:w="1807"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eastAsia="Times New Roman" w:cs="Times New Roman"/>
                <w:color w:val="000000"/>
                <w:lang w:eastAsia="ru-RU"/>
              </w:rPr>
            </w:pPr>
            <w:r w:rsidRPr="00D961CE">
              <w:rPr>
                <w:rFonts w:eastAsia="Times New Roman" w:cs="Times New Roman"/>
                <w:color w:val="000000"/>
                <w:lang w:eastAsia="ru-RU"/>
              </w:rPr>
              <w:t> </w:t>
            </w:r>
          </w:p>
        </w:tc>
        <w:tc>
          <w:tcPr>
            <w:tcW w:w="1541"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39,93</w:t>
            </w:r>
          </w:p>
        </w:tc>
        <w:tc>
          <w:tcPr>
            <w:tcW w:w="1895"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50,00</w:t>
            </w:r>
          </w:p>
        </w:tc>
        <w:tc>
          <w:tcPr>
            <w:tcW w:w="193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60,00</w:t>
            </w:r>
          </w:p>
        </w:tc>
        <w:tc>
          <w:tcPr>
            <w:tcW w:w="185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60,00</w:t>
            </w:r>
          </w:p>
        </w:tc>
        <w:tc>
          <w:tcPr>
            <w:tcW w:w="2212"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eastAsia="Times New Roman" w:cs="Times New Roman"/>
                <w:color w:val="000000"/>
                <w:lang w:eastAsia="ru-RU"/>
              </w:rPr>
            </w:pPr>
            <w:r w:rsidRPr="00D961CE">
              <w:rPr>
                <w:rFonts w:eastAsia="Times New Roman" w:cs="Times New Roman"/>
                <w:color w:val="000000"/>
                <w:lang w:eastAsia="ru-RU"/>
              </w:rPr>
              <w:t>60,00</w:t>
            </w:r>
          </w:p>
        </w:tc>
      </w:tr>
    </w:tbl>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542349" w:rsidRDefault="00542349" w:rsidP="001F5C5D">
      <w:pPr>
        <w:autoSpaceDE w:val="0"/>
        <w:autoSpaceDN w:val="0"/>
        <w:adjustRightInd w:val="0"/>
        <w:spacing w:after="0" w:line="20" w:lineRule="atLeast"/>
        <w:ind w:firstLine="851"/>
        <w:jc w:val="both"/>
        <w:rPr>
          <w:rFonts w:ascii="Times New Roman" w:hAnsi="Times New Roman" w:cs="Times New Roman"/>
          <w:sz w:val="28"/>
          <w:szCs w:val="28"/>
        </w:rPr>
      </w:pPr>
    </w:p>
    <w:p w:rsidR="00542349" w:rsidRDefault="00542349" w:rsidP="001F5C5D">
      <w:pPr>
        <w:autoSpaceDE w:val="0"/>
        <w:autoSpaceDN w:val="0"/>
        <w:adjustRightInd w:val="0"/>
        <w:spacing w:after="0" w:line="20" w:lineRule="atLeast"/>
        <w:ind w:firstLine="851"/>
        <w:jc w:val="both"/>
        <w:rPr>
          <w:rFonts w:ascii="Times New Roman" w:hAnsi="Times New Roman" w:cs="Times New Roman"/>
          <w:sz w:val="28"/>
          <w:szCs w:val="28"/>
        </w:rPr>
      </w:pPr>
    </w:p>
    <w:p w:rsidR="00542349" w:rsidRDefault="00542349" w:rsidP="001F5C5D">
      <w:pPr>
        <w:autoSpaceDE w:val="0"/>
        <w:autoSpaceDN w:val="0"/>
        <w:adjustRightInd w:val="0"/>
        <w:spacing w:after="0" w:line="20" w:lineRule="atLeast"/>
        <w:ind w:firstLine="851"/>
        <w:jc w:val="both"/>
        <w:rPr>
          <w:rFonts w:ascii="Times New Roman" w:hAnsi="Times New Roman" w:cs="Times New Roman"/>
          <w:sz w:val="28"/>
          <w:szCs w:val="28"/>
        </w:rPr>
      </w:pPr>
    </w:p>
    <w:p w:rsidR="00542349" w:rsidRDefault="00542349"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3918E4" w:rsidRDefault="003918E4" w:rsidP="001F5C5D">
      <w:pPr>
        <w:autoSpaceDE w:val="0"/>
        <w:autoSpaceDN w:val="0"/>
        <w:adjustRightInd w:val="0"/>
        <w:spacing w:after="0" w:line="20" w:lineRule="atLeast"/>
        <w:ind w:firstLine="851"/>
        <w:jc w:val="both"/>
        <w:rPr>
          <w:rFonts w:ascii="Times New Roman" w:hAnsi="Times New Roman" w:cs="Times New Roman"/>
          <w:sz w:val="28"/>
          <w:szCs w:val="28"/>
        </w:rPr>
      </w:pPr>
    </w:p>
    <w:p w:rsidR="00127B13" w:rsidRDefault="00D06E26" w:rsidP="001F5C5D">
      <w:pPr>
        <w:autoSpaceDE w:val="0"/>
        <w:autoSpaceDN w:val="0"/>
        <w:adjustRightInd w:val="0"/>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Таблица № 9  «</w:t>
      </w:r>
      <w:r w:rsidR="003918E4">
        <w:rPr>
          <w:rFonts w:ascii="Times New Roman" w:hAnsi="Times New Roman" w:cs="Times New Roman"/>
          <w:sz w:val="28"/>
          <w:szCs w:val="28"/>
        </w:rPr>
        <w:t>2021</w:t>
      </w:r>
      <w:r>
        <w:rPr>
          <w:rFonts w:ascii="Times New Roman" w:hAnsi="Times New Roman" w:cs="Times New Roman"/>
          <w:sz w:val="28"/>
          <w:szCs w:val="28"/>
        </w:rPr>
        <w:t>»</w:t>
      </w:r>
    </w:p>
    <w:tbl>
      <w:tblPr>
        <w:tblW w:w="15325" w:type="dxa"/>
        <w:tblInd w:w="93" w:type="dxa"/>
        <w:tblLayout w:type="fixed"/>
        <w:tblLook w:val="04A0"/>
      </w:tblPr>
      <w:tblGrid>
        <w:gridCol w:w="2709"/>
        <w:gridCol w:w="1068"/>
        <w:gridCol w:w="1116"/>
        <w:gridCol w:w="1133"/>
        <w:gridCol w:w="1360"/>
        <w:gridCol w:w="1096"/>
        <w:gridCol w:w="1206"/>
        <w:gridCol w:w="1383"/>
        <w:gridCol w:w="1418"/>
        <w:gridCol w:w="1418"/>
        <w:gridCol w:w="1418"/>
      </w:tblGrid>
      <w:tr w:rsidR="00D961CE" w:rsidRPr="00D961CE" w:rsidTr="003918E4">
        <w:trPr>
          <w:trHeight w:val="30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center"/>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Наименование</w:t>
            </w:r>
          </w:p>
        </w:tc>
        <w:tc>
          <w:tcPr>
            <w:tcW w:w="4677" w:type="dxa"/>
            <w:gridSpan w:val="4"/>
            <w:tcBorders>
              <w:top w:val="single" w:sz="4" w:space="0" w:color="auto"/>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center"/>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Аукцион 1 полугодие</w:t>
            </w:r>
          </w:p>
        </w:tc>
        <w:tc>
          <w:tcPr>
            <w:tcW w:w="3685" w:type="dxa"/>
            <w:gridSpan w:val="3"/>
            <w:tcBorders>
              <w:top w:val="single" w:sz="4" w:space="0" w:color="auto"/>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center"/>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Аукцион 2</w:t>
            </w:r>
            <w:r w:rsidRPr="00D961CE">
              <w:rPr>
                <w:rFonts w:ascii="Times New Roman" w:eastAsia="Times New Roman" w:hAnsi="Times New Roman" w:cs="Times New Roman"/>
                <w:color w:val="000000"/>
                <w:lang w:eastAsia="ru-RU"/>
              </w:rPr>
              <w:br/>
              <w:t>полугодие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center"/>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по.5 ст. 93 Контракт № 5 от 01.03.2021 ИП Медведев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center"/>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по.5 ст. 93 Контракт № 1/7а и № 4 от 11.01.2021 ИП Медвдев</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center"/>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по.5 ст. 93  Контракт № 25 от 27.08.2021 ИП Медведев</w:t>
            </w:r>
          </w:p>
        </w:tc>
      </w:tr>
      <w:tr w:rsidR="00D961CE" w:rsidRPr="00D961CE" w:rsidTr="003918E4">
        <w:trPr>
          <w:trHeight w:val="2100"/>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p>
        </w:tc>
        <w:tc>
          <w:tcPr>
            <w:tcW w:w="1068" w:type="dxa"/>
            <w:tcBorders>
              <w:top w:val="nil"/>
              <w:left w:val="nil"/>
              <w:bottom w:val="single" w:sz="4" w:space="0" w:color="auto"/>
              <w:right w:val="single" w:sz="4" w:space="0" w:color="auto"/>
            </w:tcBorders>
            <w:shd w:val="clear" w:color="auto" w:fill="auto"/>
            <w:vAlign w:val="bottom"/>
            <w:hideMark/>
          </w:tcPr>
          <w:p w:rsidR="00D961CE" w:rsidRPr="003D4B42" w:rsidRDefault="00D961CE" w:rsidP="00D961CE">
            <w:pPr>
              <w:spacing w:after="0" w:line="240" w:lineRule="auto"/>
              <w:jc w:val="center"/>
              <w:rPr>
                <w:rFonts w:ascii="Times New Roman" w:eastAsia="Times New Roman" w:hAnsi="Times New Roman" w:cs="Times New Roman"/>
                <w:bCs/>
                <w:sz w:val="20"/>
                <w:szCs w:val="20"/>
                <w:lang w:eastAsia="ru-RU"/>
              </w:rPr>
            </w:pPr>
            <w:r w:rsidRPr="003D4B42">
              <w:rPr>
                <w:rFonts w:ascii="Times New Roman" w:eastAsia="Times New Roman" w:hAnsi="Times New Roman" w:cs="Times New Roman"/>
                <w:bCs/>
                <w:sz w:val="20"/>
                <w:szCs w:val="20"/>
                <w:lang w:eastAsia="ru-RU"/>
              </w:rPr>
              <w:t>Согласно рачетам НМЦК</w:t>
            </w:r>
          </w:p>
        </w:tc>
        <w:tc>
          <w:tcPr>
            <w:tcW w:w="1116" w:type="dxa"/>
            <w:tcBorders>
              <w:top w:val="nil"/>
              <w:left w:val="nil"/>
              <w:bottom w:val="single" w:sz="4" w:space="0" w:color="auto"/>
              <w:right w:val="single" w:sz="4" w:space="0" w:color="auto"/>
            </w:tcBorders>
            <w:shd w:val="clear" w:color="auto" w:fill="auto"/>
            <w:vAlign w:val="bottom"/>
            <w:hideMark/>
          </w:tcPr>
          <w:p w:rsidR="00D961CE" w:rsidRPr="003D4B42" w:rsidRDefault="00D961CE" w:rsidP="00D961CE">
            <w:pPr>
              <w:spacing w:after="0" w:line="240" w:lineRule="auto"/>
              <w:jc w:val="center"/>
              <w:rPr>
                <w:rFonts w:ascii="Times New Roman" w:eastAsia="Times New Roman" w:hAnsi="Times New Roman" w:cs="Times New Roman"/>
                <w:bCs/>
                <w:sz w:val="20"/>
                <w:szCs w:val="20"/>
                <w:lang w:eastAsia="ru-RU"/>
              </w:rPr>
            </w:pPr>
            <w:r w:rsidRPr="003D4B42">
              <w:rPr>
                <w:rFonts w:ascii="Times New Roman" w:eastAsia="Times New Roman" w:hAnsi="Times New Roman" w:cs="Times New Roman"/>
                <w:bCs/>
                <w:sz w:val="20"/>
                <w:szCs w:val="20"/>
                <w:lang w:eastAsia="ru-RU"/>
              </w:rPr>
              <w:t>Контракт № 17 от 24.02.2021 ООО "Расвет"</w:t>
            </w:r>
          </w:p>
        </w:tc>
        <w:tc>
          <w:tcPr>
            <w:tcW w:w="1133" w:type="dxa"/>
            <w:tcBorders>
              <w:top w:val="nil"/>
              <w:left w:val="nil"/>
              <w:bottom w:val="single" w:sz="4" w:space="0" w:color="auto"/>
              <w:right w:val="single" w:sz="4" w:space="0" w:color="auto"/>
            </w:tcBorders>
            <w:shd w:val="clear" w:color="auto" w:fill="auto"/>
            <w:vAlign w:val="bottom"/>
            <w:hideMark/>
          </w:tcPr>
          <w:p w:rsidR="00D961CE" w:rsidRPr="003D4B42" w:rsidRDefault="00D961CE" w:rsidP="00D961CE">
            <w:pPr>
              <w:spacing w:after="0" w:line="240" w:lineRule="auto"/>
              <w:jc w:val="center"/>
              <w:rPr>
                <w:rFonts w:ascii="Times New Roman" w:eastAsia="Times New Roman" w:hAnsi="Times New Roman" w:cs="Times New Roman"/>
                <w:bCs/>
                <w:sz w:val="20"/>
                <w:szCs w:val="20"/>
                <w:lang w:eastAsia="ru-RU"/>
              </w:rPr>
            </w:pPr>
            <w:r w:rsidRPr="003D4B42">
              <w:rPr>
                <w:rFonts w:ascii="Times New Roman" w:eastAsia="Times New Roman" w:hAnsi="Times New Roman" w:cs="Times New Roman"/>
                <w:bCs/>
                <w:sz w:val="20"/>
                <w:szCs w:val="20"/>
                <w:lang w:eastAsia="ru-RU"/>
              </w:rPr>
              <w:t>Контракт № 16 от 24.02.2021 ООО "Рассвет"</w:t>
            </w:r>
          </w:p>
        </w:tc>
        <w:tc>
          <w:tcPr>
            <w:tcW w:w="1360"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xml:space="preserve">контракт № 15 от 24.02.2021 </w:t>
            </w:r>
            <w:r w:rsidRPr="00D961CE">
              <w:rPr>
                <w:rFonts w:ascii="Times New Roman" w:eastAsia="Times New Roman" w:hAnsi="Times New Roman" w:cs="Times New Roman"/>
                <w:color w:val="000000"/>
                <w:lang w:eastAsia="ru-RU"/>
              </w:rPr>
              <w:br/>
              <w:t>ИП Медведев</w:t>
            </w:r>
          </w:p>
        </w:tc>
        <w:tc>
          <w:tcPr>
            <w:tcW w:w="1096"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Согласно рачетам НМЦК</w:t>
            </w:r>
          </w:p>
        </w:tc>
        <w:tc>
          <w:tcPr>
            <w:tcW w:w="1206"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Контракт № 57 от 16.08.2021 ИП Медведев</w:t>
            </w:r>
          </w:p>
        </w:tc>
        <w:tc>
          <w:tcPr>
            <w:tcW w:w="1383"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Контракт № 55 и № 56 от 16.08.2021</w:t>
            </w:r>
            <w:r w:rsidRPr="00D961CE">
              <w:rPr>
                <w:rFonts w:ascii="Times New Roman" w:eastAsia="Times New Roman" w:hAnsi="Times New Roman" w:cs="Times New Roman"/>
                <w:color w:val="000000"/>
                <w:lang w:eastAsia="ru-RU"/>
              </w:rPr>
              <w:br/>
              <w:t xml:space="preserve"> ИП Медведев</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t xml:space="preserve">Капуста свежая </w:t>
            </w:r>
          </w:p>
        </w:tc>
        <w:tc>
          <w:tcPr>
            <w:tcW w:w="1068"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36,00</w:t>
            </w:r>
          </w:p>
        </w:tc>
        <w:tc>
          <w:tcPr>
            <w:tcW w:w="1116"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14,30</w:t>
            </w:r>
          </w:p>
        </w:tc>
        <w:tc>
          <w:tcPr>
            <w:tcW w:w="1096"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35,06</w:t>
            </w:r>
          </w:p>
        </w:tc>
        <w:tc>
          <w:tcPr>
            <w:tcW w:w="1206"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13,00</w:t>
            </w:r>
          </w:p>
        </w:tc>
        <w:tc>
          <w:tcPr>
            <w:tcW w:w="1383"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15,00</w:t>
            </w:r>
          </w:p>
        </w:tc>
        <w:tc>
          <w:tcPr>
            <w:tcW w:w="1418"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Лук репчатый</w:t>
            </w:r>
          </w:p>
        </w:tc>
        <w:tc>
          <w:tcPr>
            <w:tcW w:w="1068"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38,50</w:t>
            </w:r>
          </w:p>
        </w:tc>
        <w:tc>
          <w:tcPr>
            <w:tcW w:w="1116"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22,00</w:t>
            </w:r>
          </w:p>
        </w:tc>
        <w:tc>
          <w:tcPr>
            <w:tcW w:w="1096"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39,88</w:t>
            </w:r>
          </w:p>
        </w:tc>
        <w:tc>
          <w:tcPr>
            <w:tcW w:w="1206"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22,70</w:t>
            </w:r>
          </w:p>
        </w:tc>
        <w:tc>
          <w:tcPr>
            <w:tcW w:w="1383"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25,00</w:t>
            </w:r>
          </w:p>
        </w:tc>
        <w:tc>
          <w:tcPr>
            <w:tcW w:w="1418"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t>Морковь свежая</w:t>
            </w:r>
          </w:p>
        </w:tc>
        <w:tc>
          <w:tcPr>
            <w:tcW w:w="1068"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26,50</w:t>
            </w:r>
          </w:p>
        </w:tc>
        <w:tc>
          <w:tcPr>
            <w:tcW w:w="1116"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21,00</w:t>
            </w:r>
          </w:p>
        </w:tc>
        <w:tc>
          <w:tcPr>
            <w:tcW w:w="1096"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29,26</w:t>
            </w:r>
          </w:p>
        </w:tc>
        <w:tc>
          <w:tcPr>
            <w:tcW w:w="1206"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23,80</w:t>
            </w:r>
          </w:p>
        </w:tc>
        <w:tc>
          <w:tcPr>
            <w:tcW w:w="1383"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25,00</w:t>
            </w:r>
          </w:p>
        </w:tc>
        <w:tc>
          <w:tcPr>
            <w:tcW w:w="1418" w:type="dxa"/>
            <w:tcBorders>
              <w:top w:val="nil"/>
              <w:left w:val="nil"/>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Картофель</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25,50</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22,00</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27,98</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11,00</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25,00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t>Бананы</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124,00</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94,00</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130,00</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81,00</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100,00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Яблоки Медовые</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117,50</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82,00</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124,22</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76,30</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100,00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t>Мандарины</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199,00</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100,00</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198,43</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109,00</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142,00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Говядина бескостная</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350,00</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470,02</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359,70</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392,00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t>Минтай с/м</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141,00</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110,00</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121,63</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98,10</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145,00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Горбуша с/м</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270,00</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267,00</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275,63</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284,40</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316,00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58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t>Куриное филе охлажденное</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219,82</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216,42</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275,00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289,00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Мясо кур охлажденное</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141,11</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176,00</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161,40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168,00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585"/>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t>мука пшеничная высший сорт, 10 кг</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35,50</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30,00</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34,67</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25,00</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33,00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6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Макаронные изделия, высовые, высший сорт</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39,00</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37,00</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38,50</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34,00</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41,00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b/>
                <w:bCs/>
                <w:color w:val="000000"/>
                <w:lang w:eastAsia="ru-RU"/>
              </w:rPr>
            </w:pPr>
            <w:r w:rsidRPr="00D961CE">
              <w:rPr>
                <w:rFonts w:ascii="Times New Roman" w:eastAsia="Times New Roman" w:hAnsi="Times New Roman" w:cs="Times New Roman"/>
                <w:b/>
                <w:bCs/>
                <w:color w:val="000000"/>
                <w:lang w:eastAsia="ru-RU"/>
              </w:rPr>
              <w:lastRenderedPageBreak/>
              <w:t>Яйцо куриное 1 кат.</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7,55</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8,00</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4,10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8,50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Сухофрукты</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99,80</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133,91</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86,40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82,00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соль</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21,50</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13,00</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21,76</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9,10</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14,00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соль</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13,32</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Сахар 50 кг</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40,90</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62,20</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50,70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57,00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Сыр Российский</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395,72</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470,00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Сыр твердый 45%</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269,12</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286,20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Колбаса Докторская</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329,00</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345,00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xml:space="preserve">Печенье сахарное </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138,51</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91,80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130,00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130,00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Пряник в ассортименте</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67,08</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120,30</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75,79</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110,00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Вафли в ассортименте</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99,14</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172,43</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112,30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142,00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Огурцы соленые 3л.</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179,00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170,00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198,00</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Томатная паста 1,0л</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106,34</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125,33</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55,00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159,00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Сок 0,2л</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20,00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22,00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Сок 3л.</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40,00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42,00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44,00</w:t>
            </w:r>
          </w:p>
        </w:tc>
      </w:tr>
      <w:tr w:rsidR="00D961CE" w:rsidRPr="00D961CE" w:rsidTr="003918E4">
        <w:trPr>
          <w:trHeight w:val="9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Масло подсолнечное рафинированное фасовка 1л, пластик бутылка</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88,64</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119,54</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121,80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128,00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Овсяные хлопья 10 кг.</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21,86</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31,50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37,00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Крупа гречневая 10 кг.</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60,02</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82,96</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72,00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68,00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Рис круглый 10 кг.</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36,17</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53,16</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45,70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jc w:val="right"/>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52,00</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r w:rsidR="00D961CE" w:rsidRPr="00D961CE" w:rsidTr="003918E4">
        <w:trPr>
          <w:trHeight w:val="300"/>
        </w:trPr>
        <w:tc>
          <w:tcPr>
            <w:tcW w:w="2709" w:type="dxa"/>
            <w:tcBorders>
              <w:top w:val="nil"/>
              <w:left w:val="single" w:sz="4" w:space="0" w:color="auto"/>
              <w:bottom w:val="single" w:sz="4" w:space="0" w:color="auto"/>
              <w:right w:val="single" w:sz="4" w:space="0" w:color="auto"/>
            </w:tcBorders>
            <w:shd w:val="clear" w:color="auto" w:fill="auto"/>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6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1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09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206"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383"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D961CE" w:rsidRPr="00D961CE" w:rsidRDefault="00D961CE" w:rsidP="00D961CE">
            <w:pPr>
              <w:spacing w:after="0" w:line="240" w:lineRule="auto"/>
              <w:rPr>
                <w:rFonts w:ascii="Times New Roman" w:eastAsia="Times New Roman" w:hAnsi="Times New Roman" w:cs="Times New Roman"/>
                <w:color w:val="000000"/>
                <w:lang w:eastAsia="ru-RU"/>
              </w:rPr>
            </w:pPr>
            <w:r w:rsidRPr="00D961CE">
              <w:rPr>
                <w:rFonts w:ascii="Times New Roman" w:eastAsia="Times New Roman" w:hAnsi="Times New Roman" w:cs="Times New Roman"/>
                <w:color w:val="000000"/>
                <w:lang w:eastAsia="ru-RU"/>
              </w:rPr>
              <w:t> </w:t>
            </w:r>
          </w:p>
        </w:tc>
      </w:tr>
    </w:tbl>
    <w:p w:rsidR="00C75B33" w:rsidRDefault="00C75B33" w:rsidP="001F5C5D">
      <w:pPr>
        <w:autoSpaceDE w:val="0"/>
        <w:autoSpaceDN w:val="0"/>
        <w:adjustRightInd w:val="0"/>
        <w:spacing w:after="0" w:line="20" w:lineRule="atLeast"/>
        <w:ind w:firstLine="851"/>
        <w:jc w:val="both"/>
        <w:rPr>
          <w:rFonts w:ascii="Times New Roman" w:eastAsia="Times New Roman" w:hAnsi="Times New Roman" w:cs="Times New Roman"/>
          <w:color w:val="FF0000"/>
          <w:sz w:val="20"/>
          <w:szCs w:val="20"/>
          <w:lang w:eastAsia="ru-RU"/>
        </w:rPr>
      </w:pPr>
    </w:p>
    <w:p w:rsidR="00C75B33" w:rsidRDefault="00C75B33" w:rsidP="00C75B33">
      <w:pPr>
        <w:tabs>
          <w:tab w:val="left" w:pos="1005"/>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C75B33" w:rsidRDefault="00C75B33" w:rsidP="00C75B33">
      <w:pPr>
        <w:rPr>
          <w:rFonts w:ascii="Times New Roman" w:eastAsia="Times New Roman" w:hAnsi="Times New Roman" w:cs="Times New Roman"/>
          <w:sz w:val="20"/>
          <w:szCs w:val="20"/>
          <w:lang w:eastAsia="ru-RU"/>
        </w:rPr>
      </w:pPr>
    </w:p>
    <w:p w:rsidR="003918E4" w:rsidRPr="00C75B33" w:rsidRDefault="003918E4" w:rsidP="00C75B33">
      <w:pPr>
        <w:rPr>
          <w:rFonts w:ascii="Times New Roman" w:eastAsia="Times New Roman" w:hAnsi="Times New Roman" w:cs="Times New Roman"/>
          <w:sz w:val="20"/>
          <w:szCs w:val="20"/>
          <w:lang w:eastAsia="ru-RU"/>
        </w:rPr>
        <w:sectPr w:rsidR="003918E4" w:rsidRPr="00C75B33" w:rsidSect="005753B7">
          <w:pgSz w:w="16838" w:h="11906" w:orient="landscape"/>
          <w:pgMar w:top="1134" w:right="720" w:bottom="567" w:left="709" w:header="709" w:footer="709" w:gutter="0"/>
          <w:cols w:space="708"/>
          <w:titlePg/>
          <w:docGrid w:linePitch="360"/>
        </w:sectPr>
      </w:pPr>
    </w:p>
    <w:p w:rsidR="003918E4" w:rsidRDefault="003918E4" w:rsidP="001F5C5D">
      <w:pPr>
        <w:autoSpaceDE w:val="0"/>
        <w:autoSpaceDN w:val="0"/>
        <w:adjustRightInd w:val="0"/>
        <w:spacing w:after="0" w:line="20" w:lineRule="atLeast"/>
        <w:ind w:firstLine="851"/>
        <w:jc w:val="both"/>
        <w:rPr>
          <w:rFonts w:ascii="Times New Roman" w:eastAsia="Times New Roman" w:hAnsi="Times New Roman" w:cs="Times New Roman"/>
          <w:color w:val="FF0000"/>
          <w:sz w:val="20"/>
          <w:szCs w:val="20"/>
          <w:lang w:eastAsia="ru-RU"/>
        </w:rPr>
      </w:pPr>
    </w:p>
    <w:p w:rsidR="0098066B" w:rsidRPr="001F5C5D" w:rsidRDefault="006F258D" w:rsidP="001F5C5D">
      <w:pPr>
        <w:autoSpaceDE w:val="0"/>
        <w:autoSpaceDN w:val="0"/>
        <w:adjustRightInd w:val="0"/>
        <w:spacing w:after="0" w:line="20" w:lineRule="atLeast"/>
        <w:ind w:firstLine="851"/>
        <w:jc w:val="both"/>
        <w:rPr>
          <w:rFonts w:ascii="Times New Roman" w:hAnsi="Times New Roman" w:cs="Times New Roman"/>
          <w:b/>
          <w:i/>
          <w:color w:val="000000" w:themeColor="text1"/>
          <w:sz w:val="28"/>
          <w:szCs w:val="28"/>
        </w:rPr>
      </w:pPr>
      <w:r w:rsidRPr="001F5C5D">
        <w:rPr>
          <w:rFonts w:ascii="Times New Roman" w:hAnsi="Times New Roman" w:cs="Times New Roman"/>
          <w:b/>
          <w:i/>
          <w:color w:val="000000" w:themeColor="text1"/>
          <w:sz w:val="28"/>
          <w:szCs w:val="28"/>
        </w:rPr>
        <w:t>Соответствие использования поставленного товара, выполненной работы(ее результата) или оказанной усл</w:t>
      </w:r>
      <w:r w:rsidR="0098066B" w:rsidRPr="001F5C5D">
        <w:rPr>
          <w:rFonts w:ascii="Times New Roman" w:hAnsi="Times New Roman" w:cs="Times New Roman"/>
          <w:b/>
          <w:i/>
          <w:color w:val="000000" w:themeColor="text1"/>
          <w:sz w:val="28"/>
          <w:szCs w:val="28"/>
        </w:rPr>
        <w:t>уги целям осуществления закупки</w:t>
      </w:r>
    </w:p>
    <w:p w:rsidR="005D383E" w:rsidRPr="001F5C5D" w:rsidRDefault="005D383E" w:rsidP="001F5C5D">
      <w:pPr>
        <w:autoSpaceDE w:val="0"/>
        <w:autoSpaceDN w:val="0"/>
        <w:adjustRightInd w:val="0"/>
        <w:spacing w:after="0" w:line="20" w:lineRule="atLeast"/>
        <w:ind w:firstLine="851"/>
        <w:jc w:val="both"/>
        <w:rPr>
          <w:rFonts w:ascii="Times New Roman" w:hAnsi="Times New Roman" w:cs="Times New Roman"/>
          <w:b/>
          <w:i/>
          <w:color w:val="000000" w:themeColor="text1"/>
          <w:sz w:val="28"/>
          <w:szCs w:val="28"/>
        </w:rPr>
      </w:pPr>
    </w:p>
    <w:p w:rsidR="005D383E" w:rsidRPr="001F5C5D" w:rsidRDefault="005D383E" w:rsidP="001F5C5D">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r w:rsidRPr="001F5C5D">
        <w:rPr>
          <w:rFonts w:ascii="Times New Roman" w:hAnsi="Times New Roman" w:cs="Times New Roman"/>
          <w:color w:val="000000"/>
          <w:sz w:val="28"/>
          <w:szCs w:val="28"/>
          <w:shd w:val="clear" w:color="auto" w:fill="FFFFFF"/>
        </w:rPr>
        <w:t>В соответствии со ст. 94 44-ФЗ  заказчик должен производить приемку поставленного товара, выполненной работы (ее результатов), оказанной услуги, а также отдельных этапов поставки товара,</w:t>
      </w:r>
      <w:r w:rsidRPr="001F5C5D">
        <w:rPr>
          <w:rFonts w:ascii="Times New Roman" w:hAnsi="Times New Roman" w:cs="Times New Roman"/>
          <w:color w:val="333333"/>
          <w:shd w:val="clear" w:color="auto" w:fill="FFFFFF"/>
        </w:rPr>
        <w:t xml:space="preserve"> </w:t>
      </w:r>
      <w:r w:rsidRPr="001F5C5D">
        <w:rPr>
          <w:rFonts w:ascii="Times New Roman" w:hAnsi="Times New Roman" w:cs="Times New Roman"/>
          <w:color w:val="333333"/>
          <w:sz w:val="28"/>
          <w:szCs w:val="28"/>
          <w:shd w:val="clear" w:color="auto" w:fill="FFFFFF"/>
        </w:rPr>
        <w:t xml:space="preserve">выполнения работы, </w:t>
      </w:r>
      <w:r w:rsidRPr="001F5C5D">
        <w:rPr>
          <w:rFonts w:ascii="Times New Roman" w:hAnsi="Times New Roman" w:cs="Times New Roman"/>
          <w:sz w:val="28"/>
          <w:szCs w:val="28"/>
          <w:shd w:val="clear" w:color="auto" w:fill="FFFFFF"/>
        </w:rPr>
        <w:t xml:space="preserve">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 </w:t>
      </w:r>
    </w:p>
    <w:p w:rsidR="005D383E" w:rsidRPr="001F5C5D" w:rsidRDefault="005D383E" w:rsidP="001F5C5D">
      <w:pPr>
        <w:autoSpaceDE w:val="0"/>
        <w:autoSpaceDN w:val="0"/>
        <w:adjustRightInd w:val="0"/>
        <w:spacing w:after="0" w:line="20" w:lineRule="atLeast"/>
        <w:ind w:firstLine="851"/>
        <w:jc w:val="both"/>
        <w:rPr>
          <w:rFonts w:ascii="Times New Roman" w:hAnsi="Times New Roman" w:cs="Times New Roman"/>
          <w:sz w:val="28"/>
          <w:szCs w:val="28"/>
          <w:shd w:val="clear" w:color="auto" w:fill="FFFFFF"/>
        </w:rPr>
      </w:pPr>
    </w:p>
    <w:p w:rsidR="005D383E" w:rsidRPr="001F5C5D" w:rsidRDefault="005D383E" w:rsidP="001F5C5D">
      <w:pPr>
        <w:spacing w:after="0" w:line="20" w:lineRule="atLeast"/>
        <w:ind w:firstLine="851"/>
        <w:jc w:val="both"/>
        <w:rPr>
          <w:rFonts w:ascii="Times New Roman" w:hAnsi="Times New Roman" w:cs="Times New Roman"/>
          <w:sz w:val="28"/>
          <w:szCs w:val="28"/>
        </w:rPr>
      </w:pPr>
      <w:r w:rsidRPr="001F5C5D">
        <w:rPr>
          <w:rFonts w:ascii="Times New Roman" w:hAnsi="Times New Roman" w:cs="Times New Roman"/>
          <w:sz w:val="28"/>
          <w:szCs w:val="28"/>
          <w:shd w:val="clear" w:color="auto" w:fill="FFFFFF"/>
        </w:rPr>
        <w:t xml:space="preserve">    </w:t>
      </w:r>
      <w:r w:rsidR="00AF410E" w:rsidRPr="00B91E27">
        <w:rPr>
          <w:rFonts w:ascii="Times New Roman" w:hAnsi="Times New Roman" w:cs="Times New Roman"/>
          <w:sz w:val="28"/>
          <w:szCs w:val="28"/>
          <w:shd w:val="clear" w:color="auto" w:fill="FFFFFF"/>
        </w:rPr>
        <w:t xml:space="preserve">В </w:t>
      </w:r>
      <w:r w:rsidRPr="00B91E27">
        <w:rPr>
          <w:rFonts w:ascii="Times New Roman" w:hAnsi="Times New Roman" w:cs="Times New Roman"/>
          <w:sz w:val="28"/>
          <w:szCs w:val="28"/>
          <w:shd w:val="clear" w:color="auto" w:fill="FFFFFF"/>
        </w:rPr>
        <w:t xml:space="preserve"> нарушение ст. 94 п</w:t>
      </w:r>
      <w:r w:rsidRPr="00B91E27">
        <w:rPr>
          <w:rFonts w:ascii="Times New Roman" w:hAnsi="Times New Roman" w:cs="Times New Roman"/>
          <w:sz w:val="28"/>
          <w:szCs w:val="28"/>
        </w:rPr>
        <w:t>риемка поставленного товара, выполненной работы или оказанной услуги  осуще</w:t>
      </w:r>
      <w:r w:rsidR="00CD068A">
        <w:rPr>
          <w:rFonts w:ascii="Times New Roman" w:hAnsi="Times New Roman" w:cs="Times New Roman"/>
          <w:sz w:val="28"/>
          <w:szCs w:val="28"/>
        </w:rPr>
        <w:t>ствлялась единолично заместителем</w:t>
      </w:r>
      <w:r w:rsidRPr="00B91E27">
        <w:rPr>
          <w:rFonts w:ascii="Times New Roman" w:hAnsi="Times New Roman" w:cs="Times New Roman"/>
          <w:sz w:val="28"/>
          <w:szCs w:val="28"/>
        </w:rPr>
        <w:t xml:space="preserve"> по АХЧ Карабановой И.А.</w:t>
      </w:r>
      <w:r w:rsidR="00CD068A" w:rsidRPr="00CD068A">
        <w:rPr>
          <w:rFonts w:ascii="Times New Roman" w:hAnsi="Times New Roman" w:cs="Times New Roman"/>
          <w:sz w:val="28"/>
          <w:szCs w:val="28"/>
        </w:rPr>
        <w:t xml:space="preserve"> </w:t>
      </w:r>
      <w:r w:rsidR="00CD068A">
        <w:rPr>
          <w:rFonts w:ascii="Times New Roman" w:hAnsi="Times New Roman" w:cs="Times New Roman"/>
          <w:sz w:val="28"/>
          <w:szCs w:val="28"/>
        </w:rPr>
        <w:t>без участия комиссии</w:t>
      </w:r>
      <w:r w:rsidRPr="00B91E27">
        <w:rPr>
          <w:rFonts w:ascii="Times New Roman" w:hAnsi="Times New Roman" w:cs="Times New Roman"/>
          <w:sz w:val="28"/>
          <w:szCs w:val="28"/>
        </w:rPr>
        <w:t>.    Приемочная комиссия - коллегиальный орган в учреждении создан приказом</w:t>
      </w:r>
      <w:r w:rsidRPr="001F5C5D">
        <w:rPr>
          <w:rFonts w:ascii="Times New Roman" w:hAnsi="Times New Roman" w:cs="Times New Roman"/>
          <w:sz w:val="28"/>
          <w:szCs w:val="28"/>
        </w:rPr>
        <w:t xml:space="preserve"> Учреждения от 30.12.2019  № 710 утвержден состав и Положение «О приемочной комиссии для приемки поставленных товаров, выполненной работы, оказанной услуги или результатов отдельного этапа исполнения контракта при осуществлении закупок товаров (работ, услуг) для обеспечения нужд МБОУ «СОШ № 13»» на 2020 год и приказом Учреждения от 30.12.2020  № 705 утвержден состав и Положение «О приемочной комиссии для приемки поставленных товаров, выполненной работы, оказанной услуги или результатов отдельного этапа исполнения контракта при осуществлении закупок товаров (работ, услуг) для обеспечения нужд МБОУ «СОШ № 13»» на 2021 год. </w:t>
      </w:r>
    </w:p>
    <w:p w:rsidR="005D383E" w:rsidRPr="001F5C5D" w:rsidRDefault="005D383E" w:rsidP="001F5C5D">
      <w:pPr>
        <w:spacing w:after="0" w:line="20" w:lineRule="atLeast"/>
        <w:ind w:firstLine="851"/>
        <w:jc w:val="both"/>
        <w:rPr>
          <w:rFonts w:ascii="Times New Roman" w:hAnsi="Times New Roman" w:cs="Times New Roman"/>
          <w:sz w:val="28"/>
          <w:szCs w:val="28"/>
        </w:rPr>
      </w:pPr>
    </w:p>
    <w:p w:rsidR="005D383E" w:rsidRPr="001F5C5D" w:rsidRDefault="005D383E" w:rsidP="001F5C5D">
      <w:pPr>
        <w:spacing w:after="0" w:line="20" w:lineRule="atLeast"/>
        <w:ind w:firstLine="851"/>
        <w:jc w:val="both"/>
        <w:rPr>
          <w:rFonts w:ascii="Times New Roman" w:hAnsi="Times New Roman" w:cs="Times New Roman"/>
          <w:color w:val="000000" w:themeColor="text1"/>
          <w:sz w:val="28"/>
          <w:szCs w:val="28"/>
        </w:rPr>
      </w:pPr>
      <w:r w:rsidRPr="001F5C5D">
        <w:rPr>
          <w:rFonts w:ascii="Times New Roman" w:hAnsi="Times New Roman" w:cs="Times New Roman"/>
          <w:color w:val="000000" w:themeColor="text1"/>
          <w:sz w:val="28"/>
          <w:szCs w:val="28"/>
        </w:rPr>
        <w:t xml:space="preserve">Учреждением установлено, что приемка </w:t>
      </w:r>
      <w:r w:rsidRPr="001F5C5D">
        <w:rPr>
          <w:rFonts w:ascii="Times New Roman" w:hAnsi="Times New Roman" w:cs="Times New Roman"/>
          <w:sz w:val="28"/>
          <w:szCs w:val="28"/>
        </w:rPr>
        <w:t xml:space="preserve">поставленных товаров, выполненной работы, оказанной услуги или результатов отдельного этапа исполнения контракта при осуществлении закупок товаров (работ, услуг) </w:t>
      </w:r>
      <w:r w:rsidRPr="001F5C5D">
        <w:rPr>
          <w:rFonts w:ascii="Times New Roman" w:hAnsi="Times New Roman" w:cs="Times New Roman"/>
          <w:color w:val="000000" w:themeColor="text1"/>
          <w:sz w:val="28"/>
          <w:szCs w:val="28"/>
        </w:rPr>
        <w:t xml:space="preserve">оформляется документом о приемке результата исполнения контракта, который подписывается всеми членами Приемочной комиссии и утверждается Заказчиком. </w:t>
      </w:r>
    </w:p>
    <w:p w:rsidR="00846930" w:rsidRPr="001F5C5D" w:rsidRDefault="00846930" w:rsidP="001F5C5D">
      <w:pPr>
        <w:spacing w:after="0" w:line="20" w:lineRule="atLeast"/>
        <w:ind w:firstLine="851"/>
        <w:jc w:val="both"/>
        <w:rPr>
          <w:rFonts w:ascii="Times New Roman" w:hAnsi="Times New Roman" w:cs="Times New Roman"/>
          <w:color w:val="000000" w:themeColor="text1"/>
          <w:sz w:val="28"/>
          <w:szCs w:val="28"/>
        </w:rPr>
      </w:pPr>
    </w:p>
    <w:p w:rsidR="00254166" w:rsidRDefault="00054D0F" w:rsidP="00254166">
      <w:pPr>
        <w:spacing w:after="0" w:line="20" w:lineRule="atLeast"/>
        <w:ind w:firstLine="851"/>
        <w:jc w:val="both"/>
        <w:rPr>
          <w:rFonts w:ascii="Times New Roman" w:hAnsi="Times New Roman" w:cs="Times New Roman"/>
          <w:color w:val="000000"/>
          <w:sz w:val="30"/>
          <w:szCs w:val="30"/>
          <w:shd w:val="clear" w:color="auto" w:fill="FFFFFF"/>
        </w:rPr>
      </w:pPr>
      <w:r w:rsidRPr="001F5C5D">
        <w:rPr>
          <w:rFonts w:ascii="Times New Roman" w:hAnsi="Times New Roman" w:cs="Times New Roman"/>
          <w:color w:val="000000" w:themeColor="text1"/>
          <w:sz w:val="28"/>
          <w:szCs w:val="28"/>
        </w:rPr>
        <w:t>В нарушении ст. 34</w:t>
      </w:r>
      <w:r w:rsidRPr="00B91E27">
        <w:rPr>
          <w:rFonts w:ascii="Times New Roman" w:hAnsi="Times New Roman" w:cs="Times New Roman"/>
          <w:sz w:val="28"/>
          <w:szCs w:val="28"/>
        </w:rPr>
        <w:t xml:space="preserve">, </w:t>
      </w:r>
      <w:hyperlink r:id="rId17" w:anchor="dst1178" w:history="1">
        <w:r w:rsidRPr="00B91E27">
          <w:rPr>
            <w:rStyle w:val="af0"/>
            <w:rFonts w:ascii="Times New Roman" w:hAnsi="Times New Roman"/>
            <w:color w:val="auto"/>
            <w:sz w:val="28"/>
            <w:szCs w:val="28"/>
            <w:u w:val="none"/>
            <w:shd w:val="clear" w:color="auto" w:fill="FFFFFF"/>
          </w:rPr>
          <w:t>ч. 24 статьи 22</w:t>
        </w:r>
      </w:hyperlink>
      <w:r w:rsidRPr="001F5C5D">
        <w:rPr>
          <w:rFonts w:ascii="Times New Roman" w:hAnsi="Times New Roman" w:cs="Times New Roman"/>
          <w:sz w:val="28"/>
          <w:szCs w:val="28"/>
        </w:rPr>
        <w:t xml:space="preserve"> Федерального закона № 44-ФЗ Учреждением не соблюдены условия контрактов</w:t>
      </w:r>
      <w:r w:rsidRPr="001F5C5D">
        <w:rPr>
          <w:rFonts w:ascii="Times New Roman" w:hAnsi="Times New Roman" w:cs="Times New Roman"/>
          <w:color w:val="000000"/>
          <w:sz w:val="30"/>
          <w:szCs w:val="30"/>
          <w:shd w:val="clear" w:color="auto" w:fill="FFFFFF"/>
        </w:rPr>
        <w:t xml:space="preserve"> о порядке определения количества поставляемого товара, объема выполняемой работы, оказываемой услуги на основан</w:t>
      </w:r>
      <w:r w:rsidR="004C30A2">
        <w:rPr>
          <w:rFonts w:ascii="Times New Roman" w:hAnsi="Times New Roman" w:cs="Times New Roman"/>
          <w:color w:val="000000"/>
          <w:sz w:val="30"/>
          <w:szCs w:val="30"/>
          <w:shd w:val="clear" w:color="auto" w:fill="FFFFFF"/>
        </w:rPr>
        <w:t>ии заявок заказчика. Учреждение</w:t>
      </w:r>
      <w:r w:rsidRPr="001F5C5D">
        <w:rPr>
          <w:rFonts w:ascii="Times New Roman" w:hAnsi="Times New Roman" w:cs="Times New Roman"/>
          <w:color w:val="000000"/>
          <w:sz w:val="30"/>
          <w:szCs w:val="30"/>
          <w:shd w:val="clear" w:color="auto" w:fill="FFFFFF"/>
        </w:rPr>
        <w:t xml:space="preserve"> не предоставило заявки на поставку товаров, а именно продуктов питания за 2020 год. </w:t>
      </w:r>
    </w:p>
    <w:p w:rsidR="00254166" w:rsidRPr="00254166" w:rsidRDefault="00254166" w:rsidP="00254166">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shd w:val="clear" w:color="auto" w:fill="FFFFFF"/>
        </w:rPr>
        <w:t>В</w:t>
      </w:r>
      <w:r w:rsidRPr="00B91E27">
        <w:rPr>
          <w:rFonts w:ascii="Times New Roman" w:hAnsi="Times New Roman" w:cs="Times New Roman"/>
          <w:sz w:val="28"/>
          <w:szCs w:val="28"/>
          <w:shd w:val="clear" w:color="auto" w:fill="FFFFFF"/>
        </w:rPr>
        <w:t xml:space="preserve"> нарушение ст. 94 </w:t>
      </w:r>
      <w:r w:rsidRPr="00B91E27">
        <w:rPr>
          <w:rFonts w:ascii="Times New Roman" w:hAnsi="Times New Roman" w:cs="Times New Roman"/>
          <w:color w:val="000000"/>
          <w:sz w:val="28"/>
          <w:szCs w:val="28"/>
          <w:shd w:val="clear" w:color="auto" w:fill="FFFFFF"/>
        </w:rPr>
        <w:t>Учреждение не обеспечило приемку поставленного товара</w:t>
      </w:r>
      <w:r w:rsidRPr="00B91E27">
        <w:rPr>
          <w:rFonts w:ascii="Times New Roman" w:hAnsi="Times New Roman" w:cs="Times New Roman"/>
          <w:sz w:val="28"/>
          <w:szCs w:val="28"/>
        </w:rPr>
        <w:t xml:space="preserve"> </w:t>
      </w:r>
      <w:r w:rsidRPr="00B91E27">
        <w:rPr>
          <w:rFonts w:ascii="Times New Roman" w:hAnsi="Times New Roman" w:cs="Times New Roman"/>
          <w:color w:val="000000"/>
          <w:sz w:val="28"/>
          <w:szCs w:val="28"/>
          <w:shd w:val="clear" w:color="auto" w:fill="FFFFFF"/>
        </w:rPr>
        <w:t>в порядке и в сроки, которые установлены контрактом, и не оформлялись документом о приемке, УПД под</w:t>
      </w:r>
      <w:r>
        <w:rPr>
          <w:rFonts w:ascii="Times New Roman" w:hAnsi="Times New Roman" w:cs="Times New Roman"/>
          <w:color w:val="000000"/>
          <w:sz w:val="28"/>
          <w:szCs w:val="28"/>
          <w:shd w:val="clear" w:color="auto" w:fill="FFFFFF"/>
        </w:rPr>
        <w:t>писывались не по факту поставки:</w:t>
      </w:r>
      <w:r w:rsidRPr="00B91E27">
        <w:rPr>
          <w:rFonts w:ascii="Times New Roman" w:hAnsi="Times New Roman" w:cs="Times New Roman"/>
          <w:color w:val="000000"/>
          <w:sz w:val="28"/>
          <w:szCs w:val="28"/>
          <w:shd w:val="clear" w:color="auto" w:fill="FFFFFF"/>
        </w:rPr>
        <w:t xml:space="preserve"> </w:t>
      </w:r>
      <w:r w:rsidRPr="00B91E27">
        <w:rPr>
          <w:rFonts w:ascii="Times New Roman" w:hAnsi="Times New Roman" w:cs="Times New Roman"/>
          <w:sz w:val="28"/>
          <w:szCs w:val="28"/>
        </w:rPr>
        <w:t>директором за правильн</w:t>
      </w:r>
      <w:r>
        <w:rPr>
          <w:rFonts w:ascii="Times New Roman" w:hAnsi="Times New Roman" w:cs="Times New Roman"/>
          <w:sz w:val="28"/>
          <w:szCs w:val="28"/>
        </w:rPr>
        <w:t>ость оформления сделки</w:t>
      </w:r>
      <w:r w:rsidRPr="00B91E27">
        <w:rPr>
          <w:rFonts w:ascii="Times New Roman" w:hAnsi="Times New Roman" w:cs="Times New Roman"/>
          <w:sz w:val="28"/>
          <w:szCs w:val="28"/>
        </w:rPr>
        <w:t xml:space="preserve"> Пестеревой Н.Г., заведующей столовой за приемку товара </w:t>
      </w:r>
      <w:r w:rsidRPr="00291271">
        <w:rPr>
          <w:rFonts w:ascii="Times New Roman" w:hAnsi="Times New Roman" w:cs="Times New Roman"/>
          <w:sz w:val="28"/>
          <w:szCs w:val="28"/>
        </w:rPr>
        <w:t>и проведения экспертизы Шарыгиной Е.А..</w:t>
      </w:r>
    </w:p>
    <w:p w:rsidR="00291271" w:rsidRPr="00254166" w:rsidRDefault="00054D0F" w:rsidP="00254166">
      <w:pPr>
        <w:autoSpaceDE w:val="0"/>
        <w:autoSpaceDN w:val="0"/>
        <w:adjustRightInd w:val="0"/>
        <w:spacing w:after="0" w:line="20" w:lineRule="atLeast"/>
        <w:ind w:firstLine="851"/>
        <w:jc w:val="both"/>
        <w:rPr>
          <w:rFonts w:ascii="Times New Roman" w:hAnsi="Times New Roman" w:cs="Times New Roman"/>
          <w:color w:val="000000"/>
          <w:sz w:val="30"/>
          <w:szCs w:val="30"/>
          <w:shd w:val="clear" w:color="auto" w:fill="FFFFFF"/>
        </w:rPr>
      </w:pPr>
      <w:r w:rsidRPr="001F5C5D">
        <w:rPr>
          <w:rFonts w:ascii="Times New Roman" w:hAnsi="Times New Roman" w:cs="Times New Roman"/>
          <w:color w:val="000000"/>
          <w:sz w:val="30"/>
          <w:szCs w:val="30"/>
          <w:shd w:val="clear" w:color="auto" w:fill="FFFFFF"/>
        </w:rPr>
        <w:t>Согласно условиям контрактов на поставку продуктов питания по контрактам 2020 и 2021 года Поставщик обязуется одновременно с поставкой товара предоставить Заказчику счет – фактуру или</w:t>
      </w:r>
      <w:r w:rsidR="00EF0BA1" w:rsidRPr="001F5C5D">
        <w:rPr>
          <w:rFonts w:ascii="Times New Roman" w:hAnsi="Times New Roman" w:cs="Times New Roman"/>
          <w:color w:val="000000"/>
          <w:sz w:val="30"/>
          <w:szCs w:val="30"/>
          <w:shd w:val="clear" w:color="auto" w:fill="FFFFFF"/>
        </w:rPr>
        <w:t xml:space="preserve"> универсальный</w:t>
      </w:r>
      <w:r w:rsidRPr="001F5C5D">
        <w:rPr>
          <w:rFonts w:ascii="Times New Roman" w:hAnsi="Times New Roman" w:cs="Times New Roman"/>
          <w:color w:val="000000"/>
          <w:sz w:val="30"/>
          <w:szCs w:val="30"/>
          <w:shd w:val="clear" w:color="auto" w:fill="FFFFFF"/>
        </w:rPr>
        <w:t xml:space="preserve"> </w:t>
      </w:r>
      <w:r w:rsidRPr="001F5C5D">
        <w:rPr>
          <w:rFonts w:ascii="Times New Roman" w:hAnsi="Times New Roman" w:cs="Times New Roman"/>
          <w:color w:val="000000"/>
          <w:sz w:val="30"/>
          <w:szCs w:val="30"/>
          <w:shd w:val="clear" w:color="auto" w:fill="FFFFFF"/>
        </w:rPr>
        <w:lastRenderedPageBreak/>
        <w:t xml:space="preserve">передаточный </w:t>
      </w:r>
      <w:r w:rsidR="00EF0BA1" w:rsidRPr="001F5C5D">
        <w:rPr>
          <w:rFonts w:ascii="Times New Roman" w:hAnsi="Times New Roman" w:cs="Times New Roman"/>
          <w:color w:val="000000"/>
          <w:sz w:val="30"/>
          <w:szCs w:val="30"/>
          <w:shd w:val="clear" w:color="auto" w:fill="FFFFFF"/>
        </w:rPr>
        <w:t>документ (УПД). Отсутствие документов является основанием для отказа от приемки товара. Прием Товара по наименованию, количеству и качеству производиться Заказчиком в день поставки в течении рабочего времени и подписанием универсального передаточного документа (УПД), заверяет печатью</w:t>
      </w:r>
      <w:r w:rsidR="00EF0BA1" w:rsidRPr="00254166">
        <w:rPr>
          <w:rFonts w:ascii="Times New Roman" w:hAnsi="Times New Roman" w:cs="Times New Roman"/>
          <w:color w:val="000000"/>
          <w:sz w:val="30"/>
          <w:szCs w:val="30"/>
          <w:shd w:val="clear" w:color="auto" w:fill="FFFFFF"/>
        </w:rPr>
        <w:t xml:space="preserve">. </w:t>
      </w:r>
      <w:r w:rsidR="00254166">
        <w:rPr>
          <w:rFonts w:ascii="Times New Roman" w:hAnsi="Times New Roman" w:cs="Times New Roman"/>
          <w:color w:val="000000" w:themeColor="text1"/>
          <w:sz w:val="28"/>
          <w:szCs w:val="28"/>
        </w:rPr>
        <w:t>Выборочной проверкой</w:t>
      </w:r>
      <w:r w:rsidR="00291271" w:rsidRPr="00254166">
        <w:rPr>
          <w:rFonts w:ascii="Times New Roman" w:hAnsi="Times New Roman" w:cs="Times New Roman"/>
          <w:color w:val="000000" w:themeColor="text1"/>
          <w:sz w:val="28"/>
          <w:szCs w:val="28"/>
        </w:rPr>
        <w:t xml:space="preserve"> контрактов выявлено:</w:t>
      </w:r>
    </w:p>
    <w:p w:rsidR="00291271" w:rsidRPr="00291271" w:rsidRDefault="00291271" w:rsidP="00291271">
      <w:pPr>
        <w:autoSpaceDE w:val="0"/>
        <w:autoSpaceDN w:val="0"/>
        <w:adjustRightInd w:val="0"/>
        <w:spacing w:after="0" w:line="20" w:lineRule="atLeast"/>
        <w:ind w:firstLine="851"/>
        <w:jc w:val="both"/>
        <w:rPr>
          <w:rFonts w:ascii="Times New Roman" w:hAnsi="Times New Roman" w:cs="Times New Roman"/>
          <w:color w:val="000000" w:themeColor="text1"/>
          <w:sz w:val="28"/>
          <w:szCs w:val="28"/>
        </w:rPr>
      </w:pPr>
      <w:r w:rsidRPr="00291271">
        <w:rPr>
          <w:rFonts w:ascii="Times New Roman" w:hAnsi="Times New Roman" w:cs="Times New Roman"/>
          <w:color w:val="000000" w:themeColor="text1"/>
          <w:sz w:val="28"/>
          <w:szCs w:val="28"/>
        </w:rPr>
        <w:t>Контракт № 4 от 01.09.2020 Олейник Л.И. – на поставку хлебобулочных изделий все универсальные передаточные акты сформированы и подписаны одним днем 30.09.2020 в количестве: Хлеб пшеничный 1с – 1 137 шт., сдоба 50 гр. – 3 108 шт., что соответствует общему количеству на весь период действия контракта. Согласно Спецификации к Соглашению № 1 к контракту № 4 от 01.09.2020 указано количество: Хлеб пшеничный 1с – 77 шт., сдоба 50 гр. – 608 шт..</w:t>
      </w:r>
    </w:p>
    <w:p w:rsidR="00291271" w:rsidRPr="00291271" w:rsidRDefault="00291271" w:rsidP="00291271">
      <w:pPr>
        <w:autoSpaceDE w:val="0"/>
        <w:autoSpaceDN w:val="0"/>
        <w:adjustRightInd w:val="0"/>
        <w:spacing w:after="0" w:line="20" w:lineRule="atLeast"/>
        <w:ind w:firstLine="851"/>
        <w:jc w:val="both"/>
        <w:rPr>
          <w:rFonts w:ascii="Times New Roman" w:hAnsi="Times New Roman" w:cs="Times New Roman"/>
          <w:color w:val="000000" w:themeColor="text1"/>
          <w:sz w:val="28"/>
          <w:szCs w:val="28"/>
        </w:rPr>
      </w:pPr>
      <w:r w:rsidRPr="00291271">
        <w:rPr>
          <w:rFonts w:ascii="Times New Roman" w:hAnsi="Times New Roman" w:cs="Times New Roman"/>
          <w:color w:val="000000" w:themeColor="text1"/>
          <w:sz w:val="28"/>
          <w:szCs w:val="28"/>
        </w:rPr>
        <w:t>Контракт № 4 от 30.09.2020 Олейник Л.И. – на поставку хлебобулочных изделий все универсальные передаточные акты сформированы и подписаны одним днем 31.10.2020 в количестве: Хлеб пшеничный 1с – 1261 шт., сдоба 50 гр. – 2 642 шт., что соответствует общему количеству на весь период действия контракта.</w:t>
      </w:r>
    </w:p>
    <w:p w:rsidR="00291271" w:rsidRPr="00291271" w:rsidRDefault="00291271" w:rsidP="00291271">
      <w:pPr>
        <w:autoSpaceDE w:val="0"/>
        <w:autoSpaceDN w:val="0"/>
        <w:adjustRightInd w:val="0"/>
        <w:spacing w:after="0" w:line="20" w:lineRule="atLeast"/>
        <w:ind w:firstLine="851"/>
        <w:jc w:val="both"/>
        <w:rPr>
          <w:rFonts w:ascii="Times New Roman" w:hAnsi="Times New Roman" w:cs="Times New Roman"/>
          <w:color w:val="000000" w:themeColor="text1"/>
          <w:sz w:val="28"/>
          <w:szCs w:val="28"/>
        </w:rPr>
      </w:pPr>
      <w:r w:rsidRPr="00291271">
        <w:rPr>
          <w:rFonts w:ascii="Times New Roman" w:hAnsi="Times New Roman" w:cs="Times New Roman"/>
          <w:color w:val="000000" w:themeColor="text1"/>
          <w:sz w:val="28"/>
          <w:szCs w:val="28"/>
        </w:rPr>
        <w:t>Контракт № 3 от 30.09.2020 ООО «БоготолМолоко+» – на поставку молочной продукции, все универсальные передаточные акты сформированы и подписаны одним днем 30.10.2020 в количестве: Молоко 3,2% – 849 л., Масло сливочное крестьянское – 200 кг., Сметана 10% - 70 шт..</w:t>
      </w:r>
    </w:p>
    <w:p w:rsidR="00291271" w:rsidRPr="00291271" w:rsidRDefault="00291271" w:rsidP="00291271">
      <w:pPr>
        <w:autoSpaceDE w:val="0"/>
        <w:autoSpaceDN w:val="0"/>
        <w:adjustRightInd w:val="0"/>
        <w:spacing w:after="0" w:line="20" w:lineRule="atLeast"/>
        <w:ind w:firstLine="851"/>
        <w:jc w:val="both"/>
        <w:rPr>
          <w:rFonts w:ascii="Times New Roman" w:hAnsi="Times New Roman" w:cs="Times New Roman"/>
          <w:color w:val="000000" w:themeColor="text1"/>
          <w:sz w:val="28"/>
          <w:szCs w:val="28"/>
        </w:rPr>
      </w:pPr>
      <w:r w:rsidRPr="00291271">
        <w:rPr>
          <w:rFonts w:ascii="Times New Roman" w:hAnsi="Times New Roman" w:cs="Times New Roman"/>
          <w:color w:val="000000" w:themeColor="text1"/>
          <w:sz w:val="28"/>
          <w:szCs w:val="28"/>
        </w:rPr>
        <w:t>Контракт № 5 от 30.09.2020 ИП Медведев – на поставку мясо говядина бескостная, все универсальные передаточные акты сформированы и подписаны одним днем 30.10.2020 в количестве: Мясо говядина бескостная - 660,8136 кг.</w:t>
      </w:r>
    </w:p>
    <w:p w:rsidR="00291271" w:rsidRPr="003918E4" w:rsidRDefault="00291271" w:rsidP="00291271">
      <w:pPr>
        <w:autoSpaceDE w:val="0"/>
        <w:autoSpaceDN w:val="0"/>
        <w:adjustRightInd w:val="0"/>
        <w:spacing w:after="0" w:line="20" w:lineRule="atLeast"/>
        <w:ind w:firstLine="851"/>
        <w:jc w:val="both"/>
        <w:rPr>
          <w:rFonts w:ascii="Times New Roman" w:hAnsi="Times New Roman" w:cs="Times New Roman"/>
          <w:color w:val="000000" w:themeColor="text1"/>
          <w:sz w:val="28"/>
          <w:szCs w:val="28"/>
        </w:rPr>
      </w:pPr>
      <w:r w:rsidRPr="00291271">
        <w:rPr>
          <w:rFonts w:ascii="Times New Roman" w:hAnsi="Times New Roman" w:cs="Times New Roman"/>
          <w:color w:val="000000" w:themeColor="text1"/>
          <w:sz w:val="28"/>
          <w:szCs w:val="28"/>
        </w:rPr>
        <w:t xml:space="preserve">Контракт № 21 от 20.05.2021 ИП Медведев – на поставку продуктов питания </w:t>
      </w:r>
      <w:r w:rsidRPr="00291271">
        <w:rPr>
          <w:rFonts w:ascii="Times New Roman" w:hAnsi="Times New Roman" w:cs="Times New Roman"/>
          <w:sz w:val="28"/>
          <w:szCs w:val="28"/>
        </w:rPr>
        <w:t xml:space="preserve">для </w:t>
      </w:r>
      <w:r w:rsidRPr="00291271">
        <w:rPr>
          <w:rFonts w:ascii="Times New Roman" w:hAnsi="Times New Roman" w:cs="Times New Roman"/>
          <w:bCs/>
          <w:sz w:val="28"/>
          <w:szCs w:val="28"/>
          <w:shd w:val="clear" w:color="auto" w:fill="FBFBFB"/>
        </w:rPr>
        <w:t>летнего</w:t>
      </w:r>
      <w:r w:rsidRPr="00291271">
        <w:rPr>
          <w:rFonts w:ascii="Times New Roman" w:hAnsi="Times New Roman" w:cs="Times New Roman"/>
          <w:sz w:val="28"/>
          <w:szCs w:val="28"/>
          <w:shd w:val="clear" w:color="auto" w:fill="FBFBFB"/>
        </w:rPr>
        <w:t> </w:t>
      </w:r>
      <w:r w:rsidRPr="00291271">
        <w:rPr>
          <w:rFonts w:ascii="Times New Roman" w:hAnsi="Times New Roman" w:cs="Times New Roman"/>
          <w:bCs/>
          <w:sz w:val="28"/>
          <w:szCs w:val="28"/>
          <w:shd w:val="clear" w:color="auto" w:fill="FBFBFB"/>
        </w:rPr>
        <w:t>оздоровительного</w:t>
      </w:r>
      <w:r w:rsidRPr="00291271">
        <w:rPr>
          <w:rFonts w:ascii="Times New Roman" w:hAnsi="Times New Roman" w:cs="Times New Roman"/>
          <w:sz w:val="28"/>
          <w:szCs w:val="28"/>
          <w:shd w:val="clear" w:color="auto" w:fill="FBFBFB"/>
        </w:rPr>
        <w:t> лагеря с дневным пребыванием детей на базе учреждения</w:t>
      </w:r>
      <w:r w:rsidRPr="003918E4">
        <w:rPr>
          <w:rFonts w:ascii="Times New Roman" w:hAnsi="Times New Roman" w:cs="Times New Roman"/>
          <w:color w:val="000000" w:themeColor="text1"/>
          <w:sz w:val="28"/>
          <w:szCs w:val="28"/>
        </w:rPr>
        <w:t xml:space="preserve">, все универсальные передаточные акты сформированы и подписаны одним днем 23.06.2021 </w:t>
      </w:r>
      <w:r w:rsidRPr="003918E4">
        <w:rPr>
          <w:rFonts w:ascii="Times New Roman" w:hAnsi="Times New Roman" w:cs="Times New Roman"/>
          <w:color w:val="000000"/>
          <w:sz w:val="28"/>
          <w:szCs w:val="28"/>
          <w:shd w:val="clear" w:color="auto" w:fill="FFFFFF"/>
        </w:rPr>
        <w:t>по наименованию и</w:t>
      </w:r>
      <w:r>
        <w:rPr>
          <w:rFonts w:ascii="Times New Roman" w:hAnsi="Times New Roman" w:cs="Times New Roman"/>
          <w:color w:val="000000"/>
          <w:sz w:val="28"/>
          <w:szCs w:val="28"/>
          <w:shd w:val="clear" w:color="auto" w:fill="FFFFFF"/>
        </w:rPr>
        <w:t xml:space="preserve"> общему количеству товаров указа</w:t>
      </w:r>
      <w:r w:rsidRPr="003918E4">
        <w:rPr>
          <w:rFonts w:ascii="Times New Roman" w:hAnsi="Times New Roman" w:cs="Times New Roman"/>
          <w:color w:val="000000"/>
          <w:sz w:val="28"/>
          <w:szCs w:val="28"/>
          <w:shd w:val="clear" w:color="auto" w:fill="FFFFFF"/>
        </w:rPr>
        <w:t>нных в спецификации.</w:t>
      </w:r>
    </w:p>
    <w:p w:rsidR="004F7701" w:rsidRDefault="004F7701" w:rsidP="001F5C5D">
      <w:pPr>
        <w:autoSpaceDE w:val="0"/>
        <w:autoSpaceDN w:val="0"/>
        <w:adjustRightInd w:val="0"/>
        <w:spacing w:after="0" w:line="20" w:lineRule="atLeast"/>
        <w:ind w:firstLine="851"/>
        <w:jc w:val="both"/>
        <w:rPr>
          <w:rFonts w:ascii="Times New Roman" w:hAnsi="Times New Roman" w:cs="Times New Roman"/>
          <w:sz w:val="28"/>
          <w:szCs w:val="28"/>
        </w:rPr>
      </w:pPr>
    </w:p>
    <w:p w:rsidR="00291271" w:rsidRPr="001F5C5D" w:rsidRDefault="00291271" w:rsidP="001F5C5D">
      <w:pPr>
        <w:autoSpaceDE w:val="0"/>
        <w:autoSpaceDN w:val="0"/>
        <w:adjustRightInd w:val="0"/>
        <w:spacing w:after="0" w:line="20" w:lineRule="atLeast"/>
        <w:ind w:firstLine="851"/>
        <w:jc w:val="both"/>
        <w:rPr>
          <w:rFonts w:ascii="Times New Roman" w:hAnsi="Times New Roman" w:cs="Times New Roman"/>
          <w:sz w:val="28"/>
          <w:szCs w:val="28"/>
        </w:rPr>
      </w:pPr>
    </w:p>
    <w:p w:rsidR="001A40FD" w:rsidRDefault="001A40FD" w:rsidP="00211456">
      <w:pPr>
        <w:autoSpaceDE w:val="0"/>
        <w:autoSpaceDN w:val="0"/>
        <w:adjustRightInd w:val="0"/>
        <w:spacing w:after="0" w:line="20" w:lineRule="atLeast"/>
        <w:ind w:firstLine="851"/>
        <w:jc w:val="both"/>
        <w:rPr>
          <w:rFonts w:ascii="Times New Roman" w:hAnsi="Times New Roman" w:cs="Times New Roman"/>
          <w:b/>
          <w:sz w:val="28"/>
          <w:szCs w:val="28"/>
        </w:rPr>
      </w:pPr>
      <w:r w:rsidRPr="00045658">
        <w:rPr>
          <w:rFonts w:ascii="Times New Roman" w:hAnsi="Times New Roman" w:cs="Times New Roman"/>
          <w:b/>
          <w:sz w:val="28"/>
          <w:szCs w:val="28"/>
        </w:rPr>
        <w:t>Выводы:</w:t>
      </w:r>
    </w:p>
    <w:p w:rsidR="004C21C0" w:rsidRPr="00045658" w:rsidRDefault="004C21C0" w:rsidP="00211456">
      <w:pPr>
        <w:autoSpaceDE w:val="0"/>
        <w:autoSpaceDN w:val="0"/>
        <w:adjustRightInd w:val="0"/>
        <w:spacing w:after="0" w:line="20" w:lineRule="atLeast"/>
        <w:ind w:firstLine="851"/>
        <w:jc w:val="both"/>
        <w:rPr>
          <w:rFonts w:ascii="Times New Roman" w:hAnsi="Times New Roman" w:cs="Times New Roman"/>
          <w:b/>
          <w:sz w:val="28"/>
          <w:szCs w:val="28"/>
        </w:rPr>
      </w:pPr>
    </w:p>
    <w:p w:rsidR="001A40FD" w:rsidRDefault="001A40FD" w:rsidP="00F4316B">
      <w:pPr>
        <w:autoSpaceDE w:val="0"/>
        <w:autoSpaceDN w:val="0"/>
        <w:adjustRightInd w:val="0"/>
        <w:spacing w:after="0" w:line="40" w:lineRule="atLeast"/>
        <w:ind w:firstLine="851"/>
        <w:jc w:val="both"/>
        <w:rPr>
          <w:rFonts w:ascii="Times New Roman" w:hAnsi="Times New Roman" w:cs="Times New Roman"/>
          <w:sz w:val="28"/>
          <w:szCs w:val="28"/>
        </w:rPr>
      </w:pPr>
      <w:r w:rsidRPr="00F4316B">
        <w:rPr>
          <w:rFonts w:ascii="Times New Roman" w:hAnsi="Times New Roman" w:cs="Times New Roman"/>
          <w:sz w:val="28"/>
          <w:szCs w:val="28"/>
        </w:rPr>
        <w:t xml:space="preserve">В результате проверки </w:t>
      </w:r>
      <w:r w:rsidRPr="00F4316B">
        <w:rPr>
          <w:rFonts w:ascii="Times New Roman" w:hAnsi="Times New Roman" w:cs="Times New Roman"/>
          <w:sz w:val="28"/>
          <w:szCs w:val="28"/>
          <w:lang w:eastAsia="ru-RU"/>
        </w:rPr>
        <w:t xml:space="preserve">соблюдения требований </w:t>
      </w:r>
      <w:r w:rsidRPr="00F4316B">
        <w:rPr>
          <w:rFonts w:ascii="Times New Roman" w:hAnsi="Times New Roman" w:cs="Times New Roman"/>
          <w:sz w:val="28"/>
          <w:szCs w:val="28"/>
        </w:rPr>
        <w:t>ч.8 ст. 99 Федерального закона № 44-ФЗ</w:t>
      </w:r>
      <w:r w:rsidRPr="00F4316B">
        <w:rPr>
          <w:rFonts w:ascii="Times New Roman" w:hAnsi="Times New Roman" w:cs="Times New Roman"/>
          <w:sz w:val="28"/>
          <w:szCs w:val="28"/>
          <w:lang w:eastAsia="ru-RU"/>
        </w:rPr>
        <w:t xml:space="preserve"> и иных нормативных правовых актов о контрактной системе в сфере закупок товаров, работ, услуг для обеспечения муниципальных нужд </w:t>
      </w:r>
      <w:r w:rsidRPr="00F4316B">
        <w:rPr>
          <w:rFonts w:ascii="Times New Roman" w:hAnsi="Times New Roman" w:cs="Times New Roman"/>
          <w:sz w:val="28"/>
          <w:szCs w:val="28"/>
        </w:rPr>
        <w:t>выявлены следующие нарушения:</w:t>
      </w:r>
    </w:p>
    <w:p w:rsidR="00E33983" w:rsidRPr="00F4316B" w:rsidRDefault="00E33983" w:rsidP="00E33983">
      <w:pPr>
        <w:numPr>
          <w:ilvl w:val="0"/>
          <w:numId w:val="13"/>
        </w:numPr>
        <w:autoSpaceDE w:val="0"/>
        <w:autoSpaceDN w:val="0"/>
        <w:adjustRightInd w:val="0"/>
        <w:spacing w:after="0" w:line="40" w:lineRule="atLeast"/>
        <w:ind w:left="0" w:firstLine="851"/>
        <w:jc w:val="both"/>
        <w:rPr>
          <w:rFonts w:ascii="Times New Roman" w:hAnsi="Times New Roman" w:cs="Times New Roman"/>
          <w:sz w:val="28"/>
          <w:szCs w:val="28"/>
        </w:rPr>
      </w:pPr>
      <w:r w:rsidRPr="001F5C5D">
        <w:rPr>
          <w:rFonts w:ascii="Times New Roman" w:hAnsi="Times New Roman" w:cs="Times New Roman"/>
          <w:sz w:val="28"/>
          <w:szCs w:val="28"/>
          <w:lang w:eastAsia="ru-RU"/>
        </w:rPr>
        <w:t xml:space="preserve">В нарушение </w:t>
      </w:r>
      <w:hyperlink r:id="rId18" w:history="1">
        <w:r w:rsidRPr="001F5C5D">
          <w:rPr>
            <w:rFonts w:ascii="Times New Roman" w:hAnsi="Times New Roman" w:cs="Times New Roman"/>
            <w:sz w:val="28"/>
            <w:szCs w:val="28"/>
            <w:lang w:eastAsia="ru-RU"/>
          </w:rPr>
          <w:t>п.п. 12</w:t>
        </w:r>
      </w:hyperlink>
      <w:r w:rsidRPr="001F5C5D">
        <w:rPr>
          <w:rFonts w:ascii="Times New Roman" w:hAnsi="Times New Roman" w:cs="Times New Roman"/>
          <w:sz w:val="28"/>
          <w:szCs w:val="28"/>
          <w:lang w:eastAsia="ru-RU"/>
        </w:rPr>
        <w:t xml:space="preserve">, 22, 24 </w:t>
      </w:r>
      <w:r w:rsidRPr="001F5C5D">
        <w:rPr>
          <w:rFonts w:ascii="Times New Roman" w:hAnsi="Times New Roman" w:cs="Times New Roman"/>
          <w:sz w:val="28"/>
          <w:szCs w:val="28"/>
        </w:rPr>
        <w:t xml:space="preserve">Постановления Правительства РФ от 30.09.2019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w:t>
      </w:r>
      <w:r w:rsidRPr="001F5C5D">
        <w:rPr>
          <w:rFonts w:ascii="Times New Roman" w:eastAsia="Times New Roman" w:hAnsi="Times New Roman" w:cs="Times New Roman"/>
          <w:sz w:val="28"/>
          <w:szCs w:val="28"/>
          <w:lang w:eastAsia="ru-RU"/>
        </w:rPr>
        <w:t>утверждение и размещение план</w:t>
      </w:r>
      <w:r>
        <w:rPr>
          <w:rFonts w:ascii="Times New Roman" w:eastAsia="Times New Roman" w:hAnsi="Times New Roman" w:cs="Times New Roman"/>
          <w:sz w:val="28"/>
          <w:szCs w:val="28"/>
          <w:lang w:eastAsia="ru-RU"/>
        </w:rPr>
        <w:t xml:space="preserve"> </w:t>
      </w:r>
      <w:r w:rsidRPr="001F5C5D">
        <w:rPr>
          <w:rFonts w:ascii="Times New Roman" w:eastAsia="Times New Roman" w:hAnsi="Times New Roman" w:cs="Times New Roman"/>
          <w:sz w:val="28"/>
          <w:szCs w:val="28"/>
          <w:lang w:eastAsia="ru-RU"/>
        </w:rPr>
        <w:t xml:space="preserve">- графиков </w:t>
      </w:r>
      <w:r w:rsidRPr="001F5C5D">
        <w:rPr>
          <w:rFonts w:ascii="Times New Roman" w:hAnsi="Times New Roman" w:cs="Times New Roman"/>
          <w:bCs/>
          <w:sz w:val="28"/>
          <w:szCs w:val="28"/>
        </w:rPr>
        <w:t>в 2020 и 2021 годах без соблюдения установленных требований и сроков</w:t>
      </w:r>
      <w:r>
        <w:rPr>
          <w:rFonts w:ascii="Times New Roman" w:hAnsi="Times New Roman" w:cs="Times New Roman"/>
          <w:bCs/>
          <w:sz w:val="28"/>
          <w:szCs w:val="28"/>
        </w:rPr>
        <w:t xml:space="preserve">. </w:t>
      </w:r>
    </w:p>
    <w:p w:rsidR="00AF0760" w:rsidRDefault="00E33983" w:rsidP="00E33983">
      <w:pPr>
        <w:numPr>
          <w:ilvl w:val="0"/>
          <w:numId w:val="13"/>
        </w:numPr>
        <w:spacing w:after="0" w:line="20" w:lineRule="atLeast"/>
        <w:ind w:left="0" w:firstLine="851"/>
        <w:jc w:val="both"/>
        <w:rPr>
          <w:rFonts w:ascii="Times New Roman" w:hAnsi="Times New Roman" w:cs="Times New Roman"/>
          <w:sz w:val="28"/>
          <w:szCs w:val="28"/>
        </w:rPr>
      </w:pPr>
      <w:r w:rsidRPr="001F5C5D">
        <w:rPr>
          <w:rFonts w:ascii="Times New Roman" w:hAnsi="Times New Roman" w:cs="Times New Roman"/>
          <w:color w:val="000000" w:themeColor="text1"/>
          <w:sz w:val="28"/>
          <w:szCs w:val="28"/>
        </w:rPr>
        <w:t xml:space="preserve">В нарушение п.15 Приказа Минфина России от 21.07.2011 г. № 86н «Об утверждении порядка предоставления информации государственным </w:t>
      </w:r>
      <w:r w:rsidRPr="001F5C5D">
        <w:rPr>
          <w:rFonts w:ascii="Times New Roman" w:hAnsi="Times New Roman" w:cs="Times New Roman"/>
          <w:color w:val="000000" w:themeColor="text1"/>
          <w:sz w:val="28"/>
          <w:szCs w:val="28"/>
        </w:rPr>
        <w:lastRenderedPageBreak/>
        <w:t>(муниципальным) учреждением, ее размещения на официальном сайте в сети «Интернет» и ведения указанного сайта»</w:t>
      </w:r>
      <w:r w:rsidRPr="001F5C5D">
        <w:rPr>
          <w:rFonts w:ascii="Times New Roman" w:hAnsi="Times New Roman" w:cs="Times New Roman"/>
          <w:color w:val="FF0000"/>
          <w:sz w:val="28"/>
          <w:szCs w:val="28"/>
        </w:rPr>
        <w:t xml:space="preserve"> </w:t>
      </w:r>
      <w:r w:rsidRPr="001F5C5D">
        <w:rPr>
          <w:rFonts w:ascii="Times New Roman" w:hAnsi="Times New Roman" w:cs="Times New Roman"/>
          <w:sz w:val="28"/>
          <w:szCs w:val="28"/>
        </w:rPr>
        <w:t>ПФХД и</w:t>
      </w:r>
      <w:r w:rsidRPr="001F5C5D">
        <w:rPr>
          <w:rFonts w:ascii="Times New Roman" w:hAnsi="Times New Roman" w:cs="Times New Roman"/>
          <w:color w:val="FF0000"/>
          <w:sz w:val="28"/>
          <w:szCs w:val="28"/>
        </w:rPr>
        <w:t xml:space="preserve"> </w:t>
      </w:r>
      <w:r w:rsidRPr="001F5C5D">
        <w:rPr>
          <w:rFonts w:ascii="Times New Roman" w:hAnsi="Times New Roman" w:cs="Times New Roman"/>
          <w:color w:val="000000" w:themeColor="text1"/>
          <w:sz w:val="28"/>
          <w:szCs w:val="28"/>
        </w:rPr>
        <w:t>внесенные изменения в ПФХД опубликованы с нарушением установленных сроков или не опубликованы ПФХД утвержденные от 22.04.2020, 21.08.2020, 07.09.2020, 30.09.2020, 5.11.2020, 15.07.2021.</w:t>
      </w:r>
    </w:p>
    <w:p w:rsidR="00E33983" w:rsidRPr="001F5C5D" w:rsidRDefault="00E33983" w:rsidP="00E33983">
      <w:pPr>
        <w:pStyle w:val="paragraph"/>
        <w:numPr>
          <w:ilvl w:val="0"/>
          <w:numId w:val="13"/>
        </w:numPr>
        <w:shd w:val="clear" w:color="auto" w:fill="FFFFFF"/>
        <w:spacing w:before="0" w:beforeAutospacing="0" w:after="0" w:afterAutospacing="0" w:line="20" w:lineRule="atLeast"/>
        <w:ind w:left="0" w:firstLine="851"/>
        <w:jc w:val="both"/>
        <w:rPr>
          <w:sz w:val="28"/>
          <w:szCs w:val="28"/>
        </w:rPr>
      </w:pPr>
      <w:r w:rsidRPr="001F5C5D">
        <w:rPr>
          <w:sz w:val="28"/>
          <w:szCs w:val="28"/>
        </w:rPr>
        <w:t>В нарушение   ст. 16 Федерального закона № 44-ФЗ, п. 23 Постановление Правительства РФ от 30.09.2019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не соблюден строгий порядок действий по внесению изменений в план-график закупок, не внесены изменения после обновленных плановых показателей бюджета ПФХД от 21.11.2020 на сумму 14 379 083,00 руб., 11.02.2020 на сумму 14 379 083,00 руб., 25.03.2020 на сумму 13 828 743,33 руб.,22.04.2020 на сумму 14 549 035,37 руб., 10.06.2020 на сумму 15 595 039,64 руб., 3.07.2020 на сумму 15 613 789,64 руб., 21.08.2020 на сумму 15 900 885,09 руб., 5.12.2020 на сумму 17 503 991,56 руб., 18.12.2020 на сумму 17 503 991,56 руб., 28.12.2020 на сумму 17 008 655,60 руб., 1.02.2021 на сумму  25 764 214,24 руб., 26.03.2021 на сумму 21 894 849,38 руб., 18.05.2021 на сумму 23 342 922,18 руб.,  в план – графики в течении 10 рабочих дней.</w:t>
      </w:r>
    </w:p>
    <w:p w:rsidR="00E33983" w:rsidRPr="001F5C5D" w:rsidRDefault="00E33983" w:rsidP="00E33983">
      <w:pPr>
        <w:numPr>
          <w:ilvl w:val="0"/>
          <w:numId w:val="13"/>
        </w:numPr>
        <w:autoSpaceDE w:val="0"/>
        <w:autoSpaceDN w:val="0"/>
        <w:adjustRightInd w:val="0"/>
        <w:spacing w:after="0" w:line="20" w:lineRule="atLeast"/>
        <w:ind w:left="0" w:firstLine="851"/>
        <w:jc w:val="both"/>
        <w:rPr>
          <w:rFonts w:ascii="Times New Roman" w:hAnsi="Times New Roman" w:cs="Times New Roman"/>
          <w:sz w:val="28"/>
          <w:szCs w:val="28"/>
          <w:lang w:eastAsia="ru-RU"/>
        </w:rPr>
      </w:pPr>
      <w:r w:rsidRPr="004670D0">
        <w:rPr>
          <w:rFonts w:ascii="Times New Roman" w:hAnsi="Times New Roman" w:cs="Times New Roman"/>
          <w:color w:val="000000"/>
          <w:sz w:val="28"/>
          <w:szCs w:val="28"/>
        </w:rPr>
        <w:t>В нарушении  пункт 4, часть 1, статья 93</w:t>
      </w:r>
      <w:r w:rsidRPr="001F5C5D">
        <w:rPr>
          <w:rFonts w:ascii="Times New Roman" w:hAnsi="Times New Roman" w:cs="Times New Roman"/>
          <w:sz w:val="28"/>
          <w:szCs w:val="28"/>
          <w:lang w:eastAsia="ru-RU"/>
        </w:rPr>
        <w:t xml:space="preserve"> </w:t>
      </w:r>
      <w:r w:rsidRPr="004670D0">
        <w:rPr>
          <w:rFonts w:ascii="Times New Roman" w:hAnsi="Times New Roman" w:cs="Times New Roman"/>
          <w:sz w:val="28"/>
          <w:szCs w:val="28"/>
          <w:lang w:eastAsia="ru-RU"/>
        </w:rPr>
        <w:t>Федерального закона № 44-ФЗ</w:t>
      </w:r>
      <w:r w:rsidRPr="001F5C5D">
        <w:rPr>
          <w:rFonts w:ascii="Times New Roman" w:hAnsi="Times New Roman" w:cs="Times New Roman"/>
          <w:sz w:val="28"/>
          <w:szCs w:val="28"/>
          <w:lang w:eastAsia="ru-RU"/>
        </w:rPr>
        <w:t xml:space="preserve"> осуществлены закупки товара, работы или услуги на сумму годового объема закупок, которые заказчик вправе осуществить на основании пункта</w:t>
      </w:r>
      <w:r w:rsidRPr="001F5C5D">
        <w:rPr>
          <w:rFonts w:ascii="Times New Roman" w:hAnsi="Times New Roman" w:cs="Times New Roman"/>
          <w:color w:val="000000"/>
          <w:sz w:val="21"/>
          <w:szCs w:val="21"/>
        </w:rPr>
        <w:t xml:space="preserve"> </w:t>
      </w:r>
      <w:r w:rsidRPr="004670D0">
        <w:rPr>
          <w:rFonts w:ascii="Times New Roman" w:hAnsi="Times New Roman" w:cs="Times New Roman"/>
          <w:color w:val="000000"/>
          <w:sz w:val="28"/>
          <w:szCs w:val="28"/>
        </w:rPr>
        <w:t>пункт 4, часть 1, статья 93</w:t>
      </w:r>
      <w:r w:rsidRPr="004670D0">
        <w:rPr>
          <w:rFonts w:ascii="Times New Roman" w:hAnsi="Times New Roman" w:cs="Times New Roman"/>
          <w:sz w:val="28"/>
          <w:szCs w:val="28"/>
          <w:lang w:eastAsia="ru-RU"/>
        </w:rPr>
        <w:t xml:space="preserve"> Федерального закона № 44-ФЗ, превысил</w:t>
      </w:r>
      <w:r w:rsidRPr="001F5C5D">
        <w:rPr>
          <w:rFonts w:ascii="Times New Roman" w:hAnsi="Times New Roman" w:cs="Times New Roman"/>
          <w:sz w:val="28"/>
          <w:szCs w:val="28"/>
          <w:lang w:eastAsia="ru-RU"/>
        </w:rPr>
        <w:t xml:space="preserve"> два миллиона рублей или десять процентов совокупного годового объема закупок заказчика и не должен составлять более чем пятьдесят миллионов рублей</w:t>
      </w:r>
      <w:r>
        <w:rPr>
          <w:rFonts w:ascii="Times New Roman" w:hAnsi="Times New Roman" w:cs="Times New Roman"/>
          <w:sz w:val="28"/>
          <w:szCs w:val="28"/>
          <w:lang w:eastAsia="ru-RU"/>
        </w:rPr>
        <w:t xml:space="preserve">, на </w:t>
      </w:r>
      <w:r w:rsidRPr="000D79DC">
        <w:rPr>
          <w:rFonts w:ascii="Times New Roman" w:eastAsia="Times New Roman" w:hAnsi="Times New Roman" w:cs="Times New Roman"/>
          <w:color w:val="222222"/>
          <w:sz w:val="28"/>
          <w:szCs w:val="28"/>
          <w:lang w:eastAsia="ru-RU"/>
        </w:rPr>
        <w:t>1 580 539,10 руб.</w:t>
      </w:r>
      <w:r>
        <w:rPr>
          <w:rFonts w:ascii="Times New Roman" w:eastAsia="Times New Roman" w:hAnsi="Times New Roman" w:cs="Times New Roman"/>
          <w:color w:val="222222"/>
          <w:sz w:val="28"/>
          <w:szCs w:val="28"/>
          <w:lang w:eastAsia="ru-RU"/>
        </w:rPr>
        <w:t xml:space="preserve"> за 2020 год</w:t>
      </w:r>
      <w:r w:rsidRPr="000D79DC">
        <w:rPr>
          <w:rFonts w:ascii="Times New Roman" w:hAnsi="Times New Roman" w:cs="Times New Roman"/>
          <w:sz w:val="28"/>
          <w:szCs w:val="28"/>
          <w:lang w:eastAsia="ru-RU"/>
        </w:rPr>
        <w:t>.</w:t>
      </w:r>
    </w:p>
    <w:p w:rsidR="00AA217C" w:rsidRDefault="00E33983" w:rsidP="00E33983">
      <w:pPr>
        <w:numPr>
          <w:ilvl w:val="0"/>
          <w:numId w:val="13"/>
        </w:numPr>
        <w:spacing w:after="0" w:line="20" w:lineRule="atLeast"/>
        <w:ind w:left="0" w:firstLine="851"/>
        <w:jc w:val="both"/>
        <w:rPr>
          <w:rFonts w:ascii="Times New Roman" w:hAnsi="Times New Roman" w:cs="Times New Roman"/>
          <w:sz w:val="28"/>
          <w:szCs w:val="28"/>
        </w:rPr>
      </w:pPr>
      <w:r w:rsidRPr="001F5C5D">
        <w:rPr>
          <w:rFonts w:ascii="Times New Roman" w:hAnsi="Times New Roman" w:cs="Times New Roman"/>
          <w:sz w:val="28"/>
          <w:szCs w:val="28"/>
        </w:rPr>
        <w:t>В нарушение ч.1 ст.23 Федерального закона № 44-ФЗ в к</w:t>
      </w:r>
      <w:r>
        <w:rPr>
          <w:rFonts w:ascii="Times New Roman" w:hAnsi="Times New Roman" w:cs="Times New Roman"/>
          <w:sz w:val="28"/>
          <w:szCs w:val="28"/>
        </w:rPr>
        <w:t xml:space="preserve">онтрактах </w:t>
      </w:r>
      <w:r w:rsidRPr="001F5C5D">
        <w:rPr>
          <w:rFonts w:ascii="Times New Roman" w:hAnsi="Times New Roman" w:cs="Times New Roman"/>
          <w:sz w:val="28"/>
          <w:szCs w:val="28"/>
        </w:rPr>
        <w:t>№ 21 от 12.02.2020</w:t>
      </w:r>
      <w:r>
        <w:rPr>
          <w:rFonts w:ascii="Times New Roman" w:hAnsi="Times New Roman" w:cs="Times New Roman"/>
          <w:sz w:val="28"/>
          <w:szCs w:val="28"/>
        </w:rPr>
        <w:t xml:space="preserve">, </w:t>
      </w:r>
      <w:r w:rsidRPr="001F5C5D">
        <w:rPr>
          <w:rFonts w:ascii="Times New Roman" w:hAnsi="Times New Roman" w:cs="Times New Roman"/>
          <w:sz w:val="28"/>
          <w:szCs w:val="28"/>
        </w:rPr>
        <w:t>№ 110206р/20 от 16.03.2020</w:t>
      </w:r>
      <w:r>
        <w:rPr>
          <w:rFonts w:ascii="Times New Roman" w:hAnsi="Times New Roman" w:cs="Times New Roman"/>
          <w:sz w:val="28"/>
          <w:szCs w:val="28"/>
        </w:rPr>
        <w:t xml:space="preserve">, </w:t>
      </w:r>
      <w:r w:rsidRPr="001F5C5D">
        <w:rPr>
          <w:rFonts w:ascii="Times New Roman" w:hAnsi="Times New Roman" w:cs="Times New Roman"/>
          <w:sz w:val="28"/>
          <w:szCs w:val="28"/>
        </w:rPr>
        <w:t>№ 79 от 27.07.2021</w:t>
      </w:r>
      <w:r>
        <w:rPr>
          <w:rFonts w:ascii="Times New Roman" w:hAnsi="Times New Roman" w:cs="Times New Roman"/>
          <w:sz w:val="28"/>
          <w:szCs w:val="28"/>
        </w:rPr>
        <w:t xml:space="preserve">, </w:t>
      </w:r>
      <w:r w:rsidRPr="001F5C5D">
        <w:rPr>
          <w:rFonts w:ascii="Times New Roman" w:hAnsi="Times New Roman" w:cs="Times New Roman"/>
          <w:sz w:val="28"/>
          <w:szCs w:val="28"/>
        </w:rPr>
        <w:t xml:space="preserve"> № 160  от 08.09.2021,  № 10-21 от 19.02.2021,  № 77 от 08.07.2021, № б/н от 03.09.2020, № 36 от 01.01.2021, № 624000016964 от 01.01.2021</w:t>
      </w:r>
      <w:r>
        <w:rPr>
          <w:rFonts w:ascii="Times New Roman" w:hAnsi="Times New Roman" w:cs="Times New Roman"/>
          <w:sz w:val="28"/>
          <w:szCs w:val="28"/>
        </w:rPr>
        <w:t xml:space="preserve"> </w:t>
      </w:r>
      <w:r w:rsidRPr="001F5C5D">
        <w:rPr>
          <w:rFonts w:ascii="Times New Roman" w:hAnsi="Times New Roman" w:cs="Times New Roman"/>
          <w:sz w:val="28"/>
          <w:szCs w:val="28"/>
        </w:rPr>
        <w:t>указан</w:t>
      </w:r>
      <w:r>
        <w:rPr>
          <w:rFonts w:ascii="Times New Roman" w:hAnsi="Times New Roman" w:cs="Times New Roman"/>
          <w:sz w:val="28"/>
          <w:szCs w:val="28"/>
        </w:rPr>
        <w:t>ы</w:t>
      </w:r>
      <w:r w:rsidRPr="001F5C5D">
        <w:rPr>
          <w:rFonts w:ascii="Times New Roman" w:hAnsi="Times New Roman" w:cs="Times New Roman"/>
          <w:sz w:val="28"/>
          <w:szCs w:val="28"/>
        </w:rPr>
        <w:t xml:space="preserve"> не верный идентификационный код закупки</w:t>
      </w:r>
      <w:r>
        <w:rPr>
          <w:rFonts w:ascii="Times New Roman" w:hAnsi="Times New Roman" w:cs="Times New Roman"/>
          <w:sz w:val="28"/>
          <w:szCs w:val="28"/>
        </w:rPr>
        <w:t xml:space="preserve"> и не указаны совсем</w:t>
      </w:r>
      <w:r w:rsidRPr="001F5C5D">
        <w:rPr>
          <w:rFonts w:ascii="Times New Roman" w:hAnsi="Times New Roman" w:cs="Times New Roman"/>
          <w:sz w:val="28"/>
          <w:szCs w:val="28"/>
        </w:rPr>
        <w:t xml:space="preserve">.  </w:t>
      </w:r>
    </w:p>
    <w:p w:rsidR="00E33983" w:rsidRPr="001F5C5D" w:rsidRDefault="00E33983" w:rsidP="00E33983">
      <w:pPr>
        <w:numPr>
          <w:ilvl w:val="0"/>
          <w:numId w:val="13"/>
        </w:numPr>
        <w:autoSpaceDE w:val="0"/>
        <w:autoSpaceDN w:val="0"/>
        <w:adjustRightInd w:val="0"/>
        <w:spacing w:after="0" w:line="20" w:lineRule="atLeast"/>
        <w:ind w:left="0"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В нарушение п. 2 статьи 34 Федерального закона № 44-ФЗ в контрактах, заключенных без проведения конкурентных процедур, отсутствует указание на то, что цена контракта является твердой и определяется на весь срок исполнения контракта: № 112 от 09.09.2021, № 41 от 26.07.2021, № 10-21 от 19.02.2021, № б/н от 03.09.2020, № 29 от 24.05.2021, № 110121р/21 от 24.02.2021, № 110526р/21 от 26.05.2021, № б/н от 03.03.2021, № 36486 от 13.06.2020, № 55 от 26.06.2020, № 52 от 17.06.2020, № 110075р/20 от 11.02.2020. </w:t>
      </w:r>
    </w:p>
    <w:p w:rsidR="00E33983" w:rsidRDefault="00E33983" w:rsidP="00E33983">
      <w:pPr>
        <w:numPr>
          <w:ilvl w:val="0"/>
          <w:numId w:val="13"/>
        </w:numPr>
        <w:spacing w:after="0" w:line="20" w:lineRule="atLeast"/>
        <w:ind w:left="0" w:firstLine="851"/>
        <w:jc w:val="both"/>
        <w:rPr>
          <w:rFonts w:ascii="Times New Roman" w:hAnsi="Times New Roman" w:cs="Times New Roman"/>
          <w:sz w:val="28"/>
          <w:szCs w:val="28"/>
        </w:rPr>
      </w:pPr>
      <w:r w:rsidRPr="001F5C5D">
        <w:rPr>
          <w:rFonts w:ascii="Times New Roman" w:hAnsi="Times New Roman" w:cs="Times New Roman"/>
          <w:sz w:val="28"/>
          <w:szCs w:val="28"/>
        </w:rPr>
        <w:t>В нарушение статьи 34, п.2 части 1 статьи 94  Федерального закона № 44-ФЗ, в ходе проверки случаев просрочки оплаты заказчиком поставленного товара, выполненной работы, оказанной услуги</w:t>
      </w:r>
      <w:r>
        <w:rPr>
          <w:rFonts w:ascii="Times New Roman" w:hAnsi="Times New Roman" w:cs="Times New Roman"/>
          <w:sz w:val="28"/>
          <w:szCs w:val="28"/>
        </w:rPr>
        <w:t xml:space="preserve"> по 4 контрактам.</w:t>
      </w:r>
    </w:p>
    <w:p w:rsidR="00E33983" w:rsidRDefault="00E33983" w:rsidP="00E33983">
      <w:pPr>
        <w:numPr>
          <w:ilvl w:val="0"/>
          <w:numId w:val="13"/>
        </w:numPr>
        <w:spacing w:after="0" w:line="20" w:lineRule="atLeast"/>
        <w:ind w:left="0" w:firstLine="851"/>
        <w:jc w:val="both"/>
        <w:rPr>
          <w:rFonts w:ascii="Times New Roman" w:hAnsi="Times New Roman" w:cs="Times New Roman"/>
          <w:sz w:val="28"/>
          <w:szCs w:val="28"/>
        </w:rPr>
      </w:pPr>
      <w:r w:rsidRPr="001F5C5D">
        <w:rPr>
          <w:rFonts w:ascii="Times New Roman" w:hAnsi="Times New Roman" w:cs="Times New Roman"/>
          <w:sz w:val="28"/>
          <w:szCs w:val="28"/>
        </w:rPr>
        <w:t xml:space="preserve">В нарушении статьи 94  Федерального закона № 44-ФЗ не соблюдены условия </w:t>
      </w:r>
      <w:r w:rsidRPr="001F5C5D">
        <w:rPr>
          <w:rFonts w:ascii="Times New Roman" w:hAnsi="Times New Roman" w:cs="Times New Roman"/>
          <w:iCs/>
          <w:sz w:val="28"/>
          <w:szCs w:val="28"/>
          <w:lang w:eastAsia="ru-RU"/>
        </w:rPr>
        <w:t>предусмотренные к</w:t>
      </w:r>
      <w:r w:rsidRPr="001F5C5D">
        <w:rPr>
          <w:rFonts w:ascii="Times New Roman" w:hAnsi="Times New Roman" w:cs="Times New Roman"/>
          <w:sz w:val="28"/>
          <w:szCs w:val="28"/>
        </w:rPr>
        <w:t>онтрактом № 101 от 20.09.2021</w:t>
      </w:r>
      <w:r>
        <w:rPr>
          <w:rFonts w:ascii="Times New Roman" w:hAnsi="Times New Roman" w:cs="Times New Roman"/>
          <w:sz w:val="28"/>
          <w:szCs w:val="28"/>
        </w:rPr>
        <w:t>.</w:t>
      </w:r>
    </w:p>
    <w:p w:rsidR="00663E4E" w:rsidRPr="001F5C5D" w:rsidRDefault="00663E4E" w:rsidP="00663E4E">
      <w:pPr>
        <w:numPr>
          <w:ilvl w:val="0"/>
          <w:numId w:val="13"/>
        </w:numPr>
        <w:autoSpaceDE w:val="0"/>
        <w:autoSpaceDN w:val="0"/>
        <w:adjustRightInd w:val="0"/>
        <w:spacing w:after="0" w:line="20" w:lineRule="atLeast"/>
        <w:ind w:left="0" w:firstLine="851"/>
        <w:jc w:val="both"/>
        <w:rPr>
          <w:rFonts w:ascii="Times New Roman" w:hAnsi="Times New Roman" w:cs="Times New Roman"/>
          <w:iCs/>
          <w:color w:val="000000" w:themeColor="text1"/>
          <w:sz w:val="28"/>
          <w:szCs w:val="28"/>
          <w:lang w:eastAsia="ru-RU"/>
        </w:rPr>
      </w:pPr>
      <w:r w:rsidRPr="001F5C5D">
        <w:rPr>
          <w:rFonts w:ascii="Times New Roman" w:hAnsi="Times New Roman" w:cs="Times New Roman"/>
          <w:color w:val="000000" w:themeColor="text1"/>
          <w:sz w:val="28"/>
          <w:szCs w:val="28"/>
        </w:rPr>
        <w:lastRenderedPageBreak/>
        <w:t xml:space="preserve">В нарушение Приказа Минэкономразвития России N 567 </w:t>
      </w:r>
      <w:r w:rsidRPr="001F5C5D">
        <w:rPr>
          <w:rFonts w:ascii="Times New Roman" w:hAnsi="Times New Roman" w:cs="Times New Roman"/>
          <w:iCs/>
          <w:color w:val="000000" w:themeColor="text1"/>
          <w:sz w:val="28"/>
          <w:szCs w:val="28"/>
          <w:lang w:eastAsia="ru-RU"/>
        </w:rPr>
        <w:t xml:space="preserve">от 02.10.2013 </w:t>
      </w:r>
      <w:r w:rsidRPr="001F5C5D">
        <w:rPr>
          <w:rFonts w:ascii="Times New Roman" w:hAnsi="Times New Roman" w:cs="Times New Roman"/>
          <w:color w:val="000000" w:themeColor="text1"/>
          <w:sz w:val="28"/>
          <w:szCs w:val="28"/>
        </w:rPr>
        <w:t>расчет НМЦК в 2020, в первом полугодии 2021 производился</w:t>
      </w:r>
      <w:r w:rsidRPr="001F5C5D">
        <w:rPr>
          <w:rStyle w:val="af1"/>
          <w:rFonts w:ascii="Times New Roman" w:hAnsi="Times New Roman" w:cs="Times New Roman"/>
          <w:i w:val="0"/>
          <w:color w:val="000000" w:themeColor="text1"/>
          <w:sz w:val="28"/>
          <w:szCs w:val="28"/>
          <w:bdr w:val="none" w:sz="0" w:space="0" w:color="auto" w:frame="1"/>
        </w:rPr>
        <w:t xml:space="preserve"> методом сопоставимых рыночных цен (анализ рынка) с использованием данных </w:t>
      </w:r>
      <w:r w:rsidR="00254166">
        <w:rPr>
          <w:rStyle w:val="af1"/>
          <w:rFonts w:ascii="Times New Roman" w:hAnsi="Times New Roman" w:cs="Times New Roman"/>
          <w:i w:val="0"/>
          <w:color w:val="000000" w:themeColor="text1"/>
          <w:sz w:val="28"/>
          <w:szCs w:val="28"/>
          <w:bdr w:val="none" w:sz="0" w:space="0" w:color="auto" w:frame="1"/>
        </w:rPr>
        <w:t xml:space="preserve">о ценах </w:t>
      </w:r>
      <w:r w:rsidRPr="001F5C5D">
        <w:rPr>
          <w:rStyle w:val="af1"/>
          <w:rFonts w:ascii="Times New Roman" w:hAnsi="Times New Roman" w:cs="Times New Roman"/>
          <w:i w:val="0"/>
          <w:color w:val="000000" w:themeColor="text1"/>
          <w:sz w:val="28"/>
          <w:szCs w:val="28"/>
          <w:bdr w:val="none" w:sz="0" w:space="0" w:color="auto" w:frame="1"/>
        </w:rPr>
        <w:t xml:space="preserve">двух </w:t>
      </w:r>
      <w:r w:rsidR="00254166">
        <w:rPr>
          <w:rStyle w:val="af1"/>
          <w:rFonts w:ascii="Times New Roman" w:hAnsi="Times New Roman" w:cs="Times New Roman"/>
          <w:i w:val="0"/>
          <w:color w:val="000000" w:themeColor="text1"/>
          <w:sz w:val="28"/>
          <w:szCs w:val="28"/>
          <w:bdr w:val="none" w:sz="0" w:space="0" w:color="auto" w:frame="1"/>
        </w:rPr>
        <w:t>поставщиков товаров, работ, услуг</w:t>
      </w:r>
      <w:r w:rsidRPr="001F5C5D">
        <w:rPr>
          <w:rStyle w:val="af1"/>
          <w:rFonts w:ascii="Times New Roman" w:hAnsi="Times New Roman" w:cs="Times New Roman"/>
          <w:i w:val="0"/>
          <w:color w:val="000000" w:themeColor="text1"/>
          <w:sz w:val="28"/>
          <w:szCs w:val="28"/>
          <w:bdr w:val="none" w:sz="0" w:space="0" w:color="auto" w:frame="1"/>
        </w:rPr>
        <w:t>.</w:t>
      </w:r>
    </w:p>
    <w:p w:rsidR="00E33983" w:rsidRDefault="00663E4E" w:rsidP="00E33983">
      <w:pPr>
        <w:numPr>
          <w:ilvl w:val="0"/>
          <w:numId w:val="13"/>
        </w:numPr>
        <w:spacing w:after="0" w:line="20" w:lineRule="atLeast"/>
        <w:ind w:left="0" w:firstLine="851"/>
        <w:jc w:val="both"/>
        <w:rPr>
          <w:rFonts w:ascii="Times New Roman" w:hAnsi="Times New Roman" w:cs="Times New Roman"/>
          <w:sz w:val="28"/>
          <w:szCs w:val="28"/>
        </w:rPr>
      </w:pPr>
      <w:r w:rsidRPr="00B91E27">
        <w:rPr>
          <w:rFonts w:ascii="Times New Roman" w:hAnsi="Times New Roman" w:cs="Times New Roman"/>
          <w:sz w:val="28"/>
          <w:szCs w:val="28"/>
          <w:shd w:val="clear" w:color="auto" w:fill="FFFFFF"/>
        </w:rPr>
        <w:t>В  нарушение ст. 94 п</w:t>
      </w:r>
      <w:r w:rsidRPr="00B91E27">
        <w:rPr>
          <w:rFonts w:ascii="Times New Roman" w:hAnsi="Times New Roman" w:cs="Times New Roman"/>
          <w:sz w:val="28"/>
          <w:szCs w:val="28"/>
        </w:rPr>
        <w:t>риемка поставленного товара, выполненной работы или оказанной услуги  осуще</w:t>
      </w:r>
      <w:r>
        <w:rPr>
          <w:rFonts w:ascii="Times New Roman" w:hAnsi="Times New Roman" w:cs="Times New Roman"/>
          <w:sz w:val="28"/>
          <w:szCs w:val="28"/>
        </w:rPr>
        <w:t>ствлялась единолично заместителем</w:t>
      </w:r>
      <w:r w:rsidRPr="00B91E27">
        <w:rPr>
          <w:rFonts w:ascii="Times New Roman" w:hAnsi="Times New Roman" w:cs="Times New Roman"/>
          <w:sz w:val="28"/>
          <w:szCs w:val="28"/>
        </w:rPr>
        <w:t xml:space="preserve"> по АХЧ Карабановой И.А..</w:t>
      </w:r>
      <w:r>
        <w:rPr>
          <w:rFonts w:ascii="Times New Roman" w:hAnsi="Times New Roman" w:cs="Times New Roman"/>
          <w:sz w:val="28"/>
          <w:szCs w:val="28"/>
        </w:rPr>
        <w:t xml:space="preserve"> без участия комиссии.</w:t>
      </w:r>
    </w:p>
    <w:p w:rsidR="00014486" w:rsidRPr="00045658" w:rsidRDefault="00014486" w:rsidP="00E33983">
      <w:pPr>
        <w:numPr>
          <w:ilvl w:val="0"/>
          <w:numId w:val="13"/>
        </w:numPr>
        <w:spacing w:after="0" w:line="20" w:lineRule="atLeast"/>
        <w:ind w:left="0" w:firstLine="851"/>
        <w:jc w:val="both"/>
        <w:rPr>
          <w:rFonts w:ascii="Times New Roman" w:hAnsi="Times New Roman" w:cs="Times New Roman"/>
          <w:sz w:val="28"/>
          <w:szCs w:val="28"/>
        </w:rPr>
      </w:pPr>
      <w:r>
        <w:rPr>
          <w:rFonts w:ascii="Times New Roman" w:hAnsi="Times New Roman" w:cs="Times New Roman"/>
          <w:sz w:val="28"/>
          <w:szCs w:val="28"/>
          <w:shd w:val="clear" w:color="auto" w:fill="FFFFFF"/>
        </w:rPr>
        <w:t>В</w:t>
      </w:r>
      <w:r w:rsidRPr="00B91E27">
        <w:rPr>
          <w:rFonts w:ascii="Times New Roman" w:hAnsi="Times New Roman" w:cs="Times New Roman"/>
          <w:sz w:val="28"/>
          <w:szCs w:val="28"/>
          <w:shd w:val="clear" w:color="auto" w:fill="FFFFFF"/>
        </w:rPr>
        <w:t xml:space="preserve"> нарушение ст. 94 </w:t>
      </w:r>
      <w:r w:rsidRPr="00B91E27">
        <w:rPr>
          <w:rFonts w:ascii="Times New Roman" w:hAnsi="Times New Roman" w:cs="Times New Roman"/>
          <w:color w:val="000000"/>
          <w:sz w:val="28"/>
          <w:szCs w:val="28"/>
          <w:shd w:val="clear" w:color="auto" w:fill="FFFFFF"/>
        </w:rPr>
        <w:t>Учреждение не обеспечило приемку поставленного товара</w:t>
      </w:r>
      <w:r w:rsidRPr="00B91E27">
        <w:rPr>
          <w:rFonts w:ascii="Times New Roman" w:hAnsi="Times New Roman" w:cs="Times New Roman"/>
          <w:sz w:val="28"/>
          <w:szCs w:val="28"/>
        </w:rPr>
        <w:t xml:space="preserve"> </w:t>
      </w:r>
      <w:r w:rsidRPr="00B91E27">
        <w:rPr>
          <w:rFonts w:ascii="Times New Roman" w:hAnsi="Times New Roman" w:cs="Times New Roman"/>
          <w:color w:val="000000"/>
          <w:sz w:val="28"/>
          <w:szCs w:val="28"/>
          <w:shd w:val="clear" w:color="auto" w:fill="FFFFFF"/>
        </w:rPr>
        <w:t>в порядке и в сроки, которые установлены контрактом, и не оформлялись документом о приемке, УПД подписывались не по факту поставки</w:t>
      </w:r>
      <w:r>
        <w:rPr>
          <w:rFonts w:ascii="Times New Roman" w:hAnsi="Times New Roman" w:cs="Times New Roman"/>
          <w:color w:val="000000"/>
          <w:sz w:val="28"/>
          <w:szCs w:val="28"/>
          <w:shd w:val="clear" w:color="auto" w:fill="FFFFFF"/>
        </w:rPr>
        <w:t>.</w:t>
      </w:r>
    </w:p>
    <w:p w:rsidR="00254166" w:rsidRDefault="00254166" w:rsidP="00211456">
      <w:pPr>
        <w:spacing w:after="0" w:line="20" w:lineRule="atLeast"/>
        <w:ind w:firstLine="851"/>
        <w:jc w:val="both"/>
        <w:rPr>
          <w:rFonts w:ascii="Times New Roman" w:hAnsi="Times New Roman" w:cs="Times New Roman"/>
          <w:b/>
          <w:sz w:val="28"/>
          <w:szCs w:val="28"/>
        </w:rPr>
      </w:pPr>
    </w:p>
    <w:p w:rsidR="00792506" w:rsidRDefault="002B6C51" w:rsidP="00211456">
      <w:pPr>
        <w:spacing w:after="0" w:line="20" w:lineRule="atLeast"/>
        <w:ind w:firstLine="851"/>
        <w:jc w:val="both"/>
        <w:rPr>
          <w:rFonts w:ascii="Times New Roman" w:hAnsi="Times New Roman" w:cs="Times New Roman"/>
          <w:b/>
          <w:sz w:val="28"/>
          <w:szCs w:val="28"/>
        </w:rPr>
      </w:pPr>
      <w:r w:rsidRPr="00045658">
        <w:rPr>
          <w:rFonts w:ascii="Times New Roman" w:hAnsi="Times New Roman" w:cs="Times New Roman"/>
          <w:b/>
          <w:sz w:val="28"/>
          <w:szCs w:val="28"/>
        </w:rPr>
        <w:t>Решение</w:t>
      </w:r>
      <w:r w:rsidR="00792506" w:rsidRPr="00045658">
        <w:rPr>
          <w:rFonts w:ascii="Times New Roman" w:hAnsi="Times New Roman" w:cs="Times New Roman"/>
          <w:b/>
          <w:sz w:val="28"/>
          <w:szCs w:val="28"/>
        </w:rPr>
        <w:t>:</w:t>
      </w:r>
    </w:p>
    <w:p w:rsidR="004C21C0" w:rsidRPr="00045658" w:rsidRDefault="004C21C0" w:rsidP="00211456">
      <w:pPr>
        <w:spacing w:after="0" w:line="20" w:lineRule="atLeast"/>
        <w:ind w:firstLine="851"/>
        <w:jc w:val="both"/>
        <w:rPr>
          <w:rFonts w:ascii="Times New Roman" w:hAnsi="Times New Roman" w:cs="Times New Roman"/>
          <w:b/>
          <w:sz w:val="28"/>
          <w:szCs w:val="28"/>
        </w:rPr>
      </w:pPr>
    </w:p>
    <w:p w:rsidR="007D52E2" w:rsidRDefault="00E05C0E" w:rsidP="00AA217C">
      <w:pPr>
        <w:numPr>
          <w:ilvl w:val="0"/>
          <w:numId w:val="12"/>
        </w:numPr>
        <w:spacing w:after="0" w:line="20" w:lineRule="atLeast"/>
        <w:ind w:left="0" w:firstLine="851"/>
        <w:jc w:val="both"/>
        <w:rPr>
          <w:rFonts w:ascii="Times New Roman" w:hAnsi="Times New Roman" w:cs="Times New Roman"/>
          <w:color w:val="000000"/>
          <w:sz w:val="28"/>
          <w:szCs w:val="28"/>
          <w:shd w:val="clear" w:color="auto" w:fill="FFFFFF"/>
        </w:rPr>
      </w:pPr>
      <w:r w:rsidRPr="00045658">
        <w:rPr>
          <w:rFonts w:ascii="Times New Roman" w:hAnsi="Times New Roman" w:cs="Times New Roman"/>
          <w:sz w:val="28"/>
          <w:szCs w:val="28"/>
        </w:rPr>
        <w:t>По итогам проведения проверки</w:t>
      </w:r>
      <w:r w:rsidR="006F35C9" w:rsidRPr="00045658">
        <w:rPr>
          <w:rFonts w:ascii="Times New Roman" w:hAnsi="Times New Roman" w:cs="Times New Roman"/>
          <w:sz w:val="28"/>
          <w:szCs w:val="28"/>
        </w:rPr>
        <w:t xml:space="preserve"> </w:t>
      </w:r>
      <w:r w:rsidR="003918E4" w:rsidRPr="001F5C5D">
        <w:rPr>
          <w:rFonts w:ascii="Times New Roman" w:hAnsi="Times New Roman" w:cs="Times New Roman"/>
          <w:sz w:val="28"/>
          <w:szCs w:val="28"/>
        </w:rPr>
        <w:t>муниципального бюджетного</w:t>
      </w:r>
      <w:r w:rsidR="003918E4" w:rsidRPr="001F5C5D">
        <w:rPr>
          <w:rFonts w:ascii="Times New Roman" w:hAnsi="Times New Roman" w:cs="Times New Roman"/>
          <w:color w:val="000000"/>
          <w:sz w:val="28"/>
          <w:szCs w:val="28"/>
          <w:shd w:val="clear" w:color="auto" w:fill="FFFFFF"/>
        </w:rPr>
        <w:t xml:space="preserve"> общеобразовательного учреждения «Средняя общеобразовательная школа № 3»</w:t>
      </w:r>
      <w:r w:rsidR="007D52E2">
        <w:rPr>
          <w:rFonts w:ascii="Times New Roman" w:hAnsi="Times New Roman" w:cs="Times New Roman"/>
          <w:color w:val="000000"/>
          <w:sz w:val="28"/>
          <w:szCs w:val="28"/>
          <w:shd w:val="clear" w:color="auto" w:fill="FFFFFF"/>
        </w:rPr>
        <w:t>:</w:t>
      </w:r>
    </w:p>
    <w:p w:rsidR="007D52E2" w:rsidRDefault="00D01C34" w:rsidP="007D52E2">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sidR="007D52E2">
        <w:rPr>
          <w:rFonts w:ascii="Times New Roman" w:hAnsi="Times New Roman" w:cs="Times New Roman"/>
          <w:sz w:val="28"/>
          <w:szCs w:val="28"/>
        </w:rPr>
        <w:t>ознакомить Учреждение с актом проверки;</w:t>
      </w:r>
    </w:p>
    <w:p w:rsidR="00D01C34" w:rsidRPr="00D01C34" w:rsidRDefault="00D01C34" w:rsidP="006417F3">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417F3">
        <w:rPr>
          <w:rFonts w:ascii="Times New Roman" w:hAnsi="Times New Roman" w:cs="Times New Roman"/>
          <w:sz w:val="28"/>
          <w:szCs w:val="28"/>
          <w:lang w:eastAsia="ru-RU"/>
        </w:rPr>
        <w:t>выдать</w:t>
      </w:r>
      <w:r w:rsidRPr="00D01C34">
        <w:rPr>
          <w:rFonts w:ascii="Times New Roman" w:hAnsi="Times New Roman" w:cs="Times New Roman"/>
          <w:sz w:val="28"/>
          <w:szCs w:val="28"/>
          <w:lang w:eastAsia="ru-RU"/>
        </w:rPr>
        <w:t xml:space="preserve"> п</w:t>
      </w:r>
      <w:r w:rsidR="006417F3">
        <w:rPr>
          <w:rFonts w:ascii="Times New Roman" w:hAnsi="Times New Roman" w:cs="Times New Roman"/>
          <w:sz w:val="28"/>
          <w:szCs w:val="28"/>
          <w:lang w:eastAsia="ru-RU"/>
        </w:rPr>
        <w:t xml:space="preserve">редставления </w:t>
      </w:r>
      <w:r w:rsidRPr="00D01C34">
        <w:rPr>
          <w:rFonts w:ascii="Times New Roman" w:hAnsi="Times New Roman" w:cs="Times New Roman"/>
          <w:sz w:val="28"/>
          <w:szCs w:val="28"/>
          <w:lang w:eastAsia="ru-RU"/>
        </w:rPr>
        <w:t xml:space="preserve"> объекту контроля;</w:t>
      </w:r>
    </w:p>
    <w:p w:rsidR="007D52E2" w:rsidRDefault="00D01C34" w:rsidP="007D52E2">
      <w:pPr>
        <w:spacing w:after="0" w:line="20" w:lineRule="atLeast"/>
        <w:ind w:firstLine="851"/>
        <w:jc w:val="both"/>
        <w:rPr>
          <w:rFonts w:ascii="Times New Roman" w:hAnsi="Times New Roman" w:cs="Times New Roman"/>
          <w:sz w:val="28"/>
          <w:szCs w:val="28"/>
        </w:rPr>
      </w:pPr>
      <w:r>
        <w:rPr>
          <w:rFonts w:ascii="Times New Roman" w:hAnsi="Times New Roman" w:cs="Times New Roman"/>
          <w:sz w:val="28"/>
          <w:szCs w:val="28"/>
        </w:rPr>
        <w:t>-</w:t>
      </w:r>
      <w:r w:rsidR="007D52E2">
        <w:rPr>
          <w:rFonts w:ascii="Times New Roman" w:hAnsi="Times New Roman" w:cs="Times New Roman"/>
          <w:sz w:val="28"/>
          <w:szCs w:val="28"/>
        </w:rPr>
        <w:t xml:space="preserve">в связи с </w:t>
      </w:r>
      <w:r w:rsidR="0075270E" w:rsidRPr="000A3903">
        <w:rPr>
          <w:rFonts w:ascii="Times New Roman" w:hAnsi="Times New Roman" w:cs="Times New Roman"/>
          <w:color w:val="000000"/>
          <w:sz w:val="28"/>
          <w:szCs w:val="28"/>
          <w:shd w:val="clear" w:color="auto" w:fill="FFFFFF"/>
        </w:rPr>
        <w:t xml:space="preserve"> </w:t>
      </w:r>
      <w:r w:rsidR="0075270E" w:rsidRPr="000A3903">
        <w:rPr>
          <w:rFonts w:ascii="Times New Roman" w:hAnsi="Times New Roman" w:cs="Times New Roman"/>
          <w:sz w:val="28"/>
          <w:szCs w:val="28"/>
        </w:rPr>
        <w:t xml:space="preserve"> </w:t>
      </w:r>
      <w:r w:rsidR="007D52E2">
        <w:rPr>
          <w:rFonts w:ascii="Times New Roman" w:hAnsi="Times New Roman" w:cs="Times New Roman"/>
          <w:sz w:val="28"/>
          <w:szCs w:val="28"/>
        </w:rPr>
        <w:t>выявленными</w:t>
      </w:r>
      <w:r w:rsidR="00192504">
        <w:rPr>
          <w:rFonts w:ascii="Times New Roman" w:hAnsi="Times New Roman" w:cs="Times New Roman"/>
          <w:sz w:val="28"/>
          <w:szCs w:val="28"/>
        </w:rPr>
        <w:t xml:space="preserve"> нарушения законодательства Российской Федерации о контрактной системе в сфере закупок, </w:t>
      </w:r>
      <w:r w:rsidR="006F35C9" w:rsidRPr="00045658">
        <w:rPr>
          <w:rFonts w:ascii="Times New Roman" w:hAnsi="Times New Roman" w:cs="Times New Roman"/>
          <w:sz w:val="28"/>
          <w:szCs w:val="28"/>
        </w:rPr>
        <w:t xml:space="preserve">настоящий акт </w:t>
      </w:r>
      <w:r w:rsidR="00DA734C">
        <w:rPr>
          <w:rFonts w:ascii="Times New Roman" w:hAnsi="Times New Roman" w:cs="Times New Roman"/>
          <w:sz w:val="28"/>
          <w:szCs w:val="28"/>
        </w:rPr>
        <w:t>н</w:t>
      </w:r>
      <w:r w:rsidR="007D52E2">
        <w:rPr>
          <w:rFonts w:ascii="Times New Roman" w:hAnsi="Times New Roman" w:cs="Times New Roman"/>
          <w:sz w:val="28"/>
          <w:szCs w:val="28"/>
        </w:rPr>
        <w:t>аправить</w:t>
      </w:r>
      <w:r w:rsidR="00192504">
        <w:rPr>
          <w:rFonts w:ascii="Times New Roman" w:hAnsi="Times New Roman" w:cs="Times New Roman"/>
          <w:sz w:val="28"/>
          <w:szCs w:val="28"/>
        </w:rPr>
        <w:t xml:space="preserve"> в соответствующ</w:t>
      </w:r>
      <w:r w:rsidR="00DA734C">
        <w:rPr>
          <w:rFonts w:ascii="Times New Roman" w:hAnsi="Times New Roman" w:cs="Times New Roman"/>
          <w:sz w:val="28"/>
          <w:szCs w:val="28"/>
        </w:rPr>
        <w:t>ие органы</w:t>
      </w:r>
      <w:r w:rsidR="00192504">
        <w:rPr>
          <w:rFonts w:ascii="Times New Roman" w:hAnsi="Times New Roman" w:cs="Times New Roman"/>
          <w:sz w:val="28"/>
          <w:szCs w:val="28"/>
        </w:rPr>
        <w:t xml:space="preserve"> для принятия решения о возбуждении или отмене</w:t>
      </w:r>
      <w:r w:rsidR="007D52E2">
        <w:rPr>
          <w:rFonts w:ascii="Times New Roman" w:hAnsi="Times New Roman" w:cs="Times New Roman"/>
          <w:sz w:val="28"/>
          <w:szCs w:val="28"/>
        </w:rPr>
        <w:t xml:space="preserve"> дел об</w:t>
      </w:r>
      <w:r w:rsidR="00542349">
        <w:rPr>
          <w:rFonts w:ascii="Times New Roman" w:hAnsi="Times New Roman" w:cs="Times New Roman"/>
          <w:sz w:val="28"/>
          <w:szCs w:val="28"/>
        </w:rPr>
        <w:t xml:space="preserve"> административных правонарушении</w:t>
      </w:r>
      <w:r w:rsidR="00AA217C">
        <w:rPr>
          <w:rFonts w:ascii="Times New Roman" w:hAnsi="Times New Roman" w:cs="Times New Roman"/>
          <w:sz w:val="28"/>
          <w:szCs w:val="28"/>
        </w:rPr>
        <w:t>.</w:t>
      </w:r>
    </w:p>
    <w:p w:rsidR="00AA217C" w:rsidRDefault="00AA217C" w:rsidP="00AA217C">
      <w:pPr>
        <w:autoSpaceDE w:val="0"/>
        <w:autoSpaceDN w:val="0"/>
        <w:adjustRightInd w:val="0"/>
        <w:spacing w:after="0" w:line="240" w:lineRule="auto"/>
        <w:ind w:firstLine="851"/>
        <w:jc w:val="both"/>
        <w:rPr>
          <w:rFonts w:ascii="Times New Roman" w:hAnsi="Times New Roman" w:cs="Times New Roman"/>
          <w:sz w:val="28"/>
          <w:szCs w:val="28"/>
        </w:rPr>
      </w:pPr>
      <w:r w:rsidRPr="00AA217C">
        <w:rPr>
          <w:rFonts w:ascii="Times New Roman" w:hAnsi="Times New Roman" w:cs="Times New Roman"/>
          <w:sz w:val="28"/>
          <w:szCs w:val="28"/>
          <w:lang w:eastAsia="ru-RU"/>
        </w:rPr>
        <w:t>В случае несогласия с фактами, изложенными в настоящем акте плановой проверки,</w:t>
      </w:r>
      <w:r>
        <w:rPr>
          <w:rFonts w:ascii="Times New Roman" w:hAnsi="Times New Roman" w:cs="Times New Roman"/>
          <w:sz w:val="28"/>
          <w:szCs w:val="28"/>
          <w:lang w:eastAsia="ru-RU"/>
        </w:rPr>
        <w:t xml:space="preserve"> Учреждение</w:t>
      </w:r>
      <w:r w:rsidRPr="00AA217C">
        <w:rPr>
          <w:rFonts w:ascii="Times New Roman" w:hAnsi="Times New Roman" w:cs="Times New Roman"/>
          <w:sz w:val="28"/>
          <w:szCs w:val="28"/>
          <w:lang w:eastAsia="ru-RU"/>
        </w:rPr>
        <w:t xml:space="preserve"> вправе в течение пяти рабочих дней со дня получения настоящего акта</w:t>
      </w:r>
      <w:r>
        <w:rPr>
          <w:rFonts w:ascii="Times New Roman" w:hAnsi="Times New Roman" w:cs="Times New Roman"/>
          <w:sz w:val="28"/>
          <w:szCs w:val="28"/>
          <w:lang w:eastAsia="ru-RU"/>
        </w:rPr>
        <w:t xml:space="preserve"> </w:t>
      </w:r>
      <w:r w:rsidRPr="00AA217C">
        <w:rPr>
          <w:rFonts w:ascii="Times New Roman" w:hAnsi="Times New Roman" w:cs="Times New Roman"/>
          <w:sz w:val="28"/>
          <w:szCs w:val="28"/>
          <w:lang w:eastAsia="ru-RU"/>
        </w:rPr>
        <w:t xml:space="preserve">направить в </w:t>
      </w:r>
      <w:r>
        <w:rPr>
          <w:rFonts w:ascii="Times New Roman" w:hAnsi="Times New Roman" w:cs="Times New Roman"/>
          <w:sz w:val="28"/>
          <w:szCs w:val="28"/>
          <w:lang w:eastAsia="ru-RU"/>
        </w:rPr>
        <w:t>Финансовое управление администрации г.Боготола</w:t>
      </w:r>
      <w:r w:rsidRPr="00AA217C">
        <w:rPr>
          <w:rFonts w:ascii="Times New Roman" w:hAnsi="Times New Roman" w:cs="Times New Roman"/>
          <w:sz w:val="28"/>
          <w:szCs w:val="28"/>
          <w:lang w:eastAsia="ru-RU"/>
        </w:rPr>
        <w:t xml:space="preserve"> письменные возражения по акту проверки с приложением</w:t>
      </w:r>
      <w:r>
        <w:rPr>
          <w:rFonts w:ascii="Times New Roman" w:hAnsi="Times New Roman" w:cs="Times New Roman"/>
          <w:sz w:val="28"/>
          <w:szCs w:val="28"/>
          <w:lang w:eastAsia="ru-RU"/>
        </w:rPr>
        <w:t xml:space="preserve"> </w:t>
      </w:r>
      <w:r w:rsidRPr="00AA217C">
        <w:rPr>
          <w:rFonts w:ascii="Times New Roman" w:hAnsi="Times New Roman" w:cs="Times New Roman"/>
          <w:sz w:val="28"/>
          <w:szCs w:val="28"/>
          <w:lang w:eastAsia="ru-RU"/>
        </w:rPr>
        <w:t>документов (их заверенных копий), подтверждающих доводы возражений.</w:t>
      </w:r>
    </w:p>
    <w:p w:rsidR="00661F30" w:rsidRPr="00045658" w:rsidRDefault="00195825" w:rsidP="00AA217C">
      <w:pPr>
        <w:autoSpaceDE w:val="0"/>
        <w:autoSpaceDN w:val="0"/>
        <w:adjustRightInd w:val="0"/>
        <w:spacing w:after="0" w:line="240" w:lineRule="auto"/>
        <w:ind w:firstLine="851"/>
        <w:jc w:val="both"/>
        <w:rPr>
          <w:rFonts w:ascii="Times New Roman" w:hAnsi="Times New Roman" w:cs="Times New Roman"/>
          <w:sz w:val="28"/>
          <w:szCs w:val="28"/>
          <w:lang w:eastAsia="ru-RU"/>
        </w:rPr>
      </w:pPr>
      <w:r w:rsidRPr="00045658">
        <w:rPr>
          <w:rFonts w:ascii="Times New Roman" w:hAnsi="Times New Roman" w:cs="Times New Roman"/>
          <w:sz w:val="28"/>
          <w:szCs w:val="28"/>
        </w:rPr>
        <w:t>2</w:t>
      </w:r>
      <w:r w:rsidR="00661F30" w:rsidRPr="00045658">
        <w:rPr>
          <w:rFonts w:ascii="Times New Roman" w:hAnsi="Times New Roman" w:cs="Times New Roman"/>
          <w:sz w:val="28"/>
          <w:szCs w:val="28"/>
        </w:rPr>
        <w:t>. Настоящий акт подлежит размещению на официальном сайте Российской Федерации в сети «Интернет</w:t>
      </w:r>
      <w:r w:rsidR="00661F30" w:rsidRPr="0016282B">
        <w:rPr>
          <w:rFonts w:ascii="Times New Roman" w:hAnsi="Times New Roman" w:cs="Times New Roman"/>
          <w:sz w:val="28"/>
          <w:szCs w:val="28"/>
        </w:rPr>
        <w:t xml:space="preserve">» </w:t>
      </w:r>
      <w:hyperlink r:id="rId19" w:history="1">
        <w:r w:rsidR="00661F30" w:rsidRPr="0016282B">
          <w:rPr>
            <w:rStyle w:val="af0"/>
            <w:rFonts w:ascii="Times New Roman" w:hAnsi="Times New Roman"/>
            <w:color w:val="auto"/>
            <w:sz w:val="28"/>
            <w:szCs w:val="28"/>
            <w:lang w:val="en-US"/>
          </w:rPr>
          <w:t>www</w:t>
        </w:r>
        <w:r w:rsidR="00661F30" w:rsidRPr="0016282B">
          <w:rPr>
            <w:rStyle w:val="af0"/>
            <w:rFonts w:ascii="Times New Roman" w:hAnsi="Times New Roman"/>
            <w:color w:val="auto"/>
            <w:sz w:val="28"/>
            <w:szCs w:val="28"/>
          </w:rPr>
          <w:t>.</w:t>
        </w:r>
        <w:r w:rsidR="00661F30" w:rsidRPr="0016282B">
          <w:rPr>
            <w:rStyle w:val="af0"/>
            <w:rFonts w:ascii="Times New Roman" w:hAnsi="Times New Roman"/>
            <w:color w:val="auto"/>
            <w:sz w:val="28"/>
            <w:szCs w:val="28"/>
            <w:lang w:val="en-US"/>
          </w:rPr>
          <w:t>zakupki</w:t>
        </w:r>
        <w:r w:rsidR="00661F30" w:rsidRPr="0016282B">
          <w:rPr>
            <w:rStyle w:val="af0"/>
            <w:rFonts w:ascii="Times New Roman" w:hAnsi="Times New Roman"/>
            <w:color w:val="auto"/>
            <w:sz w:val="28"/>
            <w:szCs w:val="28"/>
          </w:rPr>
          <w:t>.</w:t>
        </w:r>
        <w:r w:rsidR="00661F30" w:rsidRPr="0016282B">
          <w:rPr>
            <w:rStyle w:val="af0"/>
            <w:rFonts w:ascii="Times New Roman" w:hAnsi="Times New Roman"/>
            <w:color w:val="auto"/>
            <w:sz w:val="28"/>
            <w:szCs w:val="28"/>
            <w:lang w:val="en-US"/>
          </w:rPr>
          <w:t>gov</w:t>
        </w:r>
        <w:r w:rsidR="00661F30" w:rsidRPr="0016282B">
          <w:rPr>
            <w:rStyle w:val="af0"/>
            <w:rFonts w:ascii="Times New Roman" w:hAnsi="Times New Roman"/>
            <w:color w:val="auto"/>
            <w:sz w:val="28"/>
            <w:szCs w:val="28"/>
          </w:rPr>
          <w:t>.</w:t>
        </w:r>
        <w:r w:rsidR="00661F30" w:rsidRPr="0016282B">
          <w:rPr>
            <w:rStyle w:val="af0"/>
            <w:rFonts w:ascii="Times New Roman" w:hAnsi="Times New Roman"/>
            <w:color w:val="auto"/>
            <w:sz w:val="28"/>
            <w:szCs w:val="28"/>
            <w:lang w:val="en-US"/>
          </w:rPr>
          <w:t>ru</w:t>
        </w:r>
      </w:hyperlink>
      <w:r w:rsidR="00661F30" w:rsidRPr="00045658">
        <w:rPr>
          <w:rFonts w:ascii="Times New Roman" w:hAnsi="Times New Roman" w:cs="Times New Roman"/>
          <w:sz w:val="28"/>
          <w:szCs w:val="28"/>
        </w:rPr>
        <w:t xml:space="preserve"> </w:t>
      </w:r>
      <w:r w:rsidR="0046692F" w:rsidRPr="00045658">
        <w:rPr>
          <w:rFonts w:ascii="Times New Roman" w:hAnsi="Times New Roman" w:cs="Times New Roman"/>
          <w:sz w:val="28"/>
          <w:szCs w:val="28"/>
        </w:rPr>
        <w:t>не позднее трех</w:t>
      </w:r>
      <w:r w:rsidR="008B3D2B" w:rsidRPr="00045658">
        <w:rPr>
          <w:rFonts w:ascii="Times New Roman" w:hAnsi="Times New Roman" w:cs="Times New Roman"/>
          <w:sz w:val="28"/>
          <w:szCs w:val="28"/>
        </w:rPr>
        <w:t xml:space="preserve"> рабочих дней со дня его подписания.</w:t>
      </w:r>
    </w:p>
    <w:p w:rsidR="00195825" w:rsidRPr="009A52C4" w:rsidRDefault="00195825" w:rsidP="0019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
    <w:p w:rsidR="00195825" w:rsidRPr="009A52C4" w:rsidRDefault="00195825" w:rsidP="00195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
    <w:p w:rsidR="00CD1202" w:rsidRPr="006F35C9" w:rsidRDefault="00CD1202" w:rsidP="006F35C9">
      <w:pPr>
        <w:tabs>
          <w:tab w:val="left" w:pos="851"/>
          <w:tab w:val="left" w:pos="7605"/>
        </w:tabs>
        <w:spacing w:after="0"/>
        <w:jc w:val="both"/>
        <w:rPr>
          <w:rFonts w:ascii="Times New Roman" w:hAnsi="Times New Roman" w:cs="Times New Roman"/>
          <w:sz w:val="28"/>
          <w:szCs w:val="28"/>
        </w:rPr>
      </w:pPr>
      <w:r w:rsidRPr="006F35C9">
        <w:rPr>
          <w:rFonts w:ascii="Times New Roman" w:hAnsi="Times New Roman" w:cs="Times New Roman"/>
          <w:sz w:val="28"/>
          <w:szCs w:val="28"/>
        </w:rPr>
        <w:t xml:space="preserve">Контролер-ревизор Финансового </w:t>
      </w:r>
    </w:p>
    <w:p w:rsidR="004F7701" w:rsidRDefault="00CD1202" w:rsidP="004F7701">
      <w:pPr>
        <w:tabs>
          <w:tab w:val="left" w:pos="851"/>
          <w:tab w:val="left" w:pos="7605"/>
        </w:tabs>
        <w:spacing w:after="0"/>
        <w:jc w:val="both"/>
        <w:rPr>
          <w:rFonts w:ascii="Times New Roman" w:hAnsi="Times New Roman" w:cs="Times New Roman"/>
          <w:sz w:val="28"/>
          <w:szCs w:val="28"/>
          <w:lang w:eastAsia="ru-RU"/>
        </w:rPr>
      </w:pPr>
      <w:r w:rsidRPr="006F35C9">
        <w:rPr>
          <w:rFonts w:ascii="Times New Roman" w:hAnsi="Times New Roman" w:cs="Times New Roman"/>
          <w:sz w:val="28"/>
          <w:szCs w:val="28"/>
        </w:rPr>
        <w:t>управления администрации г.Боготол</w:t>
      </w:r>
      <w:r w:rsidR="007175A8" w:rsidRPr="009A52C4">
        <w:rPr>
          <w:rFonts w:ascii="Times New Roman" w:hAnsi="Times New Roman" w:cs="Times New Roman"/>
          <w:sz w:val="28"/>
          <w:szCs w:val="28"/>
          <w:lang w:eastAsia="ru-RU"/>
        </w:rPr>
        <w:tab/>
      </w:r>
      <w:r>
        <w:rPr>
          <w:rFonts w:ascii="Times New Roman" w:hAnsi="Times New Roman" w:cs="Times New Roman"/>
          <w:sz w:val="28"/>
          <w:szCs w:val="28"/>
          <w:lang w:eastAsia="ru-RU"/>
        </w:rPr>
        <w:t>И.С. Войтеховская</w:t>
      </w:r>
    </w:p>
    <w:p w:rsidR="004F7701" w:rsidRDefault="004F7701" w:rsidP="004F7701">
      <w:pPr>
        <w:tabs>
          <w:tab w:val="left" w:pos="851"/>
          <w:tab w:val="left" w:pos="7605"/>
        </w:tabs>
        <w:spacing w:after="0"/>
        <w:jc w:val="both"/>
        <w:rPr>
          <w:rFonts w:ascii="Times New Roman" w:hAnsi="Times New Roman" w:cs="Times New Roman"/>
          <w:sz w:val="28"/>
          <w:szCs w:val="28"/>
          <w:lang w:eastAsia="ru-RU"/>
        </w:rPr>
      </w:pPr>
    </w:p>
    <w:p w:rsidR="004F7701" w:rsidRDefault="004F7701" w:rsidP="004F7701">
      <w:pPr>
        <w:tabs>
          <w:tab w:val="left" w:pos="851"/>
          <w:tab w:val="left" w:pos="7605"/>
        </w:tabs>
        <w:spacing w:after="0"/>
        <w:jc w:val="both"/>
        <w:rPr>
          <w:rFonts w:ascii="Times New Roman" w:hAnsi="Times New Roman" w:cs="Times New Roman"/>
          <w:sz w:val="28"/>
          <w:szCs w:val="28"/>
          <w:lang w:eastAsia="ru-RU"/>
        </w:rPr>
      </w:pPr>
    </w:p>
    <w:p w:rsidR="006F35C9" w:rsidRDefault="00105EDE" w:rsidP="004F7701">
      <w:pPr>
        <w:tabs>
          <w:tab w:val="left" w:pos="851"/>
          <w:tab w:val="left" w:pos="7605"/>
        </w:tabs>
        <w:spacing w:after="0"/>
        <w:jc w:val="both"/>
        <w:rPr>
          <w:rFonts w:ascii="Times New Roman" w:hAnsi="Times New Roman" w:cs="Times New Roman"/>
          <w:sz w:val="28"/>
          <w:szCs w:val="28"/>
          <w:lang w:eastAsia="ru-RU"/>
        </w:rPr>
      </w:pPr>
      <w:r w:rsidRPr="00673D47">
        <w:rPr>
          <w:rFonts w:ascii="Times New Roman" w:hAnsi="Times New Roman" w:cs="Times New Roman"/>
          <w:sz w:val="28"/>
          <w:szCs w:val="28"/>
          <w:lang w:eastAsia="ru-RU"/>
        </w:rPr>
        <w:t>Один экземп</w:t>
      </w:r>
      <w:r w:rsidR="00F47F01" w:rsidRPr="00673D47">
        <w:rPr>
          <w:rFonts w:ascii="Times New Roman" w:hAnsi="Times New Roman" w:cs="Times New Roman"/>
          <w:sz w:val="28"/>
          <w:szCs w:val="28"/>
          <w:lang w:eastAsia="ru-RU"/>
        </w:rPr>
        <w:t xml:space="preserve">ляр </w:t>
      </w:r>
      <w:r w:rsidR="006F35C9">
        <w:rPr>
          <w:rFonts w:ascii="Times New Roman" w:hAnsi="Times New Roman" w:cs="Times New Roman"/>
          <w:sz w:val="28"/>
          <w:szCs w:val="28"/>
          <w:lang w:eastAsia="ru-RU"/>
        </w:rPr>
        <w:t>акта по</w:t>
      </w:r>
      <w:r w:rsidR="0075270E">
        <w:rPr>
          <w:rFonts w:ascii="Times New Roman" w:hAnsi="Times New Roman" w:cs="Times New Roman"/>
          <w:sz w:val="28"/>
          <w:szCs w:val="28"/>
          <w:lang w:eastAsia="ru-RU"/>
        </w:rPr>
        <w:t>лучен «__»_______ 2021</w:t>
      </w:r>
      <w:r w:rsidR="0001351F" w:rsidRPr="00673D47">
        <w:rPr>
          <w:rFonts w:ascii="Times New Roman" w:hAnsi="Times New Roman" w:cs="Times New Roman"/>
          <w:sz w:val="28"/>
          <w:szCs w:val="28"/>
          <w:lang w:eastAsia="ru-RU"/>
        </w:rPr>
        <w:t>г.</w:t>
      </w:r>
      <w:r w:rsidR="006F35C9">
        <w:rPr>
          <w:rFonts w:ascii="Times New Roman" w:hAnsi="Times New Roman" w:cs="Times New Roman"/>
          <w:sz w:val="28"/>
          <w:szCs w:val="28"/>
          <w:lang w:eastAsia="ru-RU"/>
        </w:rPr>
        <w:t xml:space="preserve">          </w:t>
      </w:r>
    </w:p>
    <w:p w:rsidR="00105EDE" w:rsidRPr="00673D47" w:rsidRDefault="00105EDE" w:rsidP="00D741A7">
      <w:pPr>
        <w:tabs>
          <w:tab w:val="left" w:pos="6810"/>
        </w:tabs>
        <w:spacing w:after="0"/>
        <w:ind w:firstLine="567"/>
        <w:jc w:val="both"/>
        <w:rPr>
          <w:rFonts w:ascii="Times New Roman" w:hAnsi="Times New Roman" w:cs="Times New Roman"/>
          <w:sz w:val="20"/>
          <w:szCs w:val="20"/>
          <w:lang w:eastAsia="ru-RU"/>
        </w:rPr>
      </w:pPr>
      <w:r w:rsidRPr="00673D47">
        <w:rPr>
          <w:rFonts w:ascii="Times New Roman" w:hAnsi="Times New Roman" w:cs="Times New Roman"/>
          <w:sz w:val="28"/>
          <w:szCs w:val="28"/>
          <w:lang w:eastAsia="ru-RU"/>
        </w:rPr>
        <w:tab/>
      </w:r>
    </w:p>
    <w:p w:rsidR="00105EDE" w:rsidRPr="00673D47" w:rsidRDefault="00105EDE" w:rsidP="006F35C9">
      <w:pPr>
        <w:tabs>
          <w:tab w:val="left" w:pos="851"/>
        </w:tabs>
        <w:spacing w:after="0"/>
        <w:jc w:val="both"/>
        <w:rPr>
          <w:rFonts w:ascii="Times New Roman" w:hAnsi="Times New Roman" w:cs="Times New Roman"/>
          <w:sz w:val="28"/>
          <w:szCs w:val="28"/>
          <w:lang w:eastAsia="ru-RU"/>
        </w:rPr>
      </w:pPr>
      <w:r w:rsidRPr="00673D47">
        <w:rPr>
          <w:rFonts w:ascii="Times New Roman" w:hAnsi="Times New Roman" w:cs="Times New Roman"/>
          <w:sz w:val="28"/>
          <w:szCs w:val="28"/>
          <w:lang w:eastAsia="ru-RU"/>
        </w:rPr>
        <w:t>_________________________________</w:t>
      </w:r>
      <w:r w:rsidR="00F47F01" w:rsidRPr="00673D47">
        <w:rPr>
          <w:rFonts w:ascii="Times New Roman" w:hAnsi="Times New Roman" w:cs="Times New Roman"/>
          <w:sz w:val="28"/>
          <w:szCs w:val="28"/>
          <w:lang w:eastAsia="ru-RU"/>
        </w:rPr>
        <w:t xml:space="preserve">__  ___________  </w:t>
      </w:r>
      <w:r w:rsidR="006F35C9">
        <w:rPr>
          <w:rFonts w:ascii="Times New Roman" w:hAnsi="Times New Roman" w:cs="Times New Roman"/>
          <w:sz w:val="28"/>
          <w:szCs w:val="28"/>
          <w:lang w:eastAsia="ru-RU"/>
        </w:rPr>
        <w:t xml:space="preserve">     </w:t>
      </w:r>
      <w:r w:rsidR="00F47F01" w:rsidRPr="00673D47">
        <w:rPr>
          <w:rFonts w:ascii="Times New Roman" w:hAnsi="Times New Roman" w:cs="Times New Roman"/>
          <w:sz w:val="28"/>
          <w:szCs w:val="28"/>
          <w:lang w:eastAsia="ru-RU"/>
        </w:rPr>
        <w:t>___</w:t>
      </w:r>
      <w:r w:rsidRPr="00673D47">
        <w:rPr>
          <w:rFonts w:ascii="Times New Roman" w:hAnsi="Times New Roman" w:cs="Times New Roman"/>
          <w:sz w:val="28"/>
          <w:szCs w:val="28"/>
          <w:lang w:eastAsia="ru-RU"/>
        </w:rPr>
        <w:t>_</w:t>
      </w:r>
      <w:r w:rsidR="00845C6E" w:rsidRPr="00673D47">
        <w:rPr>
          <w:rFonts w:ascii="Times New Roman" w:hAnsi="Times New Roman" w:cs="Times New Roman"/>
          <w:sz w:val="28"/>
          <w:szCs w:val="28"/>
          <w:lang w:eastAsia="ru-RU"/>
        </w:rPr>
        <w:t>_________</w:t>
      </w:r>
      <w:r w:rsidRPr="00673D47">
        <w:rPr>
          <w:rFonts w:ascii="Times New Roman" w:hAnsi="Times New Roman" w:cs="Times New Roman"/>
          <w:sz w:val="28"/>
          <w:szCs w:val="28"/>
          <w:lang w:eastAsia="ru-RU"/>
        </w:rPr>
        <w:t>__</w:t>
      </w:r>
    </w:p>
    <w:p w:rsidR="00105EDE" w:rsidRPr="00014486" w:rsidRDefault="00105EDE" w:rsidP="006F35C9">
      <w:pPr>
        <w:tabs>
          <w:tab w:val="left" w:pos="6810"/>
        </w:tabs>
        <w:spacing w:after="0"/>
        <w:ind w:firstLine="567"/>
        <w:jc w:val="both"/>
        <w:rPr>
          <w:rFonts w:ascii="Times New Roman" w:hAnsi="Times New Roman" w:cs="Times New Roman"/>
          <w:sz w:val="20"/>
          <w:szCs w:val="20"/>
        </w:rPr>
      </w:pPr>
      <w:r w:rsidRPr="00014486">
        <w:rPr>
          <w:rFonts w:ascii="Times New Roman" w:hAnsi="Times New Roman" w:cs="Times New Roman"/>
        </w:rPr>
        <w:t xml:space="preserve">      </w:t>
      </w:r>
      <w:r w:rsidR="006F35C9" w:rsidRPr="00014486">
        <w:rPr>
          <w:rFonts w:ascii="Times New Roman" w:hAnsi="Times New Roman" w:cs="Times New Roman"/>
          <w:sz w:val="20"/>
          <w:szCs w:val="20"/>
          <w:lang w:eastAsia="ru-RU"/>
        </w:rPr>
        <w:t xml:space="preserve">(наименование должности)                                               </w:t>
      </w:r>
      <w:r w:rsidR="00014486">
        <w:rPr>
          <w:rFonts w:ascii="Times New Roman" w:hAnsi="Times New Roman" w:cs="Times New Roman"/>
        </w:rPr>
        <w:t xml:space="preserve">  </w:t>
      </w:r>
      <w:r w:rsidRPr="00014486">
        <w:rPr>
          <w:rFonts w:ascii="Times New Roman" w:hAnsi="Times New Roman" w:cs="Times New Roman"/>
        </w:rPr>
        <w:t xml:space="preserve"> </w:t>
      </w:r>
      <w:r w:rsidRPr="00014486">
        <w:rPr>
          <w:rFonts w:ascii="Times New Roman" w:hAnsi="Times New Roman" w:cs="Times New Roman"/>
          <w:sz w:val="20"/>
          <w:szCs w:val="20"/>
        </w:rPr>
        <w:t xml:space="preserve">(подпись)    </w:t>
      </w:r>
      <w:r w:rsidR="006F35C9" w:rsidRPr="00014486">
        <w:rPr>
          <w:rFonts w:ascii="Times New Roman" w:hAnsi="Times New Roman" w:cs="Times New Roman"/>
          <w:sz w:val="20"/>
          <w:szCs w:val="20"/>
        </w:rPr>
        <w:t xml:space="preserve">    </w:t>
      </w:r>
      <w:r w:rsidR="00014486">
        <w:rPr>
          <w:rFonts w:ascii="Times New Roman" w:hAnsi="Times New Roman" w:cs="Times New Roman"/>
          <w:sz w:val="20"/>
          <w:szCs w:val="20"/>
        </w:rPr>
        <w:t xml:space="preserve">              </w:t>
      </w:r>
      <w:r w:rsidRPr="00014486">
        <w:rPr>
          <w:rFonts w:ascii="Times New Roman" w:hAnsi="Times New Roman" w:cs="Times New Roman"/>
          <w:sz w:val="20"/>
          <w:szCs w:val="20"/>
        </w:rPr>
        <w:t>(расшифровка подписи)</w:t>
      </w:r>
    </w:p>
    <w:sectPr w:rsidR="00105EDE" w:rsidRPr="00014486" w:rsidSect="005753B7">
      <w:pgSz w:w="11906" w:h="16838"/>
      <w:pgMar w:top="720" w:right="566"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56C" w:rsidRDefault="0029756C">
      <w:r>
        <w:separator/>
      </w:r>
    </w:p>
  </w:endnote>
  <w:endnote w:type="continuationSeparator" w:id="1">
    <w:p w:rsidR="0029756C" w:rsidRDefault="00297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63" w:rsidRDefault="00945ECC" w:rsidP="00D80447">
    <w:pPr>
      <w:pStyle w:val="ab"/>
      <w:framePr w:wrap="auto" w:vAnchor="text" w:hAnchor="margin" w:xAlign="right" w:y="1"/>
      <w:rPr>
        <w:rStyle w:val="ad"/>
        <w:rFonts w:cs="Calibri"/>
      </w:rPr>
    </w:pPr>
    <w:r>
      <w:rPr>
        <w:rStyle w:val="ad"/>
        <w:rFonts w:cs="Calibri"/>
      </w:rPr>
      <w:fldChar w:fldCharType="begin"/>
    </w:r>
    <w:r w:rsidR="00C92F63">
      <w:rPr>
        <w:rStyle w:val="ad"/>
        <w:rFonts w:cs="Calibri"/>
      </w:rPr>
      <w:instrText xml:space="preserve">PAGE  </w:instrText>
    </w:r>
    <w:r>
      <w:rPr>
        <w:rStyle w:val="ad"/>
        <w:rFonts w:cs="Calibri"/>
      </w:rPr>
      <w:fldChar w:fldCharType="separate"/>
    </w:r>
    <w:r w:rsidR="00E87E96">
      <w:rPr>
        <w:rStyle w:val="ad"/>
        <w:rFonts w:cs="Calibri"/>
        <w:noProof/>
      </w:rPr>
      <w:t>14</w:t>
    </w:r>
    <w:r>
      <w:rPr>
        <w:rStyle w:val="ad"/>
        <w:rFonts w:cs="Calibri"/>
      </w:rPr>
      <w:fldChar w:fldCharType="end"/>
    </w:r>
  </w:p>
  <w:p w:rsidR="00C92F63" w:rsidRDefault="00C92F63" w:rsidP="00B150B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63" w:rsidRDefault="00945ECC">
    <w:pPr>
      <w:pStyle w:val="ab"/>
      <w:jc w:val="right"/>
    </w:pPr>
    <w:fldSimple w:instr=" PAGE   \* MERGEFORMAT ">
      <w:r w:rsidR="00E87E96">
        <w:rPr>
          <w:noProof/>
        </w:rPr>
        <w:t>19</w:t>
      </w:r>
    </w:fldSimple>
  </w:p>
  <w:p w:rsidR="00C92F63" w:rsidRPr="005753B7" w:rsidRDefault="00C92F63">
    <w:pPr>
      <w:pStyle w:val="ab"/>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56C" w:rsidRDefault="0029756C">
      <w:r>
        <w:separator/>
      </w:r>
    </w:p>
  </w:footnote>
  <w:footnote w:type="continuationSeparator" w:id="1">
    <w:p w:rsidR="0029756C" w:rsidRDefault="00297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150C"/>
    <w:multiLevelType w:val="hybridMultilevel"/>
    <w:tmpl w:val="54129D1E"/>
    <w:lvl w:ilvl="0" w:tplc="4E1611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ED65000"/>
    <w:multiLevelType w:val="multilevel"/>
    <w:tmpl w:val="D1E6EB8E"/>
    <w:lvl w:ilvl="0">
      <w:start w:val="1"/>
      <w:numFmt w:val="decimal"/>
      <w:lvlText w:val="%1."/>
      <w:lvlJc w:val="left"/>
      <w:pPr>
        <w:ind w:left="360" w:hanging="360"/>
      </w:pPr>
      <w:rPr>
        <w:b/>
        <w:i/>
      </w:rPr>
    </w:lvl>
    <w:lvl w:ilvl="1">
      <w:start w:val="1"/>
      <w:numFmt w:val="decimal"/>
      <w:lvlText w:val="%1.%2."/>
      <w:lvlJc w:val="left"/>
      <w:pPr>
        <w:ind w:left="792" w:hanging="432"/>
      </w:pPr>
      <w:rPr>
        <w:rFonts w:ascii="Times New Roman" w:hAnsi="Times New Roman" w:cs="Times New Roman" w:hint="default"/>
        <w:b w:val="0"/>
        <w:i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891CC5"/>
    <w:multiLevelType w:val="hybridMultilevel"/>
    <w:tmpl w:val="0852868A"/>
    <w:lvl w:ilvl="0" w:tplc="FCCA982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47470D"/>
    <w:multiLevelType w:val="multilevel"/>
    <w:tmpl w:val="1DE0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75C15"/>
    <w:multiLevelType w:val="hybridMultilevel"/>
    <w:tmpl w:val="C5525FEC"/>
    <w:lvl w:ilvl="0" w:tplc="3B4ADA46">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4443BEF"/>
    <w:multiLevelType w:val="hybridMultilevel"/>
    <w:tmpl w:val="AB3A5B80"/>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C1F7AD7"/>
    <w:multiLevelType w:val="hybridMultilevel"/>
    <w:tmpl w:val="AA4A7468"/>
    <w:lvl w:ilvl="0" w:tplc="9B92DA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E3E750B"/>
    <w:multiLevelType w:val="multilevel"/>
    <w:tmpl w:val="0AA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C97A8F"/>
    <w:multiLevelType w:val="multilevel"/>
    <w:tmpl w:val="36C0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281C95"/>
    <w:multiLevelType w:val="multilevel"/>
    <w:tmpl w:val="84F2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EB7520"/>
    <w:multiLevelType w:val="hybridMultilevel"/>
    <w:tmpl w:val="737CC8B0"/>
    <w:lvl w:ilvl="0" w:tplc="C5BAEC08">
      <w:start w:val="1"/>
      <w:numFmt w:val="decimal"/>
      <w:lvlText w:val="%1."/>
      <w:lvlJc w:val="left"/>
      <w:pPr>
        <w:ind w:left="1095" w:hanging="495"/>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6575F02"/>
    <w:multiLevelType w:val="multilevel"/>
    <w:tmpl w:val="4CA0F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820E96"/>
    <w:multiLevelType w:val="hybridMultilevel"/>
    <w:tmpl w:val="04104DB4"/>
    <w:lvl w:ilvl="0" w:tplc="2B48BBD8">
      <w:start w:val="1"/>
      <w:numFmt w:val="decimal"/>
      <w:lvlText w:val="%1."/>
      <w:lvlJc w:val="left"/>
      <w:pPr>
        <w:ind w:left="2201" w:hanging="135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4"/>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1"/>
  </w:num>
  <w:num w:numId="7">
    <w:abstractNumId w:val="9"/>
  </w:num>
  <w:num w:numId="8">
    <w:abstractNumId w:val="3"/>
  </w:num>
  <w:num w:numId="9">
    <w:abstractNumId w:val="1"/>
  </w:num>
  <w:num w:numId="10">
    <w:abstractNumId w:val="7"/>
  </w:num>
  <w:num w:numId="11">
    <w:abstractNumId w:val="8"/>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1331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7B9"/>
    <w:rsid w:val="00000834"/>
    <w:rsid w:val="000013FF"/>
    <w:rsid w:val="00001AC1"/>
    <w:rsid w:val="0000262E"/>
    <w:rsid w:val="000067BB"/>
    <w:rsid w:val="00007E2C"/>
    <w:rsid w:val="00012034"/>
    <w:rsid w:val="0001351F"/>
    <w:rsid w:val="00014372"/>
    <w:rsid w:val="00014486"/>
    <w:rsid w:val="0001539F"/>
    <w:rsid w:val="0001565D"/>
    <w:rsid w:val="00016A35"/>
    <w:rsid w:val="00016BBC"/>
    <w:rsid w:val="00017FBC"/>
    <w:rsid w:val="00021535"/>
    <w:rsid w:val="000215B8"/>
    <w:rsid w:val="000219BD"/>
    <w:rsid w:val="00022681"/>
    <w:rsid w:val="000255A5"/>
    <w:rsid w:val="000258FC"/>
    <w:rsid w:val="000262CC"/>
    <w:rsid w:val="0002646D"/>
    <w:rsid w:val="0002660E"/>
    <w:rsid w:val="00026F4C"/>
    <w:rsid w:val="000270D9"/>
    <w:rsid w:val="00027258"/>
    <w:rsid w:val="00030BF5"/>
    <w:rsid w:val="0003122E"/>
    <w:rsid w:val="00031D33"/>
    <w:rsid w:val="000321FF"/>
    <w:rsid w:val="00033125"/>
    <w:rsid w:val="00033B0F"/>
    <w:rsid w:val="0003435F"/>
    <w:rsid w:val="00034479"/>
    <w:rsid w:val="00036144"/>
    <w:rsid w:val="000361F4"/>
    <w:rsid w:val="00036317"/>
    <w:rsid w:val="0003700D"/>
    <w:rsid w:val="00037CEC"/>
    <w:rsid w:val="000401CA"/>
    <w:rsid w:val="000408CD"/>
    <w:rsid w:val="00040E1F"/>
    <w:rsid w:val="0004213C"/>
    <w:rsid w:val="00042418"/>
    <w:rsid w:val="00044C28"/>
    <w:rsid w:val="000450CA"/>
    <w:rsid w:val="00045658"/>
    <w:rsid w:val="00045926"/>
    <w:rsid w:val="00046CAB"/>
    <w:rsid w:val="000479E5"/>
    <w:rsid w:val="00050277"/>
    <w:rsid w:val="0005084A"/>
    <w:rsid w:val="00051525"/>
    <w:rsid w:val="00051610"/>
    <w:rsid w:val="00053F11"/>
    <w:rsid w:val="00054017"/>
    <w:rsid w:val="00054D0F"/>
    <w:rsid w:val="00055020"/>
    <w:rsid w:val="000557E3"/>
    <w:rsid w:val="00055E12"/>
    <w:rsid w:val="0005646A"/>
    <w:rsid w:val="00056606"/>
    <w:rsid w:val="00056DBE"/>
    <w:rsid w:val="000578FD"/>
    <w:rsid w:val="00060EC3"/>
    <w:rsid w:val="00061072"/>
    <w:rsid w:val="000613F4"/>
    <w:rsid w:val="000614E3"/>
    <w:rsid w:val="00061DEF"/>
    <w:rsid w:val="00061EDF"/>
    <w:rsid w:val="00061F57"/>
    <w:rsid w:val="00064454"/>
    <w:rsid w:val="00064AFF"/>
    <w:rsid w:val="0006500B"/>
    <w:rsid w:val="00065315"/>
    <w:rsid w:val="00065479"/>
    <w:rsid w:val="000656F2"/>
    <w:rsid w:val="00065863"/>
    <w:rsid w:val="00065E9B"/>
    <w:rsid w:val="0006700F"/>
    <w:rsid w:val="000677A1"/>
    <w:rsid w:val="00067807"/>
    <w:rsid w:val="00071F74"/>
    <w:rsid w:val="000723D7"/>
    <w:rsid w:val="00072D1C"/>
    <w:rsid w:val="00072D8F"/>
    <w:rsid w:val="00073A7D"/>
    <w:rsid w:val="00073E1F"/>
    <w:rsid w:val="00075D08"/>
    <w:rsid w:val="000771C0"/>
    <w:rsid w:val="00077C32"/>
    <w:rsid w:val="000804C5"/>
    <w:rsid w:val="00082807"/>
    <w:rsid w:val="000832D8"/>
    <w:rsid w:val="000841EC"/>
    <w:rsid w:val="00084276"/>
    <w:rsid w:val="00085ABC"/>
    <w:rsid w:val="00085D90"/>
    <w:rsid w:val="00090263"/>
    <w:rsid w:val="000904A2"/>
    <w:rsid w:val="00090F03"/>
    <w:rsid w:val="00093CFC"/>
    <w:rsid w:val="000946D9"/>
    <w:rsid w:val="00095463"/>
    <w:rsid w:val="0009684E"/>
    <w:rsid w:val="00096FDC"/>
    <w:rsid w:val="00097551"/>
    <w:rsid w:val="000A022F"/>
    <w:rsid w:val="000A02F9"/>
    <w:rsid w:val="000A0C2D"/>
    <w:rsid w:val="000A11CF"/>
    <w:rsid w:val="000A2838"/>
    <w:rsid w:val="000A3897"/>
    <w:rsid w:val="000A3903"/>
    <w:rsid w:val="000A3EBB"/>
    <w:rsid w:val="000A418E"/>
    <w:rsid w:val="000A4728"/>
    <w:rsid w:val="000A4C2E"/>
    <w:rsid w:val="000A5F27"/>
    <w:rsid w:val="000A63BA"/>
    <w:rsid w:val="000A6662"/>
    <w:rsid w:val="000A7E85"/>
    <w:rsid w:val="000B063E"/>
    <w:rsid w:val="000B2273"/>
    <w:rsid w:val="000B238D"/>
    <w:rsid w:val="000B257F"/>
    <w:rsid w:val="000B2DA3"/>
    <w:rsid w:val="000B469A"/>
    <w:rsid w:val="000B4849"/>
    <w:rsid w:val="000B6793"/>
    <w:rsid w:val="000B76DF"/>
    <w:rsid w:val="000C090D"/>
    <w:rsid w:val="000C0CA3"/>
    <w:rsid w:val="000C1ED7"/>
    <w:rsid w:val="000C2F2C"/>
    <w:rsid w:val="000C2F2F"/>
    <w:rsid w:val="000C30CB"/>
    <w:rsid w:val="000C36FA"/>
    <w:rsid w:val="000C4208"/>
    <w:rsid w:val="000C4B7F"/>
    <w:rsid w:val="000C5EF0"/>
    <w:rsid w:val="000C7253"/>
    <w:rsid w:val="000D0399"/>
    <w:rsid w:val="000D099D"/>
    <w:rsid w:val="000D27CF"/>
    <w:rsid w:val="000D2C2A"/>
    <w:rsid w:val="000D361B"/>
    <w:rsid w:val="000D38E5"/>
    <w:rsid w:val="000D3A00"/>
    <w:rsid w:val="000D4504"/>
    <w:rsid w:val="000D4BE1"/>
    <w:rsid w:val="000D5BC2"/>
    <w:rsid w:val="000D6D03"/>
    <w:rsid w:val="000D79DC"/>
    <w:rsid w:val="000D7B4F"/>
    <w:rsid w:val="000E202A"/>
    <w:rsid w:val="000E21D8"/>
    <w:rsid w:val="000E2F21"/>
    <w:rsid w:val="000E34DA"/>
    <w:rsid w:val="000E352F"/>
    <w:rsid w:val="000E4366"/>
    <w:rsid w:val="000E7077"/>
    <w:rsid w:val="000E7E50"/>
    <w:rsid w:val="000F161F"/>
    <w:rsid w:val="000F1BBE"/>
    <w:rsid w:val="000F24E1"/>
    <w:rsid w:val="000F50F5"/>
    <w:rsid w:val="000F5F9D"/>
    <w:rsid w:val="000F6018"/>
    <w:rsid w:val="000F64F7"/>
    <w:rsid w:val="000F7092"/>
    <w:rsid w:val="000F7B74"/>
    <w:rsid w:val="0010016F"/>
    <w:rsid w:val="001005D3"/>
    <w:rsid w:val="00100772"/>
    <w:rsid w:val="00100927"/>
    <w:rsid w:val="00101192"/>
    <w:rsid w:val="00101863"/>
    <w:rsid w:val="001021D5"/>
    <w:rsid w:val="0010285C"/>
    <w:rsid w:val="0010499D"/>
    <w:rsid w:val="00105EDE"/>
    <w:rsid w:val="00106A62"/>
    <w:rsid w:val="00106C30"/>
    <w:rsid w:val="00107CF7"/>
    <w:rsid w:val="001100D0"/>
    <w:rsid w:val="001104A2"/>
    <w:rsid w:val="0011171C"/>
    <w:rsid w:val="00112A1D"/>
    <w:rsid w:val="001133B6"/>
    <w:rsid w:val="001133E7"/>
    <w:rsid w:val="001136D9"/>
    <w:rsid w:val="00113705"/>
    <w:rsid w:val="00115971"/>
    <w:rsid w:val="00115F47"/>
    <w:rsid w:val="00116A49"/>
    <w:rsid w:val="00117004"/>
    <w:rsid w:val="00117A06"/>
    <w:rsid w:val="00117F16"/>
    <w:rsid w:val="0012152F"/>
    <w:rsid w:val="00121C75"/>
    <w:rsid w:val="00121DAB"/>
    <w:rsid w:val="00122852"/>
    <w:rsid w:val="00122D9A"/>
    <w:rsid w:val="001230C0"/>
    <w:rsid w:val="00123F4A"/>
    <w:rsid w:val="00124D11"/>
    <w:rsid w:val="001264ED"/>
    <w:rsid w:val="00127227"/>
    <w:rsid w:val="001276BD"/>
    <w:rsid w:val="00127737"/>
    <w:rsid w:val="00127B13"/>
    <w:rsid w:val="0013081E"/>
    <w:rsid w:val="00131AEE"/>
    <w:rsid w:val="00131DF1"/>
    <w:rsid w:val="00132A7C"/>
    <w:rsid w:val="00132AFF"/>
    <w:rsid w:val="00132EAE"/>
    <w:rsid w:val="001338E3"/>
    <w:rsid w:val="00134DD3"/>
    <w:rsid w:val="00135F47"/>
    <w:rsid w:val="00136489"/>
    <w:rsid w:val="00136FB3"/>
    <w:rsid w:val="0013734C"/>
    <w:rsid w:val="001374C9"/>
    <w:rsid w:val="001413F7"/>
    <w:rsid w:val="0014385F"/>
    <w:rsid w:val="00143C88"/>
    <w:rsid w:val="0014427B"/>
    <w:rsid w:val="00144D14"/>
    <w:rsid w:val="001500E3"/>
    <w:rsid w:val="0015035E"/>
    <w:rsid w:val="00150C8F"/>
    <w:rsid w:val="00151B56"/>
    <w:rsid w:val="00151F4E"/>
    <w:rsid w:val="001526D0"/>
    <w:rsid w:val="00154E2D"/>
    <w:rsid w:val="00155294"/>
    <w:rsid w:val="00156609"/>
    <w:rsid w:val="00156C67"/>
    <w:rsid w:val="001571F9"/>
    <w:rsid w:val="00161447"/>
    <w:rsid w:val="001617D6"/>
    <w:rsid w:val="0016282B"/>
    <w:rsid w:val="001656E8"/>
    <w:rsid w:val="00165C02"/>
    <w:rsid w:val="00165C27"/>
    <w:rsid w:val="001664FB"/>
    <w:rsid w:val="00167068"/>
    <w:rsid w:val="00167EA6"/>
    <w:rsid w:val="00167F5F"/>
    <w:rsid w:val="001711EE"/>
    <w:rsid w:val="001724DC"/>
    <w:rsid w:val="00172AA6"/>
    <w:rsid w:val="0017312C"/>
    <w:rsid w:val="00173588"/>
    <w:rsid w:val="001736F9"/>
    <w:rsid w:val="001748B5"/>
    <w:rsid w:val="0017558D"/>
    <w:rsid w:val="00181307"/>
    <w:rsid w:val="00181A62"/>
    <w:rsid w:val="00182441"/>
    <w:rsid w:val="001825AE"/>
    <w:rsid w:val="00183904"/>
    <w:rsid w:val="001847B9"/>
    <w:rsid w:val="00184A71"/>
    <w:rsid w:val="00185266"/>
    <w:rsid w:val="00185367"/>
    <w:rsid w:val="00186274"/>
    <w:rsid w:val="00187766"/>
    <w:rsid w:val="00190B9A"/>
    <w:rsid w:val="00191404"/>
    <w:rsid w:val="00192504"/>
    <w:rsid w:val="001927C8"/>
    <w:rsid w:val="00192B46"/>
    <w:rsid w:val="00192C71"/>
    <w:rsid w:val="001930A7"/>
    <w:rsid w:val="00193ED4"/>
    <w:rsid w:val="00195825"/>
    <w:rsid w:val="00196BBC"/>
    <w:rsid w:val="00196EAD"/>
    <w:rsid w:val="00196ED8"/>
    <w:rsid w:val="001A05AC"/>
    <w:rsid w:val="001A1E69"/>
    <w:rsid w:val="001A2C78"/>
    <w:rsid w:val="001A3B21"/>
    <w:rsid w:val="001A40FD"/>
    <w:rsid w:val="001A6F67"/>
    <w:rsid w:val="001A7715"/>
    <w:rsid w:val="001B1B3C"/>
    <w:rsid w:val="001B256D"/>
    <w:rsid w:val="001B2C96"/>
    <w:rsid w:val="001B3DC2"/>
    <w:rsid w:val="001B3E75"/>
    <w:rsid w:val="001B44F6"/>
    <w:rsid w:val="001B4B31"/>
    <w:rsid w:val="001B566E"/>
    <w:rsid w:val="001B5A89"/>
    <w:rsid w:val="001C1D5D"/>
    <w:rsid w:val="001C1D85"/>
    <w:rsid w:val="001C26F8"/>
    <w:rsid w:val="001C2D7F"/>
    <w:rsid w:val="001C2F17"/>
    <w:rsid w:val="001C350A"/>
    <w:rsid w:val="001C39AA"/>
    <w:rsid w:val="001C4120"/>
    <w:rsid w:val="001C4731"/>
    <w:rsid w:val="001C65E0"/>
    <w:rsid w:val="001C6858"/>
    <w:rsid w:val="001D00F5"/>
    <w:rsid w:val="001D096D"/>
    <w:rsid w:val="001D0C6E"/>
    <w:rsid w:val="001D1853"/>
    <w:rsid w:val="001D1E4C"/>
    <w:rsid w:val="001D467A"/>
    <w:rsid w:val="001D478F"/>
    <w:rsid w:val="001D7BF0"/>
    <w:rsid w:val="001E131B"/>
    <w:rsid w:val="001E13F0"/>
    <w:rsid w:val="001E17FC"/>
    <w:rsid w:val="001E1DF3"/>
    <w:rsid w:val="001E317C"/>
    <w:rsid w:val="001E3397"/>
    <w:rsid w:val="001E37A4"/>
    <w:rsid w:val="001E408A"/>
    <w:rsid w:val="001E47AC"/>
    <w:rsid w:val="001E5516"/>
    <w:rsid w:val="001E6126"/>
    <w:rsid w:val="001E6212"/>
    <w:rsid w:val="001E69A6"/>
    <w:rsid w:val="001E74F0"/>
    <w:rsid w:val="001E7A10"/>
    <w:rsid w:val="001E7F2C"/>
    <w:rsid w:val="001F0FAF"/>
    <w:rsid w:val="001F1FB0"/>
    <w:rsid w:val="001F29A4"/>
    <w:rsid w:val="001F44D6"/>
    <w:rsid w:val="001F5516"/>
    <w:rsid w:val="001F5B76"/>
    <w:rsid w:val="001F5C5D"/>
    <w:rsid w:val="001F640D"/>
    <w:rsid w:val="001F643A"/>
    <w:rsid w:val="001F7528"/>
    <w:rsid w:val="001F7621"/>
    <w:rsid w:val="00200854"/>
    <w:rsid w:val="00200C63"/>
    <w:rsid w:val="00201331"/>
    <w:rsid w:val="00201532"/>
    <w:rsid w:val="00201787"/>
    <w:rsid w:val="00201ABF"/>
    <w:rsid w:val="00201CED"/>
    <w:rsid w:val="00202C53"/>
    <w:rsid w:val="002038F4"/>
    <w:rsid w:val="00203EF2"/>
    <w:rsid w:val="00206B3F"/>
    <w:rsid w:val="00206C6B"/>
    <w:rsid w:val="0020761C"/>
    <w:rsid w:val="00210E36"/>
    <w:rsid w:val="00211456"/>
    <w:rsid w:val="00211A5D"/>
    <w:rsid w:val="00211C3C"/>
    <w:rsid w:val="0021221F"/>
    <w:rsid w:val="00212512"/>
    <w:rsid w:val="002133C7"/>
    <w:rsid w:val="00214FAF"/>
    <w:rsid w:val="00216320"/>
    <w:rsid w:val="00216A24"/>
    <w:rsid w:val="00220F69"/>
    <w:rsid w:val="0022231D"/>
    <w:rsid w:val="002224BA"/>
    <w:rsid w:val="002225AD"/>
    <w:rsid w:val="002228A4"/>
    <w:rsid w:val="00222B2A"/>
    <w:rsid w:val="00224218"/>
    <w:rsid w:val="00224C04"/>
    <w:rsid w:val="002255EA"/>
    <w:rsid w:val="00225DFA"/>
    <w:rsid w:val="0022707A"/>
    <w:rsid w:val="00227156"/>
    <w:rsid w:val="002316D4"/>
    <w:rsid w:val="0023192A"/>
    <w:rsid w:val="00232229"/>
    <w:rsid w:val="0023325A"/>
    <w:rsid w:val="002344CF"/>
    <w:rsid w:val="00235192"/>
    <w:rsid w:val="0023592A"/>
    <w:rsid w:val="002364CC"/>
    <w:rsid w:val="00236AFC"/>
    <w:rsid w:val="00236EA8"/>
    <w:rsid w:val="0023749C"/>
    <w:rsid w:val="00240328"/>
    <w:rsid w:val="00240D56"/>
    <w:rsid w:val="00240EA9"/>
    <w:rsid w:val="00241E5C"/>
    <w:rsid w:val="00243766"/>
    <w:rsid w:val="0024489C"/>
    <w:rsid w:val="00245433"/>
    <w:rsid w:val="00246599"/>
    <w:rsid w:val="00246742"/>
    <w:rsid w:val="00247636"/>
    <w:rsid w:val="00250392"/>
    <w:rsid w:val="00251032"/>
    <w:rsid w:val="0025109B"/>
    <w:rsid w:val="00251878"/>
    <w:rsid w:val="00253B32"/>
    <w:rsid w:val="00253FC8"/>
    <w:rsid w:val="00254166"/>
    <w:rsid w:val="002542BF"/>
    <w:rsid w:val="002546CA"/>
    <w:rsid w:val="0025475B"/>
    <w:rsid w:val="0025478F"/>
    <w:rsid w:val="002547C5"/>
    <w:rsid w:val="00254926"/>
    <w:rsid w:val="00255D15"/>
    <w:rsid w:val="002564EC"/>
    <w:rsid w:val="002565C3"/>
    <w:rsid w:val="002567B4"/>
    <w:rsid w:val="00257C89"/>
    <w:rsid w:val="00260B0D"/>
    <w:rsid w:val="00261EE8"/>
    <w:rsid w:val="00263872"/>
    <w:rsid w:val="00264114"/>
    <w:rsid w:val="002647F8"/>
    <w:rsid w:val="00265425"/>
    <w:rsid w:val="00266C9B"/>
    <w:rsid w:val="00267122"/>
    <w:rsid w:val="002706D2"/>
    <w:rsid w:val="002727A5"/>
    <w:rsid w:val="00273986"/>
    <w:rsid w:val="00273D03"/>
    <w:rsid w:val="00274598"/>
    <w:rsid w:val="00275174"/>
    <w:rsid w:val="0027662E"/>
    <w:rsid w:val="00276D9C"/>
    <w:rsid w:val="00277F0A"/>
    <w:rsid w:val="002807F7"/>
    <w:rsid w:val="00280893"/>
    <w:rsid w:val="00280F7D"/>
    <w:rsid w:val="002840DD"/>
    <w:rsid w:val="00284140"/>
    <w:rsid w:val="00284FC9"/>
    <w:rsid w:val="00285C02"/>
    <w:rsid w:val="0028664D"/>
    <w:rsid w:val="00286B5E"/>
    <w:rsid w:val="002875D4"/>
    <w:rsid w:val="002875DA"/>
    <w:rsid w:val="0029077F"/>
    <w:rsid w:val="00290A8E"/>
    <w:rsid w:val="00290F8B"/>
    <w:rsid w:val="00291271"/>
    <w:rsid w:val="002922CB"/>
    <w:rsid w:val="0029297F"/>
    <w:rsid w:val="002938EF"/>
    <w:rsid w:val="00293D0E"/>
    <w:rsid w:val="00293DDD"/>
    <w:rsid w:val="00294CDC"/>
    <w:rsid w:val="00295321"/>
    <w:rsid w:val="00295875"/>
    <w:rsid w:val="00295E69"/>
    <w:rsid w:val="0029756C"/>
    <w:rsid w:val="00297D1A"/>
    <w:rsid w:val="00297E23"/>
    <w:rsid w:val="002A12C2"/>
    <w:rsid w:val="002A1D06"/>
    <w:rsid w:val="002A249A"/>
    <w:rsid w:val="002A37BF"/>
    <w:rsid w:val="002A3BFD"/>
    <w:rsid w:val="002A3DA7"/>
    <w:rsid w:val="002A46B9"/>
    <w:rsid w:val="002A6F26"/>
    <w:rsid w:val="002A6FCD"/>
    <w:rsid w:val="002A7887"/>
    <w:rsid w:val="002B0D83"/>
    <w:rsid w:val="002B12B1"/>
    <w:rsid w:val="002B1A7D"/>
    <w:rsid w:val="002B34ED"/>
    <w:rsid w:val="002B3545"/>
    <w:rsid w:val="002B3BA5"/>
    <w:rsid w:val="002B502E"/>
    <w:rsid w:val="002B5916"/>
    <w:rsid w:val="002B6C51"/>
    <w:rsid w:val="002B718E"/>
    <w:rsid w:val="002B7403"/>
    <w:rsid w:val="002B7658"/>
    <w:rsid w:val="002C0728"/>
    <w:rsid w:val="002C22CD"/>
    <w:rsid w:val="002C2D2E"/>
    <w:rsid w:val="002C3B8B"/>
    <w:rsid w:val="002C57EE"/>
    <w:rsid w:val="002C6A88"/>
    <w:rsid w:val="002C708B"/>
    <w:rsid w:val="002D0319"/>
    <w:rsid w:val="002D1203"/>
    <w:rsid w:val="002D1E6D"/>
    <w:rsid w:val="002D20BB"/>
    <w:rsid w:val="002D28FC"/>
    <w:rsid w:val="002D2E22"/>
    <w:rsid w:val="002D35B6"/>
    <w:rsid w:val="002D3A5B"/>
    <w:rsid w:val="002D3CA1"/>
    <w:rsid w:val="002D4B49"/>
    <w:rsid w:val="002D4E14"/>
    <w:rsid w:val="002D5CDC"/>
    <w:rsid w:val="002D5DD7"/>
    <w:rsid w:val="002D66AE"/>
    <w:rsid w:val="002D66BC"/>
    <w:rsid w:val="002D73A9"/>
    <w:rsid w:val="002E1946"/>
    <w:rsid w:val="002E20EC"/>
    <w:rsid w:val="002E3585"/>
    <w:rsid w:val="002E3739"/>
    <w:rsid w:val="002E3D34"/>
    <w:rsid w:val="002E41C3"/>
    <w:rsid w:val="002E4BF7"/>
    <w:rsid w:val="002E4E02"/>
    <w:rsid w:val="002E66F2"/>
    <w:rsid w:val="002F3087"/>
    <w:rsid w:val="002F3A51"/>
    <w:rsid w:val="002F3F7B"/>
    <w:rsid w:val="002F3F81"/>
    <w:rsid w:val="002F40AF"/>
    <w:rsid w:val="002F5847"/>
    <w:rsid w:val="002F61E9"/>
    <w:rsid w:val="002F70B8"/>
    <w:rsid w:val="002F7C1D"/>
    <w:rsid w:val="00302740"/>
    <w:rsid w:val="00302FC7"/>
    <w:rsid w:val="003035F3"/>
    <w:rsid w:val="00304FCA"/>
    <w:rsid w:val="003051EA"/>
    <w:rsid w:val="00305C95"/>
    <w:rsid w:val="0030630C"/>
    <w:rsid w:val="003066BC"/>
    <w:rsid w:val="00306895"/>
    <w:rsid w:val="0031064D"/>
    <w:rsid w:val="00311F33"/>
    <w:rsid w:val="0031297D"/>
    <w:rsid w:val="00312998"/>
    <w:rsid w:val="003133C7"/>
    <w:rsid w:val="00314959"/>
    <w:rsid w:val="00315A65"/>
    <w:rsid w:val="00315E92"/>
    <w:rsid w:val="003163A9"/>
    <w:rsid w:val="0031708F"/>
    <w:rsid w:val="00317AFB"/>
    <w:rsid w:val="00320B9C"/>
    <w:rsid w:val="00322334"/>
    <w:rsid w:val="00323CD0"/>
    <w:rsid w:val="00324C4E"/>
    <w:rsid w:val="00324C7B"/>
    <w:rsid w:val="00326405"/>
    <w:rsid w:val="00326588"/>
    <w:rsid w:val="0032669E"/>
    <w:rsid w:val="00327308"/>
    <w:rsid w:val="00330D8A"/>
    <w:rsid w:val="00331E1D"/>
    <w:rsid w:val="00333305"/>
    <w:rsid w:val="003335E4"/>
    <w:rsid w:val="003345CE"/>
    <w:rsid w:val="003346B5"/>
    <w:rsid w:val="003347DD"/>
    <w:rsid w:val="0033758A"/>
    <w:rsid w:val="0033772A"/>
    <w:rsid w:val="00337945"/>
    <w:rsid w:val="003408C5"/>
    <w:rsid w:val="003429EA"/>
    <w:rsid w:val="003438D0"/>
    <w:rsid w:val="00344E5D"/>
    <w:rsid w:val="00345585"/>
    <w:rsid w:val="00345FA2"/>
    <w:rsid w:val="00346271"/>
    <w:rsid w:val="0035096E"/>
    <w:rsid w:val="00350B36"/>
    <w:rsid w:val="003513A1"/>
    <w:rsid w:val="00352E0D"/>
    <w:rsid w:val="003531D1"/>
    <w:rsid w:val="003532D4"/>
    <w:rsid w:val="00353348"/>
    <w:rsid w:val="003538A4"/>
    <w:rsid w:val="00353C9E"/>
    <w:rsid w:val="00353F0D"/>
    <w:rsid w:val="00354ED9"/>
    <w:rsid w:val="00355C51"/>
    <w:rsid w:val="00356221"/>
    <w:rsid w:val="00356CB5"/>
    <w:rsid w:val="00356DB0"/>
    <w:rsid w:val="00357E57"/>
    <w:rsid w:val="00357ED1"/>
    <w:rsid w:val="00360058"/>
    <w:rsid w:val="003606A2"/>
    <w:rsid w:val="0036239E"/>
    <w:rsid w:val="00362F84"/>
    <w:rsid w:val="00364476"/>
    <w:rsid w:val="00365410"/>
    <w:rsid w:val="0036566C"/>
    <w:rsid w:val="0036587C"/>
    <w:rsid w:val="003663A6"/>
    <w:rsid w:val="003675BD"/>
    <w:rsid w:val="00367FFD"/>
    <w:rsid w:val="00370225"/>
    <w:rsid w:val="003714D9"/>
    <w:rsid w:val="003736DB"/>
    <w:rsid w:val="00374AB4"/>
    <w:rsid w:val="00376A55"/>
    <w:rsid w:val="00376C86"/>
    <w:rsid w:val="00377E28"/>
    <w:rsid w:val="0038067E"/>
    <w:rsid w:val="00380DB0"/>
    <w:rsid w:val="00381B7B"/>
    <w:rsid w:val="00381D0B"/>
    <w:rsid w:val="00382F97"/>
    <w:rsid w:val="00383496"/>
    <w:rsid w:val="00383D2B"/>
    <w:rsid w:val="00383E97"/>
    <w:rsid w:val="00384D2D"/>
    <w:rsid w:val="00384E5E"/>
    <w:rsid w:val="00384F73"/>
    <w:rsid w:val="0038556C"/>
    <w:rsid w:val="00386716"/>
    <w:rsid w:val="00387227"/>
    <w:rsid w:val="003878AD"/>
    <w:rsid w:val="003903D4"/>
    <w:rsid w:val="0039115A"/>
    <w:rsid w:val="003918E4"/>
    <w:rsid w:val="0039346F"/>
    <w:rsid w:val="003945BD"/>
    <w:rsid w:val="00395D1A"/>
    <w:rsid w:val="003A00FA"/>
    <w:rsid w:val="003A09E7"/>
    <w:rsid w:val="003A0C7F"/>
    <w:rsid w:val="003A15A9"/>
    <w:rsid w:val="003A3D15"/>
    <w:rsid w:val="003A5870"/>
    <w:rsid w:val="003A7C17"/>
    <w:rsid w:val="003A7F1D"/>
    <w:rsid w:val="003B0604"/>
    <w:rsid w:val="003B10C1"/>
    <w:rsid w:val="003B14B8"/>
    <w:rsid w:val="003B191D"/>
    <w:rsid w:val="003B2048"/>
    <w:rsid w:val="003B2C3A"/>
    <w:rsid w:val="003B3488"/>
    <w:rsid w:val="003B4CFC"/>
    <w:rsid w:val="003B524E"/>
    <w:rsid w:val="003B5CDA"/>
    <w:rsid w:val="003B5EFE"/>
    <w:rsid w:val="003B6865"/>
    <w:rsid w:val="003B6877"/>
    <w:rsid w:val="003B6DD4"/>
    <w:rsid w:val="003B72AB"/>
    <w:rsid w:val="003C0B10"/>
    <w:rsid w:val="003C1CB4"/>
    <w:rsid w:val="003C20E6"/>
    <w:rsid w:val="003C3BD4"/>
    <w:rsid w:val="003C400E"/>
    <w:rsid w:val="003C457F"/>
    <w:rsid w:val="003C4A97"/>
    <w:rsid w:val="003C4CC6"/>
    <w:rsid w:val="003C598F"/>
    <w:rsid w:val="003C7A77"/>
    <w:rsid w:val="003D17C9"/>
    <w:rsid w:val="003D27AE"/>
    <w:rsid w:val="003D28BA"/>
    <w:rsid w:val="003D381B"/>
    <w:rsid w:val="003D45AF"/>
    <w:rsid w:val="003D4B42"/>
    <w:rsid w:val="003D4E5F"/>
    <w:rsid w:val="003D7592"/>
    <w:rsid w:val="003D77C1"/>
    <w:rsid w:val="003E12DA"/>
    <w:rsid w:val="003E348F"/>
    <w:rsid w:val="003E3924"/>
    <w:rsid w:val="003E3B41"/>
    <w:rsid w:val="003E5FE2"/>
    <w:rsid w:val="003E7157"/>
    <w:rsid w:val="003E736B"/>
    <w:rsid w:val="003F0849"/>
    <w:rsid w:val="003F0999"/>
    <w:rsid w:val="003F10B4"/>
    <w:rsid w:val="003F1830"/>
    <w:rsid w:val="003F1E0E"/>
    <w:rsid w:val="003F303F"/>
    <w:rsid w:val="003F38C4"/>
    <w:rsid w:val="003F3EDC"/>
    <w:rsid w:val="003F6838"/>
    <w:rsid w:val="003F6F43"/>
    <w:rsid w:val="004005B2"/>
    <w:rsid w:val="00400F15"/>
    <w:rsid w:val="00400FA0"/>
    <w:rsid w:val="00401322"/>
    <w:rsid w:val="004015D7"/>
    <w:rsid w:val="00401E00"/>
    <w:rsid w:val="0040202E"/>
    <w:rsid w:val="0040292B"/>
    <w:rsid w:val="00402AF1"/>
    <w:rsid w:val="0040419A"/>
    <w:rsid w:val="00405DB2"/>
    <w:rsid w:val="00406589"/>
    <w:rsid w:val="00406973"/>
    <w:rsid w:val="00407E54"/>
    <w:rsid w:val="004108FD"/>
    <w:rsid w:val="00410AC5"/>
    <w:rsid w:val="0041231E"/>
    <w:rsid w:val="00412CE0"/>
    <w:rsid w:val="0041464F"/>
    <w:rsid w:val="0041569A"/>
    <w:rsid w:val="00416457"/>
    <w:rsid w:val="00416E66"/>
    <w:rsid w:val="0041794B"/>
    <w:rsid w:val="00417980"/>
    <w:rsid w:val="004208D3"/>
    <w:rsid w:val="0042096D"/>
    <w:rsid w:val="004218BD"/>
    <w:rsid w:val="004220CA"/>
    <w:rsid w:val="00422D26"/>
    <w:rsid w:val="00422D4F"/>
    <w:rsid w:val="00426C39"/>
    <w:rsid w:val="004303EE"/>
    <w:rsid w:val="0043087C"/>
    <w:rsid w:val="004308E9"/>
    <w:rsid w:val="00431998"/>
    <w:rsid w:val="00431B7D"/>
    <w:rsid w:val="00431D7C"/>
    <w:rsid w:val="0043235B"/>
    <w:rsid w:val="004341CA"/>
    <w:rsid w:val="004351F7"/>
    <w:rsid w:val="0043523A"/>
    <w:rsid w:val="004364FF"/>
    <w:rsid w:val="00436571"/>
    <w:rsid w:val="00440683"/>
    <w:rsid w:val="00440BB7"/>
    <w:rsid w:val="00440FAE"/>
    <w:rsid w:val="0044147C"/>
    <w:rsid w:val="00443D35"/>
    <w:rsid w:val="004441E7"/>
    <w:rsid w:val="004442B2"/>
    <w:rsid w:val="0044436B"/>
    <w:rsid w:val="00444CDE"/>
    <w:rsid w:val="0044693A"/>
    <w:rsid w:val="00446C09"/>
    <w:rsid w:val="00450069"/>
    <w:rsid w:val="004511A7"/>
    <w:rsid w:val="004527A4"/>
    <w:rsid w:val="00454651"/>
    <w:rsid w:val="00454663"/>
    <w:rsid w:val="00454873"/>
    <w:rsid w:val="00455D9F"/>
    <w:rsid w:val="00456A86"/>
    <w:rsid w:val="00456CEB"/>
    <w:rsid w:val="00457D04"/>
    <w:rsid w:val="0046031B"/>
    <w:rsid w:val="0046165B"/>
    <w:rsid w:val="0046166F"/>
    <w:rsid w:val="004618BA"/>
    <w:rsid w:val="00462BDD"/>
    <w:rsid w:val="00463DDB"/>
    <w:rsid w:val="0046582F"/>
    <w:rsid w:val="00465936"/>
    <w:rsid w:val="00466252"/>
    <w:rsid w:val="004663CD"/>
    <w:rsid w:val="0046692F"/>
    <w:rsid w:val="00466995"/>
    <w:rsid w:val="004670D0"/>
    <w:rsid w:val="004705F5"/>
    <w:rsid w:val="00470BED"/>
    <w:rsid w:val="00470C17"/>
    <w:rsid w:val="00471204"/>
    <w:rsid w:val="00472B94"/>
    <w:rsid w:val="00472C09"/>
    <w:rsid w:val="00473622"/>
    <w:rsid w:val="004737E0"/>
    <w:rsid w:val="00477AFF"/>
    <w:rsid w:val="0048051A"/>
    <w:rsid w:val="004809B0"/>
    <w:rsid w:val="00481619"/>
    <w:rsid w:val="00481F02"/>
    <w:rsid w:val="00481F11"/>
    <w:rsid w:val="00482F94"/>
    <w:rsid w:val="00483397"/>
    <w:rsid w:val="00483F77"/>
    <w:rsid w:val="00484056"/>
    <w:rsid w:val="004840FE"/>
    <w:rsid w:val="004862F5"/>
    <w:rsid w:val="004914B2"/>
    <w:rsid w:val="0049198F"/>
    <w:rsid w:val="004935F2"/>
    <w:rsid w:val="00494670"/>
    <w:rsid w:val="00494835"/>
    <w:rsid w:val="004949ED"/>
    <w:rsid w:val="004953ED"/>
    <w:rsid w:val="00497721"/>
    <w:rsid w:val="004A04AF"/>
    <w:rsid w:val="004A2D7C"/>
    <w:rsid w:val="004A373E"/>
    <w:rsid w:val="004A509F"/>
    <w:rsid w:val="004A6B0E"/>
    <w:rsid w:val="004A6F8B"/>
    <w:rsid w:val="004A78B5"/>
    <w:rsid w:val="004A79AF"/>
    <w:rsid w:val="004B033A"/>
    <w:rsid w:val="004B07A5"/>
    <w:rsid w:val="004B0FCD"/>
    <w:rsid w:val="004B2B6B"/>
    <w:rsid w:val="004B2E9A"/>
    <w:rsid w:val="004B62A7"/>
    <w:rsid w:val="004B6419"/>
    <w:rsid w:val="004B6764"/>
    <w:rsid w:val="004B6984"/>
    <w:rsid w:val="004C057E"/>
    <w:rsid w:val="004C0B99"/>
    <w:rsid w:val="004C1E87"/>
    <w:rsid w:val="004C21C0"/>
    <w:rsid w:val="004C30A2"/>
    <w:rsid w:val="004C3F36"/>
    <w:rsid w:val="004C71BF"/>
    <w:rsid w:val="004C761D"/>
    <w:rsid w:val="004C7921"/>
    <w:rsid w:val="004D0CAE"/>
    <w:rsid w:val="004D1FC0"/>
    <w:rsid w:val="004D21D2"/>
    <w:rsid w:val="004D29F8"/>
    <w:rsid w:val="004D41A6"/>
    <w:rsid w:val="004D4DC9"/>
    <w:rsid w:val="004D7B49"/>
    <w:rsid w:val="004E063E"/>
    <w:rsid w:val="004E0820"/>
    <w:rsid w:val="004E21C3"/>
    <w:rsid w:val="004E4B89"/>
    <w:rsid w:val="004E7761"/>
    <w:rsid w:val="004E7C57"/>
    <w:rsid w:val="004F075A"/>
    <w:rsid w:val="004F08FE"/>
    <w:rsid w:val="004F38BC"/>
    <w:rsid w:val="004F391E"/>
    <w:rsid w:val="004F470C"/>
    <w:rsid w:val="004F554C"/>
    <w:rsid w:val="004F5F75"/>
    <w:rsid w:val="004F7701"/>
    <w:rsid w:val="004F7FBB"/>
    <w:rsid w:val="005000BE"/>
    <w:rsid w:val="00500495"/>
    <w:rsid w:val="00500980"/>
    <w:rsid w:val="00502EE5"/>
    <w:rsid w:val="0050312D"/>
    <w:rsid w:val="0050336B"/>
    <w:rsid w:val="0050374C"/>
    <w:rsid w:val="0050474E"/>
    <w:rsid w:val="00505084"/>
    <w:rsid w:val="00507687"/>
    <w:rsid w:val="00507CE9"/>
    <w:rsid w:val="005110A9"/>
    <w:rsid w:val="00512D1A"/>
    <w:rsid w:val="00512F60"/>
    <w:rsid w:val="00513864"/>
    <w:rsid w:val="00513E4C"/>
    <w:rsid w:val="005148D4"/>
    <w:rsid w:val="00514CC8"/>
    <w:rsid w:val="00514F92"/>
    <w:rsid w:val="005160BD"/>
    <w:rsid w:val="005169D3"/>
    <w:rsid w:val="0051730B"/>
    <w:rsid w:val="00517D35"/>
    <w:rsid w:val="00523BAC"/>
    <w:rsid w:val="00525576"/>
    <w:rsid w:val="00525BE1"/>
    <w:rsid w:val="00525F10"/>
    <w:rsid w:val="00526548"/>
    <w:rsid w:val="00526F42"/>
    <w:rsid w:val="005272F1"/>
    <w:rsid w:val="00527D5D"/>
    <w:rsid w:val="00531E9E"/>
    <w:rsid w:val="00532662"/>
    <w:rsid w:val="00532B37"/>
    <w:rsid w:val="00532E0C"/>
    <w:rsid w:val="00532F0C"/>
    <w:rsid w:val="0053376C"/>
    <w:rsid w:val="00534AF6"/>
    <w:rsid w:val="00535585"/>
    <w:rsid w:val="005357F1"/>
    <w:rsid w:val="00535E98"/>
    <w:rsid w:val="00536338"/>
    <w:rsid w:val="00536D06"/>
    <w:rsid w:val="00537B3E"/>
    <w:rsid w:val="005406D5"/>
    <w:rsid w:val="00540B5E"/>
    <w:rsid w:val="00540DF8"/>
    <w:rsid w:val="00540EFC"/>
    <w:rsid w:val="005412A0"/>
    <w:rsid w:val="00541EB1"/>
    <w:rsid w:val="00542349"/>
    <w:rsid w:val="005434B4"/>
    <w:rsid w:val="00543B4D"/>
    <w:rsid w:val="00544518"/>
    <w:rsid w:val="00544EEB"/>
    <w:rsid w:val="0054620B"/>
    <w:rsid w:val="00547ACB"/>
    <w:rsid w:val="00547D3D"/>
    <w:rsid w:val="00547D42"/>
    <w:rsid w:val="005512EC"/>
    <w:rsid w:val="00551EE8"/>
    <w:rsid w:val="0055372D"/>
    <w:rsid w:val="0055413D"/>
    <w:rsid w:val="005541FA"/>
    <w:rsid w:val="00556110"/>
    <w:rsid w:val="00561341"/>
    <w:rsid w:val="00562151"/>
    <w:rsid w:val="00562381"/>
    <w:rsid w:val="0056243C"/>
    <w:rsid w:val="00564094"/>
    <w:rsid w:val="00565A0D"/>
    <w:rsid w:val="005724F1"/>
    <w:rsid w:val="0057274B"/>
    <w:rsid w:val="00572778"/>
    <w:rsid w:val="005747AF"/>
    <w:rsid w:val="00574AF7"/>
    <w:rsid w:val="00574C00"/>
    <w:rsid w:val="00574C2C"/>
    <w:rsid w:val="00574E4B"/>
    <w:rsid w:val="005750E8"/>
    <w:rsid w:val="005753B7"/>
    <w:rsid w:val="00575430"/>
    <w:rsid w:val="0057554C"/>
    <w:rsid w:val="00575678"/>
    <w:rsid w:val="00575901"/>
    <w:rsid w:val="00581451"/>
    <w:rsid w:val="00581F16"/>
    <w:rsid w:val="005821E1"/>
    <w:rsid w:val="00583185"/>
    <w:rsid w:val="0058339F"/>
    <w:rsid w:val="005835C4"/>
    <w:rsid w:val="005838B7"/>
    <w:rsid w:val="00583F2D"/>
    <w:rsid w:val="0058465F"/>
    <w:rsid w:val="005851B0"/>
    <w:rsid w:val="005859D9"/>
    <w:rsid w:val="00585F74"/>
    <w:rsid w:val="00586196"/>
    <w:rsid w:val="00586AC7"/>
    <w:rsid w:val="00587A1C"/>
    <w:rsid w:val="00587CDC"/>
    <w:rsid w:val="00591AA9"/>
    <w:rsid w:val="00591E47"/>
    <w:rsid w:val="00591F0C"/>
    <w:rsid w:val="00592172"/>
    <w:rsid w:val="0059326C"/>
    <w:rsid w:val="00593592"/>
    <w:rsid w:val="00594845"/>
    <w:rsid w:val="0059608B"/>
    <w:rsid w:val="00596656"/>
    <w:rsid w:val="00596D15"/>
    <w:rsid w:val="005977D4"/>
    <w:rsid w:val="005A0FFA"/>
    <w:rsid w:val="005A25B4"/>
    <w:rsid w:val="005A3375"/>
    <w:rsid w:val="005A4A3A"/>
    <w:rsid w:val="005A50AC"/>
    <w:rsid w:val="005A55FB"/>
    <w:rsid w:val="005A6BC0"/>
    <w:rsid w:val="005A7B88"/>
    <w:rsid w:val="005A7C1D"/>
    <w:rsid w:val="005B091E"/>
    <w:rsid w:val="005B16FF"/>
    <w:rsid w:val="005B34D3"/>
    <w:rsid w:val="005B3D5D"/>
    <w:rsid w:val="005B4CC5"/>
    <w:rsid w:val="005B5BB8"/>
    <w:rsid w:val="005B5EAE"/>
    <w:rsid w:val="005B61F2"/>
    <w:rsid w:val="005B7EC8"/>
    <w:rsid w:val="005C062F"/>
    <w:rsid w:val="005C0C4B"/>
    <w:rsid w:val="005C0EBB"/>
    <w:rsid w:val="005C22A7"/>
    <w:rsid w:val="005C22BC"/>
    <w:rsid w:val="005C3DB1"/>
    <w:rsid w:val="005C5560"/>
    <w:rsid w:val="005C572E"/>
    <w:rsid w:val="005C5A36"/>
    <w:rsid w:val="005C7213"/>
    <w:rsid w:val="005C7819"/>
    <w:rsid w:val="005D1231"/>
    <w:rsid w:val="005D2276"/>
    <w:rsid w:val="005D383E"/>
    <w:rsid w:val="005D68CD"/>
    <w:rsid w:val="005D6CD0"/>
    <w:rsid w:val="005D6FA5"/>
    <w:rsid w:val="005D774A"/>
    <w:rsid w:val="005E18CF"/>
    <w:rsid w:val="005E1DEE"/>
    <w:rsid w:val="005E35D5"/>
    <w:rsid w:val="005E38C8"/>
    <w:rsid w:val="005E465D"/>
    <w:rsid w:val="005E49D9"/>
    <w:rsid w:val="005E510D"/>
    <w:rsid w:val="005E613C"/>
    <w:rsid w:val="005E621C"/>
    <w:rsid w:val="005E7E35"/>
    <w:rsid w:val="005E7EF7"/>
    <w:rsid w:val="005F0C2C"/>
    <w:rsid w:val="005F1C38"/>
    <w:rsid w:val="005F2FF7"/>
    <w:rsid w:val="005F3B92"/>
    <w:rsid w:val="005F3B96"/>
    <w:rsid w:val="005F4CEF"/>
    <w:rsid w:val="005F5921"/>
    <w:rsid w:val="005F5EAD"/>
    <w:rsid w:val="005F6CB0"/>
    <w:rsid w:val="005F6D56"/>
    <w:rsid w:val="005F72DE"/>
    <w:rsid w:val="005F74A6"/>
    <w:rsid w:val="005F7A56"/>
    <w:rsid w:val="005F7E20"/>
    <w:rsid w:val="00601CD5"/>
    <w:rsid w:val="00601F3E"/>
    <w:rsid w:val="006023D8"/>
    <w:rsid w:val="00603816"/>
    <w:rsid w:val="0060548D"/>
    <w:rsid w:val="00605C6B"/>
    <w:rsid w:val="0060678B"/>
    <w:rsid w:val="006075DA"/>
    <w:rsid w:val="0060767D"/>
    <w:rsid w:val="00611326"/>
    <w:rsid w:val="00611A4F"/>
    <w:rsid w:val="006122A1"/>
    <w:rsid w:val="00612832"/>
    <w:rsid w:val="0061288D"/>
    <w:rsid w:val="00612D65"/>
    <w:rsid w:val="00613897"/>
    <w:rsid w:val="00614F08"/>
    <w:rsid w:val="006151E6"/>
    <w:rsid w:val="0061547D"/>
    <w:rsid w:val="00615E31"/>
    <w:rsid w:val="00616405"/>
    <w:rsid w:val="006202F7"/>
    <w:rsid w:val="006204B5"/>
    <w:rsid w:val="0062211B"/>
    <w:rsid w:val="0062374D"/>
    <w:rsid w:val="00623DEE"/>
    <w:rsid w:val="00625617"/>
    <w:rsid w:val="0062590F"/>
    <w:rsid w:val="00625A26"/>
    <w:rsid w:val="00626A5E"/>
    <w:rsid w:val="00627CC9"/>
    <w:rsid w:val="00630259"/>
    <w:rsid w:val="00630B85"/>
    <w:rsid w:val="00631771"/>
    <w:rsid w:val="0063191B"/>
    <w:rsid w:val="00633318"/>
    <w:rsid w:val="00633743"/>
    <w:rsid w:val="00635B96"/>
    <w:rsid w:val="0063681B"/>
    <w:rsid w:val="0063734F"/>
    <w:rsid w:val="0063744C"/>
    <w:rsid w:val="00637606"/>
    <w:rsid w:val="00637713"/>
    <w:rsid w:val="00640132"/>
    <w:rsid w:val="0064040F"/>
    <w:rsid w:val="00640441"/>
    <w:rsid w:val="00640EA4"/>
    <w:rsid w:val="00641332"/>
    <w:rsid w:val="006417F3"/>
    <w:rsid w:val="006420F8"/>
    <w:rsid w:val="00643B79"/>
    <w:rsid w:val="00645728"/>
    <w:rsid w:val="00646240"/>
    <w:rsid w:val="006463AC"/>
    <w:rsid w:val="006463B7"/>
    <w:rsid w:val="0064645D"/>
    <w:rsid w:val="00646CC6"/>
    <w:rsid w:val="0064788A"/>
    <w:rsid w:val="0065086E"/>
    <w:rsid w:val="00651A31"/>
    <w:rsid w:val="0065243C"/>
    <w:rsid w:val="00652A52"/>
    <w:rsid w:val="00653DFB"/>
    <w:rsid w:val="006549A5"/>
    <w:rsid w:val="00655168"/>
    <w:rsid w:val="00656E31"/>
    <w:rsid w:val="00657C66"/>
    <w:rsid w:val="00657FEE"/>
    <w:rsid w:val="00660AB9"/>
    <w:rsid w:val="00661F30"/>
    <w:rsid w:val="00662526"/>
    <w:rsid w:val="006633A7"/>
    <w:rsid w:val="006633EF"/>
    <w:rsid w:val="00663414"/>
    <w:rsid w:val="00663E4E"/>
    <w:rsid w:val="00663E6D"/>
    <w:rsid w:val="00664B59"/>
    <w:rsid w:val="00664FCE"/>
    <w:rsid w:val="0066567E"/>
    <w:rsid w:val="006658C3"/>
    <w:rsid w:val="00665F42"/>
    <w:rsid w:val="00666F9D"/>
    <w:rsid w:val="00667489"/>
    <w:rsid w:val="00667B64"/>
    <w:rsid w:val="00670071"/>
    <w:rsid w:val="00672608"/>
    <w:rsid w:val="00672F12"/>
    <w:rsid w:val="00673D47"/>
    <w:rsid w:val="006745B5"/>
    <w:rsid w:val="00675323"/>
    <w:rsid w:val="00675403"/>
    <w:rsid w:val="006766AC"/>
    <w:rsid w:val="00676F83"/>
    <w:rsid w:val="006774BC"/>
    <w:rsid w:val="00677943"/>
    <w:rsid w:val="006810F3"/>
    <w:rsid w:val="00683342"/>
    <w:rsid w:val="0068472D"/>
    <w:rsid w:val="00684EE3"/>
    <w:rsid w:val="006850F4"/>
    <w:rsid w:val="006855D6"/>
    <w:rsid w:val="00685936"/>
    <w:rsid w:val="00685CFB"/>
    <w:rsid w:val="006861FB"/>
    <w:rsid w:val="00686286"/>
    <w:rsid w:val="00686B64"/>
    <w:rsid w:val="00686C2D"/>
    <w:rsid w:val="0068777D"/>
    <w:rsid w:val="00690288"/>
    <w:rsid w:val="006903DA"/>
    <w:rsid w:val="00690DA0"/>
    <w:rsid w:val="0069164D"/>
    <w:rsid w:val="00693EBA"/>
    <w:rsid w:val="00695258"/>
    <w:rsid w:val="00696572"/>
    <w:rsid w:val="00697067"/>
    <w:rsid w:val="006974D7"/>
    <w:rsid w:val="006A0B70"/>
    <w:rsid w:val="006A1000"/>
    <w:rsid w:val="006A147C"/>
    <w:rsid w:val="006A17B0"/>
    <w:rsid w:val="006A1CFB"/>
    <w:rsid w:val="006A1D5F"/>
    <w:rsid w:val="006A208F"/>
    <w:rsid w:val="006A4345"/>
    <w:rsid w:val="006A4521"/>
    <w:rsid w:val="006A4999"/>
    <w:rsid w:val="006A523B"/>
    <w:rsid w:val="006A55B2"/>
    <w:rsid w:val="006A6246"/>
    <w:rsid w:val="006A6446"/>
    <w:rsid w:val="006B12CD"/>
    <w:rsid w:val="006B5637"/>
    <w:rsid w:val="006B68C0"/>
    <w:rsid w:val="006B727F"/>
    <w:rsid w:val="006B77C4"/>
    <w:rsid w:val="006B7C5E"/>
    <w:rsid w:val="006C0496"/>
    <w:rsid w:val="006C0613"/>
    <w:rsid w:val="006C0D08"/>
    <w:rsid w:val="006C18DF"/>
    <w:rsid w:val="006C1BDD"/>
    <w:rsid w:val="006C1C92"/>
    <w:rsid w:val="006C2DAC"/>
    <w:rsid w:val="006C42BD"/>
    <w:rsid w:val="006C4534"/>
    <w:rsid w:val="006C46D4"/>
    <w:rsid w:val="006C48F2"/>
    <w:rsid w:val="006C4C52"/>
    <w:rsid w:val="006C6E5A"/>
    <w:rsid w:val="006C7049"/>
    <w:rsid w:val="006D0444"/>
    <w:rsid w:val="006D1062"/>
    <w:rsid w:val="006D2281"/>
    <w:rsid w:val="006D5B7F"/>
    <w:rsid w:val="006D6FFF"/>
    <w:rsid w:val="006D7297"/>
    <w:rsid w:val="006D7740"/>
    <w:rsid w:val="006D7F2A"/>
    <w:rsid w:val="006E054F"/>
    <w:rsid w:val="006E10CB"/>
    <w:rsid w:val="006E20AB"/>
    <w:rsid w:val="006E2808"/>
    <w:rsid w:val="006E2979"/>
    <w:rsid w:val="006E2AE7"/>
    <w:rsid w:val="006E3741"/>
    <w:rsid w:val="006E3C5A"/>
    <w:rsid w:val="006E4627"/>
    <w:rsid w:val="006E706F"/>
    <w:rsid w:val="006F09F6"/>
    <w:rsid w:val="006F258D"/>
    <w:rsid w:val="006F2CF0"/>
    <w:rsid w:val="006F35C9"/>
    <w:rsid w:val="006F5D40"/>
    <w:rsid w:val="006F62AB"/>
    <w:rsid w:val="006F6850"/>
    <w:rsid w:val="006F6E49"/>
    <w:rsid w:val="006F7559"/>
    <w:rsid w:val="006F7A8F"/>
    <w:rsid w:val="006F7CE3"/>
    <w:rsid w:val="006F7D88"/>
    <w:rsid w:val="007001F8"/>
    <w:rsid w:val="00700A23"/>
    <w:rsid w:val="0070100E"/>
    <w:rsid w:val="00701358"/>
    <w:rsid w:val="00701EAB"/>
    <w:rsid w:val="0070211B"/>
    <w:rsid w:val="00702267"/>
    <w:rsid w:val="007038CE"/>
    <w:rsid w:val="00703C69"/>
    <w:rsid w:val="00703CF6"/>
    <w:rsid w:val="00703D8D"/>
    <w:rsid w:val="00704053"/>
    <w:rsid w:val="00704DEB"/>
    <w:rsid w:val="0070530F"/>
    <w:rsid w:val="00705676"/>
    <w:rsid w:val="007069D2"/>
    <w:rsid w:val="00707A31"/>
    <w:rsid w:val="00710295"/>
    <w:rsid w:val="007126B9"/>
    <w:rsid w:val="00714EB0"/>
    <w:rsid w:val="00715AA5"/>
    <w:rsid w:val="007175A8"/>
    <w:rsid w:val="007178F8"/>
    <w:rsid w:val="00717F4E"/>
    <w:rsid w:val="0072159F"/>
    <w:rsid w:val="00721B9C"/>
    <w:rsid w:val="00721CAF"/>
    <w:rsid w:val="00721E0F"/>
    <w:rsid w:val="00722F33"/>
    <w:rsid w:val="00723C2E"/>
    <w:rsid w:val="00723E6F"/>
    <w:rsid w:val="007243C8"/>
    <w:rsid w:val="007247E7"/>
    <w:rsid w:val="007254FF"/>
    <w:rsid w:val="00725569"/>
    <w:rsid w:val="0072637B"/>
    <w:rsid w:val="007263CF"/>
    <w:rsid w:val="007271F5"/>
    <w:rsid w:val="00727AE9"/>
    <w:rsid w:val="00727D06"/>
    <w:rsid w:val="00727DE8"/>
    <w:rsid w:val="007307FE"/>
    <w:rsid w:val="007316DD"/>
    <w:rsid w:val="0073477A"/>
    <w:rsid w:val="00735F7E"/>
    <w:rsid w:val="00737481"/>
    <w:rsid w:val="0073773B"/>
    <w:rsid w:val="00737B2E"/>
    <w:rsid w:val="0074005A"/>
    <w:rsid w:val="0074017D"/>
    <w:rsid w:val="00740E65"/>
    <w:rsid w:val="007415AD"/>
    <w:rsid w:val="007422F2"/>
    <w:rsid w:val="007423E8"/>
    <w:rsid w:val="00742C46"/>
    <w:rsid w:val="00743424"/>
    <w:rsid w:val="00744ED3"/>
    <w:rsid w:val="00745D6A"/>
    <w:rsid w:val="0074702B"/>
    <w:rsid w:val="00747096"/>
    <w:rsid w:val="00747C3A"/>
    <w:rsid w:val="007506D1"/>
    <w:rsid w:val="00751FA7"/>
    <w:rsid w:val="0075270E"/>
    <w:rsid w:val="00752A3A"/>
    <w:rsid w:val="00753B61"/>
    <w:rsid w:val="00753BD9"/>
    <w:rsid w:val="00753DFD"/>
    <w:rsid w:val="007549E6"/>
    <w:rsid w:val="00754EB5"/>
    <w:rsid w:val="007550AA"/>
    <w:rsid w:val="00755666"/>
    <w:rsid w:val="007556BE"/>
    <w:rsid w:val="007577D2"/>
    <w:rsid w:val="00760C9A"/>
    <w:rsid w:val="00761613"/>
    <w:rsid w:val="00763878"/>
    <w:rsid w:val="00763B69"/>
    <w:rsid w:val="00763F30"/>
    <w:rsid w:val="00763FD1"/>
    <w:rsid w:val="007646A0"/>
    <w:rsid w:val="00764C03"/>
    <w:rsid w:val="00765212"/>
    <w:rsid w:val="00765DCA"/>
    <w:rsid w:val="00766CD7"/>
    <w:rsid w:val="007704AB"/>
    <w:rsid w:val="0077057E"/>
    <w:rsid w:val="0077059D"/>
    <w:rsid w:val="00770A28"/>
    <w:rsid w:val="00770E79"/>
    <w:rsid w:val="007713B2"/>
    <w:rsid w:val="00772FE8"/>
    <w:rsid w:val="007735BC"/>
    <w:rsid w:val="0077381E"/>
    <w:rsid w:val="00773923"/>
    <w:rsid w:val="00774172"/>
    <w:rsid w:val="007742EE"/>
    <w:rsid w:val="0077547B"/>
    <w:rsid w:val="00775AD5"/>
    <w:rsid w:val="00777C8C"/>
    <w:rsid w:val="00782577"/>
    <w:rsid w:val="007835AB"/>
    <w:rsid w:val="0078369D"/>
    <w:rsid w:val="00783BCA"/>
    <w:rsid w:val="00784630"/>
    <w:rsid w:val="007851AE"/>
    <w:rsid w:val="00786540"/>
    <w:rsid w:val="0078661A"/>
    <w:rsid w:val="00787496"/>
    <w:rsid w:val="00790D51"/>
    <w:rsid w:val="007911D3"/>
    <w:rsid w:val="007912FB"/>
    <w:rsid w:val="00792506"/>
    <w:rsid w:val="0079312C"/>
    <w:rsid w:val="0079429F"/>
    <w:rsid w:val="00794A8D"/>
    <w:rsid w:val="00795D8A"/>
    <w:rsid w:val="00795F44"/>
    <w:rsid w:val="007966CD"/>
    <w:rsid w:val="00797656"/>
    <w:rsid w:val="00797991"/>
    <w:rsid w:val="007A0251"/>
    <w:rsid w:val="007A0BDE"/>
    <w:rsid w:val="007A166A"/>
    <w:rsid w:val="007A1CED"/>
    <w:rsid w:val="007A46BE"/>
    <w:rsid w:val="007A4F82"/>
    <w:rsid w:val="007A6C11"/>
    <w:rsid w:val="007A71B1"/>
    <w:rsid w:val="007A7ED7"/>
    <w:rsid w:val="007B1173"/>
    <w:rsid w:val="007B1193"/>
    <w:rsid w:val="007B15B2"/>
    <w:rsid w:val="007B1A51"/>
    <w:rsid w:val="007B2229"/>
    <w:rsid w:val="007B23AB"/>
    <w:rsid w:val="007B29CD"/>
    <w:rsid w:val="007B2A09"/>
    <w:rsid w:val="007B2D64"/>
    <w:rsid w:val="007B2EBC"/>
    <w:rsid w:val="007B3243"/>
    <w:rsid w:val="007B4E2D"/>
    <w:rsid w:val="007B55FC"/>
    <w:rsid w:val="007B664A"/>
    <w:rsid w:val="007B7158"/>
    <w:rsid w:val="007C060B"/>
    <w:rsid w:val="007C11F1"/>
    <w:rsid w:val="007C28C1"/>
    <w:rsid w:val="007C46AF"/>
    <w:rsid w:val="007C47B5"/>
    <w:rsid w:val="007C4B10"/>
    <w:rsid w:val="007C62FE"/>
    <w:rsid w:val="007C71C9"/>
    <w:rsid w:val="007C7582"/>
    <w:rsid w:val="007D005B"/>
    <w:rsid w:val="007D094C"/>
    <w:rsid w:val="007D180A"/>
    <w:rsid w:val="007D2D25"/>
    <w:rsid w:val="007D2D78"/>
    <w:rsid w:val="007D3E23"/>
    <w:rsid w:val="007D3FCD"/>
    <w:rsid w:val="007D47A5"/>
    <w:rsid w:val="007D52E2"/>
    <w:rsid w:val="007D5ADC"/>
    <w:rsid w:val="007D5C94"/>
    <w:rsid w:val="007E0C59"/>
    <w:rsid w:val="007E161B"/>
    <w:rsid w:val="007E1D60"/>
    <w:rsid w:val="007E1D84"/>
    <w:rsid w:val="007E249F"/>
    <w:rsid w:val="007E3FF3"/>
    <w:rsid w:val="007E564B"/>
    <w:rsid w:val="007E572A"/>
    <w:rsid w:val="007E573E"/>
    <w:rsid w:val="007E5CA5"/>
    <w:rsid w:val="007E7EBE"/>
    <w:rsid w:val="007F0332"/>
    <w:rsid w:val="007F035A"/>
    <w:rsid w:val="007F2513"/>
    <w:rsid w:val="007F4F19"/>
    <w:rsid w:val="007F545B"/>
    <w:rsid w:val="007F5BD6"/>
    <w:rsid w:val="007F5D75"/>
    <w:rsid w:val="007F5F61"/>
    <w:rsid w:val="007F6855"/>
    <w:rsid w:val="007F7244"/>
    <w:rsid w:val="007F74E2"/>
    <w:rsid w:val="007F7900"/>
    <w:rsid w:val="007F7B4E"/>
    <w:rsid w:val="00800462"/>
    <w:rsid w:val="00801096"/>
    <w:rsid w:val="008014E4"/>
    <w:rsid w:val="00801689"/>
    <w:rsid w:val="00802328"/>
    <w:rsid w:val="0080248F"/>
    <w:rsid w:val="00802C1C"/>
    <w:rsid w:val="00802C1D"/>
    <w:rsid w:val="00802DA1"/>
    <w:rsid w:val="00803348"/>
    <w:rsid w:val="008036D9"/>
    <w:rsid w:val="008039A5"/>
    <w:rsid w:val="008043D1"/>
    <w:rsid w:val="00805FA8"/>
    <w:rsid w:val="00806232"/>
    <w:rsid w:val="0080663F"/>
    <w:rsid w:val="00806DB9"/>
    <w:rsid w:val="00807BA0"/>
    <w:rsid w:val="0081005F"/>
    <w:rsid w:val="008105B2"/>
    <w:rsid w:val="008118D4"/>
    <w:rsid w:val="00811A7C"/>
    <w:rsid w:val="0081200F"/>
    <w:rsid w:val="00812844"/>
    <w:rsid w:val="00812DD9"/>
    <w:rsid w:val="00813D9A"/>
    <w:rsid w:val="00814408"/>
    <w:rsid w:val="00815523"/>
    <w:rsid w:val="008163D3"/>
    <w:rsid w:val="008164D2"/>
    <w:rsid w:val="00816A65"/>
    <w:rsid w:val="0081756A"/>
    <w:rsid w:val="00817606"/>
    <w:rsid w:val="00817F25"/>
    <w:rsid w:val="00820249"/>
    <w:rsid w:val="008239FD"/>
    <w:rsid w:val="00823B04"/>
    <w:rsid w:val="00823BD5"/>
    <w:rsid w:val="00824A40"/>
    <w:rsid w:val="0082530D"/>
    <w:rsid w:val="0082547F"/>
    <w:rsid w:val="00825AAB"/>
    <w:rsid w:val="00825D01"/>
    <w:rsid w:val="00826E09"/>
    <w:rsid w:val="00826FAA"/>
    <w:rsid w:val="00827109"/>
    <w:rsid w:val="00827678"/>
    <w:rsid w:val="0083038E"/>
    <w:rsid w:val="00831422"/>
    <w:rsid w:val="00831BEA"/>
    <w:rsid w:val="0083275E"/>
    <w:rsid w:val="008345EE"/>
    <w:rsid w:val="0083535B"/>
    <w:rsid w:val="00835B1F"/>
    <w:rsid w:val="0083664F"/>
    <w:rsid w:val="0083678F"/>
    <w:rsid w:val="00837CD8"/>
    <w:rsid w:val="00840CCD"/>
    <w:rsid w:val="0084153E"/>
    <w:rsid w:val="00841E9F"/>
    <w:rsid w:val="00843455"/>
    <w:rsid w:val="008440F6"/>
    <w:rsid w:val="008442C5"/>
    <w:rsid w:val="008443BC"/>
    <w:rsid w:val="008457E6"/>
    <w:rsid w:val="00845A92"/>
    <w:rsid w:val="00845C6E"/>
    <w:rsid w:val="00846930"/>
    <w:rsid w:val="00847D83"/>
    <w:rsid w:val="008506FC"/>
    <w:rsid w:val="00852173"/>
    <w:rsid w:val="00854371"/>
    <w:rsid w:val="008550B6"/>
    <w:rsid w:val="00855FE5"/>
    <w:rsid w:val="00857A4E"/>
    <w:rsid w:val="008601C6"/>
    <w:rsid w:val="00860E03"/>
    <w:rsid w:val="008616D5"/>
    <w:rsid w:val="00861830"/>
    <w:rsid w:val="00861FFF"/>
    <w:rsid w:val="00863237"/>
    <w:rsid w:val="00863F8C"/>
    <w:rsid w:val="008649AE"/>
    <w:rsid w:val="00865650"/>
    <w:rsid w:val="00866079"/>
    <w:rsid w:val="00867886"/>
    <w:rsid w:val="00870EA3"/>
    <w:rsid w:val="00873654"/>
    <w:rsid w:val="00873F94"/>
    <w:rsid w:val="0087411C"/>
    <w:rsid w:val="00877399"/>
    <w:rsid w:val="008779A4"/>
    <w:rsid w:val="008800A1"/>
    <w:rsid w:val="0088117B"/>
    <w:rsid w:val="00884731"/>
    <w:rsid w:val="00884AFE"/>
    <w:rsid w:val="0088632C"/>
    <w:rsid w:val="0088671A"/>
    <w:rsid w:val="008868A9"/>
    <w:rsid w:val="00887A3E"/>
    <w:rsid w:val="00887E48"/>
    <w:rsid w:val="00890825"/>
    <w:rsid w:val="00890EA4"/>
    <w:rsid w:val="00892FB6"/>
    <w:rsid w:val="0089337F"/>
    <w:rsid w:val="00893C4F"/>
    <w:rsid w:val="008955B6"/>
    <w:rsid w:val="008968B0"/>
    <w:rsid w:val="00896C86"/>
    <w:rsid w:val="00896E4F"/>
    <w:rsid w:val="008971D1"/>
    <w:rsid w:val="00897927"/>
    <w:rsid w:val="00897DB5"/>
    <w:rsid w:val="008A2C75"/>
    <w:rsid w:val="008A31C5"/>
    <w:rsid w:val="008A31CD"/>
    <w:rsid w:val="008A34A1"/>
    <w:rsid w:val="008A3649"/>
    <w:rsid w:val="008A45DD"/>
    <w:rsid w:val="008A4AFA"/>
    <w:rsid w:val="008A5031"/>
    <w:rsid w:val="008A5113"/>
    <w:rsid w:val="008A6282"/>
    <w:rsid w:val="008A74E2"/>
    <w:rsid w:val="008A7899"/>
    <w:rsid w:val="008A79C5"/>
    <w:rsid w:val="008A7CEF"/>
    <w:rsid w:val="008B1319"/>
    <w:rsid w:val="008B144E"/>
    <w:rsid w:val="008B1585"/>
    <w:rsid w:val="008B36E7"/>
    <w:rsid w:val="008B3D2B"/>
    <w:rsid w:val="008B4C00"/>
    <w:rsid w:val="008B557F"/>
    <w:rsid w:val="008B6EA0"/>
    <w:rsid w:val="008C0EFB"/>
    <w:rsid w:val="008C1F5D"/>
    <w:rsid w:val="008C2E8D"/>
    <w:rsid w:val="008C330F"/>
    <w:rsid w:val="008C351C"/>
    <w:rsid w:val="008C3B87"/>
    <w:rsid w:val="008C6356"/>
    <w:rsid w:val="008C6EE3"/>
    <w:rsid w:val="008C70DB"/>
    <w:rsid w:val="008C7BE9"/>
    <w:rsid w:val="008D136D"/>
    <w:rsid w:val="008D3002"/>
    <w:rsid w:val="008D3D1A"/>
    <w:rsid w:val="008D5EDD"/>
    <w:rsid w:val="008D5EE2"/>
    <w:rsid w:val="008D62D0"/>
    <w:rsid w:val="008D7ACE"/>
    <w:rsid w:val="008E0211"/>
    <w:rsid w:val="008E0A9D"/>
    <w:rsid w:val="008E102A"/>
    <w:rsid w:val="008E2726"/>
    <w:rsid w:val="008E2DF0"/>
    <w:rsid w:val="008E31A3"/>
    <w:rsid w:val="008E3939"/>
    <w:rsid w:val="008E439E"/>
    <w:rsid w:val="008E5B22"/>
    <w:rsid w:val="008E5DB7"/>
    <w:rsid w:val="008E6ADF"/>
    <w:rsid w:val="008E6C02"/>
    <w:rsid w:val="008E6E10"/>
    <w:rsid w:val="008F06EB"/>
    <w:rsid w:val="008F1825"/>
    <w:rsid w:val="008F3C9B"/>
    <w:rsid w:val="008F3D7B"/>
    <w:rsid w:val="008F4174"/>
    <w:rsid w:val="008F5D2A"/>
    <w:rsid w:val="008F5F76"/>
    <w:rsid w:val="008F6694"/>
    <w:rsid w:val="008F6F96"/>
    <w:rsid w:val="008F7DBE"/>
    <w:rsid w:val="00900B25"/>
    <w:rsid w:val="00901712"/>
    <w:rsid w:val="00903509"/>
    <w:rsid w:val="009039E5"/>
    <w:rsid w:val="0090567F"/>
    <w:rsid w:val="009057FC"/>
    <w:rsid w:val="009063EE"/>
    <w:rsid w:val="009064F1"/>
    <w:rsid w:val="00906AC5"/>
    <w:rsid w:val="00906D84"/>
    <w:rsid w:val="00907EEA"/>
    <w:rsid w:val="0091294D"/>
    <w:rsid w:val="009130C3"/>
    <w:rsid w:val="0091341A"/>
    <w:rsid w:val="00913461"/>
    <w:rsid w:val="00913811"/>
    <w:rsid w:val="00913944"/>
    <w:rsid w:val="00915247"/>
    <w:rsid w:val="0091526E"/>
    <w:rsid w:val="00915B8E"/>
    <w:rsid w:val="00915FEF"/>
    <w:rsid w:val="009165F1"/>
    <w:rsid w:val="009178AE"/>
    <w:rsid w:val="00917BFF"/>
    <w:rsid w:val="00920874"/>
    <w:rsid w:val="00920F96"/>
    <w:rsid w:val="00921D80"/>
    <w:rsid w:val="009220B7"/>
    <w:rsid w:val="00922A73"/>
    <w:rsid w:val="009232A8"/>
    <w:rsid w:val="00924204"/>
    <w:rsid w:val="00924B6C"/>
    <w:rsid w:val="00925179"/>
    <w:rsid w:val="00925380"/>
    <w:rsid w:val="009259E9"/>
    <w:rsid w:val="00925C77"/>
    <w:rsid w:val="009274EB"/>
    <w:rsid w:val="00927695"/>
    <w:rsid w:val="00933538"/>
    <w:rsid w:val="00933973"/>
    <w:rsid w:val="0093696D"/>
    <w:rsid w:val="00937D35"/>
    <w:rsid w:val="0094076B"/>
    <w:rsid w:val="00940C0D"/>
    <w:rsid w:val="0094144B"/>
    <w:rsid w:val="009417E2"/>
    <w:rsid w:val="009423F9"/>
    <w:rsid w:val="00942AA8"/>
    <w:rsid w:val="00943A5E"/>
    <w:rsid w:val="00944E39"/>
    <w:rsid w:val="009452F0"/>
    <w:rsid w:val="00945ECC"/>
    <w:rsid w:val="0094654D"/>
    <w:rsid w:val="00947D71"/>
    <w:rsid w:val="00951AA1"/>
    <w:rsid w:val="00952530"/>
    <w:rsid w:val="009551E5"/>
    <w:rsid w:val="00955B45"/>
    <w:rsid w:val="009576B6"/>
    <w:rsid w:val="00957A95"/>
    <w:rsid w:val="00957C32"/>
    <w:rsid w:val="009608F4"/>
    <w:rsid w:val="00961393"/>
    <w:rsid w:val="00963A0F"/>
    <w:rsid w:val="00963C57"/>
    <w:rsid w:val="00963D87"/>
    <w:rsid w:val="00964D22"/>
    <w:rsid w:val="00966592"/>
    <w:rsid w:val="00967315"/>
    <w:rsid w:val="009679D9"/>
    <w:rsid w:val="00967FFB"/>
    <w:rsid w:val="0097001D"/>
    <w:rsid w:val="009712B6"/>
    <w:rsid w:val="0097155B"/>
    <w:rsid w:val="00971860"/>
    <w:rsid w:val="00971DEA"/>
    <w:rsid w:val="00971EA5"/>
    <w:rsid w:val="00972263"/>
    <w:rsid w:val="00972767"/>
    <w:rsid w:val="00975804"/>
    <w:rsid w:val="00975B8C"/>
    <w:rsid w:val="00976100"/>
    <w:rsid w:val="00976A13"/>
    <w:rsid w:val="00977906"/>
    <w:rsid w:val="00977B1E"/>
    <w:rsid w:val="00980409"/>
    <w:rsid w:val="0098066B"/>
    <w:rsid w:val="00980CEF"/>
    <w:rsid w:val="00981692"/>
    <w:rsid w:val="00981B19"/>
    <w:rsid w:val="00981B27"/>
    <w:rsid w:val="009832F9"/>
    <w:rsid w:val="009843DA"/>
    <w:rsid w:val="00985F53"/>
    <w:rsid w:val="0098778E"/>
    <w:rsid w:val="00990166"/>
    <w:rsid w:val="009903BF"/>
    <w:rsid w:val="00990D5F"/>
    <w:rsid w:val="00990E93"/>
    <w:rsid w:val="00994EE2"/>
    <w:rsid w:val="00995FFB"/>
    <w:rsid w:val="00997A99"/>
    <w:rsid w:val="009A006D"/>
    <w:rsid w:val="009A0396"/>
    <w:rsid w:val="009A058F"/>
    <w:rsid w:val="009A24D1"/>
    <w:rsid w:val="009A271C"/>
    <w:rsid w:val="009A29A1"/>
    <w:rsid w:val="009A29EB"/>
    <w:rsid w:val="009A2FB6"/>
    <w:rsid w:val="009A3744"/>
    <w:rsid w:val="009A3F01"/>
    <w:rsid w:val="009A476C"/>
    <w:rsid w:val="009A4B2A"/>
    <w:rsid w:val="009A52C4"/>
    <w:rsid w:val="009A625F"/>
    <w:rsid w:val="009A6485"/>
    <w:rsid w:val="009A6B27"/>
    <w:rsid w:val="009A6B31"/>
    <w:rsid w:val="009A70E4"/>
    <w:rsid w:val="009A7CBA"/>
    <w:rsid w:val="009A7E9F"/>
    <w:rsid w:val="009A7FF2"/>
    <w:rsid w:val="009B0584"/>
    <w:rsid w:val="009B1FED"/>
    <w:rsid w:val="009B2034"/>
    <w:rsid w:val="009B2052"/>
    <w:rsid w:val="009B262D"/>
    <w:rsid w:val="009B2CC0"/>
    <w:rsid w:val="009B31F2"/>
    <w:rsid w:val="009B342A"/>
    <w:rsid w:val="009B3AD3"/>
    <w:rsid w:val="009B40EC"/>
    <w:rsid w:val="009B6FEC"/>
    <w:rsid w:val="009B7454"/>
    <w:rsid w:val="009B7740"/>
    <w:rsid w:val="009B78DE"/>
    <w:rsid w:val="009C19C9"/>
    <w:rsid w:val="009C1AF8"/>
    <w:rsid w:val="009C38E9"/>
    <w:rsid w:val="009C3F5D"/>
    <w:rsid w:val="009C4259"/>
    <w:rsid w:val="009C5637"/>
    <w:rsid w:val="009C5761"/>
    <w:rsid w:val="009C5A80"/>
    <w:rsid w:val="009C5EC0"/>
    <w:rsid w:val="009C6806"/>
    <w:rsid w:val="009C6C76"/>
    <w:rsid w:val="009C7950"/>
    <w:rsid w:val="009C7C84"/>
    <w:rsid w:val="009D0A51"/>
    <w:rsid w:val="009D1D09"/>
    <w:rsid w:val="009D278C"/>
    <w:rsid w:val="009D35BF"/>
    <w:rsid w:val="009D4376"/>
    <w:rsid w:val="009D6137"/>
    <w:rsid w:val="009D702B"/>
    <w:rsid w:val="009D72E5"/>
    <w:rsid w:val="009E02F4"/>
    <w:rsid w:val="009E0316"/>
    <w:rsid w:val="009E1690"/>
    <w:rsid w:val="009E192B"/>
    <w:rsid w:val="009E2989"/>
    <w:rsid w:val="009E2FA1"/>
    <w:rsid w:val="009E3E43"/>
    <w:rsid w:val="009E3F42"/>
    <w:rsid w:val="009E44E7"/>
    <w:rsid w:val="009E5E6B"/>
    <w:rsid w:val="009E66F9"/>
    <w:rsid w:val="009F0AAA"/>
    <w:rsid w:val="009F1F56"/>
    <w:rsid w:val="009F2368"/>
    <w:rsid w:val="009F3346"/>
    <w:rsid w:val="009F39F2"/>
    <w:rsid w:val="009F3CFE"/>
    <w:rsid w:val="009F4237"/>
    <w:rsid w:val="009F480B"/>
    <w:rsid w:val="009F6040"/>
    <w:rsid w:val="00A01DCC"/>
    <w:rsid w:val="00A0215F"/>
    <w:rsid w:val="00A02627"/>
    <w:rsid w:val="00A0406C"/>
    <w:rsid w:val="00A041F4"/>
    <w:rsid w:val="00A055B6"/>
    <w:rsid w:val="00A0607A"/>
    <w:rsid w:val="00A06DEA"/>
    <w:rsid w:val="00A0756E"/>
    <w:rsid w:val="00A0777C"/>
    <w:rsid w:val="00A117CE"/>
    <w:rsid w:val="00A119A6"/>
    <w:rsid w:val="00A120ED"/>
    <w:rsid w:val="00A1249E"/>
    <w:rsid w:val="00A12AE1"/>
    <w:rsid w:val="00A13DEB"/>
    <w:rsid w:val="00A13E03"/>
    <w:rsid w:val="00A158DF"/>
    <w:rsid w:val="00A15BC5"/>
    <w:rsid w:val="00A16300"/>
    <w:rsid w:val="00A20429"/>
    <w:rsid w:val="00A2095B"/>
    <w:rsid w:val="00A21637"/>
    <w:rsid w:val="00A21E88"/>
    <w:rsid w:val="00A22919"/>
    <w:rsid w:val="00A2343D"/>
    <w:rsid w:val="00A23B12"/>
    <w:rsid w:val="00A23DA3"/>
    <w:rsid w:val="00A24BCF"/>
    <w:rsid w:val="00A261CD"/>
    <w:rsid w:val="00A26DF0"/>
    <w:rsid w:val="00A30177"/>
    <w:rsid w:val="00A31467"/>
    <w:rsid w:val="00A31B35"/>
    <w:rsid w:val="00A33024"/>
    <w:rsid w:val="00A3578B"/>
    <w:rsid w:val="00A35DF0"/>
    <w:rsid w:val="00A36D56"/>
    <w:rsid w:val="00A3757F"/>
    <w:rsid w:val="00A37A16"/>
    <w:rsid w:val="00A4150E"/>
    <w:rsid w:val="00A41A65"/>
    <w:rsid w:val="00A4296D"/>
    <w:rsid w:val="00A44B04"/>
    <w:rsid w:val="00A46BF2"/>
    <w:rsid w:val="00A50501"/>
    <w:rsid w:val="00A50CDB"/>
    <w:rsid w:val="00A51382"/>
    <w:rsid w:val="00A534BE"/>
    <w:rsid w:val="00A543F5"/>
    <w:rsid w:val="00A552A5"/>
    <w:rsid w:val="00A55813"/>
    <w:rsid w:val="00A55AFC"/>
    <w:rsid w:val="00A56064"/>
    <w:rsid w:val="00A57050"/>
    <w:rsid w:val="00A57A95"/>
    <w:rsid w:val="00A57F8F"/>
    <w:rsid w:val="00A60095"/>
    <w:rsid w:val="00A6011F"/>
    <w:rsid w:val="00A62212"/>
    <w:rsid w:val="00A62AF4"/>
    <w:rsid w:val="00A64018"/>
    <w:rsid w:val="00A64447"/>
    <w:rsid w:val="00A648FC"/>
    <w:rsid w:val="00A6551E"/>
    <w:rsid w:val="00A65A24"/>
    <w:rsid w:val="00A66E75"/>
    <w:rsid w:val="00A66FC3"/>
    <w:rsid w:val="00A67C14"/>
    <w:rsid w:val="00A67D7D"/>
    <w:rsid w:val="00A70CA7"/>
    <w:rsid w:val="00A71044"/>
    <w:rsid w:val="00A7210F"/>
    <w:rsid w:val="00A721D3"/>
    <w:rsid w:val="00A72755"/>
    <w:rsid w:val="00A72BFD"/>
    <w:rsid w:val="00A75FE3"/>
    <w:rsid w:val="00A760BB"/>
    <w:rsid w:val="00A763DB"/>
    <w:rsid w:val="00A77390"/>
    <w:rsid w:val="00A77732"/>
    <w:rsid w:val="00A7778C"/>
    <w:rsid w:val="00A77861"/>
    <w:rsid w:val="00A82519"/>
    <w:rsid w:val="00A825F2"/>
    <w:rsid w:val="00A826F9"/>
    <w:rsid w:val="00A8299B"/>
    <w:rsid w:val="00A84457"/>
    <w:rsid w:val="00A84919"/>
    <w:rsid w:val="00A84C0B"/>
    <w:rsid w:val="00A84DCE"/>
    <w:rsid w:val="00A8542B"/>
    <w:rsid w:val="00A85857"/>
    <w:rsid w:val="00A85E19"/>
    <w:rsid w:val="00A9094A"/>
    <w:rsid w:val="00A90A6C"/>
    <w:rsid w:val="00A91004"/>
    <w:rsid w:val="00A91113"/>
    <w:rsid w:val="00A9259C"/>
    <w:rsid w:val="00A932A7"/>
    <w:rsid w:val="00A935DE"/>
    <w:rsid w:val="00A94F9E"/>
    <w:rsid w:val="00A9638B"/>
    <w:rsid w:val="00A97462"/>
    <w:rsid w:val="00AA121E"/>
    <w:rsid w:val="00AA19A8"/>
    <w:rsid w:val="00AA217C"/>
    <w:rsid w:val="00AA3CB8"/>
    <w:rsid w:val="00AA3DCA"/>
    <w:rsid w:val="00AA3F2B"/>
    <w:rsid w:val="00AA3FAB"/>
    <w:rsid w:val="00AA41C6"/>
    <w:rsid w:val="00AA41C7"/>
    <w:rsid w:val="00AA6903"/>
    <w:rsid w:val="00AA6E64"/>
    <w:rsid w:val="00AA7452"/>
    <w:rsid w:val="00AA7EA2"/>
    <w:rsid w:val="00AB05F6"/>
    <w:rsid w:val="00AB184E"/>
    <w:rsid w:val="00AB1F9A"/>
    <w:rsid w:val="00AB23D1"/>
    <w:rsid w:val="00AB2A8C"/>
    <w:rsid w:val="00AB3A72"/>
    <w:rsid w:val="00AB4CF7"/>
    <w:rsid w:val="00AB554A"/>
    <w:rsid w:val="00AB5BE5"/>
    <w:rsid w:val="00AB5D30"/>
    <w:rsid w:val="00AB766B"/>
    <w:rsid w:val="00AC1080"/>
    <w:rsid w:val="00AC1237"/>
    <w:rsid w:val="00AC1BBE"/>
    <w:rsid w:val="00AC1DF8"/>
    <w:rsid w:val="00AC2234"/>
    <w:rsid w:val="00AC22E8"/>
    <w:rsid w:val="00AC3690"/>
    <w:rsid w:val="00AC38B6"/>
    <w:rsid w:val="00AC5D07"/>
    <w:rsid w:val="00AC5D7B"/>
    <w:rsid w:val="00AC6B17"/>
    <w:rsid w:val="00AD1438"/>
    <w:rsid w:val="00AD1872"/>
    <w:rsid w:val="00AD261F"/>
    <w:rsid w:val="00AD3CC3"/>
    <w:rsid w:val="00AD40AD"/>
    <w:rsid w:val="00AD5593"/>
    <w:rsid w:val="00AD5D15"/>
    <w:rsid w:val="00AD6081"/>
    <w:rsid w:val="00AD65E2"/>
    <w:rsid w:val="00AD6C1F"/>
    <w:rsid w:val="00AD6F3D"/>
    <w:rsid w:val="00AD7161"/>
    <w:rsid w:val="00AE0B0D"/>
    <w:rsid w:val="00AE3177"/>
    <w:rsid w:val="00AE38AC"/>
    <w:rsid w:val="00AE5086"/>
    <w:rsid w:val="00AE5FBA"/>
    <w:rsid w:val="00AE6195"/>
    <w:rsid w:val="00AF0760"/>
    <w:rsid w:val="00AF1E51"/>
    <w:rsid w:val="00AF29E3"/>
    <w:rsid w:val="00AF2D50"/>
    <w:rsid w:val="00AF30F7"/>
    <w:rsid w:val="00AF3389"/>
    <w:rsid w:val="00AF36EB"/>
    <w:rsid w:val="00AF3FD6"/>
    <w:rsid w:val="00AF410E"/>
    <w:rsid w:val="00AF49E3"/>
    <w:rsid w:val="00AF5D6A"/>
    <w:rsid w:val="00AF60BB"/>
    <w:rsid w:val="00AF68F1"/>
    <w:rsid w:val="00AF6E93"/>
    <w:rsid w:val="00AF6FAC"/>
    <w:rsid w:val="00AF7512"/>
    <w:rsid w:val="00AF757F"/>
    <w:rsid w:val="00AF761A"/>
    <w:rsid w:val="00B00DB6"/>
    <w:rsid w:val="00B01DD7"/>
    <w:rsid w:val="00B0217E"/>
    <w:rsid w:val="00B038DD"/>
    <w:rsid w:val="00B05E7F"/>
    <w:rsid w:val="00B061B3"/>
    <w:rsid w:val="00B06496"/>
    <w:rsid w:val="00B06EAB"/>
    <w:rsid w:val="00B07174"/>
    <w:rsid w:val="00B074F0"/>
    <w:rsid w:val="00B07D99"/>
    <w:rsid w:val="00B1021A"/>
    <w:rsid w:val="00B10EDF"/>
    <w:rsid w:val="00B11571"/>
    <w:rsid w:val="00B12090"/>
    <w:rsid w:val="00B12D5C"/>
    <w:rsid w:val="00B1451D"/>
    <w:rsid w:val="00B150B9"/>
    <w:rsid w:val="00B163E1"/>
    <w:rsid w:val="00B17581"/>
    <w:rsid w:val="00B233B4"/>
    <w:rsid w:val="00B238E7"/>
    <w:rsid w:val="00B259A3"/>
    <w:rsid w:val="00B27163"/>
    <w:rsid w:val="00B27D64"/>
    <w:rsid w:val="00B3028C"/>
    <w:rsid w:val="00B31E0E"/>
    <w:rsid w:val="00B32E14"/>
    <w:rsid w:val="00B33834"/>
    <w:rsid w:val="00B34E4D"/>
    <w:rsid w:val="00B35587"/>
    <w:rsid w:val="00B35FB2"/>
    <w:rsid w:val="00B360E0"/>
    <w:rsid w:val="00B36A74"/>
    <w:rsid w:val="00B36EC7"/>
    <w:rsid w:val="00B4095E"/>
    <w:rsid w:val="00B413AD"/>
    <w:rsid w:val="00B41D6B"/>
    <w:rsid w:val="00B425F3"/>
    <w:rsid w:val="00B42AC9"/>
    <w:rsid w:val="00B42F87"/>
    <w:rsid w:val="00B44429"/>
    <w:rsid w:val="00B449FC"/>
    <w:rsid w:val="00B4577E"/>
    <w:rsid w:val="00B47AFB"/>
    <w:rsid w:val="00B47FC9"/>
    <w:rsid w:val="00B52AC5"/>
    <w:rsid w:val="00B5304B"/>
    <w:rsid w:val="00B53050"/>
    <w:rsid w:val="00B53C4A"/>
    <w:rsid w:val="00B54152"/>
    <w:rsid w:val="00B54E64"/>
    <w:rsid w:val="00B54E75"/>
    <w:rsid w:val="00B55E35"/>
    <w:rsid w:val="00B57EDE"/>
    <w:rsid w:val="00B61DF3"/>
    <w:rsid w:val="00B63992"/>
    <w:rsid w:val="00B63B95"/>
    <w:rsid w:val="00B63ED6"/>
    <w:rsid w:val="00B63FA7"/>
    <w:rsid w:val="00B64F1D"/>
    <w:rsid w:val="00B662EF"/>
    <w:rsid w:val="00B66854"/>
    <w:rsid w:val="00B66CAF"/>
    <w:rsid w:val="00B67B83"/>
    <w:rsid w:val="00B67F87"/>
    <w:rsid w:val="00B70D83"/>
    <w:rsid w:val="00B70EC1"/>
    <w:rsid w:val="00B72461"/>
    <w:rsid w:val="00B72D91"/>
    <w:rsid w:val="00B72F43"/>
    <w:rsid w:val="00B735F6"/>
    <w:rsid w:val="00B74102"/>
    <w:rsid w:val="00B74975"/>
    <w:rsid w:val="00B74CEC"/>
    <w:rsid w:val="00B75895"/>
    <w:rsid w:val="00B777E3"/>
    <w:rsid w:val="00B778BD"/>
    <w:rsid w:val="00B77C40"/>
    <w:rsid w:val="00B80E33"/>
    <w:rsid w:val="00B8133D"/>
    <w:rsid w:val="00B8181A"/>
    <w:rsid w:val="00B832A7"/>
    <w:rsid w:val="00B84234"/>
    <w:rsid w:val="00B84490"/>
    <w:rsid w:val="00B84BD9"/>
    <w:rsid w:val="00B86024"/>
    <w:rsid w:val="00B90A52"/>
    <w:rsid w:val="00B90B4C"/>
    <w:rsid w:val="00B91E27"/>
    <w:rsid w:val="00B93051"/>
    <w:rsid w:val="00B93282"/>
    <w:rsid w:val="00B93A6B"/>
    <w:rsid w:val="00B94EDF"/>
    <w:rsid w:val="00B954C5"/>
    <w:rsid w:val="00B96724"/>
    <w:rsid w:val="00B96968"/>
    <w:rsid w:val="00B97193"/>
    <w:rsid w:val="00BA087D"/>
    <w:rsid w:val="00BA3C42"/>
    <w:rsid w:val="00BA562A"/>
    <w:rsid w:val="00BA60B0"/>
    <w:rsid w:val="00BA6E30"/>
    <w:rsid w:val="00BA769D"/>
    <w:rsid w:val="00BB0F51"/>
    <w:rsid w:val="00BB2763"/>
    <w:rsid w:val="00BB311F"/>
    <w:rsid w:val="00BB4427"/>
    <w:rsid w:val="00BB4DC2"/>
    <w:rsid w:val="00BB5391"/>
    <w:rsid w:val="00BB67CB"/>
    <w:rsid w:val="00BB7389"/>
    <w:rsid w:val="00BB7548"/>
    <w:rsid w:val="00BC111F"/>
    <w:rsid w:val="00BC29B8"/>
    <w:rsid w:val="00BC37A2"/>
    <w:rsid w:val="00BC38DC"/>
    <w:rsid w:val="00BC4DA3"/>
    <w:rsid w:val="00BC5369"/>
    <w:rsid w:val="00BC554D"/>
    <w:rsid w:val="00BC5D99"/>
    <w:rsid w:val="00BC7913"/>
    <w:rsid w:val="00BD043E"/>
    <w:rsid w:val="00BD06E6"/>
    <w:rsid w:val="00BD1525"/>
    <w:rsid w:val="00BD1ECC"/>
    <w:rsid w:val="00BD2A1D"/>
    <w:rsid w:val="00BD37BC"/>
    <w:rsid w:val="00BD389B"/>
    <w:rsid w:val="00BD497C"/>
    <w:rsid w:val="00BD67D2"/>
    <w:rsid w:val="00BD69D7"/>
    <w:rsid w:val="00BE0095"/>
    <w:rsid w:val="00BE13EC"/>
    <w:rsid w:val="00BE14FA"/>
    <w:rsid w:val="00BE32D2"/>
    <w:rsid w:val="00BE375B"/>
    <w:rsid w:val="00BE377B"/>
    <w:rsid w:val="00BE46D0"/>
    <w:rsid w:val="00BE4FB7"/>
    <w:rsid w:val="00BE556E"/>
    <w:rsid w:val="00BE5B4F"/>
    <w:rsid w:val="00BE5BE6"/>
    <w:rsid w:val="00BE6080"/>
    <w:rsid w:val="00BE7277"/>
    <w:rsid w:val="00BE7368"/>
    <w:rsid w:val="00BF0D8D"/>
    <w:rsid w:val="00BF20B2"/>
    <w:rsid w:val="00BF2512"/>
    <w:rsid w:val="00BF28C5"/>
    <w:rsid w:val="00BF2F39"/>
    <w:rsid w:val="00BF4303"/>
    <w:rsid w:val="00BF45AF"/>
    <w:rsid w:val="00BF747B"/>
    <w:rsid w:val="00C00485"/>
    <w:rsid w:val="00C0123D"/>
    <w:rsid w:val="00C01549"/>
    <w:rsid w:val="00C01AE7"/>
    <w:rsid w:val="00C01B6A"/>
    <w:rsid w:val="00C02F7D"/>
    <w:rsid w:val="00C03BD0"/>
    <w:rsid w:val="00C045AD"/>
    <w:rsid w:val="00C04F7D"/>
    <w:rsid w:val="00C10FAA"/>
    <w:rsid w:val="00C11A87"/>
    <w:rsid w:val="00C126B2"/>
    <w:rsid w:val="00C12C71"/>
    <w:rsid w:val="00C140FF"/>
    <w:rsid w:val="00C14A08"/>
    <w:rsid w:val="00C14D7E"/>
    <w:rsid w:val="00C16C12"/>
    <w:rsid w:val="00C178D0"/>
    <w:rsid w:val="00C2114D"/>
    <w:rsid w:val="00C2162A"/>
    <w:rsid w:val="00C2165E"/>
    <w:rsid w:val="00C21B0F"/>
    <w:rsid w:val="00C233EE"/>
    <w:rsid w:val="00C236A2"/>
    <w:rsid w:val="00C23EE4"/>
    <w:rsid w:val="00C25510"/>
    <w:rsid w:val="00C25A2E"/>
    <w:rsid w:val="00C25B23"/>
    <w:rsid w:val="00C2693F"/>
    <w:rsid w:val="00C2715B"/>
    <w:rsid w:val="00C27180"/>
    <w:rsid w:val="00C273A3"/>
    <w:rsid w:val="00C27802"/>
    <w:rsid w:val="00C3073A"/>
    <w:rsid w:val="00C308ED"/>
    <w:rsid w:val="00C32602"/>
    <w:rsid w:val="00C32E04"/>
    <w:rsid w:val="00C335C8"/>
    <w:rsid w:val="00C363B5"/>
    <w:rsid w:val="00C36823"/>
    <w:rsid w:val="00C37445"/>
    <w:rsid w:val="00C40F87"/>
    <w:rsid w:val="00C43143"/>
    <w:rsid w:val="00C43983"/>
    <w:rsid w:val="00C44987"/>
    <w:rsid w:val="00C449C2"/>
    <w:rsid w:val="00C45E9F"/>
    <w:rsid w:val="00C45F01"/>
    <w:rsid w:val="00C46880"/>
    <w:rsid w:val="00C47362"/>
    <w:rsid w:val="00C47DF4"/>
    <w:rsid w:val="00C51011"/>
    <w:rsid w:val="00C52681"/>
    <w:rsid w:val="00C526D5"/>
    <w:rsid w:val="00C52C2F"/>
    <w:rsid w:val="00C52DF8"/>
    <w:rsid w:val="00C532ED"/>
    <w:rsid w:val="00C539FD"/>
    <w:rsid w:val="00C53E4F"/>
    <w:rsid w:val="00C55184"/>
    <w:rsid w:val="00C55B03"/>
    <w:rsid w:val="00C5633C"/>
    <w:rsid w:val="00C60052"/>
    <w:rsid w:val="00C60BFB"/>
    <w:rsid w:val="00C62333"/>
    <w:rsid w:val="00C651CE"/>
    <w:rsid w:val="00C653EA"/>
    <w:rsid w:val="00C6577E"/>
    <w:rsid w:val="00C66845"/>
    <w:rsid w:val="00C6717C"/>
    <w:rsid w:val="00C70102"/>
    <w:rsid w:val="00C72789"/>
    <w:rsid w:val="00C73687"/>
    <w:rsid w:val="00C75611"/>
    <w:rsid w:val="00C75664"/>
    <w:rsid w:val="00C75B33"/>
    <w:rsid w:val="00C762A6"/>
    <w:rsid w:val="00C76A98"/>
    <w:rsid w:val="00C76D6C"/>
    <w:rsid w:val="00C76FDD"/>
    <w:rsid w:val="00C771CF"/>
    <w:rsid w:val="00C77BE0"/>
    <w:rsid w:val="00C80BCF"/>
    <w:rsid w:val="00C82857"/>
    <w:rsid w:val="00C82D7B"/>
    <w:rsid w:val="00C84CC3"/>
    <w:rsid w:val="00C86CEC"/>
    <w:rsid w:val="00C87669"/>
    <w:rsid w:val="00C90F2C"/>
    <w:rsid w:val="00C9136A"/>
    <w:rsid w:val="00C9162F"/>
    <w:rsid w:val="00C91702"/>
    <w:rsid w:val="00C91926"/>
    <w:rsid w:val="00C92189"/>
    <w:rsid w:val="00C92F63"/>
    <w:rsid w:val="00C93C01"/>
    <w:rsid w:val="00C94004"/>
    <w:rsid w:val="00C954C7"/>
    <w:rsid w:val="00C96322"/>
    <w:rsid w:val="00C97CC6"/>
    <w:rsid w:val="00CA08C1"/>
    <w:rsid w:val="00CA0F7A"/>
    <w:rsid w:val="00CA1217"/>
    <w:rsid w:val="00CA1737"/>
    <w:rsid w:val="00CA1D63"/>
    <w:rsid w:val="00CA1ED7"/>
    <w:rsid w:val="00CA2D14"/>
    <w:rsid w:val="00CA3B0B"/>
    <w:rsid w:val="00CA48A2"/>
    <w:rsid w:val="00CA4CDF"/>
    <w:rsid w:val="00CA59B1"/>
    <w:rsid w:val="00CA5DD5"/>
    <w:rsid w:val="00CA63F8"/>
    <w:rsid w:val="00CA6D88"/>
    <w:rsid w:val="00CB0378"/>
    <w:rsid w:val="00CB062F"/>
    <w:rsid w:val="00CB2BA2"/>
    <w:rsid w:val="00CB2ECD"/>
    <w:rsid w:val="00CB34C7"/>
    <w:rsid w:val="00CB3EF2"/>
    <w:rsid w:val="00CB4FC3"/>
    <w:rsid w:val="00CB56B0"/>
    <w:rsid w:val="00CB5A24"/>
    <w:rsid w:val="00CC030F"/>
    <w:rsid w:val="00CC05DA"/>
    <w:rsid w:val="00CC1AEF"/>
    <w:rsid w:val="00CC1BBA"/>
    <w:rsid w:val="00CC4D2D"/>
    <w:rsid w:val="00CC5355"/>
    <w:rsid w:val="00CC5525"/>
    <w:rsid w:val="00CC5B7F"/>
    <w:rsid w:val="00CC7047"/>
    <w:rsid w:val="00CC70DB"/>
    <w:rsid w:val="00CC7C44"/>
    <w:rsid w:val="00CC7E32"/>
    <w:rsid w:val="00CC7FDB"/>
    <w:rsid w:val="00CD068A"/>
    <w:rsid w:val="00CD0DA7"/>
    <w:rsid w:val="00CD1202"/>
    <w:rsid w:val="00CD3AAE"/>
    <w:rsid w:val="00CD4986"/>
    <w:rsid w:val="00CD59E3"/>
    <w:rsid w:val="00CD5DD4"/>
    <w:rsid w:val="00CD60EB"/>
    <w:rsid w:val="00CD643F"/>
    <w:rsid w:val="00CD7CF8"/>
    <w:rsid w:val="00CE02B6"/>
    <w:rsid w:val="00CE0D5F"/>
    <w:rsid w:val="00CE15D6"/>
    <w:rsid w:val="00CE2AD2"/>
    <w:rsid w:val="00CE49FD"/>
    <w:rsid w:val="00CE4ED3"/>
    <w:rsid w:val="00CE55BF"/>
    <w:rsid w:val="00CE5630"/>
    <w:rsid w:val="00CE6310"/>
    <w:rsid w:val="00CE6C2D"/>
    <w:rsid w:val="00CE7517"/>
    <w:rsid w:val="00CF0768"/>
    <w:rsid w:val="00CF1ED9"/>
    <w:rsid w:val="00CF26EE"/>
    <w:rsid w:val="00CF345E"/>
    <w:rsid w:val="00CF34E3"/>
    <w:rsid w:val="00CF4295"/>
    <w:rsid w:val="00CF4FAF"/>
    <w:rsid w:val="00CF53C6"/>
    <w:rsid w:val="00CF77E2"/>
    <w:rsid w:val="00D01C34"/>
    <w:rsid w:val="00D01CD5"/>
    <w:rsid w:val="00D01DCE"/>
    <w:rsid w:val="00D03CC2"/>
    <w:rsid w:val="00D0550A"/>
    <w:rsid w:val="00D058F9"/>
    <w:rsid w:val="00D05BE8"/>
    <w:rsid w:val="00D06105"/>
    <w:rsid w:val="00D06691"/>
    <w:rsid w:val="00D06E26"/>
    <w:rsid w:val="00D10B01"/>
    <w:rsid w:val="00D119BC"/>
    <w:rsid w:val="00D1357F"/>
    <w:rsid w:val="00D14A9D"/>
    <w:rsid w:val="00D14E8C"/>
    <w:rsid w:val="00D169C7"/>
    <w:rsid w:val="00D16ED6"/>
    <w:rsid w:val="00D1770C"/>
    <w:rsid w:val="00D2025E"/>
    <w:rsid w:val="00D203C6"/>
    <w:rsid w:val="00D211BA"/>
    <w:rsid w:val="00D2265F"/>
    <w:rsid w:val="00D23C16"/>
    <w:rsid w:val="00D23E09"/>
    <w:rsid w:val="00D253C8"/>
    <w:rsid w:val="00D2568F"/>
    <w:rsid w:val="00D27181"/>
    <w:rsid w:val="00D305A4"/>
    <w:rsid w:val="00D315FB"/>
    <w:rsid w:val="00D32FFD"/>
    <w:rsid w:val="00D33268"/>
    <w:rsid w:val="00D33455"/>
    <w:rsid w:val="00D33C37"/>
    <w:rsid w:val="00D34756"/>
    <w:rsid w:val="00D34B81"/>
    <w:rsid w:val="00D3512C"/>
    <w:rsid w:val="00D40129"/>
    <w:rsid w:val="00D40C2C"/>
    <w:rsid w:val="00D40D31"/>
    <w:rsid w:val="00D413E9"/>
    <w:rsid w:val="00D42D98"/>
    <w:rsid w:val="00D435F8"/>
    <w:rsid w:val="00D45C57"/>
    <w:rsid w:val="00D45D8B"/>
    <w:rsid w:val="00D47440"/>
    <w:rsid w:val="00D47946"/>
    <w:rsid w:val="00D47D3A"/>
    <w:rsid w:val="00D47D6E"/>
    <w:rsid w:val="00D50C74"/>
    <w:rsid w:val="00D50D70"/>
    <w:rsid w:val="00D50DA8"/>
    <w:rsid w:val="00D5115B"/>
    <w:rsid w:val="00D527A0"/>
    <w:rsid w:val="00D556BD"/>
    <w:rsid w:val="00D57671"/>
    <w:rsid w:val="00D6088E"/>
    <w:rsid w:val="00D6107A"/>
    <w:rsid w:val="00D6207F"/>
    <w:rsid w:val="00D6210B"/>
    <w:rsid w:val="00D624A9"/>
    <w:rsid w:val="00D633EB"/>
    <w:rsid w:val="00D63F17"/>
    <w:rsid w:val="00D659F0"/>
    <w:rsid w:val="00D67389"/>
    <w:rsid w:val="00D67575"/>
    <w:rsid w:val="00D67727"/>
    <w:rsid w:val="00D67E6E"/>
    <w:rsid w:val="00D710F4"/>
    <w:rsid w:val="00D71E1C"/>
    <w:rsid w:val="00D72874"/>
    <w:rsid w:val="00D73811"/>
    <w:rsid w:val="00D73E7D"/>
    <w:rsid w:val="00D741A7"/>
    <w:rsid w:val="00D746A6"/>
    <w:rsid w:val="00D75C95"/>
    <w:rsid w:val="00D75D52"/>
    <w:rsid w:val="00D768F7"/>
    <w:rsid w:val="00D77089"/>
    <w:rsid w:val="00D77BEC"/>
    <w:rsid w:val="00D80079"/>
    <w:rsid w:val="00D803BD"/>
    <w:rsid w:val="00D80447"/>
    <w:rsid w:val="00D8217D"/>
    <w:rsid w:val="00D86006"/>
    <w:rsid w:val="00D863FA"/>
    <w:rsid w:val="00D8717D"/>
    <w:rsid w:val="00D91071"/>
    <w:rsid w:val="00D91819"/>
    <w:rsid w:val="00D91C49"/>
    <w:rsid w:val="00D946D5"/>
    <w:rsid w:val="00D952F4"/>
    <w:rsid w:val="00D95454"/>
    <w:rsid w:val="00D9565C"/>
    <w:rsid w:val="00D961CE"/>
    <w:rsid w:val="00DA12F5"/>
    <w:rsid w:val="00DA19F9"/>
    <w:rsid w:val="00DA2B6D"/>
    <w:rsid w:val="00DA2E13"/>
    <w:rsid w:val="00DA36D0"/>
    <w:rsid w:val="00DA38B5"/>
    <w:rsid w:val="00DA38C6"/>
    <w:rsid w:val="00DA44E0"/>
    <w:rsid w:val="00DA4C5B"/>
    <w:rsid w:val="00DA55A9"/>
    <w:rsid w:val="00DA691B"/>
    <w:rsid w:val="00DA6D47"/>
    <w:rsid w:val="00DA734C"/>
    <w:rsid w:val="00DA7A14"/>
    <w:rsid w:val="00DB38A5"/>
    <w:rsid w:val="00DB40CC"/>
    <w:rsid w:val="00DB47B5"/>
    <w:rsid w:val="00DB637C"/>
    <w:rsid w:val="00DB76A6"/>
    <w:rsid w:val="00DC3A7A"/>
    <w:rsid w:val="00DC4E62"/>
    <w:rsid w:val="00DC5EEE"/>
    <w:rsid w:val="00DC7345"/>
    <w:rsid w:val="00DC7348"/>
    <w:rsid w:val="00DD046E"/>
    <w:rsid w:val="00DD0C1D"/>
    <w:rsid w:val="00DD2A4A"/>
    <w:rsid w:val="00DD4791"/>
    <w:rsid w:val="00DD4F3B"/>
    <w:rsid w:val="00DD536E"/>
    <w:rsid w:val="00DD550B"/>
    <w:rsid w:val="00DD6A68"/>
    <w:rsid w:val="00DD7F85"/>
    <w:rsid w:val="00DE0269"/>
    <w:rsid w:val="00DE1CD3"/>
    <w:rsid w:val="00DE1FC5"/>
    <w:rsid w:val="00DE226E"/>
    <w:rsid w:val="00DE227F"/>
    <w:rsid w:val="00DE2BEF"/>
    <w:rsid w:val="00DE2E74"/>
    <w:rsid w:val="00DE4548"/>
    <w:rsid w:val="00DE5D2C"/>
    <w:rsid w:val="00DE693F"/>
    <w:rsid w:val="00DE7938"/>
    <w:rsid w:val="00DF15B6"/>
    <w:rsid w:val="00DF2164"/>
    <w:rsid w:val="00DF52ED"/>
    <w:rsid w:val="00DF557B"/>
    <w:rsid w:val="00DF6859"/>
    <w:rsid w:val="00E00550"/>
    <w:rsid w:val="00E01E13"/>
    <w:rsid w:val="00E01F65"/>
    <w:rsid w:val="00E02A48"/>
    <w:rsid w:val="00E02EEC"/>
    <w:rsid w:val="00E032A3"/>
    <w:rsid w:val="00E036CE"/>
    <w:rsid w:val="00E04A47"/>
    <w:rsid w:val="00E057A3"/>
    <w:rsid w:val="00E05997"/>
    <w:rsid w:val="00E05C0E"/>
    <w:rsid w:val="00E06878"/>
    <w:rsid w:val="00E06F40"/>
    <w:rsid w:val="00E0701B"/>
    <w:rsid w:val="00E07841"/>
    <w:rsid w:val="00E07C69"/>
    <w:rsid w:val="00E11286"/>
    <w:rsid w:val="00E11A79"/>
    <w:rsid w:val="00E11C59"/>
    <w:rsid w:val="00E12105"/>
    <w:rsid w:val="00E12AEE"/>
    <w:rsid w:val="00E12B04"/>
    <w:rsid w:val="00E144BD"/>
    <w:rsid w:val="00E1522E"/>
    <w:rsid w:val="00E170F4"/>
    <w:rsid w:val="00E17678"/>
    <w:rsid w:val="00E17C20"/>
    <w:rsid w:val="00E225D8"/>
    <w:rsid w:val="00E23849"/>
    <w:rsid w:val="00E23EAD"/>
    <w:rsid w:val="00E248E8"/>
    <w:rsid w:val="00E26A44"/>
    <w:rsid w:val="00E277C4"/>
    <w:rsid w:val="00E30365"/>
    <w:rsid w:val="00E30C4B"/>
    <w:rsid w:val="00E30CAB"/>
    <w:rsid w:val="00E321FD"/>
    <w:rsid w:val="00E3259E"/>
    <w:rsid w:val="00E32681"/>
    <w:rsid w:val="00E32998"/>
    <w:rsid w:val="00E32B98"/>
    <w:rsid w:val="00E3307F"/>
    <w:rsid w:val="00E330F1"/>
    <w:rsid w:val="00E33983"/>
    <w:rsid w:val="00E34072"/>
    <w:rsid w:val="00E34C12"/>
    <w:rsid w:val="00E35427"/>
    <w:rsid w:val="00E35DA5"/>
    <w:rsid w:val="00E364A7"/>
    <w:rsid w:val="00E37610"/>
    <w:rsid w:val="00E415AB"/>
    <w:rsid w:val="00E42121"/>
    <w:rsid w:val="00E424F2"/>
    <w:rsid w:val="00E44282"/>
    <w:rsid w:val="00E455E4"/>
    <w:rsid w:val="00E47722"/>
    <w:rsid w:val="00E50DD2"/>
    <w:rsid w:val="00E51ADE"/>
    <w:rsid w:val="00E52E89"/>
    <w:rsid w:val="00E52FE0"/>
    <w:rsid w:val="00E539A9"/>
    <w:rsid w:val="00E54C63"/>
    <w:rsid w:val="00E55BE7"/>
    <w:rsid w:val="00E55E74"/>
    <w:rsid w:val="00E55EB3"/>
    <w:rsid w:val="00E56634"/>
    <w:rsid w:val="00E60D23"/>
    <w:rsid w:val="00E61E34"/>
    <w:rsid w:val="00E62170"/>
    <w:rsid w:val="00E62F31"/>
    <w:rsid w:val="00E63356"/>
    <w:rsid w:val="00E63E1D"/>
    <w:rsid w:val="00E6491F"/>
    <w:rsid w:val="00E65901"/>
    <w:rsid w:val="00E65FA5"/>
    <w:rsid w:val="00E6672C"/>
    <w:rsid w:val="00E66907"/>
    <w:rsid w:val="00E67F71"/>
    <w:rsid w:val="00E70E9C"/>
    <w:rsid w:val="00E70F48"/>
    <w:rsid w:val="00E7108F"/>
    <w:rsid w:val="00E715AE"/>
    <w:rsid w:val="00E72559"/>
    <w:rsid w:val="00E73262"/>
    <w:rsid w:val="00E73ABF"/>
    <w:rsid w:val="00E73D16"/>
    <w:rsid w:val="00E7451B"/>
    <w:rsid w:val="00E74AF2"/>
    <w:rsid w:val="00E769D3"/>
    <w:rsid w:val="00E76DD3"/>
    <w:rsid w:val="00E7703E"/>
    <w:rsid w:val="00E80522"/>
    <w:rsid w:val="00E81241"/>
    <w:rsid w:val="00E81BA4"/>
    <w:rsid w:val="00E829E7"/>
    <w:rsid w:val="00E831A4"/>
    <w:rsid w:val="00E833E7"/>
    <w:rsid w:val="00E83789"/>
    <w:rsid w:val="00E83BA3"/>
    <w:rsid w:val="00E84057"/>
    <w:rsid w:val="00E8420D"/>
    <w:rsid w:val="00E845E8"/>
    <w:rsid w:val="00E859CE"/>
    <w:rsid w:val="00E86915"/>
    <w:rsid w:val="00E877BA"/>
    <w:rsid w:val="00E87E96"/>
    <w:rsid w:val="00E9033D"/>
    <w:rsid w:val="00E90D3D"/>
    <w:rsid w:val="00E92403"/>
    <w:rsid w:val="00E92CB6"/>
    <w:rsid w:val="00E92E79"/>
    <w:rsid w:val="00E93C94"/>
    <w:rsid w:val="00E94A63"/>
    <w:rsid w:val="00E955EC"/>
    <w:rsid w:val="00E95BA1"/>
    <w:rsid w:val="00E9710F"/>
    <w:rsid w:val="00EA056C"/>
    <w:rsid w:val="00EA0884"/>
    <w:rsid w:val="00EA0ACF"/>
    <w:rsid w:val="00EA0E2A"/>
    <w:rsid w:val="00EA1320"/>
    <w:rsid w:val="00EA156F"/>
    <w:rsid w:val="00EA1BCD"/>
    <w:rsid w:val="00EA213E"/>
    <w:rsid w:val="00EA2161"/>
    <w:rsid w:val="00EA30B5"/>
    <w:rsid w:val="00EA4A50"/>
    <w:rsid w:val="00EA4DE2"/>
    <w:rsid w:val="00EA5F56"/>
    <w:rsid w:val="00EA617B"/>
    <w:rsid w:val="00EA6AF7"/>
    <w:rsid w:val="00EA6BE0"/>
    <w:rsid w:val="00EB0969"/>
    <w:rsid w:val="00EB1504"/>
    <w:rsid w:val="00EB1F40"/>
    <w:rsid w:val="00EB333B"/>
    <w:rsid w:val="00EB3652"/>
    <w:rsid w:val="00EB3C76"/>
    <w:rsid w:val="00EB490F"/>
    <w:rsid w:val="00EB698C"/>
    <w:rsid w:val="00EB6D4A"/>
    <w:rsid w:val="00EB6F11"/>
    <w:rsid w:val="00EB72A5"/>
    <w:rsid w:val="00EC045F"/>
    <w:rsid w:val="00EC0766"/>
    <w:rsid w:val="00EC0969"/>
    <w:rsid w:val="00EC1522"/>
    <w:rsid w:val="00EC3083"/>
    <w:rsid w:val="00EC402E"/>
    <w:rsid w:val="00EC43D3"/>
    <w:rsid w:val="00EC5A7F"/>
    <w:rsid w:val="00EC60DF"/>
    <w:rsid w:val="00EC6B60"/>
    <w:rsid w:val="00ED0273"/>
    <w:rsid w:val="00ED0707"/>
    <w:rsid w:val="00ED0AFA"/>
    <w:rsid w:val="00ED1A38"/>
    <w:rsid w:val="00ED1FF2"/>
    <w:rsid w:val="00ED376D"/>
    <w:rsid w:val="00ED41BD"/>
    <w:rsid w:val="00ED4D15"/>
    <w:rsid w:val="00ED4FEE"/>
    <w:rsid w:val="00ED7209"/>
    <w:rsid w:val="00ED7A7D"/>
    <w:rsid w:val="00EE00D4"/>
    <w:rsid w:val="00EE11A4"/>
    <w:rsid w:val="00EE2E5E"/>
    <w:rsid w:val="00EE36F7"/>
    <w:rsid w:val="00EE5FEC"/>
    <w:rsid w:val="00EE7926"/>
    <w:rsid w:val="00EE7C65"/>
    <w:rsid w:val="00EF0542"/>
    <w:rsid w:val="00EF0BA1"/>
    <w:rsid w:val="00EF167F"/>
    <w:rsid w:val="00EF245D"/>
    <w:rsid w:val="00EF4892"/>
    <w:rsid w:val="00EF4DC6"/>
    <w:rsid w:val="00EF597A"/>
    <w:rsid w:val="00EF688A"/>
    <w:rsid w:val="00EF7623"/>
    <w:rsid w:val="00F0004A"/>
    <w:rsid w:val="00F032C0"/>
    <w:rsid w:val="00F03FBA"/>
    <w:rsid w:val="00F058E8"/>
    <w:rsid w:val="00F0657B"/>
    <w:rsid w:val="00F077CE"/>
    <w:rsid w:val="00F116DE"/>
    <w:rsid w:val="00F13740"/>
    <w:rsid w:val="00F13AA4"/>
    <w:rsid w:val="00F1416A"/>
    <w:rsid w:val="00F153D3"/>
    <w:rsid w:val="00F16A90"/>
    <w:rsid w:val="00F17462"/>
    <w:rsid w:val="00F17BE1"/>
    <w:rsid w:val="00F2002C"/>
    <w:rsid w:val="00F20796"/>
    <w:rsid w:val="00F21246"/>
    <w:rsid w:val="00F2157E"/>
    <w:rsid w:val="00F21967"/>
    <w:rsid w:val="00F2343D"/>
    <w:rsid w:val="00F23E20"/>
    <w:rsid w:val="00F24403"/>
    <w:rsid w:val="00F2560A"/>
    <w:rsid w:val="00F26242"/>
    <w:rsid w:val="00F26B40"/>
    <w:rsid w:val="00F27F03"/>
    <w:rsid w:val="00F30369"/>
    <w:rsid w:val="00F30AAD"/>
    <w:rsid w:val="00F31C84"/>
    <w:rsid w:val="00F32F1F"/>
    <w:rsid w:val="00F32F27"/>
    <w:rsid w:val="00F339A7"/>
    <w:rsid w:val="00F343F8"/>
    <w:rsid w:val="00F34D2A"/>
    <w:rsid w:val="00F35B32"/>
    <w:rsid w:val="00F35EE5"/>
    <w:rsid w:val="00F365E1"/>
    <w:rsid w:val="00F37015"/>
    <w:rsid w:val="00F37A10"/>
    <w:rsid w:val="00F409B5"/>
    <w:rsid w:val="00F409C0"/>
    <w:rsid w:val="00F4316B"/>
    <w:rsid w:val="00F46067"/>
    <w:rsid w:val="00F4759A"/>
    <w:rsid w:val="00F47F01"/>
    <w:rsid w:val="00F50BF6"/>
    <w:rsid w:val="00F5120B"/>
    <w:rsid w:val="00F517E0"/>
    <w:rsid w:val="00F518DE"/>
    <w:rsid w:val="00F51D69"/>
    <w:rsid w:val="00F52588"/>
    <w:rsid w:val="00F527B5"/>
    <w:rsid w:val="00F52FA3"/>
    <w:rsid w:val="00F551B5"/>
    <w:rsid w:val="00F55546"/>
    <w:rsid w:val="00F55860"/>
    <w:rsid w:val="00F55B5A"/>
    <w:rsid w:val="00F564E3"/>
    <w:rsid w:val="00F565D1"/>
    <w:rsid w:val="00F5673C"/>
    <w:rsid w:val="00F5710F"/>
    <w:rsid w:val="00F6079B"/>
    <w:rsid w:val="00F60A82"/>
    <w:rsid w:val="00F61F47"/>
    <w:rsid w:val="00F63D80"/>
    <w:rsid w:val="00F64486"/>
    <w:rsid w:val="00F67F49"/>
    <w:rsid w:val="00F70E62"/>
    <w:rsid w:val="00F70FB4"/>
    <w:rsid w:val="00F71828"/>
    <w:rsid w:val="00F72174"/>
    <w:rsid w:val="00F7482F"/>
    <w:rsid w:val="00F74831"/>
    <w:rsid w:val="00F75F06"/>
    <w:rsid w:val="00F76FA7"/>
    <w:rsid w:val="00F812AE"/>
    <w:rsid w:val="00F82074"/>
    <w:rsid w:val="00F82512"/>
    <w:rsid w:val="00F82613"/>
    <w:rsid w:val="00F82996"/>
    <w:rsid w:val="00F82CA7"/>
    <w:rsid w:val="00F84E80"/>
    <w:rsid w:val="00F85386"/>
    <w:rsid w:val="00F859F5"/>
    <w:rsid w:val="00F86146"/>
    <w:rsid w:val="00F90118"/>
    <w:rsid w:val="00F902AD"/>
    <w:rsid w:val="00F90D7A"/>
    <w:rsid w:val="00F919AD"/>
    <w:rsid w:val="00F91B55"/>
    <w:rsid w:val="00F932A6"/>
    <w:rsid w:val="00F934DF"/>
    <w:rsid w:val="00F935DE"/>
    <w:rsid w:val="00F942CF"/>
    <w:rsid w:val="00F94D6C"/>
    <w:rsid w:val="00F95B57"/>
    <w:rsid w:val="00F95EA3"/>
    <w:rsid w:val="00F961FC"/>
    <w:rsid w:val="00F9626D"/>
    <w:rsid w:val="00F968C9"/>
    <w:rsid w:val="00F9779F"/>
    <w:rsid w:val="00FA0B83"/>
    <w:rsid w:val="00FA133B"/>
    <w:rsid w:val="00FA1342"/>
    <w:rsid w:val="00FA13D5"/>
    <w:rsid w:val="00FA1D8D"/>
    <w:rsid w:val="00FA1F1C"/>
    <w:rsid w:val="00FA2029"/>
    <w:rsid w:val="00FA2C3E"/>
    <w:rsid w:val="00FA45AC"/>
    <w:rsid w:val="00FA46F0"/>
    <w:rsid w:val="00FA5C8B"/>
    <w:rsid w:val="00FA5CE6"/>
    <w:rsid w:val="00FA67B1"/>
    <w:rsid w:val="00FA74F7"/>
    <w:rsid w:val="00FB01D1"/>
    <w:rsid w:val="00FB0838"/>
    <w:rsid w:val="00FB0E97"/>
    <w:rsid w:val="00FB2C7E"/>
    <w:rsid w:val="00FB5802"/>
    <w:rsid w:val="00FB5938"/>
    <w:rsid w:val="00FB6606"/>
    <w:rsid w:val="00FB6952"/>
    <w:rsid w:val="00FB7D0F"/>
    <w:rsid w:val="00FC0368"/>
    <w:rsid w:val="00FC1789"/>
    <w:rsid w:val="00FC21F3"/>
    <w:rsid w:val="00FC3655"/>
    <w:rsid w:val="00FC4243"/>
    <w:rsid w:val="00FC4ACD"/>
    <w:rsid w:val="00FC4E94"/>
    <w:rsid w:val="00FC4F0A"/>
    <w:rsid w:val="00FC7E71"/>
    <w:rsid w:val="00FD0995"/>
    <w:rsid w:val="00FD117A"/>
    <w:rsid w:val="00FD28F6"/>
    <w:rsid w:val="00FD33E1"/>
    <w:rsid w:val="00FD3A74"/>
    <w:rsid w:val="00FD3C43"/>
    <w:rsid w:val="00FD4183"/>
    <w:rsid w:val="00FD47CE"/>
    <w:rsid w:val="00FD6977"/>
    <w:rsid w:val="00FD6A88"/>
    <w:rsid w:val="00FD6A93"/>
    <w:rsid w:val="00FE0391"/>
    <w:rsid w:val="00FE0B99"/>
    <w:rsid w:val="00FE157B"/>
    <w:rsid w:val="00FE29C9"/>
    <w:rsid w:val="00FE2BE6"/>
    <w:rsid w:val="00FE3542"/>
    <w:rsid w:val="00FE3746"/>
    <w:rsid w:val="00FE610B"/>
    <w:rsid w:val="00FE667D"/>
    <w:rsid w:val="00FE7024"/>
    <w:rsid w:val="00FE769A"/>
    <w:rsid w:val="00FF0777"/>
    <w:rsid w:val="00FF2F61"/>
    <w:rsid w:val="00FF3F9C"/>
    <w:rsid w:val="00FF542B"/>
    <w:rsid w:val="00FF5C26"/>
    <w:rsid w:val="00FF61B1"/>
    <w:rsid w:val="00FF65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7B9"/>
    <w:pPr>
      <w:spacing w:after="200" w:line="276" w:lineRule="auto"/>
    </w:pPr>
    <w:rPr>
      <w:rFonts w:cs="Calibri"/>
      <w:sz w:val="22"/>
      <w:szCs w:val="22"/>
      <w:lang w:eastAsia="en-US"/>
    </w:rPr>
  </w:style>
  <w:style w:type="paragraph" w:styleId="1">
    <w:name w:val="heading 1"/>
    <w:basedOn w:val="a"/>
    <w:link w:val="10"/>
    <w:uiPriority w:val="99"/>
    <w:qFormat/>
    <w:rsid w:val="0030630C"/>
    <w:pPr>
      <w:spacing w:before="100" w:beforeAutospacing="1" w:after="100" w:afterAutospacing="1" w:line="240" w:lineRule="auto"/>
      <w:outlineLvl w:val="0"/>
    </w:pPr>
    <w:rPr>
      <w:rFonts w:ascii="Arial" w:eastAsia="Times New Roman" w:hAnsi="Arial" w:cs="Arial"/>
      <w:b/>
      <w:bCs/>
      <w:color w:val="666666"/>
      <w:kern w:val="36"/>
      <w:sz w:val="30"/>
      <w:szCs w:val="30"/>
      <w:lang w:eastAsia="ru-RU"/>
    </w:rPr>
  </w:style>
  <w:style w:type="paragraph" w:styleId="2">
    <w:name w:val="heading 2"/>
    <w:basedOn w:val="a"/>
    <w:next w:val="a"/>
    <w:link w:val="20"/>
    <w:semiHidden/>
    <w:unhideWhenUsed/>
    <w:qFormat/>
    <w:locked/>
    <w:rsid w:val="00EA5F56"/>
    <w:pPr>
      <w:keepNext/>
      <w:spacing w:before="240" w:after="60"/>
      <w:outlineLvl w:val="1"/>
    </w:pPr>
    <w:rPr>
      <w:rFonts w:ascii="Cambria" w:eastAsia="Times New Roman" w:hAnsi="Cambria" w:cs="Times New Roman"/>
      <w:b/>
      <w:bCs/>
      <w:i/>
      <w:iCs/>
      <w:sz w:val="28"/>
      <w:szCs w:val="28"/>
    </w:rPr>
  </w:style>
  <w:style w:type="paragraph" w:styleId="4">
    <w:name w:val="heading 4"/>
    <w:basedOn w:val="a"/>
    <w:next w:val="a"/>
    <w:link w:val="40"/>
    <w:semiHidden/>
    <w:unhideWhenUsed/>
    <w:qFormat/>
    <w:locked/>
    <w:rsid w:val="003345CE"/>
    <w:pPr>
      <w:keepNext/>
      <w:spacing w:before="240" w:after="60"/>
      <w:outlineLvl w:val="3"/>
    </w:pPr>
    <w:rPr>
      <w:rFonts w:eastAsia="Times New Roman" w:cs="Times New Roman"/>
      <w:b/>
      <w:bCs/>
      <w:sz w:val="28"/>
      <w:szCs w:val="28"/>
    </w:rPr>
  </w:style>
  <w:style w:type="paragraph" w:styleId="8">
    <w:name w:val="heading 8"/>
    <w:basedOn w:val="a"/>
    <w:next w:val="a"/>
    <w:link w:val="80"/>
    <w:uiPriority w:val="99"/>
    <w:qFormat/>
    <w:locked/>
    <w:rsid w:val="00EB1504"/>
    <w:pPr>
      <w:spacing w:before="240" w:after="60" w:line="240" w:lineRule="auto"/>
      <w:outlineLvl w:val="7"/>
    </w:pPr>
    <w:rPr>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630C"/>
    <w:rPr>
      <w:rFonts w:ascii="Arial" w:hAnsi="Arial" w:cs="Arial"/>
      <w:b/>
      <w:bCs/>
      <w:color w:val="666666"/>
      <w:kern w:val="36"/>
      <w:sz w:val="30"/>
      <w:szCs w:val="30"/>
      <w:lang w:eastAsia="ru-RU"/>
    </w:rPr>
  </w:style>
  <w:style w:type="character" w:customStyle="1" w:styleId="20">
    <w:name w:val="Заголовок 2 Знак"/>
    <w:basedOn w:val="a0"/>
    <w:link w:val="2"/>
    <w:semiHidden/>
    <w:rsid w:val="00EA5F56"/>
    <w:rPr>
      <w:rFonts w:ascii="Cambria" w:eastAsia="Times New Roman" w:hAnsi="Cambria" w:cs="Times New Roman"/>
      <w:b/>
      <w:bCs/>
      <w:i/>
      <w:iCs/>
      <w:sz w:val="28"/>
      <w:szCs w:val="28"/>
      <w:lang w:eastAsia="en-US"/>
    </w:rPr>
  </w:style>
  <w:style w:type="character" w:customStyle="1" w:styleId="40">
    <w:name w:val="Заголовок 4 Знак"/>
    <w:basedOn w:val="a0"/>
    <w:link w:val="4"/>
    <w:semiHidden/>
    <w:rsid w:val="003345CE"/>
    <w:rPr>
      <w:rFonts w:ascii="Calibri" w:eastAsia="Times New Roman" w:hAnsi="Calibri" w:cs="Times New Roman"/>
      <w:b/>
      <w:bCs/>
      <w:sz w:val="28"/>
      <w:szCs w:val="28"/>
      <w:lang w:eastAsia="en-US"/>
    </w:rPr>
  </w:style>
  <w:style w:type="character" w:customStyle="1" w:styleId="80">
    <w:name w:val="Заголовок 8 Знак"/>
    <w:basedOn w:val="a0"/>
    <w:link w:val="8"/>
    <w:uiPriority w:val="99"/>
    <w:semiHidden/>
    <w:locked/>
    <w:rsid w:val="001E3397"/>
    <w:rPr>
      <w:rFonts w:ascii="Calibri" w:hAnsi="Calibri" w:cs="Calibri"/>
      <w:i/>
      <w:iCs/>
      <w:sz w:val="24"/>
      <w:szCs w:val="24"/>
      <w:lang w:eastAsia="en-US"/>
    </w:rPr>
  </w:style>
  <w:style w:type="paragraph" w:styleId="a3">
    <w:name w:val="List Paragraph"/>
    <w:aliases w:val="Bullet 1,Use Case List Paragraph,ТЗ список,Bullet List,FooterText,numbered,Список дефисный,Paragraphe de liste1,lp1"/>
    <w:basedOn w:val="a"/>
    <w:link w:val="a4"/>
    <w:uiPriority w:val="34"/>
    <w:qFormat/>
    <w:rsid w:val="008239FD"/>
    <w:pPr>
      <w:spacing w:after="0" w:line="240" w:lineRule="auto"/>
      <w:ind w:left="720"/>
    </w:pPr>
    <w:rPr>
      <w:rFonts w:ascii="Times New Roman" w:eastAsia="Times New Roman" w:hAnsi="Times New Roman" w:cs="Times New Roman"/>
      <w:sz w:val="24"/>
      <w:szCs w:val="24"/>
      <w:lang w:eastAsia="ru-RU"/>
    </w:rPr>
  </w:style>
  <w:style w:type="character" w:customStyle="1" w:styleId="a4">
    <w:name w:val="Абзац списка Знак"/>
    <w:aliases w:val="Bullet 1 Знак,Use Case List Paragraph Знак,ТЗ список Знак,Bullet List Знак,FooterText Знак,numbered Знак,Список дефисный Знак,Paragraphe de liste1 Знак,lp1 Знак"/>
    <w:basedOn w:val="a0"/>
    <w:link w:val="a3"/>
    <w:uiPriority w:val="34"/>
    <w:qFormat/>
    <w:locked/>
    <w:rsid w:val="0065086E"/>
    <w:rPr>
      <w:rFonts w:ascii="Times New Roman" w:eastAsia="Times New Roman" w:hAnsi="Times New Roman"/>
      <w:sz w:val="24"/>
      <w:szCs w:val="24"/>
    </w:rPr>
  </w:style>
  <w:style w:type="paragraph" w:customStyle="1" w:styleId="af5">
    <w:name w:val="af5"/>
    <w:basedOn w:val="a"/>
    <w:uiPriority w:val="99"/>
    <w:rsid w:val="0030630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5">
    <w:name w:val="Body Text"/>
    <w:basedOn w:val="a"/>
    <w:link w:val="a6"/>
    <w:uiPriority w:val="99"/>
    <w:rsid w:val="00EB1504"/>
    <w:pPr>
      <w:spacing w:after="120"/>
    </w:pPr>
    <w:rPr>
      <w:lang w:eastAsia="ru-RU"/>
    </w:rPr>
  </w:style>
  <w:style w:type="character" w:customStyle="1" w:styleId="a6">
    <w:name w:val="Основной текст Знак"/>
    <w:basedOn w:val="a0"/>
    <w:link w:val="a5"/>
    <w:uiPriority w:val="99"/>
    <w:locked/>
    <w:rsid w:val="00EB1504"/>
    <w:rPr>
      <w:rFonts w:ascii="Calibri" w:hAnsi="Calibri" w:cs="Calibri"/>
      <w:sz w:val="22"/>
      <w:szCs w:val="22"/>
      <w:lang w:val="ru-RU" w:eastAsia="ru-RU"/>
    </w:rPr>
  </w:style>
  <w:style w:type="character" w:customStyle="1" w:styleId="BodyTextChar">
    <w:name w:val="Body Text Char"/>
    <w:basedOn w:val="a0"/>
    <w:link w:val="a5"/>
    <w:uiPriority w:val="99"/>
    <w:semiHidden/>
    <w:locked/>
    <w:rsid w:val="001E3397"/>
    <w:rPr>
      <w:rFonts w:cs="Times New Roman"/>
      <w:lang w:eastAsia="en-US"/>
    </w:rPr>
  </w:style>
  <w:style w:type="paragraph" w:styleId="21">
    <w:name w:val="Body Text Indent 2"/>
    <w:basedOn w:val="a"/>
    <w:link w:val="22"/>
    <w:uiPriority w:val="99"/>
    <w:rsid w:val="00EB1504"/>
    <w:pPr>
      <w:spacing w:after="120" w:line="480" w:lineRule="auto"/>
      <w:ind w:left="283"/>
    </w:pPr>
    <w:rPr>
      <w:lang w:eastAsia="ru-RU"/>
    </w:rPr>
  </w:style>
  <w:style w:type="character" w:customStyle="1" w:styleId="22">
    <w:name w:val="Основной текст с отступом 2 Знак"/>
    <w:basedOn w:val="a0"/>
    <w:link w:val="21"/>
    <w:uiPriority w:val="99"/>
    <w:semiHidden/>
    <w:locked/>
    <w:rsid w:val="001E3397"/>
    <w:rPr>
      <w:rFonts w:cs="Times New Roman"/>
      <w:lang w:eastAsia="en-US"/>
    </w:rPr>
  </w:style>
  <w:style w:type="paragraph" w:customStyle="1" w:styleId="ConsPlusNormal">
    <w:name w:val="ConsPlusNormal"/>
    <w:link w:val="ConsPlusNormal0"/>
    <w:qFormat/>
    <w:rsid w:val="00A22919"/>
    <w:pPr>
      <w:autoSpaceDE w:val="0"/>
      <w:autoSpaceDN w:val="0"/>
      <w:adjustRightInd w:val="0"/>
    </w:pPr>
    <w:rPr>
      <w:rFonts w:ascii="Arial" w:hAnsi="Arial" w:cs="Arial"/>
    </w:rPr>
  </w:style>
  <w:style w:type="character" w:customStyle="1" w:styleId="ConsPlusNormal0">
    <w:name w:val="ConsPlusNormal Знак"/>
    <w:link w:val="ConsPlusNormal"/>
    <w:rsid w:val="00E81BA4"/>
    <w:rPr>
      <w:rFonts w:ascii="Arial" w:hAnsi="Arial" w:cs="Arial"/>
      <w:lang w:val="ru-RU" w:eastAsia="ru-RU" w:bidi="ar-SA"/>
    </w:rPr>
  </w:style>
  <w:style w:type="table" w:styleId="a7">
    <w:name w:val="Table Grid"/>
    <w:basedOn w:val="a1"/>
    <w:uiPriority w:val="59"/>
    <w:locked/>
    <w:rsid w:val="00D169C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F669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F6694"/>
    <w:pPr>
      <w:widowControl w:val="0"/>
      <w:autoSpaceDE w:val="0"/>
      <w:autoSpaceDN w:val="0"/>
      <w:adjustRightInd w:val="0"/>
    </w:pPr>
    <w:rPr>
      <w:rFonts w:cs="Calibri"/>
      <w:b/>
      <w:bCs/>
      <w:sz w:val="28"/>
      <w:szCs w:val="28"/>
    </w:rPr>
  </w:style>
  <w:style w:type="paragraph" w:customStyle="1" w:styleId="ConsPlusCell">
    <w:name w:val="ConsPlusCell"/>
    <w:uiPriority w:val="99"/>
    <w:rsid w:val="008F6694"/>
    <w:pPr>
      <w:widowControl w:val="0"/>
      <w:autoSpaceDE w:val="0"/>
      <w:autoSpaceDN w:val="0"/>
      <w:adjustRightInd w:val="0"/>
    </w:pPr>
    <w:rPr>
      <w:rFonts w:cs="Calibri"/>
      <w:sz w:val="28"/>
      <w:szCs w:val="28"/>
    </w:rPr>
  </w:style>
  <w:style w:type="paragraph" w:styleId="a8">
    <w:name w:val="Title"/>
    <w:basedOn w:val="a"/>
    <w:link w:val="a9"/>
    <w:uiPriority w:val="99"/>
    <w:qFormat/>
    <w:locked/>
    <w:rsid w:val="00A648FC"/>
    <w:pPr>
      <w:autoSpaceDE w:val="0"/>
      <w:autoSpaceDN w:val="0"/>
      <w:spacing w:after="0" w:line="240" w:lineRule="auto"/>
      <w:ind w:left="567"/>
      <w:jc w:val="center"/>
    </w:pPr>
    <w:rPr>
      <w:b/>
      <w:bCs/>
      <w:sz w:val="28"/>
      <w:szCs w:val="28"/>
      <w:lang w:eastAsia="ru-RU"/>
    </w:rPr>
  </w:style>
  <w:style w:type="character" w:customStyle="1" w:styleId="a9">
    <w:name w:val="Название Знак"/>
    <w:basedOn w:val="a0"/>
    <w:link w:val="a8"/>
    <w:uiPriority w:val="99"/>
    <w:locked/>
    <w:rsid w:val="00A648FC"/>
    <w:rPr>
      <w:rFonts w:cs="Times New Roman"/>
      <w:b/>
      <w:bCs/>
      <w:sz w:val="28"/>
      <w:szCs w:val="28"/>
      <w:lang w:val="ru-RU" w:eastAsia="ru-RU"/>
    </w:rPr>
  </w:style>
  <w:style w:type="character" w:customStyle="1" w:styleId="TitleChar">
    <w:name w:val="Title Char"/>
    <w:basedOn w:val="a0"/>
    <w:link w:val="a8"/>
    <w:uiPriority w:val="99"/>
    <w:locked/>
    <w:rsid w:val="00AA3F2B"/>
    <w:rPr>
      <w:rFonts w:ascii="Cambria" w:hAnsi="Cambria" w:cs="Cambria"/>
      <w:b/>
      <w:bCs/>
      <w:kern w:val="28"/>
      <w:sz w:val="32"/>
      <w:szCs w:val="32"/>
      <w:lang w:eastAsia="en-US"/>
    </w:rPr>
  </w:style>
  <w:style w:type="paragraph" w:customStyle="1" w:styleId="bodytextindent2">
    <w:name w:val="bodytextindent2"/>
    <w:basedOn w:val="a"/>
    <w:uiPriority w:val="99"/>
    <w:rsid w:val="00A648FC"/>
    <w:pPr>
      <w:spacing w:before="100" w:beforeAutospacing="1" w:after="100" w:afterAutospacing="1" w:line="240" w:lineRule="auto"/>
    </w:pPr>
    <w:rPr>
      <w:sz w:val="24"/>
      <w:szCs w:val="24"/>
      <w:lang w:eastAsia="ru-RU"/>
    </w:rPr>
  </w:style>
  <w:style w:type="paragraph" w:styleId="aa">
    <w:name w:val="Normal (Web)"/>
    <w:basedOn w:val="a"/>
    <w:uiPriority w:val="99"/>
    <w:rsid w:val="00A648FC"/>
    <w:pPr>
      <w:spacing w:before="100" w:beforeAutospacing="1" w:after="100" w:afterAutospacing="1" w:line="240" w:lineRule="auto"/>
    </w:pPr>
    <w:rPr>
      <w:sz w:val="24"/>
      <w:szCs w:val="24"/>
      <w:lang w:eastAsia="ru-RU"/>
    </w:rPr>
  </w:style>
  <w:style w:type="paragraph" w:styleId="ab">
    <w:name w:val="footer"/>
    <w:basedOn w:val="a"/>
    <w:link w:val="ac"/>
    <w:uiPriority w:val="99"/>
    <w:rsid w:val="00B150B9"/>
    <w:pPr>
      <w:tabs>
        <w:tab w:val="center" w:pos="4677"/>
        <w:tab w:val="right" w:pos="9355"/>
      </w:tabs>
    </w:pPr>
  </w:style>
  <w:style w:type="character" w:customStyle="1" w:styleId="ac">
    <w:name w:val="Нижний колонтитул Знак"/>
    <w:basedOn w:val="a0"/>
    <w:link w:val="ab"/>
    <w:uiPriority w:val="99"/>
    <w:locked/>
    <w:rsid w:val="000B063E"/>
    <w:rPr>
      <w:rFonts w:cs="Times New Roman"/>
      <w:lang w:eastAsia="en-US"/>
    </w:rPr>
  </w:style>
  <w:style w:type="character" w:styleId="ad">
    <w:name w:val="page number"/>
    <w:basedOn w:val="a0"/>
    <w:uiPriority w:val="99"/>
    <w:rsid w:val="00B150B9"/>
    <w:rPr>
      <w:rFonts w:cs="Times New Roman"/>
    </w:rPr>
  </w:style>
  <w:style w:type="paragraph" w:customStyle="1" w:styleId="font515592">
    <w:name w:val="font515592"/>
    <w:basedOn w:val="a"/>
    <w:uiPriority w:val="99"/>
    <w:rsid w:val="0014385F"/>
    <w:pPr>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font615592">
    <w:name w:val="font615592"/>
    <w:basedOn w:val="a"/>
    <w:uiPriority w:val="99"/>
    <w:rsid w:val="0014385F"/>
    <w:pPr>
      <w:spacing w:before="100" w:beforeAutospacing="1" w:after="100" w:afterAutospacing="1" w:line="240" w:lineRule="auto"/>
    </w:pPr>
    <w:rPr>
      <w:rFonts w:ascii="Arial CYR" w:eastAsia="Times New Roman" w:hAnsi="Arial CYR" w:cs="Arial CYR"/>
      <w:b/>
      <w:bCs/>
      <w:color w:val="FF0000"/>
      <w:sz w:val="18"/>
      <w:szCs w:val="18"/>
      <w:lang w:eastAsia="ru-RU"/>
    </w:rPr>
  </w:style>
  <w:style w:type="paragraph" w:customStyle="1" w:styleId="font715592">
    <w:name w:val="font715592"/>
    <w:basedOn w:val="a"/>
    <w:uiPriority w:val="99"/>
    <w:rsid w:val="0014385F"/>
    <w:pPr>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font815592">
    <w:name w:val="font815592"/>
    <w:basedOn w:val="a"/>
    <w:uiPriority w:val="99"/>
    <w:rsid w:val="0014385F"/>
    <w:pPr>
      <w:spacing w:before="100" w:beforeAutospacing="1" w:after="100" w:afterAutospacing="1" w:line="240" w:lineRule="auto"/>
    </w:pPr>
    <w:rPr>
      <w:rFonts w:ascii="Arial CYR" w:eastAsia="Times New Roman" w:hAnsi="Arial CYR" w:cs="Arial CYR"/>
      <w:color w:val="0000FF"/>
      <w:sz w:val="16"/>
      <w:szCs w:val="16"/>
      <w:lang w:eastAsia="ru-RU"/>
    </w:rPr>
  </w:style>
  <w:style w:type="paragraph" w:customStyle="1" w:styleId="font915592">
    <w:name w:val="font915592"/>
    <w:basedOn w:val="a"/>
    <w:uiPriority w:val="99"/>
    <w:rsid w:val="0014385F"/>
    <w:pPr>
      <w:spacing w:before="100" w:beforeAutospacing="1" w:after="100" w:afterAutospacing="1" w:line="240" w:lineRule="auto"/>
    </w:pPr>
    <w:rPr>
      <w:rFonts w:ascii="Arial CYR" w:eastAsia="Times New Roman" w:hAnsi="Arial CYR" w:cs="Arial CYR"/>
      <w:b/>
      <w:bCs/>
      <w:color w:val="FFFFFF"/>
      <w:sz w:val="18"/>
      <w:szCs w:val="18"/>
      <w:lang w:eastAsia="ru-RU"/>
    </w:rPr>
  </w:style>
  <w:style w:type="paragraph" w:customStyle="1" w:styleId="xl1515592">
    <w:name w:val="xl1515592"/>
    <w:basedOn w:val="a"/>
    <w:uiPriority w:val="99"/>
    <w:rsid w:val="0014385F"/>
    <w:pPr>
      <w:spacing w:before="100" w:beforeAutospacing="1" w:after="100" w:afterAutospacing="1" w:line="240" w:lineRule="auto"/>
      <w:textAlignment w:val="bottom"/>
    </w:pPr>
    <w:rPr>
      <w:rFonts w:ascii="Arial CYR" w:eastAsia="Times New Roman" w:hAnsi="Arial CYR" w:cs="Arial CYR"/>
      <w:sz w:val="20"/>
      <w:szCs w:val="20"/>
      <w:lang w:eastAsia="ru-RU"/>
    </w:rPr>
  </w:style>
  <w:style w:type="paragraph" w:customStyle="1" w:styleId="xl6515592">
    <w:name w:val="xl6515592"/>
    <w:basedOn w:val="a"/>
    <w:uiPriority w:val="99"/>
    <w:rsid w:val="0014385F"/>
    <w:pPr>
      <w:pBdr>
        <w:left w:val="single" w:sz="8"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6615592">
    <w:name w:val="xl66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6715592">
    <w:name w:val="xl67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6815592">
    <w:name w:val="xl6815592"/>
    <w:basedOn w:val="a"/>
    <w:uiPriority w:val="99"/>
    <w:rsid w:val="0014385F"/>
    <w:pPr>
      <w:pBdr>
        <w:left w:val="single" w:sz="4"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6915592">
    <w:name w:val="xl6915592"/>
    <w:basedOn w:val="a"/>
    <w:uiPriority w:val="99"/>
    <w:rsid w:val="0014385F"/>
    <w:pPr>
      <w:pBdr>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015592">
    <w:name w:val="xl7015592"/>
    <w:basedOn w:val="a"/>
    <w:uiPriority w:val="99"/>
    <w:rsid w:val="0014385F"/>
    <w:pPr>
      <w:pBdr>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115592">
    <w:name w:val="xl7115592"/>
    <w:basedOn w:val="a"/>
    <w:uiPriority w:val="99"/>
    <w:rsid w:val="0014385F"/>
    <w:pPr>
      <w:pBdr>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215592">
    <w:name w:val="xl72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315592">
    <w:name w:val="xl7315592"/>
    <w:basedOn w:val="a"/>
    <w:uiPriority w:val="99"/>
    <w:rsid w:val="0014385F"/>
    <w:pPr>
      <w:pBdr>
        <w:left w:val="single" w:sz="8" w:space="1" w:color="auto"/>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415592">
    <w:name w:val="xl7415592"/>
    <w:basedOn w:val="a"/>
    <w:uiPriority w:val="99"/>
    <w:rsid w:val="0014385F"/>
    <w:pPr>
      <w:pBdr>
        <w:left w:val="single" w:sz="4" w:space="1" w:color="auto"/>
        <w:bottom w:val="single" w:sz="8"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515592">
    <w:name w:val="xl7515592"/>
    <w:basedOn w:val="a"/>
    <w:uiPriority w:val="99"/>
    <w:rsid w:val="0014385F"/>
    <w:pPr>
      <w:pBdr>
        <w:left w:val="single" w:sz="4" w:space="1" w:color="auto"/>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615592">
    <w:name w:val="xl7615592"/>
    <w:basedOn w:val="a"/>
    <w:uiPriority w:val="99"/>
    <w:rsid w:val="0014385F"/>
    <w:pPr>
      <w:pBdr>
        <w:left w:val="single" w:sz="8"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715592">
    <w:name w:val="xl7715592"/>
    <w:basedOn w:val="a"/>
    <w:uiPriority w:val="99"/>
    <w:rsid w:val="0014385F"/>
    <w:pPr>
      <w:pBdr>
        <w:top w:val="single" w:sz="8"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815592">
    <w:name w:val="xl7815592"/>
    <w:basedOn w:val="a"/>
    <w:uiPriority w:val="99"/>
    <w:rsid w:val="0014385F"/>
    <w:pPr>
      <w:pBdr>
        <w:top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7915592">
    <w:name w:val="xl7915592"/>
    <w:basedOn w:val="a"/>
    <w:uiPriority w:val="99"/>
    <w:rsid w:val="0014385F"/>
    <w:pP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015592">
    <w:name w:val="xl8015592"/>
    <w:basedOn w:val="a"/>
    <w:uiPriority w:val="99"/>
    <w:rsid w:val="0014385F"/>
    <w:pPr>
      <w:pBdr>
        <w:left w:val="single" w:sz="8"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FF0000"/>
      <w:sz w:val="18"/>
      <w:szCs w:val="18"/>
      <w:lang w:eastAsia="ru-RU"/>
    </w:rPr>
  </w:style>
  <w:style w:type="paragraph" w:customStyle="1" w:styleId="xl8115592">
    <w:name w:val="xl8115592"/>
    <w:basedOn w:val="a"/>
    <w:uiPriority w:val="99"/>
    <w:rsid w:val="0014385F"/>
    <w:pPr>
      <w:pBdr>
        <w:left w:val="single" w:sz="8"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FF0000"/>
      <w:sz w:val="18"/>
      <w:szCs w:val="18"/>
      <w:lang w:eastAsia="ru-RU"/>
    </w:rPr>
  </w:style>
  <w:style w:type="paragraph" w:customStyle="1" w:styleId="xl8215592">
    <w:name w:val="xl8215592"/>
    <w:basedOn w:val="a"/>
    <w:uiPriority w:val="99"/>
    <w:rsid w:val="0014385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FF0000"/>
      <w:sz w:val="18"/>
      <w:szCs w:val="18"/>
      <w:lang w:eastAsia="ru-RU"/>
    </w:rPr>
  </w:style>
  <w:style w:type="paragraph" w:customStyle="1" w:styleId="xl8315592">
    <w:name w:val="xl8315592"/>
    <w:basedOn w:val="a"/>
    <w:uiPriority w:val="99"/>
    <w:rsid w:val="0014385F"/>
    <w:pPr>
      <w:pBdr>
        <w:left w:val="single" w:sz="8"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415592">
    <w:name w:val="xl8415592"/>
    <w:basedOn w:val="a"/>
    <w:uiPriority w:val="99"/>
    <w:rsid w:val="0014385F"/>
    <w:pPr>
      <w:pBdr>
        <w:left w:val="single" w:sz="8"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515592">
    <w:name w:val="xl8515592"/>
    <w:basedOn w:val="a"/>
    <w:uiPriority w:val="99"/>
    <w:rsid w:val="0014385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615592">
    <w:name w:val="xl8615592"/>
    <w:basedOn w:val="a"/>
    <w:uiPriority w:val="99"/>
    <w:rsid w:val="0014385F"/>
    <w:pPr>
      <w:pBdr>
        <w:bottom w:val="single" w:sz="4" w:space="0"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715592">
    <w:name w:val="xl8715592"/>
    <w:basedOn w:val="a"/>
    <w:uiPriority w:val="99"/>
    <w:rsid w:val="0014385F"/>
    <w:pPr>
      <w:pBdr>
        <w:left w:val="single" w:sz="8"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815592">
    <w:name w:val="xl88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8915592">
    <w:name w:val="xl8915592"/>
    <w:basedOn w:val="a"/>
    <w:uiPriority w:val="99"/>
    <w:rsid w:val="0014385F"/>
    <w:pPr>
      <w:pBdr>
        <w:bottom w:val="single" w:sz="4"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015592">
    <w:name w:val="xl9015592"/>
    <w:basedOn w:val="a"/>
    <w:uiPriority w:val="99"/>
    <w:rsid w:val="0014385F"/>
    <w:pPr>
      <w:pBdr>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9115592">
    <w:name w:val="xl9115592"/>
    <w:basedOn w:val="a"/>
    <w:uiPriority w:val="99"/>
    <w:rsid w:val="0014385F"/>
    <w:pPr>
      <w:pBdr>
        <w:top w:val="single" w:sz="8"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215592">
    <w:name w:val="xl9215592"/>
    <w:basedOn w:val="a"/>
    <w:uiPriority w:val="99"/>
    <w:rsid w:val="0014385F"/>
    <w:pPr>
      <w:pBdr>
        <w:bottom w:val="single" w:sz="8"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315592">
    <w:name w:val="xl9315592"/>
    <w:basedOn w:val="a"/>
    <w:uiPriority w:val="99"/>
    <w:rsid w:val="0014385F"/>
    <w:pPr>
      <w:spacing w:before="100" w:beforeAutospacing="1" w:after="100" w:afterAutospacing="1" w:line="240" w:lineRule="auto"/>
      <w:textAlignment w:val="bottom"/>
    </w:pPr>
    <w:rPr>
      <w:rFonts w:ascii="Arial CYR" w:eastAsia="Times New Roman" w:hAnsi="Arial CYR" w:cs="Arial CYR"/>
      <w:color w:val="FF0000"/>
      <w:sz w:val="20"/>
      <w:szCs w:val="20"/>
      <w:lang w:eastAsia="ru-RU"/>
    </w:rPr>
  </w:style>
  <w:style w:type="paragraph" w:customStyle="1" w:styleId="xl9415592">
    <w:name w:val="xl94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515592">
    <w:name w:val="xl9515592"/>
    <w:basedOn w:val="a"/>
    <w:uiPriority w:val="99"/>
    <w:rsid w:val="0014385F"/>
    <w:pPr>
      <w:pBdr>
        <w:top w:val="single" w:sz="4" w:space="1" w:color="auto"/>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615592">
    <w:name w:val="xl96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715592">
    <w:name w:val="xl9715592"/>
    <w:basedOn w:val="a"/>
    <w:uiPriority w:val="99"/>
    <w:rsid w:val="0014385F"/>
    <w:pPr>
      <w:pBdr>
        <w:top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815592">
    <w:name w:val="xl9815592"/>
    <w:basedOn w:val="a"/>
    <w:uiPriority w:val="99"/>
    <w:rsid w:val="0014385F"/>
    <w:pPr>
      <w:pBdr>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9915592">
    <w:name w:val="xl9915592"/>
    <w:basedOn w:val="a"/>
    <w:uiPriority w:val="99"/>
    <w:rsid w:val="0014385F"/>
    <w:pPr>
      <w:pBdr>
        <w:left w:val="single" w:sz="4"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color w:val="FF0000"/>
      <w:sz w:val="18"/>
      <w:szCs w:val="18"/>
      <w:lang w:eastAsia="ru-RU"/>
    </w:rPr>
  </w:style>
  <w:style w:type="paragraph" w:customStyle="1" w:styleId="xl10015592">
    <w:name w:val="xl10015592"/>
    <w:basedOn w:val="a"/>
    <w:uiPriority w:val="99"/>
    <w:rsid w:val="0014385F"/>
    <w:pPr>
      <w:pBdr>
        <w:left w:val="single" w:sz="4" w:space="1"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color w:val="0000FF"/>
      <w:sz w:val="18"/>
      <w:szCs w:val="18"/>
      <w:lang w:eastAsia="ru-RU"/>
    </w:rPr>
  </w:style>
  <w:style w:type="paragraph" w:customStyle="1" w:styleId="xl10115592">
    <w:name w:val="xl101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10215592">
    <w:name w:val="xl102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0315592">
    <w:name w:val="xl10315592"/>
    <w:basedOn w:val="a"/>
    <w:uiPriority w:val="99"/>
    <w:rsid w:val="0014385F"/>
    <w:pPr>
      <w:pBdr>
        <w:bottom w:val="single" w:sz="8"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10415592">
    <w:name w:val="xl104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10515592">
    <w:name w:val="xl105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10615592">
    <w:name w:val="xl10615592"/>
    <w:basedOn w:val="a"/>
    <w:uiPriority w:val="99"/>
    <w:rsid w:val="0014385F"/>
    <w:pPr>
      <w:pBdr>
        <w:top w:val="single" w:sz="4" w:space="1" w:color="auto"/>
        <w:left w:val="single" w:sz="8"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0715592">
    <w:name w:val="xl10715592"/>
    <w:basedOn w:val="a"/>
    <w:uiPriority w:val="99"/>
    <w:rsid w:val="0014385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0815592">
    <w:name w:val="xl108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0915592">
    <w:name w:val="xl10915592"/>
    <w:basedOn w:val="a"/>
    <w:uiPriority w:val="99"/>
    <w:rsid w:val="0014385F"/>
    <w:pPr>
      <w:pBdr>
        <w:top w:val="single" w:sz="4" w:space="1" w:color="auto"/>
        <w:left w:val="single" w:sz="4" w:space="1" w:color="auto"/>
        <w:bottom w:val="single" w:sz="4"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015592">
    <w:name w:val="xl11015592"/>
    <w:basedOn w:val="a"/>
    <w:uiPriority w:val="99"/>
    <w:rsid w:val="0014385F"/>
    <w:pPr>
      <w:pBdr>
        <w:top w:val="single" w:sz="4" w:space="1" w:color="auto"/>
        <w:left w:val="single" w:sz="8"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115592">
    <w:name w:val="xl11115592"/>
    <w:basedOn w:val="a"/>
    <w:uiPriority w:val="99"/>
    <w:rsid w:val="0014385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215592">
    <w:name w:val="xl11215592"/>
    <w:basedOn w:val="a"/>
    <w:uiPriority w:val="99"/>
    <w:rsid w:val="0014385F"/>
    <w:pPr>
      <w:pBdr>
        <w:top w:val="single" w:sz="4" w:space="1" w:color="auto"/>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315592">
    <w:name w:val="xl11315592"/>
    <w:basedOn w:val="a"/>
    <w:uiPriority w:val="99"/>
    <w:rsid w:val="0014385F"/>
    <w:pPr>
      <w:pBdr>
        <w:top w:val="single" w:sz="8"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415592">
    <w:name w:val="xl11415592"/>
    <w:basedOn w:val="a"/>
    <w:uiPriority w:val="99"/>
    <w:rsid w:val="0014385F"/>
    <w:pPr>
      <w:pBdr>
        <w:top w:val="single" w:sz="4" w:space="1" w:color="auto"/>
        <w:lef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515592">
    <w:name w:val="xl11515592"/>
    <w:basedOn w:val="a"/>
    <w:uiPriority w:val="99"/>
    <w:rsid w:val="0014385F"/>
    <w:pPr>
      <w:pBdr>
        <w:top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615592">
    <w:name w:val="xl11615592"/>
    <w:basedOn w:val="a"/>
    <w:uiPriority w:val="99"/>
    <w:rsid w:val="0014385F"/>
    <w:pPr>
      <w:pBdr>
        <w:top w:val="single" w:sz="4" w:space="1" w:color="auto"/>
        <w:left w:val="single" w:sz="4"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715592">
    <w:name w:val="xl11715592"/>
    <w:basedOn w:val="a"/>
    <w:uiPriority w:val="99"/>
    <w:rsid w:val="0014385F"/>
    <w:pPr>
      <w:pBdr>
        <w:left w:val="single" w:sz="8" w:space="1" w:color="auto"/>
        <w:bottom w:val="single" w:sz="4" w:space="0"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815592">
    <w:name w:val="xl11815592"/>
    <w:basedOn w:val="a"/>
    <w:uiPriority w:val="99"/>
    <w:rsid w:val="0014385F"/>
    <w:pPr>
      <w:pBdr>
        <w:bottom w:val="single" w:sz="4" w:space="0"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1915592">
    <w:name w:val="xl11915592"/>
    <w:basedOn w:val="a"/>
    <w:uiPriority w:val="99"/>
    <w:rsid w:val="0014385F"/>
    <w:pPr>
      <w:pBdr>
        <w:left w:val="single" w:sz="4" w:space="1" w:color="auto"/>
        <w:bottom w:val="single" w:sz="4" w:space="0"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015592">
    <w:name w:val="xl12015592"/>
    <w:basedOn w:val="a"/>
    <w:uiPriority w:val="99"/>
    <w:rsid w:val="0014385F"/>
    <w:pPr>
      <w:pBdr>
        <w:top w:val="single" w:sz="4" w:space="1" w:color="auto"/>
        <w:lef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115592">
    <w:name w:val="xl12115592"/>
    <w:basedOn w:val="a"/>
    <w:uiPriority w:val="99"/>
    <w:rsid w:val="0014385F"/>
    <w:pPr>
      <w:pBdr>
        <w:top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215592">
    <w:name w:val="xl12215592"/>
    <w:basedOn w:val="a"/>
    <w:uiPriority w:val="99"/>
    <w:rsid w:val="0014385F"/>
    <w:pPr>
      <w:pBdr>
        <w:left w:val="single" w:sz="4"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315592">
    <w:name w:val="xl12315592"/>
    <w:basedOn w:val="a"/>
    <w:uiPriority w:val="99"/>
    <w:rsid w:val="0014385F"/>
    <w:pPr>
      <w:pBdr>
        <w:left w:val="single" w:sz="4" w:space="1" w:color="auto"/>
        <w:bottom w:val="single" w:sz="4"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415592">
    <w:name w:val="xl124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sz w:val="20"/>
      <w:szCs w:val="20"/>
      <w:lang w:eastAsia="ru-RU"/>
    </w:rPr>
  </w:style>
  <w:style w:type="paragraph" w:customStyle="1" w:styleId="xl12515592">
    <w:name w:val="xl12515592"/>
    <w:basedOn w:val="a"/>
    <w:uiPriority w:val="99"/>
    <w:rsid w:val="0014385F"/>
    <w:pP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2615592">
    <w:name w:val="xl12615592"/>
    <w:basedOn w:val="a"/>
    <w:uiPriority w:val="99"/>
    <w:rsid w:val="0014385F"/>
    <w:pP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2715592">
    <w:name w:val="xl12715592"/>
    <w:basedOn w:val="a"/>
    <w:uiPriority w:val="99"/>
    <w:rsid w:val="0014385F"/>
    <w:pPr>
      <w:pBdr>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2815592">
    <w:name w:val="xl12815592"/>
    <w:basedOn w:val="a"/>
    <w:uiPriority w:val="99"/>
    <w:rsid w:val="0014385F"/>
    <w:pPr>
      <w:pBdr>
        <w:left w:val="single" w:sz="8" w:space="1" w:color="auto"/>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2915592">
    <w:name w:val="xl129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015592">
    <w:name w:val="xl13015592"/>
    <w:basedOn w:val="a"/>
    <w:uiPriority w:val="99"/>
    <w:rsid w:val="0014385F"/>
    <w:pPr>
      <w:pBdr>
        <w:lef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115592">
    <w:name w:val="xl13115592"/>
    <w:basedOn w:val="a"/>
    <w:uiPriority w:val="99"/>
    <w:rsid w:val="0014385F"/>
    <w:pPr>
      <w:pBdr>
        <w:lef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215592">
    <w:name w:val="xl13215592"/>
    <w:basedOn w:val="a"/>
    <w:uiPriority w:val="99"/>
    <w:rsid w:val="0014385F"/>
    <w:pPr>
      <w:pBdr>
        <w:top w:val="single" w:sz="4" w:space="1" w:color="auto"/>
        <w:lef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315592">
    <w:name w:val="xl13315592"/>
    <w:basedOn w:val="a"/>
    <w:uiPriority w:val="99"/>
    <w:rsid w:val="0014385F"/>
    <w:pPr>
      <w:pBdr>
        <w:top w:val="single" w:sz="4"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415592">
    <w:name w:val="xl13415592"/>
    <w:basedOn w:val="a"/>
    <w:uiPriority w:val="99"/>
    <w:rsid w:val="0014385F"/>
    <w:pPr>
      <w:pBdr>
        <w:left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515592">
    <w:name w:val="xl13515592"/>
    <w:basedOn w:val="a"/>
    <w:uiPriority w:val="99"/>
    <w:rsid w:val="0014385F"/>
    <w:pPr>
      <w:pBdr>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615592">
    <w:name w:val="xl13615592"/>
    <w:basedOn w:val="a"/>
    <w:uiPriority w:val="99"/>
    <w:rsid w:val="0014385F"/>
    <w:pPr>
      <w:pBdr>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715592">
    <w:name w:val="xl13715592"/>
    <w:basedOn w:val="a"/>
    <w:uiPriority w:val="99"/>
    <w:rsid w:val="0014385F"/>
    <w:pPr>
      <w:pBdr>
        <w:top w:val="single" w:sz="4" w:space="1" w:color="auto"/>
        <w:left w:val="single" w:sz="8"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815592">
    <w:name w:val="xl13815592"/>
    <w:basedOn w:val="a"/>
    <w:uiPriority w:val="99"/>
    <w:rsid w:val="0014385F"/>
    <w:pPr>
      <w:pBdr>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3915592">
    <w:name w:val="xl13915592"/>
    <w:basedOn w:val="a"/>
    <w:uiPriority w:val="99"/>
    <w:rsid w:val="0014385F"/>
    <w:pPr>
      <w:spacing w:before="100" w:beforeAutospacing="1" w:after="100" w:afterAutospacing="1" w:line="240" w:lineRule="auto"/>
      <w:textAlignment w:val="bottom"/>
    </w:pPr>
    <w:rPr>
      <w:rFonts w:ascii="Arial CYR" w:eastAsia="Times New Roman" w:hAnsi="Arial CYR" w:cs="Arial CYR"/>
      <w:b/>
      <w:bCs/>
      <w:sz w:val="20"/>
      <w:szCs w:val="20"/>
      <w:lang w:eastAsia="ru-RU"/>
    </w:rPr>
  </w:style>
  <w:style w:type="paragraph" w:customStyle="1" w:styleId="xl14015592">
    <w:name w:val="xl14015592"/>
    <w:basedOn w:val="a"/>
    <w:uiPriority w:val="99"/>
    <w:rsid w:val="0014385F"/>
    <w:pPr>
      <w:spacing w:before="100" w:beforeAutospacing="1" w:after="100" w:afterAutospacing="1" w:line="240" w:lineRule="auto"/>
      <w:textAlignment w:val="bottom"/>
    </w:pPr>
    <w:rPr>
      <w:rFonts w:ascii="Arial CYR" w:eastAsia="Times New Roman" w:hAnsi="Arial CYR" w:cs="Arial CYR"/>
      <w:b/>
      <w:bCs/>
      <w:sz w:val="20"/>
      <w:szCs w:val="20"/>
      <w:lang w:eastAsia="ru-RU"/>
    </w:rPr>
  </w:style>
  <w:style w:type="paragraph" w:customStyle="1" w:styleId="xl14115592">
    <w:name w:val="xl141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215592">
    <w:name w:val="xl14215592"/>
    <w:basedOn w:val="a"/>
    <w:uiPriority w:val="99"/>
    <w:rsid w:val="0014385F"/>
    <w:pPr>
      <w:pBdr>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315592">
    <w:name w:val="xl143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4415592">
    <w:name w:val="xl14415592"/>
    <w:basedOn w:val="a"/>
    <w:uiPriority w:val="99"/>
    <w:rsid w:val="0014385F"/>
    <w:pPr>
      <w:pBdr>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515592">
    <w:name w:val="xl14515592"/>
    <w:basedOn w:val="a"/>
    <w:uiPriority w:val="99"/>
    <w:rsid w:val="0014385F"/>
    <w:pPr>
      <w:pBdr>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615592">
    <w:name w:val="xl146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715592">
    <w:name w:val="xl147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4815592">
    <w:name w:val="xl14815592"/>
    <w:basedOn w:val="a"/>
    <w:uiPriority w:val="99"/>
    <w:rsid w:val="0014385F"/>
    <w:pPr>
      <w:pBdr>
        <w:top w:val="single" w:sz="4" w:space="1" w:color="auto"/>
        <w:bottom w:val="single" w:sz="4"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4915592">
    <w:name w:val="xl14915592"/>
    <w:basedOn w:val="a"/>
    <w:uiPriority w:val="99"/>
    <w:rsid w:val="0014385F"/>
    <w:pPr>
      <w:pBdr>
        <w:top w:val="single" w:sz="4" w:space="1" w:color="auto"/>
        <w:bottom w:val="single" w:sz="4" w:space="0"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5015592">
    <w:name w:val="xl15015592"/>
    <w:basedOn w:val="a"/>
    <w:uiPriority w:val="99"/>
    <w:rsid w:val="0014385F"/>
    <w:pPr>
      <w:pBdr>
        <w:left w:val="single" w:sz="8"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15115592">
    <w:name w:val="xl15115592"/>
    <w:basedOn w:val="a"/>
    <w:uiPriority w:val="99"/>
    <w:rsid w:val="0014385F"/>
    <w:pPr>
      <w:pBdr>
        <w:top w:val="single" w:sz="4" w:space="1" w:color="auto"/>
        <w:left w:val="single" w:sz="8"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5215592">
    <w:name w:val="xl15215592"/>
    <w:basedOn w:val="a"/>
    <w:uiPriority w:val="99"/>
    <w:rsid w:val="0014385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5315592">
    <w:name w:val="xl15315592"/>
    <w:basedOn w:val="a"/>
    <w:uiPriority w:val="99"/>
    <w:rsid w:val="0014385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15415592">
    <w:name w:val="xl154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15515592">
    <w:name w:val="xl15515592"/>
    <w:basedOn w:val="a"/>
    <w:uiPriority w:val="99"/>
    <w:rsid w:val="0014385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15615592">
    <w:name w:val="xl15615592"/>
    <w:basedOn w:val="a"/>
    <w:uiPriority w:val="99"/>
    <w:rsid w:val="0014385F"/>
    <w:pPr>
      <w:pBdr>
        <w:bottom w:val="single" w:sz="4" w:space="0"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15715592">
    <w:name w:val="xl15715592"/>
    <w:basedOn w:val="a"/>
    <w:uiPriority w:val="99"/>
    <w:rsid w:val="0014385F"/>
    <w:pPr>
      <w:pBdr>
        <w:lef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5815592">
    <w:name w:val="xl15815592"/>
    <w:basedOn w:val="a"/>
    <w:uiPriority w:val="99"/>
    <w:rsid w:val="0014385F"/>
    <w:pPr>
      <w:pBdr>
        <w:left w:val="single" w:sz="8"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5915592">
    <w:name w:val="xl15915592"/>
    <w:basedOn w:val="a"/>
    <w:uiPriority w:val="99"/>
    <w:rsid w:val="0014385F"/>
    <w:pPr>
      <w:pBdr>
        <w:top w:val="single" w:sz="4" w:space="1" w:color="auto"/>
        <w:left w:val="single" w:sz="8"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6015592">
    <w:name w:val="xl16015592"/>
    <w:basedOn w:val="a"/>
    <w:uiPriority w:val="99"/>
    <w:rsid w:val="0014385F"/>
    <w:pPr>
      <w:pBdr>
        <w:top w:val="single" w:sz="4" w:space="1" w:color="auto"/>
        <w:left w:val="single" w:sz="4"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6115592">
    <w:name w:val="xl16115592"/>
    <w:basedOn w:val="a"/>
    <w:uiPriority w:val="99"/>
    <w:rsid w:val="0014385F"/>
    <w:pPr>
      <w:pBdr>
        <w:left w:val="single" w:sz="8" w:space="1"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16215592">
    <w:name w:val="xl16215592"/>
    <w:basedOn w:val="a"/>
    <w:uiPriority w:val="99"/>
    <w:rsid w:val="0014385F"/>
    <w:pPr>
      <w:pBdr>
        <w:left w:val="single" w:sz="4" w:space="1"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6315592">
    <w:name w:val="xl16315592"/>
    <w:basedOn w:val="a"/>
    <w:uiPriority w:val="99"/>
    <w:rsid w:val="0014385F"/>
    <w:pPr>
      <w:pBdr>
        <w:left w:val="single" w:sz="8" w:space="1" w:color="auto"/>
        <w:bottom w:val="single" w:sz="4" w:space="0"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16415592">
    <w:name w:val="xl16415592"/>
    <w:basedOn w:val="a"/>
    <w:uiPriority w:val="99"/>
    <w:rsid w:val="0014385F"/>
    <w:pPr>
      <w:pBdr>
        <w:left w:val="single" w:sz="4" w:space="1" w:color="auto"/>
        <w:bottom w:val="single" w:sz="4" w:space="0"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6515592">
    <w:name w:val="xl16515592"/>
    <w:basedOn w:val="a"/>
    <w:uiPriority w:val="99"/>
    <w:rsid w:val="0014385F"/>
    <w:pPr>
      <w:pBdr>
        <w:top w:val="single" w:sz="8" w:space="1" w:color="auto"/>
        <w:lef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6615592">
    <w:name w:val="xl166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6715592">
    <w:name w:val="xl16715592"/>
    <w:basedOn w:val="a"/>
    <w:uiPriority w:val="99"/>
    <w:rsid w:val="0014385F"/>
    <w:pPr>
      <w:pBdr>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6815592">
    <w:name w:val="xl16815592"/>
    <w:basedOn w:val="a"/>
    <w:uiPriority w:val="99"/>
    <w:rsid w:val="0014385F"/>
    <w:pPr>
      <w:pBdr>
        <w:top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6915592">
    <w:name w:val="xl169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7015592">
    <w:name w:val="xl170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7115592">
    <w:name w:val="xl171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17215592">
    <w:name w:val="xl17215592"/>
    <w:basedOn w:val="a"/>
    <w:uiPriority w:val="99"/>
    <w:rsid w:val="0014385F"/>
    <w:pPr>
      <w:pBdr>
        <w:top w:val="single" w:sz="4" w:space="1" w:color="auto"/>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7315592">
    <w:name w:val="xl173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7415592">
    <w:name w:val="xl17415592"/>
    <w:basedOn w:val="a"/>
    <w:uiPriority w:val="99"/>
    <w:rsid w:val="0014385F"/>
    <w:pPr>
      <w:pBdr>
        <w:top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7515592">
    <w:name w:val="xl175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17615592">
    <w:name w:val="xl17615592"/>
    <w:basedOn w:val="a"/>
    <w:uiPriority w:val="99"/>
    <w:rsid w:val="0014385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7715592">
    <w:name w:val="xl177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7815592">
    <w:name w:val="xl17815592"/>
    <w:basedOn w:val="a"/>
    <w:uiPriority w:val="99"/>
    <w:rsid w:val="0014385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7915592">
    <w:name w:val="xl179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015592">
    <w:name w:val="xl180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115592">
    <w:name w:val="xl181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215592">
    <w:name w:val="xl182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315592">
    <w:name w:val="xl18315592"/>
    <w:basedOn w:val="a"/>
    <w:uiPriority w:val="99"/>
    <w:rsid w:val="0014385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415592">
    <w:name w:val="xl18415592"/>
    <w:basedOn w:val="a"/>
    <w:uiPriority w:val="99"/>
    <w:rsid w:val="0014385F"/>
    <w:pP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515592">
    <w:name w:val="xl18515592"/>
    <w:basedOn w:val="a"/>
    <w:uiPriority w:val="99"/>
    <w:rsid w:val="0014385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615592">
    <w:name w:val="xl186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715592">
    <w:name w:val="xl187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8815592">
    <w:name w:val="xl188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18915592">
    <w:name w:val="xl18915592"/>
    <w:basedOn w:val="a"/>
    <w:uiPriority w:val="99"/>
    <w:rsid w:val="0014385F"/>
    <w:pPr>
      <w:pBdr>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015592">
    <w:name w:val="xl19015592"/>
    <w:basedOn w:val="a"/>
    <w:uiPriority w:val="99"/>
    <w:rsid w:val="0014385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115592">
    <w:name w:val="xl19115592"/>
    <w:basedOn w:val="a"/>
    <w:uiPriority w:val="99"/>
    <w:rsid w:val="0014385F"/>
    <w:pPr>
      <w:pBdr>
        <w:top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215592">
    <w:name w:val="xl19215592"/>
    <w:basedOn w:val="a"/>
    <w:uiPriority w:val="99"/>
    <w:rsid w:val="0014385F"/>
    <w:pPr>
      <w:spacing w:before="100" w:beforeAutospacing="1" w:after="100" w:afterAutospacing="1" w:line="240" w:lineRule="auto"/>
      <w:textAlignment w:val="bottom"/>
    </w:pPr>
    <w:rPr>
      <w:rFonts w:ascii="Arial CYR" w:eastAsia="Times New Roman" w:hAnsi="Arial CYR" w:cs="Arial CYR"/>
      <w:b/>
      <w:bCs/>
      <w:sz w:val="20"/>
      <w:szCs w:val="20"/>
      <w:lang w:eastAsia="ru-RU"/>
    </w:rPr>
  </w:style>
  <w:style w:type="paragraph" w:customStyle="1" w:styleId="xl19315592">
    <w:name w:val="xl19315592"/>
    <w:basedOn w:val="a"/>
    <w:uiPriority w:val="99"/>
    <w:rsid w:val="0014385F"/>
    <w:pPr>
      <w:pBdr>
        <w:top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415592">
    <w:name w:val="xl19415592"/>
    <w:basedOn w:val="a"/>
    <w:uiPriority w:val="99"/>
    <w:rsid w:val="0014385F"/>
    <w:pPr>
      <w:pBdr>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515592">
    <w:name w:val="xl19515592"/>
    <w:basedOn w:val="a"/>
    <w:uiPriority w:val="99"/>
    <w:rsid w:val="0014385F"/>
    <w:pPr>
      <w:pBdr>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615592">
    <w:name w:val="xl196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19715592">
    <w:name w:val="xl19715592"/>
    <w:basedOn w:val="a"/>
    <w:uiPriority w:val="99"/>
    <w:rsid w:val="0014385F"/>
    <w:pPr>
      <w:pBdr>
        <w:top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9815592">
    <w:name w:val="xl19815592"/>
    <w:basedOn w:val="a"/>
    <w:uiPriority w:val="99"/>
    <w:rsid w:val="0014385F"/>
    <w:pPr>
      <w:pBdr>
        <w:top w:val="single" w:sz="4" w:space="1" w:color="auto"/>
        <w:left w:val="single" w:sz="4"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19915592">
    <w:name w:val="xl19915592"/>
    <w:basedOn w:val="a"/>
    <w:uiPriority w:val="99"/>
    <w:rsid w:val="0014385F"/>
    <w:pPr>
      <w:pBdr>
        <w:top w:val="single" w:sz="4"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20015592">
    <w:name w:val="xl200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0115592">
    <w:name w:val="xl20115592"/>
    <w:basedOn w:val="a"/>
    <w:uiPriority w:val="99"/>
    <w:rsid w:val="0014385F"/>
    <w:pPr>
      <w:pBdr>
        <w:left w:val="single" w:sz="4" w:space="1"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0215592">
    <w:name w:val="xl202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0315592">
    <w:name w:val="xl203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20415592">
    <w:name w:val="xl204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sz w:val="20"/>
      <w:szCs w:val="20"/>
      <w:lang w:eastAsia="ru-RU"/>
    </w:rPr>
  </w:style>
  <w:style w:type="paragraph" w:customStyle="1" w:styleId="xl20515592">
    <w:name w:val="xl20515592"/>
    <w:basedOn w:val="a"/>
    <w:uiPriority w:val="99"/>
    <w:rsid w:val="0014385F"/>
    <w:pPr>
      <w:pBdr>
        <w:left w:val="single" w:sz="4" w:space="1" w:color="auto"/>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0615592">
    <w:name w:val="xl206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0715592">
    <w:name w:val="xl20715592"/>
    <w:basedOn w:val="a"/>
    <w:uiPriority w:val="99"/>
    <w:rsid w:val="0014385F"/>
    <w:pPr>
      <w:pBdr>
        <w:bottom w:val="single" w:sz="8"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0815592">
    <w:name w:val="xl20815592"/>
    <w:basedOn w:val="a"/>
    <w:uiPriority w:val="99"/>
    <w:rsid w:val="0014385F"/>
    <w:pPr>
      <w:pBdr>
        <w:left w:val="single" w:sz="8" w:space="1" w:color="auto"/>
        <w:bottom w:val="single" w:sz="8"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0915592">
    <w:name w:val="xl209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015592">
    <w:name w:val="xl210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115592">
    <w:name w:val="xl21115592"/>
    <w:basedOn w:val="a"/>
    <w:uiPriority w:val="99"/>
    <w:rsid w:val="0014385F"/>
    <w:pPr>
      <w:pBdr>
        <w:top w:val="single" w:sz="4" w:space="1" w:color="auto"/>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215592">
    <w:name w:val="xl212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315592">
    <w:name w:val="xl21315592"/>
    <w:basedOn w:val="a"/>
    <w:uiPriority w:val="99"/>
    <w:rsid w:val="0014385F"/>
    <w:pPr>
      <w:pBdr>
        <w:left w:val="single" w:sz="8" w:space="1" w:color="auto"/>
      </w:pBdr>
      <w:spacing w:before="100" w:beforeAutospacing="1" w:after="100" w:afterAutospacing="1" w:line="240" w:lineRule="auto"/>
      <w:textAlignment w:val="bottom"/>
    </w:pPr>
    <w:rPr>
      <w:rFonts w:ascii="Arial CYR" w:eastAsia="Times New Roman" w:hAnsi="Arial CYR" w:cs="Arial CYR"/>
      <w:b/>
      <w:bCs/>
      <w:i/>
      <w:iCs/>
      <w:color w:val="0000FF"/>
      <w:sz w:val="18"/>
      <w:szCs w:val="18"/>
      <w:lang w:eastAsia="ru-RU"/>
    </w:rPr>
  </w:style>
  <w:style w:type="paragraph" w:customStyle="1" w:styleId="xl21415592">
    <w:name w:val="xl214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FF0000"/>
      <w:sz w:val="20"/>
      <w:szCs w:val="20"/>
      <w:lang w:eastAsia="ru-RU"/>
    </w:rPr>
  </w:style>
  <w:style w:type="paragraph" w:customStyle="1" w:styleId="xl21515592">
    <w:name w:val="xl21515592"/>
    <w:basedOn w:val="a"/>
    <w:uiPriority w:val="99"/>
    <w:rsid w:val="0014385F"/>
    <w:pPr>
      <w:pBdr>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615592">
    <w:name w:val="xl21615592"/>
    <w:basedOn w:val="a"/>
    <w:uiPriority w:val="99"/>
    <w:rsid w:val="0014385F"/>
    <w:pPr>
      <w:spacing w:before="100" w:beforeAutospacing="1" w:after="100" w:afterAutospacing="1" w:line="240" w:lineRule="auto"/>
      <w:textAlignment w:val="bottom"/>
    </w:pPr>
    <w:rPr>
      <w:rFonts w:ascii="Arial CYR" w:eastAsia="Times New Roman" w:hAnsi="Arial CYR" w:cs="Arial CYR"/>
      <w:sz w:val="18"/>
      <w:szCs w:val="18"/>
      <w:lang w:eastAsia="ru-RU"/>
    </w:rPr>
  </w:style>
  <w:style w:type="paragraph" w:customStyle="1" w:styleId="xl21715592">
    <w:name w:val="xl21715592"/>
    <w:basedOn w:val="a"/>
    <w:uiPriority w:val="99"/>
    <w:rsid w:val="0014385F"/>
    <w:pP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21815592">
    <w:name w:val="xl21815592"/>
    <w:basedOn w:val="a"/>
    <w:uiPriority w:val="99"/>
    <w:rsid w:val="0014385F"/>
    <w:pPr>
      <w:pBdr>
        <w:top w:val="single" w:sz="4" w:space="1" w:color="auto"/>
        <w:left w:val="single" w:sz="4" w:space="1" w:color="auto"/>
        <w:bottom w:val="single" w:sz="4" w:space="0" w:color="auto"/>
        <w:righ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1915592">
    <w:name w:val="xl21915592"/>
    <w:basedOn w:val="a"/>
    <w:uiPriority w:val="99"/>
    <w:rsid w:val="0014385F"/>
    <w:pPr>
      <w:pBdr>
        <w:top w:val="single" w:sz="4" w:space="1" w:color="auto"/>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22015592">
    <w:name w:val="xl22015592"/>
    <w:basedOn w:val="a"/>
    <w:uiPriority w:val="99"/>
    <w:rsid w:val="0014385F"/>
    <w:pPr>
      <w:pBdr>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22115592">
    <w:name w:val="xl22115592"/>
    <w:basedOn w:val="a"/>
    <w:uiPriority w:val="99"/>
    <w:rsid w:val="0014385F"/>
    <w:pPr>
      <w:pBdr>
        <w:left w:val="single" w:sz="4" w:space="1" w:color="auto"/>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2215592">
    <w:name w:val="xl222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22315592">
    <w:name w:val="xl22315592"/>
    <w:basedOn w:val="a"/>
    <w:uiPriority w:val="99"/>
    <w:rsid w:val="0014385F"/>
    <w:pPr>
      <w:pBdr>
        <w:left w:val="single" w:sz="8" w:space="1" w:color="auto"/>
        <w:right w:val="single" w:sz="4" w:space="1" w:color="auto"/>
      </w:pBd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22415592">
    <w:name w:val="xl224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sz w:val="20"/>
      <w:szCs w:val="20"/>
      <w:lang w:eastAsia="ru-RU"/>
    </w:rPr>
  </w:style>
  <w:style w:type="paragraph" w:customStyle="1" w:styleId="xl22515592">
    <w:name w:val="xl22515592"/>
    <w:basedOn w:val="a"/>
    <w:uiPriority w:val="99"/>
    <w:rsid w:val="0014385F"/>
    <w:pPr>
      <w:pBdr>
        <w:bottom w:val="single" w:sz="8"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2615592">
    <w:name w:val="xl22615592"/>
    <w:basedOn w:val="a"/>
    <w:uiPriority w:val="99"/>
    <w:rsid w:val="0014385F"/>
    <w:pPr>
      <w:pBdr>
        <w:left w:val="single" w:sz="4" w:space="1" w:color="auto"/>
        <w:bottom w:val="single" w:sz="8" w:space="0" w:color="auto"/>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22715592">
    <w:name w:val="xl22715592"/>
    <w:basedOn w:val="a"/>
    <w:uiPriority w:val="99"/>
    <w:rsid w:val="0014385F"/>
    <w:pPr>
      <w:pBdr>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22815592">
    <w:name w:val="xl22815592"/>
    <w:basedOn w:val="a"/>
    <w:uiPriority w:val="99"/>
    <w:rsid w:val="0014385F"/>
    <w:pPr>
      <w:pBdr>
        <w:top w:val="single" w:sz="4" w:space="1" w:color="auto"/>
        <w:left w:val="single" w:sz="4" w:space="1" w:color="auto"/>
        <w:right w:val="single" w:sz="8"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22915592">
    <w:name w:val="xl22915592"/>
    <w:basedOn w:val="a"/>
    <w:uiPriority w:val="99"/>
    <w:rsid w:val="0014385F"/>
    <w:pPr>
      <w:spacing w:before="100" w:beforeAutospacing="1" w:after="100" w:afterAutospacing="1" w:line="240" w:lineRule="auto"/>
      <w:jc w:val="center"/>
      <w:textAlignment w:val="bottom"/>
    </w:pPr>
    <w:rPr>
      <w:rFonts w:ascii="Arial CYR" w:eastAsia="Times New Roman" w:hAnsi="Arial CYR" w:cs="Arial CYR"/>
      <w:b/>
      <w:bCs/>
      <w:color w:val="0000FF"/>
      <w:sz w:val="18"/>
      <w:szCs w:val="18"/>
      <w:lang w:eastAsia="ru-RU"/>
    </w:rPr>
  </w:style>
  <w:style w:type="paragraph" w:customStyle="1" w:styleId="xl23015592">
    <w:name w:val="xl23015592"/>
    <w:basedOn w:val="a"/>
    <w:uiPriority w:val="99"/>
    <w:rsid w:val="0014385F"/>
    <w:pPr>
      <w:pBdr>
        <w:top w:val="single" w:sz="4" w:space="1" w:color="auto"/>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3115592">
    <w:name w:val="xl23115592"/>
    <w:basedOn w:val="a"/>
    <w:uiPriority w:val="99"/>
    <w:rsid w:val="0014385F"/>
    <w:pPr>
      <w:pBdr>
        <w:left w:val="single" w:sz="4" w:space="1" w:color="auto"/>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3215592">
    <w:name w:val="xl23215592"/>
    <w:basedOn w:val="a"/>
    <w:uiPriority w:val="99"/>
    <w:rsid w:val="0014385F"/>
    <w:pPr>
      <w:pBdr>
        <w:top w:val="single" w:sz="8" w:space="1" w:color="auto"/>
        <w:left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3315592">
    <w:name w:val="xl233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FF0000"/>
      <w:lang w:eastAsia="ru-RU"/>
    </w:rPr>
  </w:style>
  <w:style w:type="paragraph" w:customStyle="1" w:styleId="xl23415592">
    <w:name w:val="xl23415592"/>
    <w:basedOn w:val="a"/>
    <w:uiPriority w:val="99"/>
    <w:rsid w:val="0014385F"/>
    <w:pPr>
      <w:spacing w:before="100" w:beforeAutospacing="1" w:after="100" w:afterAutospacing="1" w:line="240" w:lineRule="auto"/>
      <w:textAlignment w:val="bottom"/>
    </w:pPr>
    <w:rPr>
      <w:rFonts w:ascii="Arial CYR" w:eastAsia="Times New Roman" w:hAnsi="Arial CYR" w:cs="Arial CYR"/>
      <w:b/>
      <w:bCs/>
      <w:color w:val="FF0000"/>
      <w:sz w:val="32"/>
      <w:szCs w:val="32"/>
      <w:lang w:eastAsia="ru-RU"/>
    </w:rPr>
  </w:style>
  <w:style w:type="paragraph" w:customStyle="1" w:styleId="xl23515592">
    <w:name w:val="xl23515592"/>
    <w:basedOn w:val="a"/>
    <w:uiPriority w:val="99"/>
    <w:rsid w:val="0014385F"/>
    <w:pPr>
      <w:pBdr>
        <w:top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3615592">
    <w:name w:val="xl23615592"/>
    <w:basedOn w:val="a"/>
    <w:uiPriority w:val="99"/>
    <w:rsid w:val="0014385F"/>
    <w:pPr>
      <w:pBdr>
        <w:top w:val="single" w:sz="4" w:space="1" w:color="auto"/>
        <w:left w:val="single" w:sz="8" w:space="1" w:color="auto"/>
        <w:bottom w:val="single" w:sz="4" w:space="0" w:color="auto"/>
        <w:right w:val="single" w:sz="4" w:space="1" w:color="auto"/>
      </w:pBdr>
      <w:shd w:val="clear" w:color="000000" w:fill="0000FF"/>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xl23715592">
    <w:name w:val="xl23715592"/>
    <w:basedOn w:val="a"/>
    <w:uiPriority w:val="99"/>
    <w:rsid w:val="0014385F"/>
    <w:pPr>
      <w:pBdr>
        <w:top w:val="single" w:sz="4" w:space="1" w:color="auto"/>
        <w:left w:val="single" w:sz="4" w:space="1" w:color="auto"/>
        <w:bottom w:val="single" w:sz="4" w:space="0" w:color="auto"/>
        <w:right w:val="single" w:sz="4" w:space="1" w:color="auto"/>
      </w:pBdr>
      <w:shd w:val="clear" w:color="000000" w:fill="0000FF"/>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xl23815592">
    <w:name w:val="xl23815592"/>
    <w:basedOn w:val="a"/>
    <w:uiPriority w:val="99"/>
    <w:rsid w:val="0014385F"/>
    <w:pPr>
      <w:pBdr>
        <w:top w:val="single" w:sz="4" w:space="1" w:color="auto"/>
        <w:left w:val="single" w:sz="4" w:space="1" w:color="auto"/>
        <w:bottom w:val="single" w:sz="4" w:space="0" w:color="auto"/>
        <w:right w:val="single" w:sz="4" w:space="1" w:color="auto"/>
      </w:pBdr>
      <w:shd w:val="clear" w:color="000000" w:fill="0000FF"/>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xl23915592">
    <w:name w:val="xl23915592"/>
    <w:basedOn w:val="a"/>
    <w:uiPriority w:val="99"/>
    <w:rsid w:val="0014385F"/>
    <w:pPr>
      <w:pBdr>
        <w:top w:val="single" w:sz="4" w:space="1" w:color="auto"/>
        <w:bottom w:val="single" w:sz="4" w:space="0"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24015592">
    <w:name w:val="xl24015592"/>
    <w:basedOn w:val="a"/>
    <w:uiPriority w:val="99"/>
    <w:rsid w:val="0014385F"/>
    <w:pPr>
      <w:pBdr>
        <w:top w:val="single" w:sz="4" w:space="1" w:color="auto"/>
        <w:lef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115592">
    <w:name w:val="xl24115592"/>
    <w:basedOn w:val="a"/>
    <w:uiPriority w:val="99"/>
    <w:rsid w:val="0014385F"/>
    <w:pPr>
      <w:pBdr>
        <w:top w:val="single" w:sz="4" w:space="1" w:color="auto"/>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215592">
    <w:name w:val="xl24215592"/>
    <w:basedOn w:val="a"/>
    <w:uiPriority w:val="99"/>
    <w:rsid w:val="0014385F"/>
    <w:pPr>
      <w:pBdr>
        <w:top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315592">
    <w:name w:val="xl24315592"/>
    <w:basedOn w:val="a"/>
    <w:uiPriority w:val="99"/>
    <w:rsid w:val="0014385F"/>
    <w:pPr>
      <w:pBdr>
        <w:top w:val="single" w:sz="4" w:space="1" w:color="auto"/>
        <w:bottom w:val="single" w:sz="4" w:space="0"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415592">
    <w:name w:val="xl24415592"/>
    <w:basedOn w:val="a"/>
    <w:uiPriority w:val="99"/>
    <w:rsid w:val="0014385F"/>
    <w:pPr>
      <w:pBdr>
        <w:left w:val="single" w:sz="4" w:space="1"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FFFFFF"/>
      <w:sz w:val="18"/>
      <w:szCs w:val="18"/>
      <w:lang w:eastAsia="ru-RU"/>
    </w:rPr>
  </w:style>
  <w:style w:type="paragraph" w:customStyle="1" w:styleId="xl24515592">
    <w:name w:val="xl24515592"/>
    <w:basedOn w:val="a"/>
    <w:uiPriority w:val="99"/>
    <w:rsid w:val="0014385F"/>
    <w:pPr>
      <w:pBdr>
        <w:left w:val="single" w:sz="4" w:space="1"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615592">
    <w:name w:val="xl24615592"/>
    <w:basedOn w:val="a"/>
    <w:uiPriority w:val="99"/>
    <w:rsid w:val="0014385F"/>
    <w:pPr>
      <w:pBdr>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715592">
    <w:name w:val="xl24715592"/>
    <w:basedOn w:val="a"/>
    <w:uiPriority w:val="99"/>
    <w:rsid w:val="0014385F"/>
    <w:pPr>
      <w:pBdr>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815592">
    <w:name w:val="xl24815592"/>
    <w:basedOn w:val="a"/>
    <w:uiPriority w:val="99"/>
    <w:rsid w:val="0014385F"/>
    <w:pP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4915592">
    <w:name w:val="xl24915592"/>
    <w:basedOn w:val="a"/>
    <w:uiPriority w:val="99"/>
    <w:rsid w:val="0014385F"/>
    <w:pPr>
      <w:pBdr>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015592">
    <w:name w:val="xl250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6"/>
      <w:szCs w:val="16"/>
      <w:lang w:eastAsia="ru-RU"/>
    </w:rPr>
  </w:style>
  <w:style w:type="paragraph" w:customStyle="1" w:styleId="xl25115592">
    <w:name w:val="xl25115592"/>
    <w:basedOn w:val="a"/>
    <w:uiPriority w:val="99"/>
    <w:rsid w:val="0014385F"/>
    <w:pPr>
      <w:pBdr>
        <w:left w:val="single" w:sz="8"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215592">
    <w:name w:val="xl25215592"/>
    <w:basedOn w:val="a"/>
    <w:uiPriority w:val="99"/>
    <w:rsid w:val="0014385F"/>
    <w:pPr>
      <w:pBdr>
        <w:lef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315592">
    <w:name w:val="xl25315592"/>
    <w:basedOn w:val="a"/>
    <w:uiPriority w:val="99"/>
    <w:rsid w:val="0014385F"/>
    <w:pPr>
      <w:pBdr>
        <w:lef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415592">
    <w:name w:val="xl25415592"/>
    <w:basedOn w:val="a"/>
    <w:uiPriority w:val="99"/>
    <w:rsid w:val="0014385F"/>
    <w:pPr>
      <w:pBdr>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515592">
    <w:name w:val="xl25515592"/>
    <w:basedOn w:val="a"/>
    <w:uiPriority w:val="99"/>
    <w:rsid w:val="0014385F"/>
    <w:pPr>
      <w:pBdr>
        <w:top w:val="single" w:sz="4" w:space="1" w:color="auto"/>
        <w:lef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615592">
    <w:name w:val="xl25615592"/>
    <w:basedOn w:val="a"/>
    <w:uiPriority w:val="99"/>
    <w:rsid w:val="0014385F"/>
    <w:pPr>
      <w:pBdr>
        <w:top w:val="single" w:sz="4" w:space="1" w:color="auto"/>
        <w:left w:val="single" w:sz="4" w:space="1"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715592">
    <w:name w:val="xl25715592"/>
    <w:basedOn w:val="a"/>
    <w:uiPriority w:val="99"/>
    <w:rsid w:val="0014385F"/>
    <w:pPr>
      <w:pBdr>
        <w:left w:val="single" w:sz="8" w:space="1" w:color="auto"/>
        <w:bottom w:val="single" w:sz="4" w:space="0"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815592">
    <w:name w:val="xl25815592"/>
    <w:basedOn w:val="a"/>
    <w:uiPriority w:val="99"/>
    <w:rsid w:val="0014385F"/>
    <w:pPr>
      <w:pBdr>
        <w:left w:val="single" w:sz="4" w:space="1" w:color="auto"/>
        <w:bottom w:val="single" w:sz="4" w:space="0"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5915592">
    <w:name w:val="xl25915592"/>
    <w:basedOn w:val="a"/>
    <w:uiPriority w:val="99"/>
    <w:rsid w:val="0014385F"/>
    <w:pPr>
      <w:pBdr>
        <w:left w:val="single" w:sz="4" w:space="1" w:color="auto"/>
        <w:bottom w:val="single" w:sz="4"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015592">
    <w:name w:val="xl26015592"/>
    <w:basedOn w:val="a"/>
    <w:uiPriority w:val="99"/>
    <w:rsid w:val="0014385F"/>
    <w:pPr>
      <w:pBdr>
        <w:bottom w:val="single" w:sz="4"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115592">
    <w:name w:val="xl26115592"/>
    <w:basedOn w:val="a"/>
    <w:uiPriority w:val="99"/>
    <w:rsid w:val="0014385F"/>
    <w:pPr>
      <w:pBdr>
        <w:bottom w:val="single" w:sz="4" w:space="0"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215592">
    <w:name w:val="xl26215592"/>
    <w:basedOn w:val="a"/>
    <w:uiPriority w:val="99"/>
    <w:rsid w:val="0014385F"/>
    <w:pPr>
      <w:pBdr>
        <w:left w:val="single" w:sz="4" w:space="1" w:color="auto"/>
        <w:bottom w:val="single" w:sz="4" w:space="0"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315592">
    <w:name w:val="xl26315592"/>
    <w:basedOn w:val="a"/>
    <w:uiPriority w:val="99"/>
    <w:rsid w:val="0014385F"/>
    <w:pP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415592">
    <w:name w:val="xl26415592"/>
    <w:basedOn w:val="a"/>
    <w:uiPriority w:val="99"/>
    <w:rsid w:val="0014385F"/>
    <w:pPr>
      <w:pBdr>
        <w:top w:val="single" w:sz="4" w:space="1" w:color="auto"/>
        <w:left w:val="single" w:sz="8"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515592">
    <w:name w:val="xl26515592"/>
    <w:basedOn w:val="a"/>
    <w:uiPriority w:val="99"/>
    <w:rsid w:val="0014385F"/>
    <w:pPr>
      <w:pBdr>
        <w:bottom w:val="single" w:sz="4" w:space="0"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615592">
    <w:name w:val="xl26615592"/>
    <w:basedOn w:val="a"/>
    <w:uiPriority w:val="99"/>
    <w:rsid w:val="0014385F"/>
    <w:pPr>
      <w:pBdr>
        <w:left w:val="single" w:sz="4" w:space="1" w:color="auto"/>
        <w:bottom w:val="single" w:sz="4"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715592">
    <w:name w:val="xl26715592"/>
    <w:basedOn w:val="a"/>
    <w:uiPriority w:val="99"/>
    <w:rsid w:val="0014385F"/>
    <w:pPr>
      <w:pBdr>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815592">
    <w:name w:val="xl26815592"/>
    <w:basedOn w:val="a"/>
    <w:uiPriority w:val="99"/>
    <w:rsid w:val="0014385F"/>
    <w:pPr>
      <w:pBdr>
        <w:bottom w:val="single" w:sz="4"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6915592">
    <w:name w:val="xl26915592"/>
    <w:basedOn w:val="a"/>
    <w:uiPriority w:val="99"/>
    <w:rsid w:val="0014385F"/>
    <w:pPr>
      <w:pBdr>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7015592">
    <w:name w:val="xl27015592"/>
    <w:basedOn w:val="a"/>
    <w:uiPriority w:val="99"/>
    <w:rsid w:val="0014385F"/>
    <w:pPr>
      <w:pBdr>
        <w:left w:val="single" w:sz="4" w:space="1" w:color="auto"/>
        <w:right w:val="single" w:sz="4" w:space="1" w:color="auto"/>
      </w:pBdr>
      <w:spacing w:before="100" w:beforeAutospacing="1" w:after="100" w:afterAutospacing="1" w:line="240" w:lineRule="auto"/>
      <w:textAlignment w:val="top"/>
    </w:pPr>
    <w:rPr>
      <w:rFonts w:ascii="Arial CYR" w:eastAsia="Times New Roman" w:hAnsi="Arial CYR" w:cs="Arial CYR"/>
      <w:b/>
      <w:bCs/>
      <w:color w:val="0000FF"/>
      <w:sz w:val="18"/>
      <w:szCs w:val="18"/>
      <w:lang w:eastAsia="ru-RU"/>
    </w:rPr>
  </w:style>
  <w:style w:type="paragraph" w:customStyle="1" w:styleId="xl27115592">
    <w:name w:val="xl27115592"/>
    <w:basedOn w:val="a"/>
    <w:uiPriority w:val="99"/>
    <w:rsid w:val="0014385F"/>
    <w:pPr>
      <w:pBdr>
        <w:left w:val="single" w:sz="4" w:space="1" w:color="auto"/>
        <w:right w:val="single" w:sz="4" w:space="1" w:color="auto"/>
      </w:pBdr>
      <w:spacing w:before="100" w:beforeAutospacing="1" w:after="100" w:afterAutospacing="1" w:line="240" w:lineRule="auto"/>
      <w:textAlignment w:val="top"/>
    </w:pPr>
    <w:rPr>
      <w:rFonts w:ascii="Arial CYR" w:eastAsia="Times New Roman" w:hAnsi="Arial CYR" w:cs="Arial CYR"/>
      <w:b/>
      <w:bCs/>
      <w:color w:val="0000FF"/>
      <w:sz w:val="18"/>
      <w:szCs w:val="18"/>
      <w:lang w:eastAsia="ru-RU"/>
    </w:rPr>
  </w:style>
  <w:style w:type="paragraph" w:customStyle="1" w:styleId="xl27215592">
    <w:name w:val="xl27215592"/>
    <w:basedOn w:val="a"/>
    <w:uiPriority w:val="99"/>
    <w:rsid w:val="0014385F"/>
    <w:pPr>
      <w:pBdr>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7315592">
    <w:name w:val="xl273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27415592">
    <w:name w:val="xl27415592"/>
    <w:basedOn w:val="a"/>
    <w:uiPriority w:val="99"/>
    <w:rsid w:val="0014385F"/>
    <w:pPr>
      <w:pBdr>
        <w:left w:val="single" w:sz="4" w:space="1" w:color="auto"/>
      </w:pBdr>
      <w:spacing w:before="100" w:beforeAutospacing="1" w:after="100" w:afterAutospacing="1" w:line="240" w:lineRule="auto"/>
      <w:textAlignment w:val="bottom"/>
    </w:pPr>
    <w:rPr>
      <w:rFonts w:ascii="Arial CYR" w:eastAsia="Times New Roman" w:hAnsi="Arial CYR" w:cs="Arial CYR"/>
      <w:color w:val="0000FF"/>
      <w:sz w:val="20"/>
      <w:szCs w:val="20"/>
      <w:lang w:eastAsia="ru-RU"/>
    </w:rPr>
  </w:style>
  <w:style w:type="paragraph" w:customStyle="1" w:styleId="xl27515592">
    <w:name w:val="xl27515592"/>
    <w:basedOn w:val="a"/>
    <w:uiPriority w:val="99"/>
    <w:rsid w:val="0014385F"/>
    <w:pPr>
      <w:pBdr>
        <w:left w:val="single" w:sz="8" w:space="1" w:color="auto"/>
        <w:righ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20"/>
      <w:szCs w:val="20"/>
      <w:lang w:eastAsia="ru-RU"/>
    </w:rPr>
  </w:style>
  <w:style w:type="paragraph" w:customStyle="1" w:styleId="xl27615592">
    <w:name w:val="xl27615592"/>
    <w:basedOn w:val="a"/>
    <w:uiPriority w:val="99"/>
    <w:rsid w:val="0014385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7715592">
    <w:name w:val="xl27715592"/>
    <w:basedOn w:val="a"/>
    <w:uiPriority w:val="99"/>
    <w:rsid w:val="0014385F"/>
    <w:pPr>
      <w:pBdr>
        <w:left w:val="single" w:sz="8"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7815592">
    <w:name w:val="xl27815592"/>
    <w:basedOn w:val="a"/>
    <w:uiPriority w:val="99"/>
    <w:rsid w:val="0014385F"/>
    <w:pPr>
      <w:pBdr>
        <w:left w:val="single" w:sz="8" w:space="1" w:color="auto"/>
        <w:bottom w:val="single" w:sz="4"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7915592">
    <w:name w:val="xl27915592"/>
    <w:basedOn w:val="a"/>
    <w:uiPriority w:val="99"/>
    <w:rsid w:val="0014385F"/>
    <w:pPr>
      <w:pBdr>
        <w:left w:val="single" w:sz="4" w:space="1" w:color="auto"/>
        <w:bottom w:val="single" w:sz="4"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8015592">
    <w:name w:val="xl28015592"/>
    <w:basedOn w:val="a"/>
    <w:uiPriority w:val="99"/>
    <w:rsid w:val="0014385F"/>
    <w:pPr>
      <w:pBdr>
        <w:top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8115592">
    <w:name w:val="xl28115592"/>
    <w:basedOn w:val="a"/>
    <w:uiPriority w:val="99"/>
    <w:rsid w:val="0014385F"/>
    <w:pPr>
      <w:pBdr>
        <w:top w:val="single" w:sz="4" w:space="1" w:color="auto"/>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color w:val="0000FF"/>
      <w:sz w:val="18"/>
      <w:szCs w:val="18"/>
      <w:lang w:eastAsia="ru-RU"/>
    </w:rPr>
  </w:style>
  <w:style w:type="paragraph" w:customStyle="1" w:styleId="xl28215592">
    <w:name w:val="xl28215592"/>
    <w:basedOn w:val="a"/>
    <w:uiPriority w:val="99"/>
    <w:rsid w:val="0014385F"/>
    <w:pPr>
      <w:pBdr>
        <w:top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8315592">
    <w:name w:val="xl28315592"/>
    <w:basedOn w:val="a"/>
    <w:uiPriority w:val="99"/>
    <w:rsid w:val="0014385F"/>
    <w:pPr>
      <w:pBdr>
        <w:top w:val="single" w:sz="4" w:space="1" w:color="auto"/>
        <w:left w:val="single" w:sz="8"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28415592">
    <w:name w:val="xl28415592"/>
    <w:basedOn w:val="a"/>
    <w:uiPriority w:val="99"/>
    <w:rsid w:val="0014385F"/>
    <w:pPr>
      <w:pBdr>
        <w:left w:val="single" w:sz="8"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8515592">
    <w:name w:val="xl28515592"/>
    <w:basedOn w:val="a"/>
    <w:uiPriority w:val="99"/>
    <w:rsid w:val="0014385F"/>
    <w:pPr>
      <w:pBdr>
        <w:left w:val="single" w:sz="8" w:space="1" w:color="auto"/>
        <w:bottom w:val="single" w:sz="4" w:space="0"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8615592">
    <w:name w:val="xl28615592"/>
    <w:basedOn w:val="a"/>
    <w:uiPriority w:val="99"/>
    <w:rsid w:val="0014385F"/>
    <w:pPr>
      <w:pBdr>
        <w:top w:val="single" w:sz="4" w:space="1" w:color="auto"/>
        <w:right w:val="single" w:sz="4" w:space="1" w:color="auto"/>
      </w:pBdr>
      <w:shd w:val="clear" w:color="000000" w:fill="FFFFFF"/>
      <w:spacing w:before="100" w:beforeAutospacing="1" w:after="100" w:afterAutospacing="1" w:line="240" w:lineRule="auto"/>
      <w:textAlignment w:val="bottom"/>
    </w:pPr>
    <w:rPr>
      <w:rFonts w:ascii="Arial CYR" w:eastAsia="Times New Roman" w:hAnsi="Arial CYR" w:cs="Arial CYR"/>
      <w:b/>
      <w:bCs/>
      <w:sz w:val="16"/>
      <w:szCs w:val="16"/>
      <w:lang w:eastAsia="ru-RU"/>
    </w:rPr>
  </w:style>
  <w:style w:type="paragraph" w:customStyle="1" w:styleId="xl28715592">
    <w:name w:val="xl28715592"/>
    <w:basedOn w:val="a"/>
    <w:uiPriority w:val="99"/>
    <w:rsid w:val="0014385F"/>
    <w:pPr>
      <w:pBdr>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8815592">
    <w:name w:val="xl28815592"/>
    <w:basedOn w:val="a"/>
    <w:uiPriority w:val="99"/>
    <w:rsid w:val="0014385F"/>
    <w:pPr>
      <w:pBdr>
        <w:bottom w:val="single" w:sz="4" w:space="0" w:color="auto"/>
        <w:right w:val="single" w:sz="4"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16"/>
      <w:szCs w:val="16"/>
      <w:lang w:eastAsia="ru-RU"/>
    </w:rPr>
  </w:style>
  <w:style w:type="paragraph" w:customStyle="1" w:styleId="xl28915592">
    <w:name w:val="xl28915592"/>
    <w:basedOn w:val="a"/>
    <w:uiPriority w:val="99"/>
    <w:rsid w:val="0014385F"/>
    <w:pPr>
      <w:pBdr>
        <w:top w:val="single" w:sz="4" w:space="1" w:color="auto"/>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015592">
    <w:name w:val="xl29015592"/>
    <w:basedOn w:val="a"/>
    <w:uiPriority w:val="99"/>
    <w:rsid w:val="0014385F"/>
    <w:pPr>
      <w:pBdr>
        <w:left w:val="single" w:sz="8" w:space="1" w:color="auto"/>
        <w:right w:val="single" w:sz="4" w:space="1" w:color="auto"/>
      </w:pBdr>
      <w:spacing w:before="100" w:beforeAutospacing="1" w:after="100" w:afterAutospacing="1" w:line="240" w:lineRule="auto"/>
    </w:pPr>
    <w:rPr>
      <w:rFonts w:ascii="Arial CYR" w:eastAsia="Times New Roman" w:hAnsi="Arial CYR" w:cs="Arial CYR"/>
      <w:b/>
      <w:bCs/>
      <w:color w:val="0000FF"/>
      <w:sz w:val="18"/>
      <w:szCs w:val="18"/>
      <w:lang w:eastAsia="ru-RU"/>
    </w:rPr>
  </w:style>
  <w:style w:type="paragraph" w:customStyle="1" w:styleId="xl29115592">
    <w:name w:val="xl29115592"/>
    <w:basedOn w:val="a"/>
    <w:uiPriority w:val="99"/>
    <w:rsid w:val="0014385F"/>
    <w:pPr>
      <w:pBdr>
        <w:top w:val="single" w:sz="4" w:space="1" w:color="auto"/>
        <w:left w:val="single" w:sz="4" w:space="1"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215592">
    <w:name w:val="xl29215592"/>
    <w:basedOn w:val="a"/>
    <w:uiPriority w:val="99"/>
    <w:rsid w:val="0014385F"/>
    <w:pPr>
      <w:pBdr>
        <w:left w:val="single" w:sz="8" w:space="1" w:color="auto"/>
        <w:bottom w:val="single" w:sz="8"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315592">
    <w:name w:val="xl29315592"/>
    <w:basedOn w:val="a"/>
    <w:uiPriority w:val="99"/>
    <w:rsid w:val="0014385F"/>
    <w:pPr>
      <w:pBdr>
        <w:left w:val="single" w:sz="4" w:space="1" w:color="auto"/>
        <w:bottom w:val="single" w:sz="8"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415592">
    <w:name w:val="xl29415592"/>
    <w:basedOn w:val="a"/>
    <w:uiPriority w:val="99"/>
    <w:rsid w:val="0014385F"/>
    <w:pPr>
      <w:pBdr>
        <w:left w:val="single" w:sz="4" w:space="1" w:color="auto"/>
        <w:bottom w:val="single" w:sz="8" w:space="0" w:color="auto"/>
        <w:right w:val="single" w:sz="4"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515592">
    <w:name w:val="xl29515592"/>
    <w:basedOn w:val="a"/>
    <w:uiPriority w:val="99"/>
    <w:rsid w:val="0014385F"/>
    <w:pPr>
      <w:pBdr>
        <w:left w:val="single" w:sz="4" w:space="1" w:color="auto"/>
        <w:bottom w:val="single" w:sz="8" w:space="0" w:color="auto"/>
        <w:right w:val="single" w:sz="8" w:space="1" w:color="auto"/>
      </w:pBdr>
      <w:shd w:val="clear" w:color="000000" w:fill="0000FF"/>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615592">
    <w:name w:val="xl29615592"/>
    <w:basedOn w:val="a"/>
    <w:uiPriority w:val="99"/>
    <w:rsid w:val="0014385F"/>
    <w:pPr>
      <w:pBdr>
        <w:left w:val="single" w:sz="4" w:space="1" w:color="auto"/>
        <w:bottom w:val="single" w:sz="8" w:space="0"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715592">
    <w:name w:val="xl29715592"/>
    <w:basedOn w:val="a"/>
    <w:uiPriority w:val="99"/>
    <w:rsid w:val="0014385F"/>
    <w:pPr>
      <w:pBdr>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815592">
    <w:name w:val="xl29815592"/>
    <w:basedOn w:val="a"/>
    <w:uiPriority w:val="99"/>
    <w:rsid w:val="0014385F"/>
    <w:pPr>
      <w:pBdr>
        <w:bottom w:val="single" w:sz="8" w:space="0" w:color="auto"/>
        <w:right w:val="single" w:sz="4" w:space="1" w:color="auto"/>
      </w:pBdr>
      <w:spacing w:before="100" w:beforeAutospacing="1" w:after="100" w:afterAutospacing="1" w:line="240" w:lineRule="auto"/>
      <w:textAlignment w:val="bottom"/>
    </w:pPr>
    <w:rPr>
      <w:rFonts w:ascii="Arial CYR" w:eastAsia="Times New Roman" w:hAnsi="Arial CYR" w:cs="Arial CYR"/>
      <w:b/>
      <w:bCs/>
      <w:color w:val="0000FF"/>
      <w:sz w:val="18"/>
      <w:szCs w:val="18"/>
      <w:lang w:eastAsia="ru-RU"/>
    </w:rPr>
  </w:style>
  <w:style w:type="paragraph" w:customStyle="1" w:styleId="xl29915592">
    <w:name w:val="xl29915592"/>
    <w:basedOn w:val="a"/>
    <w:uiPriority w:val="99"/>
    <w:rsid w:val="0014385F"/>
    <w:pPr>
      <w:spacing w:before="100" w:beforeAutospacing="1" w:after="100" w:afterAutospacing="1" w:line="240" w:lineRule="auto"/>
      <w:jc w:val="center"/>
      <w:textAlignment w:val="bottom"/>
    </w:pPr>
    <w:rPr>
      <w:rFonts w:ascii="Arial CYR" w:eastAsia="Times New Roman" w:hAnsi="Arial CYR" w:cs="Arial CYR"/>
      <w:color w:val="FF0000"/>
      <w:sz w:val="32"/>
      <w:szCs w:val="32"/>
      <w:lang w:eastAsia="ru-RU"/>
    </w:rPr>
  </w:style>
  <w:style w:type="paragraph" w:customStyle="1" w:styleId="xl30015592">
    <w:name w:val="xl30015592"/>
    <w:basedOn w:val="a"/>
    <w:uiPriority w:val="99"/>
    <w:rsid w:val="0014385F"/>
    <w:pPr>
      <w:shd w:val="clear" w:color="000000" w:fill="FFFFFF"/>
      <w:spacing w:before="100" w:beforeAutospacing="1" w:after="100" w:afterAutospacing="1" w:line="240" w:lineRule="auto"/>
      <w:jc w:val="center"/>
      <w:textAlignment w:val="bottom"/>
    </w:pPr>
    <w:rPr>
      <w:rFonts w:ascii="Arial CYR" w:eastAsia="Times New Roman" w:hAnsi="Arial CYR" w:cs="Arial CYR"/>
      <w:b/>
      <w:bCs/>
      <w:color w:val="FF0000"/>
      <w:sz w:val="26"/>
      <w:szCs w:val="26"/>
      <w:lang w:eastAsia="ru-RU"/>
    </w:rPr>
  </w:style>
  <w:style w:type="paragraph" w:customStyle="1" w:styleId="xl30115592">
    <w:name w:val="xl301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0215592">
    <w:name w:val="xl30215592"/>
    <w:basedOn w:val="a"/>
    <w:uiPriority w:val="99"/>
    <w:rsid w:val="0014385F"/>
    <w:pPr>
      <w:pBdr>
        <w:top w:val="single" w:sz="4" w:space="1" w:color="auto"/>
        <w:left w:val="single" w:sz="4" w:space="1"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0315592">
    <w:name w:val="xl30315592"/>
    <w:basedOn w:val="a"/>
    <w:uiPriority w:val="99"/>
    <w:rsid w:val="0014385F"/>
    <w:pPr>
      <w:pBdr>
        <w:top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0415592">
    <w:name w:val="xl304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6"/>
      <w:szCs w:val="26"/>
      <w:lang w:eastAsia="ru-RU"/>
    </w:rPr>
  </w:style>
  <w:style w:type="paragraph" w:customStyle="1" w:styleId="xl30515592">
    <w:name w:val="xl305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30615592">
    <w:name w:val="xl30615592"/>
    <w:basedOn w:val="a"/>
    <w:uiPriority w:val="99"/>
    <w:rsid w:val="0014385F"/>
    <w:pPr>
      <w:pBdr>
        <w:top w:val="single" w:sz="4" w:space="1" w:color="auto"/>
        <w:left w:val="single" w:sz="4" w:space="1"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30715592">
    <w:name w:val="xl30715592"/>
    <w:basedOn w:val="a"/>
    <w:uiPriority w:val="99"/>
    <w:rsid w:val="0014385F"/>
    <w:pPr>
      <w:pBdr>
        <w:top w:val="single" w:sz="4" w:space="1"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30815592">
    <w:name w:val="xl30815592"/>
    <w:basedOn w:val="a"/>
    <w:uiPriority w:val="99"/>
    <w:rsid w:val="0014385F"/>
    <w:pPr>
      <w:pBdr>
        <w:top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30915592">
    <w:name w:val="xl309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xl31015592">
    <w:name w:val="xl310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31115592">
    <w:name w:val="xl31115592"/>
    <w:basedOn w:val="a"/>
    <w:uiPriority w:val="99"/>
    <w:rsid w:val="0014385F"/>
    <w:pPr>
      <w:pBdr>
        <w:top w:val="single" w:sz="8" w:space="1" w:color="auto"/>
        <w:left w:val="single" w:sz="8" w:space="1" w:color="auto"/>
        <w:bottom w:val="single" w:sz="4" w:space="0"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215592">
    <w:name w:val="xl31215592"/>
    <w:basedOn w:val="a"/>
    <w:uiPriority w:val="99"/>
    <w:rsid w:val="0014385F"/>
    <w:pPr>
      <w:pBdr>
        <w:top w:val="single" w:sz="8" w:space="1" w:color="auto"/>
        <w:bottom w:val="single" w:sz="4" w:space="0"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315592">
    <w:name w:val="xl31315592"/>
    <w:basedOn w:val="a"/>
    <w:uiPriority w:val="99"/>
    <w:rsid w:val="0014385F"/>
    <w:pPr>
      <w:pBdr>
        <w:top w:val="single" w:sz="8" w:space="1" w:color="auto"/>
        <w:bottom w:val="single" w:sz="4" w:space="0" w:color="auto"/>
        <w:right w:val="single" w:sz="8" w:space="1" w:color="auto"/>
      </w:pBdr>
      <w:shd w:val="clear" w:color="000000" w:fill="FFFFFF"/>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415592">
    <w:name w:val="xl31415592"/>
    <w:basedOn w:val="a"/>
    <w:uiPriority w:val="99"/>
    <w:rsid w:val="0014385F"/>
    <w:pPr>
      <w:pBdr>
        <w:top w:val="single" w:sz="8" w:space="1" w:color="auto"/>
        <w:left w:val="single" w:sz="8" w:space="1"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515592">
    <w:name w:val="xl31515592"/>
    <w:basedOn w:val="a"/>
    <w:uiPriority w:val="99"/>
    <w:rsid w:val="0014385F"/>
    <w:pPr>
      <w:pBdr>
        <w:top w:val="single" w:sz="8" w:space="1"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615592">
    <w:name w:val="xl31615592"/>
    <w:basedOn w:val="a"/>
    <w:uiPriority w:val="99"/>
    <w:rsid w:val="0014385F"/>
    <w:pPr>
      <w:pBdr>
        <w:top w:val="single" w:sz="8" w:space="1" w:color="auto"/>
        <w:right w:val="single" w:sz="8"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715592">
    <w:name w:val="xl31715592"/>
    <w:basedOn w:val="a"/>
    <w:uiPriority w:val="99"/>
    <w:rsid w:val="0014385F"/>
    <w:pPr>
      <w:pBdr>
        <w:top w:val="single" w:sz="8" w:space="1" w:color="auto"/>
        <w:left w:val="single" w:sz="8"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815592">
    <w:name w:val="xl31815592"/>
    <w:basedOn w:val="a"/>
    <w:uiPriority w:val="99"/>
    <w:rsid w:val="0014385F"/>
    <w:pPr>
      <w:pBdr>
        <w:top w:val="single" w:sz="8"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1915592">
    <w:name w:val="xl31915592"/>
    <w:basedOn w:val="a"/>
    <w:uiPriority w:val="99"/>
    <w:rsid w:val="0014385F"/>
    <w:pPr>
      <w:pBdr>
        <w:bottom w:val="single" w:sz="8" w:space="0" w:color="auto"/>
      </w:pBdr>
      <w:spacing w:before="100" w:beforeAutospacing="1" w:after="100" w:afterAutospacing="1" w:line="240" w:lineRule="auto"/>
      <w:jc w:val="center"/>
      <w:textAlignment w:val="bottom"/>
    </w:pPr>
    <w:rPr>
      <w:rFonts w:ascii="Arial CYR" w:eastAsia="Times New Roman" w:hAnsi="Arial CYR" w:cs="Arial CYR"/>
      <w:b/>
      <w:bCs/>
      <w:color w:val="FF0000"/>
      <w:sz w:val="24"/>
      <w:szCs w:val="24"/>
      <w:lang w:eastAsia="ru-RU"/>
    </w:rPr>
  </w:style>
  <w:style w:type="paragraph" w:customStyle="1" w:styleId="xl32015592">
    <w:name w:val="xl320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2115592">
    <w:name w:val="xl321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32215592">
    <w:name w:val="xl32215592"/>
    <w:basedOn w:val="a"/>
    <w:uiPriority w:val="99"/>
    <w:rsid w:val="0014385F"/>
    <w:pPr>
      <w:pBdr>
        <w:top w:val="single" w:sz="4" w:space="1" w:color="auto"/>
        <w:left w:val="single" w:sz="4" w:space="1"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315592">
    <w:name w:val="xl32315592"/>
    <w:basedOn w:val="a"/>
    <w:uiPriority w:val="99"/>
    <w:rsid w:val="0014385F"/>
    <w:pPr>
      <w:pBdr>
        <w:top w:val="single" w:sz="4" w:space="1" w:color="auto"/>
        <w:right w:val="single" w:sz="4" w:space="1"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415592">
    <w:name w:val="xl32415592"/>
    <w:basedOn w:val="a"/>
    <w:uiPriority w:val="99"/>
    <w:rsid w:val="0014385F"/>
    <w:pPr>
      <w:pBdr>
        <w:left w:val="single" w:sz="4" w:space="1"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515592">
    <w:name w:val="xl32515592"/>
    <w:basedOn w:val="a"/>
    <w:uiPriority w:val="99"/>
    <w:rsid w:val="0014385F"/>
    <w:pPr>
      <w:pBdr>
        <w:bottom w:val="single" w:sz="4" w:space="0" w:color="auto"/>
        <w:right w:val="single" w:sz="4" w:space="1"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615592">
    <w:name w:val="xl32615592"/>
    <w:basedOn w:val="a"/>
    <w:uiPriority w:val="99"/>
    <w:rsid w:val="0014385F"/>
    <w:pPr>
      <w:pBdr>
        <w:top w:val="single" w:sz="4" w:space="1"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32715592">
    <w:name w:val="xl32715592"/>
    <w:basedOn w:val="a"/>
    <w:uiPriority w:val="99"/>
    <w:rsid w:val="0014385F"/>
    <w:pPr>
      <w:pBdr>
        <w:lef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2815592">
    <w:name w:val="xl32815592"/>
    <w:basedOn w:val="a"/>
    <w:uiPriority w:val="99"/>
    <w:rsid w:val="0014385F"/>
    <w:pP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2915592">
    <w:name w:val="xl32915592"/>
    <w:basedOn w:val="a"/>
    <w:uiPriority w:val="99"/>
    <w:rsid w:val="0014385F"/>
    <w:pPr>
      <w:pBdr>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3015592">
    <w:name w:val="xl33015592"/>
    <w:basedOn w:val="a"/>
    <w:uiPriority w:val="99"/>
    <w:rsid w:val="0014385F"/>
    <w:pPr>
      <w:pBdr>
        <w:left w:val="single" w:sz="4" w:space="1"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3115592">
    <w:name w:val="xl33115592"/>
    <w:basedOn w:val="a"/>
    <w:uiPriority w:val="99"/>
    <w:rsid w:val="0014385F"/>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3215592">
    <w:name w:val="xl33215592"/>
    <w:basedOn w:val="a"/>
    <w:uiPriority w:val="99"/>
    <w:rsid w:val="0014385F"/>
    <w:pPr>
      <w:pBdr>
        <w:bottom w:val="single" w:sz="4" w:space="0" w:color="auto"/>
        <w:right w:val="single" w:sz="4" w:space="1"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33315592">
    <w:name w:val="xl333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b/>
      <w:bCs/>
      <w:sz w:val="24"/>
      <w:szCs w:val="24"/>
      <w:lang w:eastAsia="ru-RU"/>
    </w:rPr>
  </w:style>
  <w:style w:type="paragraph" w:customStyle="1" w:styleId="xl33415592">
    <w:name w:val="xl334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sz w:val="20"/>
      <w:szCs w:val="20"/>
      <w:lang w:eastAsia="ru-RU"/>
    </w:rPr>
  </w:style>
  <w:style w:type="paragraph" w:customStyle="1" w:styleId="xl33515592">
    <w:name w:val="xl33515592"/>
    <w:basedOn w:val="a"/>
    <w:uiPriority w:val="99"/>
    <w:rsid w:val="0014385F"/>
    <w:pPr>
      <w:pBdr>
        <w:top w:val="single" w:sz="4" w:space="1" w:color="auto"/>
        <w:left w:val="single" w:sz="4" w:space="1" w:color="auto"/>
        <w:bottom w:val="single" w:sz="4" w:space="0" w:color="auto"/>
      </w:pBdr>
      <w:spacing w:before="100" w:beforeAutospacing="1" w:after="100" w:afterAutospacing="1" w:line="240" w:lineRule="auto"/>
      <w:jc w:val="center"/>
      <w:textAlignment w:val="bottom"/>
    </w:pPr>
    <w:rPr>
      <w:rFonts w:ascii="Arial CYR" w:eastAsia="Times New Roman" w:hAnsi="Arial CYR" w:cs="Arial CYR"/>
      <w:sz w:val="20"/>
      <w:szCs w:val="20"/>
      <w:lang w:eastAsia="ru-RU"/>
    </w:rPr>
  </w:style>
  <w:style w:type="paragraph" w:customStyle="1" w:styleId="xl33615592">
    <w:name w:val="xl33615592"/>
    <w:basedOn w:val="a"/>
    <w:uiPriority w:val="99"/>
    <w:rsid w:val="0014385F"/>
    <w:pPr>
      <w:pBdr>
        <w:top w:val="single" w:sz="4" w:space="1" w:color="auto"/>
        <w:bottom w:val="single" w:sz="4" w:space="0" w:color="auto"/>
      </w:pBdr>
      <w:spacing w:before="100" w:beforeAutospacing="1" w:after="100" w:afterAutospacing="1" w:line="240" w:lineRule="auto"/>
      <w:jc w:val="center"/>
      <w:textAlignment w:val="bottom"/>
    </w:pPr>
    <w:rPr>
      <w:rFonts w:ascii="Arial CYR" w:eastAsia="Times New Roman" w:hAnsi="Arial CYR" w:cs="Arial CYR"/>
      <w:sz w:val="20"/>
      <w:szCs w:val="20"/>
      <w:lang w:eastAsia="ru-RU"/>
    </w:rPr>
  </w:style>
  <w:style w:type="paragraph" w:customStyle="1" w:styleId="xl33715592">
    <w:name w:val="xl33715592"/>
    <w:basedOn w:val="a"/>
    <w:uiPriority w:val="99"/>
    <w:rsid w:val="0014385F"/>
    <w:pPr>
      <w:pBdr>
        <w:top w:val="single" w:sz="4" w:space="1" w:color="auto"/>
        <w:bottom w:val="single" w:sz="4" w:space="0" w:color="auto"/>
        <w:right w:val="single" w:sz="4" w:space="1" w:color="auto"/>
      </w:pBdr>
      <w:spacing w:before="100" w:beforeAutospacing="1" w:after="100" w:afterAutospacing="1" w:line="240" w:lineRule="auto"/>
      <w:jc w:val="center"/>
      <w:textAlignment w:val="bottom"/>
    </w:pPr>
    <w:rPr>
      <w:rFonts w:ascii="Arial CYR" w:eastAsia="Times New Roman" w:hAnsi="Arial CYR" w:cs="Arial CYR"/>
      <w:sz w:val="20"/>
      <w:szCs w:val="20"/>
      <w:lang w:eastAsia="ru-RU"/>
    </w:rPr>
  </w:style>
  <w:style w:type="paragraph" w:customStyle="1" w:styleId="xl33815592">
    <w:name w:val="xl33815592"/>
    <w:basedOn w:val="a"/>
    <w:uiPriority w:val="99"/>
    <w:rsid w:val="0014385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styleId="ae">
    <w:name w:val="header"/>
    <w:basedOn w:val="a"/>
    <w:link w:val="af"/>
    <w:uiPriority w:val="99"/>
    <w:rsid w:val="005B16FF"/>
    <w:pPr>
      <w:tabs>
        <w:tab w:val="center" w:pos="4677"/>
        <w:tab w:val="right" w:pos="9355"/>
      </w:tabs>
    </w:pPr>
  </w:style>
  <w:style w:type="character" w:customStyle="1" w:styleId="af">
    <w:name w:val="Верхний колонтитул Знак"/>
    <w:basedOn w:val="a0"/>
    <w:link w:val="ae"/>
    <w:uiPriority w:val="99"/>
    <w:locked/>
    <w:rsid w:val="005B16FF"/>
    <w:rPr>
      <w:rFonts w:cs="Calibri"/>
      <w:sz w:val="22"/>
      <w:szCs w:val="22"/>
      <w:lang w:eastAsia="en-US"/>
    </w:rPr>
  </w:style>
  <w:style w:type="character" w:styleId="af0">
    <w:name w:val="Hyperlink"/>
    <w:basedOn w:val="a0"/>
    <w:uiPriority w:val="99"/>
    <w:rsid w:val="001664FB"/>
    <w:rPr>
      <w:rFonts w:cs="Times New Roman"/>
      <w:color w:val="0000FF"/>
      <w:u w:val="single"/>
    </w:rPr>
  </w:style>
  <w:style w:type="character" w:styleId="af1">
    <w:name w:val="Emphasis"/>
    <w:basedOn w:val="a0"/>
    <w:uiPriority w:val="20"/>
    <w:qFormat/>
    <w:locked/>
    <w:rsid w:val="00E06878"/>
    <w:rPr>
      <w:i/>
      <w:iCs/>
    </w:rPr>
  </w:style>
  <w:style w:type="character" w:customStyle="1" w:styleId="apple-converted-space">
    <w:name w:val="apple-converted-space"/>
    <w:basedOn w:val="a0"/>
    <w:rsid w:val="0010499D"/>
  </w:style>
  <w:style w:type="character" w:styleId="af2">
    <w:name w:val="Strong"/>
    <w:basedOn w:val="a0"/>
    <w:uiPriority w:val="22"/>
    <w:qFormat/>
    <w:locked/>
    <w:rsid w:val="003345CE"/>
    <w:rPr>
      <w:b/>
      <w:bCs/>
    </w:rPr>
  </w:style>
  <w:style w:type="paragraph" w:customStyle="1" w:styleId="11">
    <w:name w:val="Абзац списка1"/>
    <w:basedOn w:val="a"/>
    <w:rsid w:val="00903509"/>
    <w:pPr>
      <w:ind w:left="720"/>
    </w:pPr>
    <w:rPr>
      <w:rFonts w:eastAsia="Times New Roman" w:cs="Times New Roman"/>
    </w:rPr>
  </w:style>
  <w:style w:type="paragraph" w:customStyle="1" w:styleId="af3">
    <w:name w:val="Знак"/>
    <w:basedOn w:val="a"/>
    <w:rsid w:val="00903509"/>
    <w:pPr>
      <w:spacing w:after="0" w:line="240" w:lineRule="exact"/>
      <w:jc w:val="both"/>
    </w:pPr>
    <w:rPr>
      <w:rFonts w:ascii="Times New Roman" w:eastAsia="Times New Roman" w:hAnsi="Times New Roman" w:cs="Times New Roman"/>
      <w:sz w:val="24"/>
      <w:szCs w:val="24"/>
      <w:lang w:val="en-US"/>
    </w:rPr>
  </w:style>
  <w:style w:type="character" w:styleId="af4">
    <w:name w:val="FollowedHyperlink"/>
    <w:basedOn w:val="a0"/>
    <w:uiPriority w:val="99"/>
    <w:semiHidden/>
    <w:unhideWhenUsed/>
    <w:rsid w:val="004C3F36"/>
    <w:rPr>
      <w:color w:val="800080"/>
      <w:u w:val="single"/>
    </w:rPr>
  </w:style>
  <w:style w:type="paragraph" w:customStyle="1" w:styleId="xl64">
    <w:name w:val="xl64"/>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5">
    <w:name w:val="xl65"/>
    <w:basedOn w:val="a"/>
    <w:rsid w:val="004C3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6">
    <w:name w:val="xl66"/>
    <w:basedOn w:val="a"/>
    <w:rsid w:val="004C3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C3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71">
    <w:name w:val="xl71"/>
    <w:basedOn w:val="a"/>
    <w:rsid w:val="004C3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u w:val="single"/>
      <w:lang w:eastAsia="ru-RU"/>
    </w:rPr>
  </w:style>
  <w:style w:type="paragraph" w:customStyle="1" w:styleId="xl72">
    <w:name w:val="xl72"/>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ru-RU"/>
    </w:rPr>
  </w:style>
  <w:style w:type="paragraph" w:customStyle="1" w:styleId="xl73">
    <w:name w:val="xl73"/>
    <w:basedOn w:val="a"/>
    <w:rsid w:val="004C3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u w:val="single"/>
      <w:lang w:eastAsia="ru-RU"/>
    </w:rPr>
  </w:style>
  <w:style w:type="paragraph" w:customStyle="1" w:styleId="xl74">
    <w:name w:val="xl74"/>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u w:val="single"/>
      <w:lang w:eastAsia="ru-RU"/>
    </w:rPr>
  </w:style>
  <w:style w:type="paragraph" w:customStyle="1" w:styleId="xl77">
    <w:name w:val="xl77"/>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9">
    <w:name w:val="xl79"/>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1">
    <w:name w:val="xl81"/>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2">
    <w:name w:val="xl82"/>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6">
    <w:name w:val="xl86"/>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4C3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4C3F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C3F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C3F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4C3F36"/>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4C3F3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4C3F3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
    <w:rsid w:val="004C3F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8">
    <w:name w:val="xl98"/>
    <w:basedOn w:val="a"/>
    <w:rsid w:val="004C3F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4C3F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4C3F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02">
    <w:name w:val="xl102"/>
    <w:basedOn w:val="a"/>
    <w:rsid w:val="004C3F3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03">
    <w:name w:val="xl103"/>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04">
    <w:name w:val="xl104"/>
    <w:basedOn w:val="a"/>
    <w:rsid w:val="004C3F3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4C3F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4C3F36"/>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
    <w:rsid w:val="004C3F36"/>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rsid w:val="004C3F3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rsid w:val="004C3F3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rsid w:val="004C3F3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
    <w:rsid w:val="004C3F3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rsid w:val="004C3F36"/>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4C3F3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rsid w:val="004C3F36"/>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5">
    <w:name w:val="xl115"/>
    <w:basedOn w:val="a"/>
    <w:rsid w:val="004C3F3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u w:val="single"/>
      <w:lang w:eastAsia="ru-RU"/>
    </w:rPr>
  </w:style>
  <w:style w:type="paragraph" w:customStyle="1" w:styleId="xl116">
    <w:name w:val="xl116"/>
    <w:basedOn w:val="a"/>
    <w:rsid w:val="004C3F3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6"/>
      <w:szCs w:val="16"/>
      <w:u w:val="single"/>
      <w:lang w:eastAsia="ru-RU"/>
    </w:rPr>
  </w:style>
  <w:style w:type="paragraph" w:customStyle="1" w:styleId="xl117">
    <w:name w:val="xl117"/>
    <w:basedOn w:val="a"/>
    <w:rsid w:val="004C3F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8">
    <w:name w:val="xl118"/>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9">
    <w:name w:val="xl119"/>
    <w:basedOn w:val="a"/>
    <w:rsid w:val="004C3F3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20">
    <w:name w:val="xl120"/>
    <w:basedOn w:val="a"/>
    <w:rsid w:val="004C3F3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paragraph" w:customStyle="1" w:styleId="xl121">
    <w:name w:val="xl121"/>
    <w:basedOn w:val="a"/>
    <w:rsid w:val="004C3F3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4C3F3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ru-RU"/>
    </w:rPr>
  </w:style>
  <w:style w:type="character" w:customStyle="1" w:styleId="sectioninfo2">
    <w:name w:val="section__info2"/>
    <w:basedOn w:val="a0"/>
    <w:rsid w:val="00FF61B1"/>
    <w:rPr>
      <w:vanish w:val="0"/>
      <w:webHidden w:val="0"/>
      <w:sz w:val="24"/>
      <w:szCs w:val="24"/>
      <w:specVanish w:val="0"/>
    </w:rPr>
  </w:style>
  <w:style w:type="character" w:customStyle="1" w:styleId="cardmaininfopurchaselink2">
    <w:name w:val="cardmaininfo__purchaselink2"/>
    <w:basedOn w:val="a0"/>
    <w:rsid w:val="00190B9A"/>
    <w:rPr>
      <w:color w:val="0065DD"/>
    </w:rPr>
  </w:style>
  <w:style w:type="character" w:customStyle="1" w:styleId="cardmaininfocontent2">
    <w:name w:val="cardmaininfo__content2"/>
    <w:basedOn w:val="a0"/>
    <w:rsid w:val="008A6282"/>
    <w:rPr>
      <w:vanish w:val="0"/>
      <w:webHidden w:val="0"/>
      <w:specVanish w:val="0"/>
    </w:rPr>
  </w:style>
  <w:style w:type="paragraph" w:customStyle="1" w:styleId="paragraph">
    <w:name w:val="paragraph"/>
    <w:basedOn w:val="a"/>
    <w:rsid w:val="00B45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zonename">
    <w:name w:val="timezonename"/>
    <w:basedOn w:val="a0"/>
    <w:rsid w:val="008F6F96"/>
  </w:style>
  <w:style w:type="character" w:customStyle="1" w:styleId="af6">
    <w:name w:val="Текст выноски Знак"/>
    <w:basedOn w:val="a0"/>
    <w:link w:val="af7"/>
    <w:uiPriority w:val="99"/>
    <w:semiHidden/>
    <w:rsid w:val="00246742"/>
    <w:rPr>
      <w:rFonts w:ascii="Tahoma" w:eastAsia="Calibri" w:hAnsi="Tahoma" w:cs="Tahoma"/>
      <w:sz w:val="16"/>
      <w:szCs w:val="16"/>
      <w:lang w:eastAsia="en-US"/>
    </w:rPr>
  </w:style>
  <w:style w:type="paragraph" w:styleId="af7">
    <w:name w:val="Balloon Text"/>
    <w:basedOn w:val="a"/>
    <w:link w:val="af6"/>
    <w:uiPriority w:val="99"/>
    <w:semiHidden/>
    <w:unhideWhenUsed/>
    <w:rsid w:val="00246742"/>
    <w:pPr>
      <w:spacing w:after="0" w:line="240" w:lineRule="auto"/>
    </w:pPr>
    <w:rPr>
      <w:rFonts w:ascii="Tahoma" w:hAnsi="Tahoma" w:cs="Tahoma"/>
      <w:sz w:val="16"/>
      <w:szCs w:val="16"/>
    </w:rPr>
  </w:style>
  <w:style w:type="paragraph" w:styleId="af8">
    <w:name w:val="No Spacing"/>
    <w:uiPriority w:val="1"/>
    <w:qFormat/>
    <w:rsid w:val="0024674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3966406">
      <w:bodyDiv w:val="1"/>
      <w:marLeft w:val="0"/>
      <w:marRight w:val="0"/>
      <w:marTop w:val="0"/>
      <w:marBottom w:val="0"/>
      <w:divBdr>
        <w:top w:val="none" w:sz="0" w:space="0" w:color="auto"/>
        <w:left w:val="none" w:sz="0" w:space="0" w:color="auto"/>
        <w:bottom w:val="none" w:sz="0" w:space="0" w:color="auto"/>
        <w:right w:val="none" w:sz="0" w:space="0" w:color="auto"/>
      </w:divBdr>
    </w:div>
    <w:div w:id="107899758">
      <w:bodyDiv w:val="1"/>
      <w:marLeft w:val="0"/>
      <w:marRight w:val="0"/>
      <w:marTop w:val="0"/>
      <w:marBottom w:val="0"/>
      <w:divBdr>
        <w:top w:val="none" w:sz="0" w:space="0" w:color="auto"/>
        <w:left w:val="none" w:sz="0" w:space="0" w:color="auto"/>
        <w:bottom w:val="none" w:sz="0" w:space="0" w:color="auto"/>
        <w:right w:val="none" w:sz="0" w:space="0" w:color="auto"/>
      </w:divBdr>
    </w:div>
    <w:div w:id="113795388">
      <w:bodyDiv w:val="1"/>
      <w:marLeft w:val="0"/>
      <w:marRight w:val="0"/>
      <w:marTop w:val="0"/>
      <w:marBottom w:val="0"/>
      <w:divBdr>
        <w:top w:val="none" w:sz="0" w:space="0" w:color="auto"/>
        <w:left w:val="none" w:sz="0" w:space="0" w:color="auto"/>
        <w:bottom w:val="none" w:sz="0" w:space="0" w:color="auto"/>
        <w:right w:val="none" w:sz="0" w:space="0" w:color="auto"/>
      </w:divBdr>
    </w:div>
    <w:div w:id="114370322">
      <w:bodyDiv w:val="1"/>
      <w:marLeft w:val="0"/>
      <w:marRight w:val="0"/>
      <w:marTop w:val="0"/>
      <w:marBottom w:val="0"/>
      <w:divBdr>
        <w:top w:val="none" w:sz="0" w:space="0" w:color="auto"/>
        <w:left w:val="none" w:sz="0" w:space="0" w:color="auto"/>
        <w:bottom w:val="none" w:sz="0" w:space="0" w:color="auto"/>
        <w:right w:val="none" w:sz="0" w:space="0" w:color="auto"/>
      </w:divBdr>
    </w:div>
    <w:div w:id="270402740">
      <w:bodyDiv w:val="1"/>
      <w:marLeft w:val="0"/>
      <w:marRight w:val="0"/>
      <w:marTop w:val="0"/>
      <w:marBottom w:val="0"/>
      <w:divBdr>
        <w:top w:val="none" w:sz="0" w:space="0" w:color="auto"/>
        <w:left w:val="none" w:sz="0" w:space="0" w:color="auto"/>
        <w:bottom w:val="none" w:sz="0" w:space="0" w:color="auto"/>
        <w:right w:val="none" w:sz="0" w:space="0" w:color="auto"/>
      </w:divBdr>
    </w:div>
    <w:div w:id="290408999">
      <w:bodyDiv w:val="1"/>
      <w:marLeft w:val="0"/>
      <w:marRight w:val="0"/>
      <w:marTop w:val="0"/>
      <w:marBottom w:val="0"/>
      <w:divBdr>
        <w:top w:val="none" w:sz="0" w:space="0" w:color="auto"/>
        <w:left w:val="none" w:sz="0" w:space="0" w:color="auto"/>
        <w:bottom w:val="none" w:sz="0" w:space="0" w:color="auto"/>
        <w:right w:val="none" w:sz="0" w:space="0" w:color="auto"/>
      </w:divBdr>
    </w:div>
    <w:div w:id="348456612">
      <w:bodyDiv w:val="1"/>
      <w:marLeft w:val="0"/>
      <w:marRight w:val="0"/>
      <w:marTop w:val="0"/>
      <w:marBottom w:val="0"/>
      <w:divBdr>
        <w:top w:val="none" w:sz="0" w:space="0" w:color="auto"/>
        <w:left w:val="none" w:sz="0" w:space="0" w:color="auto"/>
        <w:bottom w:val="none" w:sz="0" w:space="0" w:color="auto"/>
        <w:right w:val="none" w:sz="0" w:space="0" w:color="auto"/>
      </w:divBdr>
      <w:divsChild>
        <w:div w:id="454368338">
          <w:marLeft w:val="0"/>
          <w:marRight w:val="0"/>
          <w:marTop w:val="0"/>
          <w:marBottom w:val="180"/>
          <w:divBdr>
            <w:top w:val="none" w:sz="0" w:space="0" w:color="auto"/>
            <w:left w:val="none" w:sz="0" w:space="0" w:color="auto"/>
            <w:bottom w:val="none" w:sz="0" w:space="0" w:color="auto"/>
            <w:right w:val="none" w:sz="0" w:space="0" w:color="auto"/>
          </w:divBdr>
        </w:div>
        <w:div w:id="213128694">
          <w:marLeft w:val="0"/>
          <w:marRight w:val="0"/>
          <w:marTop w:val="0"/>
          <w:marBottom w:val="0"/>
          <w:divBdr>
            <w:top w:val="none" w:sz="0" w:space="0" w:color="auto"/>
            <w:left w:val="none" w:sz="0" w:space="0" w:color="auto"/>
            <w:bottom w:val="none" w:sz="0" w:space="0" w:color="auto"/>
            <w:right w:val="none" w:sz="0" w:space="0" w:color="auto"/>
          </w:divBdr>
        </w:div>
      </w:divsChild>
    </w:div>
    <w:div w:id="374814964">
      <w:bodyDiv w:val="1"/>
      <w:marLeft w:val="0"/>
      <w:marRight w:val="0"/>
      <w:marTop w:val="0"/>
      <w:marBottom w:val="0"/>
      <w:divBdr>
        <w:top w:val="none" w:sz="0" w:space="0" w:color="auto"/>
        <w:left w:val="none" w:sz="0" w:space="0" w:color="auto"/>
        <w:bottom w:val="none" w:sz="0" w:space="0" w:color="auto"/>
        <w:right w:val="none" w:sz="0" w:space="0" w:color="auto"/>
      </w:divBdr>
    </w:div>
    <w:div w:id="380786490">
      <w:bodyDiv w:val="1"/>
      <w:marLeft w:val="0"/>
      <w:marRight w:val="0"/>
      <w:marTop w:val="0"/>
      <w:marBottom w:val="0"/>
      <w:divBdr>
        <w:top w:val="none" w:sz="0" w:space="0" w:color="auto"/>
        <w:left w:val="none" w:sz="0" w:space="0" w:color="auto"/>
        <w:bottom w:val="none" w:sz="0" w:space="0" w:color="auto"/>
        <w:right w:val="none" w:sz="0" w:space="0" w:color="auto"/>
      </w:divBdr>
    </w:div>
    <w:div w:id="443229664">
      <w:bodyDiv w:val="1"/>
      <w:marLeft w:val="0"/>
      <w:marRight w:val="0"/>
      <w:marTop w:val="0"/>
      <w:marBottom w:val="0"/>
      <w:divBdr>
        <w:top w:val="none" w:sz="0" w:space="0" w:color="auto"/>
        <w:left w:val="none" w:sz="0" w:space="0" w:color="auto"/>
        <w:bottom w:val="none" w:sz="0" w:space="0" w:color="auto"/>
        <w:right w:val="none" w:sz="0" w:space="0" w:color="auto"/>
      </w:divBdr>
    </w:div>
    <w:div w:id="461308727">
      <w:bodyDiv w:val="1"/>
      <w:marLeft w:val="0"/>
      <w:marRight w:val="0"/>
      <w:marTop w:val="0"/>
      <w:marBottom w:val="0"/>
      <w:divBdr>
        <w:top w:val="none" w:sz="0" w:space="0" w:color="auto"/>
        <w:left w:val="none" w:sz="0" w:space="0" w:color="auto"/>
        <w:bottom w:val="none" w:sz="0" w:space="0" w:color="auto"/>
        <w:right w:val="none" w:sz="0" w:space="0" w:color="auto"/>
      </w:divBdr>
    </w:div>
    <w:div w:id="495922892">
      <w:bodyDiv w:val="1"/>
      <w:marLeft w:val="0"/>
      <w:marRight w:val="0"/>
      <w:marTop w:val="0"/>
      <w:marBottom w:val="0"/>
      <w:divBdr>
        <w:top w:val="none" w:sz="0" w:space="0" w:color="auto"/>
        <w:left w:val="none" w:sz="0" w:space="0" w:color="auto"/>
        <w:bottom w:val="none" w:sz="0" w:space="0" w:color="auto"/>
        <w:right w:val="none" w:sz="0" w:space="0" w:color="auto"/>
      </w:divBdr>
    </w:div>
    <w:div w:id="560554896">
      <w:bodyDiv w:val="1"/>
      <w:marLeft w:val="0"/>
      <w:marRight w:val="0"/>
      <w:marTop w:val="0"/>
      <w:marBottom w:val="0"/>
      <w:divBdr>
        <w:top w:val="none" w:sz="0" w:space="0" w:color="auto"/>
        <w:left w:val="none" w:sz="0" w:space="0" w:color="auto"/>
        <w:bottom w:val="none" w:sz="0" w:space="0" w:color="auto"/>
        <w:right w:val="none" w:sz="0" w:space="0" w:color="auto"/>
      </w:divBdr>
    </w:div>
    <w:div w:id="584340150">
      <w:bodyDiv w:val="1"/>
      <w:marLeft w:val="0"/>
      <w:marRight w:val="0"/>
      <w:marTop w:val="0"/>
      <w:marBottom w:val="0"/>
      <w:divBdr>
        <w:top w:val="none" w:sz="0" w:space="0" w:color="auto"/>
        <w:left w:val="none" w:sz="0" w:space="0" w:color="auto"/>
        <w:bottom w:val="none" w:sz="0" w:space="0" w:color="auto"/>
        <w:right w:val="none" w:sz="0" w:space="0" w:color="auto"/>
      </w:divBdr>
    </w:div>
    <w:div w:id="613437143">
      <w:bodyDiv w:val="1"/>
      <w:marLeft w:val="0"/>
      <w:marRight w:val="0"/>
      <w:marTop w:val="0"/>
      <w:marBottom w:val="0"/>
      <w:divBdr>
        <w:top w:val="none" w:sz="0" w:space="0" w:color="auto"/>
        <w:left w:val="none" w:sz="0" w:space="0" w:color="auto"/>
        <w:bottom w:val="none" w:sz="0" w:space="0" w:color="auto"/>
        <w:right w:val="none" w:sz="0" w:space="0" w:color="auto"/>
      </w:divBdr>
    </w:div>
    <w:div w:id="667950654">
      <w:bodyDiv w:val="1"/>
      <w:marLeft w:val="0"/>
      <w:marRight w:val="0"/>
      <w:marTop w:val="0"/>
      <w:marBottom w:val="0"/>
      <w:divBdr>
        <w:top w:val="none" w:sz="0" w:space="0" w:color="auto"/>
        <w:left w:val="none" w:sz="0" w:space="0" w:color="auto"/>
        <w:bottom w:val="none" w:sz="0" w:space="0" w:color="auto"/>
        <w:right w:val="none" w:sz="0" w:space="0" w:color="auto"/>
      </w:divBdr>
    </w:div>
    <w:div w:id="702946418">
      <w:bodyDiv w:val="1"/>
      <w:marLeft w:val="0"/>
      <w:marRight w:val="0"/>
      <w:marTop w:val="0"/>
      <w:marBottom w:val="0"/>
      <w:divBdr>
        <w:top w:val="none" w:sz="0" w:space="0" w:color="auto"/>
        <w:left w:val="none" w:sz="0" w:space="0" w:color="auto"/>
        <w:bottom w:val="none" w:sz="0" w:space="0" w:color="auto"/>
        <w:right w:val="none" w:sz="0" w:space="0" w:color="auto"/>
      </w:divBdr>
    </w:div>
    <w:div w:id="707798390">
      <w:bodyDiv w:val="1"/>
      <w:marLeft w:val="0"/>
      <w:marRight w:val="0"/>
      <w:marTop w:val="0"/>
      <w:marBottom w:val="0"/>
      <w:divBdr>
        <w:top w:val="none" w:sz="0" w:space="0" w:color="auto"/>
        <w:left w:val="none" w:sz="0" w:space="0" w:color="auto"/>
        <w:bottom w:val="none" w:sz="0" w:space="0" w:color="auto"/>
        <w:right w:val="none" w:sz="0" w:space="0" w:color="auto"/>
      </w:divBdr>
    </w:div>
    <w:div w:id="732892034">
      <w:bodyDiv w:val="1"/>
      <w:marLeft w:val="0"/>
      <w:marRight w:val="0"/>
      <w:marTop w:val="0"/>
      <w:marBottom w:val="0"/>
      <w:divBdr>
        <w:top w:val="none" w:sz="0" w:space="0" w:color="auto"/>
        <w:left w:val="none" w:sz="0" w:space="0" w:color="auto"/>
        <w:bottom w:val="none" w:sz="0" w:space="0" w:color="auto"/>
        <w:right w:val="none" w:sz="0" w:space="0" w:color="auto"/>
      </w:divBdr>
    </w:div>
    <w:div w:id="737703858">
      <w:marLeft w:val="0"/>
      <w:marRight w:val="0"/>
      <w:marTop w:val="0"/>
      <w:marBottom w:val="0"/>
      <w:divBdr>
        <w:top w:val="none" w:sz="0" w:space="0" w:color="auto"/>
        <w:left w:val="none" w:sz="0" w:space="0" w:color="auto"/>
        <w:bottom w:val="none" w:sz="0" w:space="0" w:color="auto"/>
        <w:right w:val="none" w:sz="0" w:space="0" w:color="auto"/>
      </w:divBdr>
    </w:div>
    <w:div w:id="737703859">
      <w:marLeft w:val="0"/>
      <w:marRight w:val="0"/>
      <w:marTop w:val="0"/>
      <w:marBottom w:val="0"/>
      <w:divBdr>
        <w:top w:val="none" w:sz="0" w:space="0" w:color="auto"/>
        <w:left w:val="none" w:sz="0" w:space="0" w:color="auto"/>
        <w:bottom w:val="none" w:sz="0" w:space="0" w:color="auto"/>
        <w:right w:val="none" w:sz="0" w:space="0" w:color="auto"/>
      </w:divBdr>
    </w:div>
    <w:div w:id="737703860">
      <w:marLeft w:val="0"/>
      <w:marRight w:val="0"/>
      <w:marTop w:val="0"/>
      <w:marBottom w:val="0"/>
      <w:divBdr>
        <w:top w:val="none" w:sz="0" w:space="0" w:color="auto"/>
        <w:left w:val="none" w:sz="0" w:space="0" w:color="auto"/>
        <w:bottom w:val="none" w:sz="0" w:space="0" w:color="auto"/>
        <w:right w:val="none" w:sz="0" w:space="0" w:color="auto"/>
      </w:divBdr>
      <w:divsChild>
        <w:div w:id="737703861">
          <w:marLeft w:val="0"/>
          <w:marRight w:val="0"/>
          <w:marTop w:val="0"/>
          <w:marBottom w:val="0"/>
          <w:divBdr>
            <w:top w:val="none" w:sz="0" w:space="0" w:color="auto"/>
            <w:left w:val="none" w:sz="0" w:space="0" w:color="auto"/>
            <w:bottom w:val="none" w:sz="0" w:space="0" w:color="auto"/>
            <w:right w:val="none" w:sz="0" w:space="0" w:color="auto"/>
          </w:divBdr>
        </w:div>
        <w:div w:id="737703862">
          <w:marLeft w:val="0"/>
          <w:marRight w:val="0"/>
          <w:marTop w:val="0"/>
          <w:marBottom w:val="0"/>
          <w:divBdr>
            <w:top w:val="none" w:sz="0" w:space="0" w:color="auto"/>
            <w:left w:val="none" w:sz="0" w:space="0" w:color="auto"/>
            <w:bottom w:val="none" w:sz="0" w:space="0" w:color="auto"/>
            <w:right w:val="none" w:sz="0" w:space="0" w:color="auto"/>
          </w:divBdr>
        </w:div>
        <w:div w:id="737703863">
          <w:marLeft w:val="0"/>
          <w:marRight w:val="0"/>
          <w:marTop w:val="0"/>
          <w:marBottom w:val="0"/>
          <w:divBdr>
            <w:top w:val="none" w:sz="0" w:space="0" w:color="auto"/>
            <w:left w:val="none" w:sz="0" w:space="0" w:color="auto"/>
            <w:bottom w:val="none" w:sz="0" w:space="0" w:color="auto"/>
            <w:right w:val="none" w:sz="0" w:space="0" w:color="auto"/>
          </w:divBdr>
        </w:div>
        <w:div w:id="737703864">
          <w:marLeft w:val="0"/>
          <w:marRight w:val="0"/>
          <w:marTop w:val="0"/>
          <w:marBottom w:val="0"/>
          <w:divBdr>
            <w:top w:val="none" w:sz="0" w:space="0" w:color="auto"/>
            <w:left w:val="none" w:sz="0" w:space="0" w:color="auto"/>
            <w:bottom w:val="none" w:sz="0" w:space="0" w:color="auto"/>
            <w:right w:val="none" w:sz="0" w:space="0" w:color="auto"/>
          </w:divBdr>
        </w:div>
      </w:divsChild>
    </w:div>
    <w:div w:id="737703865">
      <w:marLeft w:val="0"/>
      <w:marRight w:val="0"/>
      <w:marTop w:val="0"/>
      <w:marBottom w:val="0"/>
      <w:divBdr>
        <w:top w:val="none" w:sz="0" w:space="0" w:color="auto"/>
        <w:left w:val="none" w:sz="0" w:space="0" w:color="auto"/>
        <w:bottom w:val="none" w:sz="0" w:space="0" w:color="auto"/>
        <w:right w:val="none" w:sz="0" w:space="0" w:color="auto"/>
      </w:divBdr>
    </w:div>
    <w:div w:id="737703866">
      <w:marLeft w:val="0"/>
      <w:marRight w:val="0"/>
      <w:marTop w:val="0"/>
      <w:marBottom w:val="0"/>
      <w:divBdr>
        <w:top w:val="none" w:sz="0" w:space="0" w:color="auto"/>
        <w:left w:val="none" w:sz="0" w:space="0" w:color="auto"/>
        <w:bottom w:val="none" w:sz="0" w:space="0" w:color="auto"/>
        <w:right w:val="none" w:sz="0" w:space="0" w:color="auto"/>
      </w:divBdr>
    </w:div>
    <w:div w:id="737703867">
      <w:marLeft w:val="0"/>
      <w:marRight w:val="0"/>
      <w:marTop w:val="0"/>
      <w:marBottom w:val="0"/>
      <w:divBdr>
        <w:top w:val="none" w:sz="0" w:space="0" w:color="auto"/>
        <w:left w:val="none" w:sz="0" w:space="0" w:color="auto"/>
        <w:bottom w:val="none" w:sz="0" w:space="0" w:color="auto"/>
        <w:right w:val="none" w:sz="0" w:space="0" w:color="auto"/>
      </w:divBdr>
    </w:div>
    <w:div w:id="781152011">
      <w:bodyDiv w:val="1"/>
      <w:marLeft w:val="0"/>
      <w:marRight w:val="0"/>
      <w:marTop w:val="0"/>
      <w:marBottom w:val="0"/>
      <w:divBdr>
        <w:top w:val="none" w:sz="0" w:space="0" w:color="auto"/>
        <w:left w:val="none" w:sz="0" w:space="0" w:color="auto"/>
        <w:bottom w:val="none" w:sz="0" w:space="0" w:color="auto"/>
        <w:right w:val="none" w:sz="0" w:space="0" w:color="auto"/>
      </w:divBdr>
    </w:div>
    <w:div w:id="842548253">
      <w:bodyDiv w:val="1"/>
      <w:marLeft w:val="0"/>
      <w:marRight w:val="0"/>
      <w:marTop w:val="0"/>
      <w:marBottom w:val="0"/>
      <w:divBdr>
        <w:top w:val="none" w:sz="0" w:space="0" w:color="auto"/>
        <w:left w:val="none" w:sz="0" w:space="0" w:color="auto"/>
        <w:bottom w:val="none" w:sz="0" w:space="0" w:color="auto"/>
        <w:right w:val="none" w:sz="0" w:space="0" w:color="auto"/>
      </w:divBdr>
    </w:div>
    <w:div w:id="843671689">
      <w:bodyDiv w:val="1"/>
      <w:marLeft w:val="0"/>
      <w:marRight w:val="0"/>
      <w:marTop w:val="0"/>
      <w:marBottom w:val="0"/>
      <w:divBdr>
        <w:top w:val="none" w:sz="0" w:space="0" w:color="auto"/>
        <w:left w:val="none" w:sz="0" w:space="0" w:color="auto"/>
        <w:bottom w:val="none" w:sz="0" w:space="0" w:color="auto"/>
        <w:right w:val="none" w:sz="0" w:space="0" w:color="auto"/>
      </w:divBdr>
    </w:div>
    <w:div w:id="894973352">
      <w:bodyDiv w:val="1"/>
      <w:marLeft w:val="0"/>
      <w:marRight w:val="0"/>
      <w:marTop w:val="0"/>
      <w:marBottom w:val="0"/>
      <w:divBdr>
        <w:top w:val="none" w:sz="0" w:space="0" w:color="auto"/>
        <w:left w:val="none" w:sz="0" w:space="0" w:color="auto"/>
        <w:bottom w:val="none" w:sz="0" w:space="0" w:color="auto"/>
        <w:right w:val="none" w:sz="0" w:space="0" w:color="auto"/>
      </w:divBdr>
    </w:div>
    <w:div w:id="920338728">
      <w:bodyDiv w:val="1"/>
      <w:marLeft w:val="0"/>
      <w:marRight w:val="0"/>
      <w:marTop w:val="0"/>
      <w:marBottom w:val="0"/>
      <w:divBdr>
        <w:top w:val="none" w:sz="0" w:space="0" w:color="auto"/>
        <w:left w:val="none" w:sz="0" w:space="0" w:color="auto"/>
        <w:bottom w:val="none" w:sz="0" w:space="0" w:color="auto"/>
        <w:right w:val="none" w:sz="0" w:space="0" w:color="auto"/>
      </w:divBdr>
    </w:div>
    <w:div w:id="976572588">
      <w:bodyDiv w:val="1"/>
      <w:marLeft w:val="0"/>
      <w:marRight w:val="0"/>
      <w:marTop w:val="0"/>
      <w:marBottom w:val="0"/>
      <w:divBdr>
        <w:top w:val="none" w:sz="0" w:space="0" w:color="auto"/>
        <w:left w:val="none" w:sz="0" w:space="0" w:color="auto"/>
        <w:bottom w:val="none" w:sz="0" w:space="0" w:color="auto"/>
        <w:right w:val="none" w:sz="0" w:space="0" w:color="auto"/>
      </w:divBdr>
    </w:div>
    <w:div w:id="1030451481">
      <w:bodyDiv w:val="1"/>
      <w:marLeft w:val="0"/>
      <w:marRight w:val="0"/>
      <w:marTop w:val="0"/>
      <w:marBottom w:val="0"/>
      <w:divBdr>
        <w:top w:val="none" w:sz="0" w:space="0" w:color="auto"/>
        <w:left w:val="none" w:sz="0" w:space="0" w:color="auto"/>
        <w:bottom w:val="none" w:sz="0" w:space="0" w:color="auto"/>
        <w:right w:val="none" w:sz="0" w:space="0" w:color="auto"/>
      </w:divBdr>
    </w:div>
    <w:div w:id="1125808972">
      <w:bodyDiv w:val="1"/>
      <w:marLeft w:val="0"/>
      <w:marRight w:val="0"/>
      <w:marTop w:val="0"/>
      <w:marBottom w:val="0"/>
      <w:divBdr>
        <w:top w:val="none" w:sz="0" w:space="0" w:color="auto"/>
        <w:left w:val="none" w:sz="0" w:space="0" w:color="auto"/>
        <w:bottom w:val="none" w:sz="0" w:space="0" w:color="auto"/>
        <w:right w:val="none" w:sz="0" w:space="0" w:color="auto"/>
      </w:divBdr>
    </w:div>
    <w:div w:id="1381437775">
      <w:bodyDiv w:val="1"/>
      <w:marLeft w:val="0"/>
      <w:marRight w:val="0"/>
      <w:marTop w:val="0"/>
      <w:marBottom w:val="0"/>
      <w:divBdr>
        <w:top w:val="none" w:sz="0" w:space="0" w:color="auto"/>
        <w:left w:val="none" w:sz="0" w:space="0" w:color="auto"/>
        <w:bottom w:val="none" w:sz="0" w:space="0" w:color="auto"/>
        <w:right w:val="none" w:sz="0" w:space="0" w:color="auto"/>
      </w:divBdr>
      <w:divsChild>
        <w:div w:id="1359698979">
          <w:marLeft w:val="0"/>
          <w:marRight w:val="0"/>
          <w:marTop w:val="0"/>
          <w:marBottom w:val="0"/>
          <w:divBdr>
            <w:top w:val="none" w:sz="0" w:space="0" w:color="auto"/>
            <w:left w:val="none" w:sz="0" w:space="0" w:color="auto"/>
            <w:bottom w:val="none" w:sz="0" w:space="0" w:color="auto"/>
            <w:right w:val="none" w:sz="0" w:space="0" w:color="auto"/>
          </w:divBdr>
          <w:divsChild>
            <w:div w:id="286011274">
              <w:marLeft w:val="0"/>
              <w:marRight w:val="0"/>
              <w:marTop w:val="0"/>
              <w:marBottom w:val="0"/>
              <w:divBdr>
                <w:top w:val="none" w:sz="0" w:space="0" w:color="auto"/>
                <w:left w:val="none" w:sz="0" w:space="0" w:color="auto"/>
                <w:bottom w:val="none" w:sz="0" w:space="0" w:color="auto"/>
                <w:right w:val="none" w:sz="0" w:space="0" w:color="auto"/>
              </w:divBdr>
              <w:divsChild>
                <w:div w:id="2061973612">
                  <w:marLeft w:val="0"/>
                  <w:marRight w:val="0"/>
                  <w:marTop w:val="0"/>
                  <w:marBottom w:val="0"/>
                  <w:divBdr>
                    <w:top w:val="none" w:sz="0" w:space="0" w:color="auto"/>
                    <w:left w:val="none" w:sz="0" w:space="0" w:color="auto"/>
                    <w:bottom w:val="single" w:sz="6" w:space="0" w:color="E4E7F2"/>
                    <w:right w:val="none" w:sz="0" w:space="0" w:color="auto"/>
                  </w:divBdr>
                  <w:divsChild>
                    <w:div w:id="1925214869">
                      <w:marLeft w:val="0"/>
                      <w:marRight w:val="0"/>
                      <w:marTop w:val="0"/>
                      <w:marBottom w:val="0"/>
                      <w:divBdr>
                        <w:top w:val="none" w:sz="0" w:space="0" w:color="auto"/>
                        <w:left w:val="none" w:sz="0" w:space="0" w:color="auto"/>
                        <w:bottom w:val="none" w:sz="0" w:space="0" w:color="auto"/>
                        <w:right w:val="none" w:sz="0" w:space="0" w:color="auto"/>
                      </w:divBdr>
                      <w:divsChild>
                        <w:div w:id="1363290174">
                          <w:marLeft w:val="0"/>
                          <w:marRight w:val="0"/>
                          <w:marTop w:val="0"/>
                          <w:marBottom w:val="0"/>
                          <w:divBdr>
                            <w:top w:val="none" w:sz="0" w:space="0" w:color="auto"/>
                            <w:left w:val="none" w:sz="0" w:space="0" w:color="auto"/>
                            <w:bottom w:val="none" w:sz="0" w:space="0" w:color="auto"/>
                            <w:right w:val="none" w:sz="0" w:space="0" w:color="auto"/>
                          </w:divBdr>
                          <w:divsChild>
                            <w:div w:id="2141725991">
                              <w:marLeft w:val="0"/>
                              <w:marRight w:val="0"/>
                              <w:marTop w:val="0"/>
                              <w:marBottom w:val="0"/>
                              <w:divBdr>
                                <w:top w:val="none" w:sz="0" w:space="0" w:color="auto"/>
                                <w:left w:val="none" w:sz="0" w:space="0" w:color="auto"/>
                                <w:bottom w:val="none" w:sz="0" w:space="0" w:color="auto"/>
                                <w:right w:val="none" w:sz="0" w:space="0" w:color="auto"/>
                              </w:divBdr>
                              <w:divsChild>
                                <w:div w:id="1589919381">
                                  <w:marLeft w:val="-225"/>
                                  <w:marRight w:val="-225"/>
                                  <w:marTop w:val="0"/>
                                  <w:marBottom w:val="0"/>
                                  <w:divBdr>
                                    <w:top w:val="none" w:sz="0" w:space="0" w:color="auto"/>
                                    <w:left w:val="none" w:sz="0" w:space="0" w:color="auto"/>
                                    <w:bottom w:val="none" w:sz="0" w:space="0" w:color="auto"/>
                                    <w:right w:val="none" w:sz="0" w:space="0" w:color="auto"/>
                                  </w:divBdr>
                                  <w:divsChild>
                                    <w:div w:id="775060384">
                                      <w:marLeft w:val="0"/>
                                      <w:marRight w:val="0"/>
                                      <w:marTop w:val="0"/>
                                      <w:marBottom w:val="0"/>
                                      <w:divBdr>
                                        <w:top w:val="none" w:sz="0" w:space="0" w:color="auto"/>
                                        <w:left w:val="none" w:sz="0" w:space="0" w:color="auto"/>
                                        <w:bottom w:val="none" w:sz="0" w:space="0" w:color="auto"/>
                                        <w:right w:val="none" w:sz="0" w:space="0" w:color="auto"/>
                                      </w:divBdr>
                                      <w:divsChild>
                                        <w:div w:id="1815872160">
                                          <w:marLeft w:val="-225"/>
                                          <w:marRight w:val="-225"/>
                                          <w:marTop w:val="0"/>
                                          <w:marBottom w:val="0"/>
                                          <w:divBdr>
                                            <w:top w:val="none" w:sz="0" w:space="0" w:color="auto"/>
                                            <w:left w:val="none" w:sz="0" w:space="0" w:color="auto"/>
                                            <w:bottom w:val="none" w:sz="0" w:space="0" w:color="auto"/>
                                            <w:right w:val="none" w:sz="0" w:space="0" w:color="auto"/>
                                          </w:divBdr>
                                          <w:divsChild>
                                            <w:div w:id="1652245178">
                                              <w:marLeft w:val="0"/>
                                              <w:marRight w:val="0"/>
                                              <w:marTop w:val="0"/>
                                              <w:marBottom w:val="0"/>
                                              <w:divBdr>
                                                <w:top w:val="none" w:sz="0" w:space="0" w:color="auto"/>
                                                <w:left w:val="none" w:sz="0" w:space="0" w:color="auto"/>
                                                <w:bottom w:val="none" w:sz="0" w:space="0" w:color="auto"/>
                                                <w:right w:val="none" w:sz="0" w:space="0" w:color="auto"/>
                                              </w:divBdr>
                                              <w:divsChild>
                                                <w:div w:id="1650400514">
                                                  <w:marLeft w:val="-225"/>
                                                  <w:marRight w:val="-225"/>
                                                  <w:marTop w:val="0"/>
                                                  <w:marBottom w:val="0"/>
                                                  <w:divBdr>
                                                    <w:top w:val="none" w:sz="0" w:space="0" w:color="auto"/>
                                                    <w:left w:val="none" w:sz="0" w:space="0" w:color="auto"/>
                                                    <w:bottom w:val="none" w:sz="0" w:space="0" w:color="auto"/>
                                                    <w:right w:val="none" w:sz="0" w:space="0" w:color="auto"/>
                                                  </w:divBdr>
                                                  <w:divsChild>
                                                    <w:div w:id="1034304225">
                                                      <w:marLeft w:val="0"/>
                                                      <w:marRight w:val="0"/>
                                                      <w:marTop w:val="0"/>
                                                      <w:marBottom w:val="0"/>
                                                      <w:divBdr>
                                                        <w:top w:val="none" w:sz="0" w:space="0" w:color="auto"/>
                                                        <w:left w:val="none" w:sz="0" w:space="0" w:color="auto"/>
                                                        <w:bottom w:val="none" w:sz="0" w:space="0" w:color="auto"/>
                                                        <w:right w:val="none" w:sz="0" w:space="0" w:color="auto"/>
                                                      </w:divBdr>
                                                    </w:div>
                                                  </w:divsChild>
                                                </w:div>
                                                <w:div w:id="1164515682">
                                                  <w:marLeft w:val="-225"/>
                                                  <w:marRight w:val="-225"/>
                                                  <w:marTop w:val="0"/>
                                                  <w:marBottom w:val="0"/>
                                                  <w:divBdr>
                                                    <w:top w:val="none" w:sz="0" w:space="0" w:color="auto"/>
                                                    <w:left w:val="none" w:sz="0" w:space="0" w:color="auto"/>
                                                    <w:bottom w:val="none" w:sz="0" w:space="0" w:color="auto"/>
                                                    <w:right w:val="none" w:sz="0" w:space="0" w:color="auto"/>
                                                  </w:divBdr>
                                                  <w:divsChild>
                                                    <w:div w:id="1507478747">
                                                      <w:marLeft w:val="0"/>
                                                      <w:marRight w:val="0"/>
                                                      <w:marTop w:val="0"/>
                                                      <w:marBottom w:val="0"/>
                                                      <w:divBdr>
                                                        <w:top w:val="none" w:sz="0" w:space="0" w:color="auto"/>
                                                        <w:left w:val="none" w:sz="0" w:space="0" w:color="auto"/>
                                                        <w:bottom w:val="none" w:sz="0" w:space="0" w:color="auto"/>
                                                        <w:right w:val="none" w:sz="0" w:space="0" w:color="auto"/>
                                                      </w:divBdr>
                                                      <w:divsChild>
                                                        <w:div w:id="2004233446">
                                                          <w:marLeft w:val="0"/>
                                                          <w:marRight w:val="0"/>
                                                          <w:marTop w:val="0"/>
                                                          <w:marBottom w:val="0"/>
                                                          <w:divBdr>
                                                            <w:top w:val="none" w:sz="0" w:space="0" w:color="auto"/>
                                                            <w:left w:val="none" w:sz="0" w:space="0" w:color="auto"/>
                                                            <w:bottom w:val="none" w:sz="0" w:space="0" w:color="auto"/>
                                                            <w:right w:val="none" w:sz="0" w:space="0" w:color="auto"/>
                                                          </w:divBdr>
                                                        </w:div>
                                                        <w:div w:id="2077824914">
                                                          <w:marLeft w:val="0"/>
                                                          <w:marRight w:val="0"/>
                                                          <w:marTop w:val="0"/>
                                                          <w:marBottom w:val="0"/>
                                                          <w:divBdr>
                                                            <w:top w:val="none" w:sz="0" w:space="0" w:color="auto"/>
                                                            <w:left w:val="none" w:sz="0" w:space="0" w:color="auto"/>
                                                            <w:bottom w:val="none" w:sz="0" w:space="0" w:color="auto"/>
                                                            <w:right w:val="none" w:sz="0" w:space="0" w:color="auto"/>
                                                          </w:divBdr>
                                                        </w:div>
                                                      </w:divsChild>
                                                    </w:div>
                                                    <w:div w:id="1919363387">
                                                      <w:marLeft w:val="0"/>
                                                      <w:marRight w:val="0"/>
                                                      <w:marTop w:val="0"/>
                                                      <w:marBottom w:val="0"/>
                                                      <w:divBdr>
                                                        <w:top w:val="none" w:sz="0" w:space="0" w:color="auto"/>
                                                        <w:left w:val="none" w:sz="0" w:space="0" w:color="auto"/>
                                                        <w:bottom w:val="none" w:sz="0" w:space="0" w:color="auto"/>
                                                        <w:right w:val="none" w:sz="0" w:space="0" w:color="auto"/>
                                                      </w:divBdr>
                                                      <w:divsChild>
                                                        <w:div w:id="210195820">
                                                          <w:marLeft w:val="0"/>
                                                          <w:marRight w:val="0"/>
                                                          <w:marTop w:val="0"/>
                                                          <w:marBottom w:val="0"/>
                                                          <w:divBdr>
                                                            <w:top w:val="none" w:sz="0" w:space="0" w:color="auto"/>
                                                            <w:left w:val="none" w:sz="0" w:space="0" w:color="auto"/>
                                                            <w:bottom w:val="none" w:sz="0" w:space="0" w:color="auto"/>
                                                            <w:right w:val="none" w:sz="0" w:space="0" w:color="auto"/>
                                                          </w:divBdr>
                                                        </w:div>
                                                        <w:div w:id="11123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8075">
                                                  <w:marLeft w:val="-225"/>
                                                  <w:marRight w:val="-225"/>
                                                  <w:marTop w:val="0"/>
                                                  <w:marBottom w:val="0"/>
                                                  <w:divBdr>
                                                    <w:top w:val="none" w:sz="0" w:space="0" w:color="auto"/>
                                                    <w:left w:val="none" w:sz="0" w:space="0" w:color="auto"/>
                                                    <w:bottom w:val="none" w:sz="0" w:space="0" w:color="auto"/>
                                                    <w:right w:val="none" w:sz="0" w:space="0" w:color="auto"/>
                                                  </w:divBdr>
                                                  <w:divsChild>
                                                    <w:div w:id="1439325498">
                                                      <w:marLeft w:val="0"/>
                                                      <w:marRight w:val="0"/>
                                                      <w:marTop w:val="0"/>
                                                      <w:marBottom w:val="0"/>
                                                      <w:divBdr>
                                                        <w:top w:val="none" w:sz="0" w:space="0" w:color="auto"/>
                                                        <w:left w:val="none" w:sz="0" w:space="0" w:color="auto"/>
                                                        <w:bottom w:val="none" w:sz="0" w:space="0" w:color="auto"/>
                                                        <w:right w:val="none" w:sz="0" w:space="0" w:color="auto"/>
                                                      </w:divBdr>
                                                      <w:divsChild>
                                                        <w:div w:id="1334605841">
                                                          <w:marLeft w:val="0"/>
                                                          <w:marRight w:val="0"/>
                                                          <w:marTop w:val="0"/>
                                                          <w:marBottom w:val="0"/>
                                                          <w:divBdr>
                                                            <w:top w:val="none" w:sz="0" w:space="0" w:color="auto"/>
                                                            <w:left w:val="none" w:sz="0" w:space="0" w:color="auto"/>
                                                            <w:bottom w:val="none" w:sz="0" w:space="0" w:color="auto"/>
                                                            <w:right w:val="none" w:sz="0" w:space="0" w:color="auto"/>
                                                          </w:divBdr>
                                                        </w:div>
                                                        <w:div w:id="13953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6989405">
      <w:bodyDiv w:val="1"/>
      <w:marLeft w:val="0"/>
      <w:marRight w:val="0"/>
      <w:marTop w:val="0"/>
      <w:marBottom w:val="0"/>
      <w:divBdr>
        <w:top w:val="none" w:sz="0" w:space="0" w:color="auto"/>
        <w:left w:val="none" w:sz="0" w:space="0" w:color="auto"/>
        <w:bottom w:val="none" w:sz="0" w:space="0" w:color="auto"/>
        <w:right w:val="none" w:sz="0" w:space="0" w:color="auto"/>
      </w:divBdr>
    </w:div>
    <w:div w:id="1735009418">
      <w:bodyDiv w:val="1"/>
      <w:marLeft w:val="0"/>
      <w:marRight w:val="0"/>
      <w:marTop w:val="0"/>
      <w:marBottom w:val="0"/>
      <w:divBdr>
        <w:top w:val="none" w:sz="0" w:space="0" w:color="auto"/>
        <w:left w:val="none" w:sz="0" w:space="0" w:color="auto"/>
        <w:bottom w:val="none" w:sz="0" w:space="0" w:color="auto"/>
        <w:right w:val="none" w:sz="0" w:space="0" w:color="auto"/>
      </w:divBdr>
    </w:div>
    <w:div w:id="1804228116">
      <w:bodyDiv w:val="1"/>
      <w:marLeft w:val="0"/>
      <w:marRight w:val="0"/>
      <w:marTop w:val="0"/>
      <w:marBottom w:val="0"/>
      <w:divBdr>
        <w:top w:val="none" w:sz="0" w:space="0" w:color="auto"/>
        <w:left w:val="none" w:sz="0" w:space="0" w:color="auto"/>
        <w:bottom w:val="none" w:sz="0" w:space="0" w:color="auto"/>
        <w:right w:val="none" w:sz="0" w:space="0" w:color="auto"/>
      </w:divBdr>
    </w:div>
    <w:div w:id="1951400622">
      <w:bodyDiv w:val="1"/>
      <w:marLeft w:val="0"/>
      <w:marRight w:val="0"/>
      <w:marTop w:val="0"/>
      <w:marBottom w:val="0"/>
      <w:divBdr>
        <w:top w:val="none" w:sz="0" w:space="0" w:color="auto"/>
        <w:left w:val="none" w:sz="0" w:space="0" w:color="auto"/>
        <w:bottom w:val="none" w:sz="0" w:space="0" w:color="auto"/>
        <w:right w:val="none" w:sz="0" w:space="0" w:color="auto"/>
      </w:divBdr>
    </w:div>
    <w:div w:id="2105612995">
      <w:bodyDiv w:val="1"/>
      <w:marLeft w:val="0"/>
      <w:marRight w:val="0"/>
      <w:marTop w:val="0"/>
      <w:marBottom w:val="0"/>
      <w:divBdr>
        <w:top w:val="none" w:sz="0" w:space="0" w:color="auto"/>
        <w:left w:val="none" w:sz="0" w:space="0" w:color="auto"/>
        <w:bottom w:val="none" w:sz="0" w:space="0" w:color="auto"/>
        <w:right w:val="none" w:sz="0" w:space="0" w:color="auto"/>
      </w:divBdr>
      <w:divsChild>
        <w:div w:id="635532439">
          <w:marLeft w:val="0"/>
          <w:marRight w:val="0"/>
          <w:marTop w:val="0"/>
          <w:marBottom w:val="75"/>
          <w:divBdr>
            <w:top w:val="none" w:sz="0" w:space="0" w:color="auto"/>
            <w:left w:val="none" w:sz="0" w:space="0" w:color="auto"/>
            <w:bottom w:val="none" w:sz="0" w:space="0" w:color="auto"/>
            <w:right w:val="none" w:sz="0" w:space="0" w:color="auto"/>
          </w:divBdr>
        </w:div>
        <w:div w:id="663355556">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475BDA997D92B7E9375B8B62070C9E1CF8E66808211FED202E89689C7BF090CF956E876D3177B4B2895543CF5D18B41FF5F64294B901F30CJ6C" TargetMode="External"/><Relationship Id="rId13" Type="http://schemas.openxmlformats.org/officeDocument/2006/relationships/image" Target="media/image1.emf"/><Relationship Id="rId18" Type="http://schemas.openxmlformats.org/officeDocument/2006/relationships/hyperlink" Target="consultantplus://offline/ref=D3475BDA997D92B7E9375B8B62070C9E1CF8E66808211FED202E89689C7BF090CF956E876D3177B4B2895543CF5D18B41FF5F64294B901F30CJ6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7DC925B04CFDC749A2EC8F845006730845EF3EDBAD9EFAC1047492A6E96B7D0C88C55D7FEC087788015CD234EDC86382A6329BA9B92DC55xAv3E" TargetMode="External"/><Relationship Id="rId17" Type="http://schemas.openxmlformats.org/officeDocument/2006/relationships/hyperlink" Target="http://www.consultant.ru/document/cons_doc_LAW_389509/e7bf3fbecc42f2b992c4a2fc6e93c54d4b4979b1/"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23CAEF213AA79CA741A15DE598117A34036B88AF6230510F89BBA14398F39DDC99D97BF9B91E5886C612FA16A4B29D6AEDE7E4A7AC5EEAk4Z7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8823CAEF213AA79CA741A15DE598117A34036B88AF6230510F89BBA14398F39DDC99D97BFABF1954D59C02FE5FF3B68162F3F8E6B9ACk5ZFC"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consultantplus://offline/ref=8823CAEF213AA79CA741A15DE598117A34036B88AF6230510F89BBA14398F39DDC99D97BFABF1C54D59C02FE5FF3B68162F3F8E6B9ACk5ZFC"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B59CD-3275-491F-BB34-EDFFB8A1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8120</TotalTime>
  <Pages>26</Pages>
  <Words>9239</Words>
  <Characters>52668</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ГФУ</Company>
  <LinksUpToDate>false</LinksUpToDate>
  <CharactersWithSpaces>61784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А</dc:creator>
  <cp:keywords/>
  <dc:description/>
  <cp:lastModifiedBy>voitekhovskaya</cp:lastModifiedBy>
  <cp:revision>233</cp:revision>
  <cp:lastPrinted>2021-11-15T03:41:00Z</cp:lastPrinted>
  <dcterms:created xsi:type="dcterms:W3CDTF">2013-03-06T03:10:00Z</dcterms:created>
  <dcterms:modified xsi:type="dcterms:W3CDTF">2021-11-15T06:47:00Z</dcterms:modified>
</cp:coreProperties>
</file>