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Красноярский край</w:t>
      </w:r>
    </w:p>
    <w:p w:rsidR="00C45F40" w:rsidRPr="006B532C" w:rsidRDefault="00C45F40" w:rsidP="00C45F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Финансовое управление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F40" w:rsidRPr="006B532C" w:rsidRDefault="00C45F40" w:rsidP="00C45F40">
      <w:pPr>
        <w:tabs>
          <w:tab w:val="left" w:pos="6315"/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Администрации                         </w:t>
      </w:r>
      <w:r w:rsidR="00AC57F8">
        <w:rPr>
          <w:rFonts w:ascii="Times New Roman" w:hAnsi="Times New Roman" w:cs="Times New Roman"/>
          <w:sz w:val="28"/>
          <w:szCs w:val="28"/>
        </w:rPr>
        <w:t xml:space="preserve">                           Главе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B532C">
        <w:rPr>
          <w:rFonts w:ascii="Times New Roman" w:hAnsi="Times New Roman" w:cs="Times New Roman"/>
          <w:sz w:val="28"/>
          <w:szCs w:val="28"/>
        </w:rPr>
        <w:t>Боготола</w:t>
      </w:r>
    </w:p>
    <w:p w:rsidR="00C45F40" w:rsidRPr="006B532C" w:rsidRDefault="00C45F40" w:rsidP="00C45F4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 города Боготола</w:t>
      </w:r>
      <w:r w:rsidR="00AC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Деменковой Е.М</w:t>
      </w:r>
      <w:r w:rsidRPr="006B532C">
        <w:rPr>
          <w:rFonts w:ascii="Times New Roman" w:hAnsi="Times New Roman" w:cs="Times New Roman"/>
          <w:sz w:val="28"/>
          <w:szCs w:val="28"/>
        </w:rPr>
        <w:t>.</w:t>
      </w:r>
    </w:p>
    <w:p w:rsidR="00C45F40" w:rsidRPr="006B532C" w:rsidRDefault="00C45F40" w:rsidP="00C4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F40" w:rsidRPr="006B532C" w:rsidRDefault="00C45F40" w:rsidP="00C45F40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662060 г. Боготол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  ул. Шикунова,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телефон: 2-16-91, 2-49-54, 2-11-62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F40" w:rsidRPr="009239D8" w:rsidRDefault="00C45F40" w:rsidP="00C45F40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факс</w:t>
      </w:r>
      <w:r w:rsidRPr="009239D8">
        <w:rPr>
          <w:rFonts w:ascii="Times New Roman" w:hAnsi="Times New Roman" w:cs="Times New Roman"/>
          <w:sz w:val="28"/>
          <w:szCs w:val="28"/>
        </w:rPr>
        <w:t xml:space="preserve">: 2-54-52 </w:t>
      </w:r>
      <w:r w:rsidRPr="009239D8">
        <w:rPr>
          <w:rFonts w:ascii="Times New Roman" w:hAnsi="Times New Roman" w:cs="Times New Roman"/>
          <w:sz w:val="28"/>
          <w:szCs w:val="28"/>
        </w:rPr>
        <w:tab/>
      </w:r>
    </w:p>
    <w:p w:rsidR="00C45F40" w:rsidRPr="00A61569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53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156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6156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A61569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bogotolcity</w:t>
      </w:r>
      <w:r w:rsidRPr="00A615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45F40" w:rsidRPr="00A61569" w:rsidRDefault="00AC57F8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1569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C45F40" w:rsidRPr="00A61569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Pr="00A61569">
        <w:rPr>
          <w:rFonts w:ascii="Times New Roman" w:hAnsi="Times New Roman" w:cs="Times New Roman"/>
          <w:sz w:val="28"/>
          <w:szCs w:val="28"/>
          <w:lang w:val="en-US"/>
        </w:rPr>
        <w:t>6.2020</w:t>
      </w:r>
      <w:r w:rsidR="00C45F40" w:rsidRPr="00A61569">
        <w:rPr>
          <w:rFonts w:ascii="Times New Roman" w:hAnsi="Times New Roman" w:cs="Times New Roman"/>
          <w:sz w:val="28"/>
          <w:szCs w:val="28"/>
          <w:lang w:val="en-US"/>
        </w:rPr>
        <w:t xml:space="preserve">  №</w:t>
      </w:r>
      <w:proofErr w:type="gramEnd"/>
      <w:r w:rsidR="00C45F40" w:rsidRPr="00A61569">
        <w:rPr>
          <w:rFonts w:ascii="Times New Roman" w:hAnsi="Times New Roman" w:cs="Times New Roman"/>
          <w:sz w:val="28"/>
          <w:szCs w:val="28"/>
          <w:lang w:val="en-US"/>
        </w:rPr>
        <w:t xml:space="preserve"> ________                           </w:t>
      </w:r>
    </w:p>
    <w:p w:rsidR="00C45F40" w:rsidRPr="00A61569" w:rsidRDefault="00C45F40" w:rsidP="00C45F4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C45F40" w:rsidRPr="00A61569" w:rsidRDefault="00C45F40" w:rsidP="00C45F4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C45F40" w:rsidRDefault="00C45F40" w:rsidP="00C45F40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C45F40" w:rsidRPr="00AC57F8" w:rsidRDefault="00C45F40" w:rsidP="00A6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57F8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</w:t>
      </w:r>
      <w:r w:rsidRPr="00AC57F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279C8" w:rsidRPr="00AC57F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AC57F8" w:rsidRPr="00AC57F8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AC57F8" w:rsidRPr="00A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дополнительного образования «Детская школа искусств города Боготола»</w:t>
      </w:r>
      <w:r w:rsidR="00AC57F8" w:rsidRPr="00AC57F8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C45F40" w:rsidRPr="005156D6" w:rsidRDefault="00C45F40" w:rsidP="00A6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997" w:rsidRPr="00A61569" w:rsidRDefault="002279C8" w:rsidP="00A6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05997" w:rsidRPr="005026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C57F8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09.04.2020 № 0350-п </w:t>
      </w:r>
      <w:r w:rsidR="00AC57F8" w:rsidRPr="00A61569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</w:t>
      </w:r>
      <w:r w:rsidR="00305997" w:rsidRPr="00A61569">
        <w:rPr>
          <w:rFonts w:ascii="Times New Roman" w:hAnsi="Times New Roman" w:cs="Times New Roman"/>
          <w:sz w:val="28"/>
          <w:szCs w:val="28"/>
        </w:rPr>
        <w:t xml:space="preserve">, плана контрольной деятельности финансового управления </w:t>
      </w:r>
      <w:r w:rsidR="00AC57F8" w:rsidRPr="00A61569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="00AC57F8" w:rsidRPr="00A615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C57F8" w:rsidRPr="00A61569">
        <w:rPr>
          <w:rFonts w:ascii="Times New Roman" w:hAnsi="Times New Roman" w:cs="Times New Roman"/>
          <w:sz w:val="28"/>
          <w:szCs w:val="28"/>
        </w:rPr>
        <w:t>оготола на 2020</w:t>
      </w:r>
      <w:r w:rsidR="00305997" w:rsidRPr="00A61569">
        <w:rPr>
          <w:rFonts w:ascii="Times New Roman" w:hAnsi="Times New Roman" w:cs="Times New Roman"/>
          <w:sz w:val="28"/>
          <w:szCs w:val="28"/>
        </w:rPr>
        <w:t xml:space="preserve"> год</w:t>
      </w:r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управления администрации г</w:t>
      </w:r>
      <w:proofErr w:type="gramStart"/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>ог</w:t>
      </w:r>
      <w:r w:rsidR="00AC57F8" w:rsidRPr="00A61569">
        <w:rPr>
          <w:rFonts w:ascii="Times New Roman" w:hAnsi="Times New Roman" w:cs="Times New Roman"/>
          <w:sz w:val="28"/>
          <w:szCs w:val="28"/>
          <w:lang w:eastAsia="ru-RU"/>
        </w:rPr>
        <w:t>отола от 28.05.2020 № 49</w:t>
      </w:r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</w:t>
      </w:r>
      <w:r w:rsidR="00AC57F8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Контролером – ревизором </w:t>
      </w:r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AC57F8" w:rsidRPr="00A61569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AC57F8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Войтеховской Ириной Сергеевной </w:t>
      </w:r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плановая проверка финансово-хозяйственной деятельности </w:t>
      </w:r>
      <w:r w:rsidR="00AC57F8" w:rsidRPr="00A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AC57F8" w:rsidRPr="00A6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образования «Детская школа искусств города Боготола»</w:t>
      </w:r>
      <w:r w:rsidR="00305997"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7F8" w:rsidRPr="00A61569">
        <w:rPr>
          <w:rFonts w:ascii="Times New Roman" w:hAnsi="Times New Roman" w:cs="Times New Roman"/>
          <w:sz w:val="28"/>
          <w:szCs w:val="28"/>
        </w:rPr>
        <w:t>за 2019</w:t>
      </w:r>
      <w:r w:rsidR="00305997" w:rsidRPr="00A6156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05997" w:rsidRPr="00A61569" w:rsidRDefault="00305997" w:rsidP="00A61569">
      <w:pPr>
        <w:pStyle w:val="aa"/>
        <w:tabs>
          <w:tab w:val="left" w:pos="15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69">
        <w:rPr>
          <w:rFonts w:ascii="Times New Roman" w:hAnsi="Times New Roman" w:cs="Times New Roman"/>
          <w:sz w:val="28"/>
          <w:szCs w:val="28"/>
        </w:rPr>
        <w:t xml:space="preserve">По итогам проведенной плановой проверки </w:t>
      </w:r>
      <w:r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AC57F8" w:rsidRPr="00A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AC57F8" w:rsidRPr="00A6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«Детская школа искусств города Боготола» </w:t>
      </w:r>
      <w:r w:rsidR="00AC57F8" w:rsidRPr="00A61569">
        <w:rPr>
          <w:rFonts w:ascii="Times New Roman" w:hAnsi="Times New Roman" w:cs="Times New Roman"/>
          <w:sz w:val="28"/>
          <w:szCs w:val="28"/>
        </w:rPr>
        <w:t>за 2019</w:t>
      </w:r>
      <w:r w:rsidRPr="00A61569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569">
        <w:rPr>
          <w:rFonts w:ascii="Times New Roman" w:hAnsi="Times New Roman" w:cs="Times New Roman"/>
          <w:sz w:val="28"/>
          <w:szCs w:val="28"/>
        </w:rPr>
        <w:t>составлен акт от</w:t>
      </w:r>
      <w:r w:rsidR="00AC57F8" w:rsidRPr="00A61569">
        <w:rPr>
          <w:rFonts w:ascii="Times New Roman" w:hAnsi="Times New Roman" w:cs="Times New Roman"/>
          <w:sz w:val="28"/>
          <w:szCs w:val="28"/>
        </w:rPr>
        <w:t xml:space="preserve"> 19.06.2020 № 1</w:t>
      </w:r>
      <w:r w:rsidRPr="00A61569">
        <w:rPr>
          <w:rFonts w:ascii="Times New Roman" w:hAnsi="Times New Roman" w:cs="Times New Roman"/>
          <w:sz w:val="28"/>
          <w:szCs w:val="28"/>
        </w:rPr>
        <w:t>, выявлены следующие нарушения</w:t>
      </w:r>
      <w:r w:rsidRPr="00A61569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A6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62B" w:rsidRPr="007B562B" w:rsidRDefault="007B562B" w:rsidP="007B562B">
      <w:pPr>
        <w:pStyle w:val="ac"/>
        <w:widowControl/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Нарушений общих требований к формированию плана финансово-хозяйственной деятельности  муниципального  учреждения </w:t>
      </w:r>
      <w:r w:rsidRPr="007B562B">
        <w:rPr>
          <w:rFonts w:ascii="Times New Roman" w:hAnsi="Times New Roman" w:cs="Times New Roman"/>
          <w:sz w:val="28"/>
          <w:szCs w:val="28"/>
        </w:rPr>
        <w:t>не выявлено</w:t>
      </w: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562B" w:rsidRPr="007B562B" w:rsidRDefault="007B562B" w:rsidP="007B56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Pr="007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порядке формирования и использования целевых взносов, добровольных пожертвований юридических и физических лиц в детской школе искусств по видам искусств, утвержденного приказом от 29.08.2016 № 27,</w:t>
      </w:r>
      <w:r w:rsidRPr="007B562B">
        <w:rPr>
          <w:rFonts w:ascii="Times New Roman" w:hAnsi="Times New Roman" w:cs="Times New Roman"/>
          <w:sz w:val="28"/>
          <w:szCs w:val="28"/>
        </w:rPr>
        <w:t xml:space="preserve"> Учреждением произведены </w:t>
      </w:r>
      <w:r w:rsidRPr="007B562B">
        <w:rPr>
          <w:rFonts w:ascii="Times New Roman" w:hAnsi="Times New Roman" w:cs="Times New Roman"/>
          <w:sz w:val="28"/>
          <w:szCs w:val="28"/>
        </w:rPr>
        <w:lastRenderedPageBreak/>
        <w:t xml:space="preserve">расходы из средств добровольных пожертвований в общей сумме 36 669 рублей, из них: </w:t>
      </w:r>
    </w:p>
    <w:p w:rsidR="007B562B" w:rsidRPr="007B562B" w:rsidRDefault="007B562B" w:rsidP="007B562B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62B">
        <w:rPr>
          <w:rFonts w:ascii="Times New Roman" w:eastAsia="Calibri" w:hAnsi="Times New Roman" w:cs="Times New Roman"/>
          <w:sz w:val="28"/>
          <w:szCs w:val="28"/>
        </w:rPr>
        <w:t xml:space="preserve">          в сумме 33 169, 00 рублей  за Медосмотр работников ДШИ по санитарным книжкам, по контракту № 63 от 01.02.2019 заключенный с Краевым государственным бюджетным учреждением здравоохранения «Боготольская межрайонная больница»;</w:t>
      </w:r>
    </w:p>
    <w:p w:rsidR="007B562B" w:rsidRPr="007B562B" w:rsidRDefault="007B562B" w:rsidP="007B562B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62B">
        <w:rPr>
          <w:rFonts w:ascii="Times New Roman" w:eastAsia="Calibri" w:hAnsi="Times New Roman" w:cs="Times New Roman"/>
          <w:sz w:val="28"/>
          <w:szCs w:val="28"/>
        </w:rPr>
        <w:t xml:space="preserve">          в сумме 3500 рублей за повышение квалификации преподавателей, по контракт № 7 от 15.11.2019 заключенный с Красноярским краевым научно-учебным центром.</w:t>
      </w:r>
    </w:p>
    <w:p w:rsidR="007B562B" w:rsidRPr="007B562B" w:rsidRDefault="007B562B" w:rsidP="007B562B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Привести в соответствие Положение о порядке формирования и использования целевых взносов, добровольных пожертвований юридических и физических лиц в детской школе искусств по видам искусств и типовую форму Договора о добровольных пожертвованиях, а именно: </w:t>
      </w:r>
    </w:p>
    <w:p w:rsidR="007B562B" w:rsidRPr="007B562B" w:rsidRDefault="007B562B" w:rsidP="007B562B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  конкретизировать направления расходов непосредственно связанных с оказанием услуг (работ) по дополнительному образованию; </w:t>
      </w:r>
    </w:p>
    <w:p w:rsidR="007B562B" w:rsidRPr="007B562B" w:rsidRDefault="007B562B" w:rsidP="007B562B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- исключить пункт «решение иных задач, не противоречащих законодательству Российской Федерации и Уставной деятельности Учреждения».</w:t>
      </w:r>
    </w:p>
    <w:p w:rsidR="007B562B" w:rsidRPr="007B562B" w:rsidRDefault="007B562B" w:rsidP="007B562B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        </w:t>
      </w:r>
      <w:proofErr w:type="gramStart"/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нарушение Федерального закона от 06.12.2011 №402-ФЗ (ред. от 28.11.2018г.) «О бухгалтерском учете» (ст.11 Инвентаризация активов и обязательств»), Инструкцией №157н, Приказом Минфина Российской Федерации от 13.06.1995 №49 (ред. От 08.11.2010) «Об утверждении Методических указаний по инвентаризации имущества и финансовых обязательств»,  инвентаризация в целях составления годовой бухгалтерской отчетности заполнена с исправлениями, без особых отметок рабочей комиссии.</w:t>
      </w:r>
      <w:proofErr w:type="gramEnd"/>
      <w:r w:rsidRPr="007B5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Порядок заполнения документов по инвентаризации не допускает помарок, подчисток, исправлений. О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шибки (описки) исправляются во всех экземплярах описей путем зачеркивания неправильных записей и проставления, над </w:t>
      </w:r>
      <w:proofErr w:type="gramStart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зачеркнутыми</w:t>
      </w:r>
      <w:proofErr w:type="gramEnd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правильных записей. Исправления оговариваются и подписываются всеми членами инвентаризационной комиссии и </w:t>
      </w:r>
      <w:hyperlink r:id="rId5" w:tgtFrame="_blank" w:history="1">
        <w:r w:rsidRPr="007B562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материально ответственными лицами</w:t>
        </w:r>
      </w:hyperlink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противном случае </w:t>
      </w:r>
      <w:r w:rsidRPr="007B562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исправления нельзя признать действительными.</w:t>
      </w:r>
    </w:p>
    <w:p w:rsidR="007B562B" w:rsidRPr="007B562B" w:rsidRDefault="007B562B" w:rsidP="007B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4. </w:t>
      </w:r>
      <w:proofErr w:type="gramStart"/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 Трудового законодательства, Постановления Госкомстата РФ от 05.01.2004 №1 «</w:t>
      </w:r>
      <w:r w:rsidRPr="007B562B">
        <w:rPr>
          <w:rFonts w:ascii="Times New Roman" w:hAnsi="Times New Roman" w:cs="Times New Roman"/>
          <w:sz w:val="28"/>
          <w:szCs w:val="28"/>
          <w:lang w:eastAsia="ru-RU"/>
        </w:rPr>
        <w:t>Об утверждении унифицированных форм первичной учетной документации по учету труда и его оплаты</w:t>
      </w:r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B5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 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приказа </w:t>
      </w:r>
      <w:proofErr w:type="spellStart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18638), </w:t>
      </w:r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было</w:t>
      </w:r>
      <w:proofErr w:type="gramEnd"/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выявлено, что </w:t>
      </w:r>
      <w:proofErr w:type="gramStart"/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приказа</w:t>
      </w:r>
      <w:proofErr w:type="gramEnd"/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58 от 09.09.2019г. «о возложении обязанностей» с 01.09.2019 на преподавателя Санкову Галину Анатольевну возложили обязанности «концертмейстера высшей категории» в </w:t>
      </w:r>
      <w:r w:rsidRPr="007B562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действующем штатном расписании на 1 сентября 2019 отсутствует   должность концертмейстера </w:t>
      </w:r>
      <w:r w:rsidRPr="007B562B">
        <w:rPr>
          <w:rFonts w:ascii="Times New Roman" w:hAnsi="Times New Roman" w:cs="Times New Roman"/>
          <w:color w:val="000000" w:themeColor="text1"/>
          <w:sz w:val="28"/>
          <w:szCs w:val="28"/>
        </w:rPr>
        <w:t>высшей категории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B5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Привести в соответствие</w:t>
      </w:r>
      <w:r w:rsidRPr="007B562B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 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штатное расписание, в отношении должностей и требуемых квалификаций.</w:t>
      </w:r>
    </w:p>
    <w:p w:rsidR="007B562B" w:rsidRPr="007B562B" w:rsidRDefault="007B562B" w:rsidP="007B5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2B">
        <w:rPr>
          <w:rFonts w:ascii="Times New Roman" w:hAnsi="Times New Roman" w:cs="Times New Roman"/>
          <w:sz w:val="28"/>
          <w:szCs w:val="28"/>
        </w:rPr>
        <w:lastRenderedPageBreak/>
        <w:t xml:space="preserve">     5. 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Трудового кодекса Российской Федерации от 30.12.2001 № 197-ФЗ, ст. 284, Учреждение ведет  учет рабочего времени сотрудников при работе по совместительству с превышением четырех часов в день, в течени</w:t>
      </w:r>
      <w:proofErr w:type="gramStart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проверяемого периода.</w:t>
      </w:r>
    </w:p>
    <w:p w:rsidR="007B562B" w:rsidRPr="007B562B" w:rsidRDefault="007B562B" w:rsidP="007B56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Сведения в карточке-справке дублируются или, наоборот, отражаются не все данные по сотруднику, отсутствуют подписи ответственных лиц.  Все недочеты, необходимо исправлять вручную, так как карточки-справки за отчетный период уже будут сформированы и подшиты.</w:t>
      </w:r>
    </w:p>
    <w:p w:rsidR="007B562B" w:rsidRPr="007B562B" w:rsidRDefault="007B562B" w:rsidP="007B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 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Федерального закона от 06.12.2011 № 402-ФЗ, «</w:t>
      </w:r>
      <w:r w:rsidRPr="007B562B">
        <w:rPr>
          <w:rFonts w:ascii="Times New Roman" w:hAnsi="Times New Roman" w:cs="Times New Roman"/>
          <w:sz w:val="28"/>
          <w:szCs w:val="28"/>
          <w:lang w:eastAsia="ru-RU"/>
        </w:rPr>
        <w:t>О бухгалтерском учете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приложения 1 к приказу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7B562B">
        <w:rPr>
          <w:rFonts w:ascii="Times New Roman" w:hAnsi="Times New Roman" w:cs="Times New Roman"/>
          <w:sz w:val="28"/>
          <w:szCs w:val="28"/>
          <w:lang w:eastAsia="ru-RU"/>
        </w:rPr>
        <w:t xml:space="preserve"> при заполнении  табеля рабочего времени, в </w:t>
      </w:r>
      <w:hyperlink r:id="rId6" w:history="1">
        <w:r w:rsidRPr="007B562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графе</w:t>
        </w:r>
      </w:hyperlink>
      <w:r w:rsidRPr="007B562B">
        <w:rPr>
          <w:rFonts w:ascii="Times New Roman" w:hAnsi="Times New Roman" w:cs="Times New Roman"/>
          <w:sz w:val="28"/>
          <w:szCs w:val="28"/>
          <w:lang w:eastAsia="ru-RU"/>
        </w:rPr>
        <w:t xml:space="preserve"> "Учетный номер</w:t>
      </w:r>
      <w:proofErr w:type="gramEnd"/>
      <w:r w:rsidRPr="007B562B">
        <w:rPr>
          <w:rFonts w:ascii="Times New Roman" w:hAnsi="Times New Roman" w:cs="Times New Roman"/>
          <w:sz w:val="28"/>
          <w:szCs w:val="28"/>
          <w:lang w:eastAsia="ru-RU"/>
        </w:rPr>
        <w:t xml:space="preserve">", не указаны данные: ИНН работника, его табельный номер или СНИЛС. 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Отсутствует дата формирования документа, подпись </w:t>
      </w:r>
      <w:r w:rsidRPr="007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бухгалтера, который принял табель к учету и начислил зарплату. </w:t>
      </w:r>
    </w:p>
    <w:p w:rsidR="007B562B" w:rsidRPr="007B562B" w:rsidRDefault="007B562B" w:rsidP="007B5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7.  В нарушение  ст. 60.2 Трудового кодекса Российской Федерации в Учреждении произведено увеличение объема работ без письменного согласия работников. </w:t>
      </w:r>
    </w:p>
    <w:p w:rsidR="007B562B" w:rsidRPr="007B562B" w:rsidRDefault="007B562B" w:rsidP="007B56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8. </w:t>
      </w:r>
      <w:proofErr w:type="gramStart"/>
      <w:r w:rsidRPr="007B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Приказа Минфина РФ от 16.12.2010 № 174н «Об утверждении плана счетов бухгалтерского учета бюджетных учреждений и инструкции по его применению», </w:t>
      </w:r>
      <w:r w:rsidRPr="007B562B">
        <w:rPr>
          <w:rFonts w:ascii="Times New Roman" w:hAnsi="Times New Roman" w:cs="Times New Roman"/>
          <w:sz w:val="28"/>
          <w:szCs w:val="28"/>
          <w:lang w:eastAsia="ru-RU"/>
        </w:rPr>
        <w:t>приказа от 12 декабря 2014 г. N 2018-ст «О Принятии и введении в действие общероссийского  классификатора основных фондов (ОКОФ) ОК 013-2014 (СНС 2008)», в</w:t>
      </w:r>
      <w:r w:rsidRPr="007B562B">
        <w:rPr>
          <w:rFonts w:ascii="Times New Roman" w:hAnsi="Times New Roman" w:cs="Times New Roman"/>
          <w:sz w:val="28"/>
          <w:szCs w:val="28"/>
        </w:rPr>
        <w:t xml:space="preserve"> учреждении на счете 10136 «инвентарь производственный и хозяйственный - иное движимое имущество организации» учтено имущество, не</w:t>
      </w:r>
      <w:proofErr w:type="gramEnd"/>
      <w:r w:rsidRPr="007B5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62B">
        <w:rPr>
          <w:rFonts w:ascii="Times New Roman" w:hAnsi="Times New Roman" w:cs="Times New Roman"/>
          <w:sz w:val="28"/>
          <w:szCs w:val="28"/>
        </w:rPr>
        <w:t>относящееся</w:t>
      </w:r>
      <w:proofErr w:type="gramEnd"/>
      <w:r w:rsidRPr="007B562B">
        <w:rPr>
          <w:rFonts w:ascii="Times New Roman" w:hAnsi="Times New Roman" w:cs="Times New Roman"/>
          <w:sz w:val="28"/>
          <w:szCs w:val="28"/>
        </w:rPr>
        <w:t xml:space="preserve"> к производственному и хозяйственному инвентарю на сумму 17 500,00 руб., в том числе:  </w:t>
      </w:r>
    </w:p>
    <w:p w:rsidR="007B562B" w:rsidRPr="007B562B" w:rsidRDefault="007B562B" w:rsidP="007B56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/>
      </w:tblPr>
      <w:tblGrid>
        <w:gridCol w:w="3999"/>
        <w:gridCol w:w="567"/>
        <w:gridCol w:w="1560"/>
        <w:gridCol w:w="2268"/>
      </w:tblGrid>
      <w:tr w:rsidR="007B562B" w:rsidRPr="007B562B" w:rsidTr="00DA3B35">
        <w:trPr>
          <w:trHeight w:val="225"/>
        </w:trPr>
        <w:tc>
          <w:tcPr>
            <w:tcW w:w="3999" w:type="dxa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625,00</w:t>
            </w:r>
          </w:p>
        </w:tc>
        <w:tc>
          <w:tcPr>
            <w:tcW w:w="567" w:type="dxa"/>
            <w:vAlign w:val="center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2268" w:type="dxa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14 000,00</w:t>
            </w:r>
          </w:p>
        </w:tc>
      </w:tr>
      <w:tr w:rsidR="007B562B" w:rsidRPr="007B562B" w:rsidTr="00DA3B35">
        <w:trPr>
          <w:trHeight w:val="225"/>
        </w:trPr>
        <w:tc>
          <w:tcPr>
            <w:tcW w:w="3999" w:type="dxa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700,00 местный</w:t>
            </w:r>
          </w:p>
        </w:tc>
        <w:tc>
          <w:tcPr>
            <w:tcW w:w="567" w:type="dxa"/>
            <w:vAlign w:val="center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2268" w:type="dxa"/>
            <w:hideMark/>
          </w:tcPr>
          <w:p w:rsidR="007B562B" w:rsidRPr="007B562B" w:rsidRDefault="007B562B" w:rsidP="00D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3 500,00</w:t>
            </w:r>
          </w:p>
        </w:tc>
      </w:tr>
    </w:tbl>
    <w:p w:rsidR="00AC57F8" w:rsidRPr="00A61569" w:rsidRDefault="00AC57F8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569" w:rsidRPr="00A61569" w:rsidRDefault="00A61569" w:rsidP="00A6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69">
        <w:rPr>
          <w:rFonts w:ascii="Times New Roman" w:hAnsi="Times New Roman" w:cs="Times New Roman"/>
          <w:sz w:val="28"/>
          <w:szCs w:val="28"/>
        </w:rPr>
        <w:t xml:space="preserve">Неэффективного расходования средств бюджета не выявлено. Неправомерного и нецелевого расходования средств бюджета не выявлено. </w:t>
      </w:r>
    </w:p>
    <w:p w:rsidR="00AC57F8" w:rsidRDefault="00AC57F8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569" w:rsidRDefault="00A6156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F8" w:rsidRDefault="00AC57F8" w:rsidP="00A615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Контролер – ревизор</w:t>
      </w:r>
    </w:p>
    <w:p w:rsidR="006B34D9" w:rsidRDefault="006B34D9" w:rsidP="00A615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6B34D9" w:rsidRDefault="00AC57F8" w:rsidP="00A615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34D9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B34D9">
        <w:rPr>
          <w:rFonts w:ascii="Times New Roman" w:hAnsi="Times New Roman" w:cs="Times New Roman"/>
          <w:sz w:val="28"/>
          <w:szCs w:val="28"/>
          <w:lang w:eastAsia="ru-RU"/>
        </w:rPr>
        <w:t xml:space="preserve">оготола               </w:t>
      </w:r>
      <w:r w:rsidR="003059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615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9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sectPr w:rsidR="006B34D9" w:rsidSect="00305997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803E2"/>
    <w:multiLevelType w:val="hybridMultilevel"/>
    <w:tmpl w:val="1450C1FE"/>
    <w:lvl w:ilvl="0" w:tplc="B780412E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67BB"/>
    <w:rsid w:val="0001565D"/>
    <w:rsid w:val="00016BB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5E12"/>
    <w:rsid w:val="00056606"/>
    <w:rsid w:val="000567C2"/>
    <w:rsid w:val="00061F57"/>
    <w:rsid w:val="00065315"/>
    <w:rsid w:val="000656F2"/>
    <w:rsid w:val="000677A1"/>
    <w:rsid w:val="000723D7"/>
    <w:rsid w:val="00073A7D"/>
    <w:rsid w:val="000771C0"/>
    <w:rsid w:val="00077C32"/>
    <w:rsid w:val="00082807"/>
    <w:rsid w:val="000841EC"/>
    <w:rsid w:val="00085D90"/>
    <w:rsid w:val="0009684E"/>
    <w:rsid w:val="000A11CF"/>
    <w:rsid w:val="000A3EBB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361B"/>
    <w:rsid w:val="000D38E5"/>
    <w:rsid w:val="000D5BC2"/>
    <w:rsid w:val="000E352F"/>
    <w:rsid w:val="000F161F"/>
    <w:rsid w:val="000F24E1"/>
    <w:rsid w:val="000F50F5"/>
    <w:rsid w:val="000F6018"/>
    <w:rsid w:val="000F77CB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176C1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6609"/>
    <w:rsid w:val="001571F9"/>
    <w:rsid w:val="00167068"/>
    <w:rsid w:val="00181A62"/>
    <w:rsid w:val="00182441"/>
    <w:rsid w:val="001847B9"/>
    <w:rsid w:val="00187766"/>
    <w:rsid w:val="001927C8"/>
    <w:rsid w:val="001930A7"/>
    <w:rsid w:val="00196EAD"/>
    <w:rsid w:val="00196ED8"/>
    <w:rsid w:val="001A1E69"/>
    <w:rsid w:val="001B256D"/>
    <w:rsid w:val="001B2C96"/>
    <w:rsid w:val="001B3DC2"/>
    <w:rsid w:val="001B3E75"/>
    <w:rsid w:val="001C4120"/>
    <w:rsid w:val="001C4731"/>
    <w:rsid w:val="001C6858"/>
    <w:rsid w:val="001D00F5"/>
    <w:rsid w:val="001D096D"/>
    <w:rsid w:val="001D1853"/>
    <w:rsid w:val="001E17FC"/>
    <w:rsid w:val="001E3397"/>
    <w:rsid w:val="001E408A"/>
    <w:rsid w:val="001E5516"/>
    <w:rsid w:val="001E6126"/>
    <w:rsid w:val="001E6212"/>
    <w:rsid w:val="001F0FAF"/>
    <w:rsid w:val="00201787"/>
    <w:rsid w:val="00201ABF"/>
    <w:rsid w:val="00206B3F"/>
    <w:rsid w:val="00206C6B"/>
    <w:rsid w:val="00212512"/>
    <w:rsid w:val="002133C7"/>
    <w:rsid w:val="00214FAF"/>
    <w:rsid w:val="0021612E"/>
    <w:rsid w:val="00216320"/>
    <w:rsid w:val="002225AD"/>
    <w:rsid w:val="0022707A"/>
    <w:rsid w:val="002279C8"/>
    <w:rsid w:val="002305D9"/>
    <w:rsid w:val="002316D4"/>
    <w:rsid w:val="00235192"/>
    <w:rsid w:val="00236AFC"/>
    <w:rsid w:val="0023749C"/>
    <w:rsid w:val="0024489C"/>
    <w:rsid w:val="00245433"/>
    <w:rsid w:val="00250392"/>
    <w:rsid w:val="00254926"/>
    <w:rsid w:val="00264114"/>
    <w:rsid w:val="00265425"/>
    <w:rsid w:val="002706D2"/>
    <w:rsid w:val="00273E37"/>
    <w:rsid w:val="00280893"/>
    <w:rsid w:val="00284140"/>
    <w:rsid w:val="00285C02"/>
    <w:rsid w:val="0028664D"/>
    <w:rsid w:val="0029077F"/>
    <w:rsid w:val="002922CB"/>
    <w:rsid w:val="002938EF"/>
    <w:rsid w:val="002A37BF"/>
    <w:rsid w:val="002A3BFD"/>
    <w:rsid w:val="002B3BA5"/>
    <w:rsid w:val="002B718E"/>
    <w:rsid w:val="002B7658"/>
    <w:rsid w:val="002C22CD"/>
    <w:rsid w:val="002C3B8B"/>
    <w:rsid w:val="002D1E6D"/>
    <w:rsid w:val="002D2E22"/>
    <w:rsid w:val="002D35B6"/>
    <w:rsid w:val="002D3A5B"/>
    <w:rsid w:val="002D3CA1"/>
    <w:rsid w:val="002E32D9"/>
    <w:rsid w:val="002E3739"/>
    <w:rsid w:val="002E4E02"/>
    <w:rsid w:val="002F40AF"/>
    <w:rsid w:val="00302FC7"/>
    <w:rsid w:val="003035F3"/>
    <w:rsid w:val="003051EA"/>
    <w:rsid w:val="00305997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50B36"/>
    <w:rsid w:val="003513A1"/>
    <w:rsid w:val="003529DC"/>
    <w:rsid w:val="003531D1"/>
    <w:rsid w:val="003532D4"/>
    <w:rsid w:val="00357E57"/>
    <w:rsid w:val="00365410"/>
    <w:rsid w:val="00374AB4"/>
    <w:rsid w:val="00376A55"/>
    <w:rsid w:val="00383BD0"/>
    <w:rsid w:val="00383E97"/>
    <w:rsid w:val="00386716"/>
    <w:rsid w:val="0039115A"/>
    <w:rsid w:val="0039346F"/>
    <w:rsid w:val="003A00FA"/>
    <w:rsid w:val="003A15A9"/>
    <w:rsid w:val="003A3D15"/>
    <w:rsid w:val="003A5870"/>
    <w:rsid w:val="003A690A"/>
    <w:rsid w:val="003A7C17"/>
    <w:rsid w:val="003B10C1"/>
    <w:rsid w:val="003B3488"/>
    <w:rsid w:val="003B4CFC"/>
    <w:rsid w:val="003B6DD4"/>
    <w:rsid w:val="003B74BD"/>
    <w:rsid w:val="003C20E6"/>
    <w:rsid w:val="003C400E"/>
    <w:rsid w:val="003E3924"/>
    <w:rsid w:val="003F0849"/>
    <w:rsid w:val="003F38C4"/>
    <w:rsid w:val="0040419A"/>
    <w:rsid w:val="004108FD"/>
    <w:rsid w:val="00410AC5"/>
    <w:rsid w:val="004208D3"/>
    <w:rsid w:val="0043087C"/>
    <w:rsid w:val="00431D7C"/>
    <w:rsid w:val="004351F7"/>
    <w:rsid w:val="004364FF"/>
    <w:rsid w:val="0043672D"/>
    <w:rsid w:val="0044147C"/>
    <w:rsid w:val="00443D35"/>
    <w:rsid w:val="004442B2"/>
    <w:rsid w:val="0044436B"/>
    <w:rsid w:val="00444CDE"/>
    <w:rsid w:val="0044693A"/>
    <w:rsid w:val="004511A7"/>
    <w:rsid w:val="0046031B"/>
    <w:rsid w:val="0046165B"/>
    <w:rsid w:val="0046166F"/>
    <w:rsid w:val="00463DDB"/>
    <w:rsid w:val="00466995"/>
    <w:rsid w:val="004705F5"/>
    <w:rsid w:val="00472B94"/>
    <w:rsid w:val="0048051A"/>
    <w:rsid w:val="004809B0"/>
    <w:rsid w:val="00481619"/>
    <w:rsid w:val="00481F02"/>
    <w:rsid w:val="00481F11"/>
    <w:rsid w:val="00482F94"/>
    <w:rsid w:val="00483397"/>
    <w:rsid w:val="00484056"/>
    <w:rsid w:val="004840FE"/>
    <w:rsid w:val="004935F2"/>
    <w:rsid w:val="00497721"/>
    <w:rsid w:val="004A6F8B"/>
    <w:rsid w:val="004B033A"/>
    <w:rsid w:val="004B07A5"/>
    <w:rsid w:val="004B0FCD"/>
    <w:rsid w:val="004B2B6B"/>
    <w:rsid w:val="004B6984"/>
    <w:rsid w:val="004C7921"/>
    <w:rsid w:val="004D1FC0"/>
    <w:rsid w:val="004D21D2"/>
    <w:rsid w:val="004D41A6"/>
    <w:rsid w:val="004E0820"/>
    <w:rsid w:val="004E21C3"/>
    <w:rsid w:val="004E4770"/>
    <w:rsid w:val="004E7761"/>
    <w:rsid w:val="004F075A"/>
    <w:rsid w:val="004F391E"/>
    <w:rsid w:val="0050474E"/>
    <w:rsid w:val="00507CE9"/>
    <w:rsid w:val="00512F60"/>
    <w:rsid w:val="00513864"/>
    <w:rsid w:val="00513E4C"/>
    <w:rsid w:val="00514F92"/>
    <w:rsid w:val="00517D35"/>
    <w:rsid w:val="00523BAC"/>
    <w:rsid w:val="00531E9E"/>
    <w:rsid w:val="00532F0C"/>
    <w:rsid w:val="00535585"/>
    <w:rsid w:val="00540B5E"/>
    <w:rsid w:val="00541EB1"/>
    <w:rsid w:val="00547ACB"/>
    <w:rsid w:val="005512EC"/>
    <w:rsid w:val="00556110"/>
    <w:rsid w:val="00571375"/>
    <w:rsid w:val="005724F1"/>
    <w:rsid w:val="00572778"/>
    <w:rsid w:val="00574C00"/>
    <w:rsid w:val="00575678"/>
    <w:rsid w:val="005821E1"/>
    <w:rsid w:val="005859D9"/>
    <w:rsid w:val="0059326C"/>
    <w:rsid w:val="00593592"/>
    <w:rsid w:val="005A7B88"/>
    <w:rsid w:val="005B3D5D"/>
    <w:rsid w:val="005B61F2"/>
    <w:rsid w:val="005C3DB1"/>
    <w:rsid w:val="005C572E"/>
    <w:rsid w:val="005C5A36"/>
    <w:rsid w:val="005C7213"/>
    <w:rsid w:val="005D2276"/>
    <w:rsid w:val="005D6CD0"/>
    <w:rsid w:val="005E35D5"/>
    <w:rsid w:val="005E49D9"/>
    <w:rsid w:val="005F1C38"/>
    <w:rsid w:val="005F6D56"/>
    <w:rsid w:val="005F72DE"/>
    <w:rsid w:val="005F7E20"/>
    <w:rsid w:val="00601F3E"/>
    <w:rsid w:val="006023D8"/>
    <w:rsid w:val="00612D65"/>
    <w:rsid w:val="00614F08"/>
    <w:rsid w:val="00616405"/>
    <w:rsid w:val="006204B5"/>
    <w:rsid w:val="00626A5E"/>
    <w:rsid w:val="00627CC9"/>
    <w:rsid w:val="00630B85"/>
    <w:rsid w:val="0063191B"/>
    <w:rsid w:val="00635B96"/>
    <w:rsid w:val="0063744C"/>
    <w:rsid w:val="00637606"/>
    <w:rsid w:val="00637713"/>
    <w:rsid w:val="00640441"/>
    <w:rsid w:val="006420F8"/>
    <w:rsid w:val="00646CC6"/>
    <w:rsid w:val="0065243C"/>
    <w:rsid w:val="00663E6D"/>
    <w:rsid w:val="0066567E"/>
    <w:rsid w:val="00665F42"/>
    <w:rsid w:val="006663CD"/>
    <w:rsid w:val="00670071"/>
    <w:rsid w:val="006707B9"/>
    <w:rsid w:val="00675323"/>
    <w:rsid w:val="00686C2D"/>
    <w:rsid w:val="006903DA"/>
    <w:rsid w:val="00690DA0"/>
    <w:rsid w:val="006A1CFB"/>
    <w:rsid w:val="006A1D5F"/>
    <w:rsid w:val="006A4999"/>
    <w:rsid w:val="006A6246"/>
    <w:rsid w:val="006B12CD"/>
    <w:rsid w:val="006B34D9"/>
    <w:rsid w:val="006B532C"/>
    <w:rsid w:val="006B68C0"/>
    <w:rsid w:val="006B7D86"/>
    <w:rsid w:val="006C18DF"/>
    <w:rsid w:val="006C1C92"/>
    <w:rsid w:val="006C2DAC"/>
    <w:rsid w:val="006C4534"/>
    <w:rsid w:val="006C6E5A"/>
    <w:rsid w:val="006E3741"/>
    <w:rsid w:val="006E3C5A"/>
    <w:rsid w:val="006E4627"/>
    <w:rsid w:val="006F09F6"/>
    <w:rsid w:val="006F62AB"/>
    <w:rsid w:val="006F6850"/>
    <w:rsid w:val="00700A23"/>
    <w:rsid w:val="00701EAB"/>
    <w:rsid w:val="0070211B"/>
    <w:rsid w:val="00703D8D"/>
    <w:rsid w:val="007123E8"/>
    <w:rsid w:val="00715AA5"/>
    <w:rsid w:val="007217D2"/>
    <w:rsid w:val="00722F33"/>
    <w:rsid w:val="00723C2E"/>
    <w:rsid w:val="007254FF"/>
    <w:rsid w:val="00725569"/>
    <w:rsid w:val="0072637B"/>
    <w:rsid w:val="00745D6A"/>
    <w:rsid w:val="00747096"/>
    <w:rsid w:val="00753B61"/>
    <w:rsid w:val="00753DFD"/>
    <w:rsid w:val="007550AA"/>
    <w:rsid w:val="00755666"/>
    <w:rsid w:val="00760C9A"/>
    <w:rsid w:val="00763B69"/>
    <w:rsid w:val="0077057E"/>
    <w:rsid w:val="0077059D"/>
    <w:rsid w:val="00770E79"/>
    <w:rsid w:val="00772FE8"/>
    <w:rsid w:val="007735BC"/>
    <w:rsid w:val="0077547B"/>
    <w:rsid w:val="00775AD5"/>
    <w:rsid w:val="007851AE"/>
    <w:rsid w:val="00787496"/>
    <w:rsid w:val="00790D51"/>
    <w:rsid w:val="007912FB"/>
    <w:rsid w:val="00795D8A"/>
    <w:rsid w:val="007A46BE"/>
    <w:rsid w:val="007A7ED7"/>
    <w:rsid w:val="007B15B2"/>
    <w:rsid w:val="007B1A51"/>
    <w:rsid w:val="007B2229"/>
    <w:rsid w:val="007B562B"/>
    <w:rsid w:val="007B7158"/>
    <w:rsid w:val="007C7582"/>
    <w:rsid w:val="007D180A"/>
    <w:rsid w:val="007D2D25"/>
    <w:rsid w:val="007D5C94"/>
    <w:rsid w:val="007E0C59"/>
    <w:rsid w:val="007E1D84"/>
    <w:rsid w:val="007E2142"/>
    <w:rsid w:val="007E7EBE"/>
    <w:rsid w:val="007F2513"/>
    <w:rsid w:val="007F5D75"/>
    <w:rsid w:val="007F5F61"/>
    <w:rsid w:val="00802328"/>
    <w:rsid w:val="00802DA1"/>
    <w:rsid w:val="008036D9"/>
    <w:rsid w:val="00806232"/>
    <w:rsid w:val="0080663F"/>
    <w:rsid w:val="00806DB9"/>
    <w:rsid w:val="00807BA0"/>
    <w:rsid w:val="008118D4"/>
    <w:rsid w:val="00811A7C"/>
    <w:rsid w:val="0081200F"/>
    <w:rsid w:val="00814408"/>
    <w:rsid w:val="0081756A"/>
    <w:rsid w:val="00817606"/>
    <w:rsid w:val="00817F25"/>
    <w:rsid w:val="00820249"/>
    <w:rsid w:val="008239FD"/>
    <w:rsid w:val="00823BD5"/>
    <w:rsid w:val="0082530D"/>
    <w:rsid w:val="00826FAA"/>
    <w:rsid w:val="00827109"/>
    <w:rsid w:val="00827678"/>
    <w:rsid w:val="00831BEA"/>
    <w:rsid w:val="0083275E"/>
    <w:rsid w:val="00846DDB"/>
    <w:rsid w:val="008506FC"/>
    <w:rsid w:val="008550B6"/>
    <w:rsid w:val="008616D5"/>
    <w:rsid w:val="00861830"/>
    <w:rsid w:val="008649AE"/>
    <w:rsid w:val="00865650"/>
    <w:rsid w:val="00866079"/>
    <w:rsid w:val="0088117B"/>
    <w:rsid w:val="00887A3E"/>
    <w:rsid w:val="00892FB6"/>
    <w:rsid w:val="00893C4F"/>
    <w:rsid w:val="008955B6"/>
    <w:rsid w:val="008A5113"/>
    <w:rsid w:val="008B1319"/>
    <w:rsid w:val="008B36E7"/>
    <w:rsid w:val="008B6EA0"/>
    <w:rsid w:val="008C0EFB"/>
    <w:rsid w:val="008C1F5D"/>
    <w:rsid w:val="008C6EE3"/>
    <w:rsid w:val="008C70DB"/>
    <w:rsid w:val="008C7BE9"/>
    <w:rsid w:val="008D5EDD"/>
    <w:rsid w:val="008D5EE2"/>
    <w:rsid w:val="008E0A9D"/>
    <w:rsid w:val="008E5DB7"/>
    <w:rsid w:val="008F1751"/>
    <w:rsid w:val="008F1825"/>
    <w:rsid w:val="008F3C9B"/>
    <w:rsid w:val="008F4174"/>
    <w:rsid w:val="008F6694"/>
    <w:rsid w:val="008F7DBE"/>
    <w:rsid w:val="009039E5"/>
    <w:rsid w:val="0090567F"/>
    <w:rsid w:val="009064F1"/>
    <w:rsid w:val="00907EEA"/>
    <w:rsid w:val="009130C3"/>
    <w:rsid w:val="0091341A"/>
    <w:rsid w:val="0091526E"/>
    <w:rsid w:val="009178AE"/>
    <w:rsid w:val="00920F96"/>
    <w:rsid w:val="00921D80"/>
    <w:rsid w:val="009232A8"/>
    <w:rsid w:val="00925EC6"/>
    <w:rsid w:val="00952530"/>
    <w:rsid w:val="009608F4"/>
    <w:rsid w:val="00963A0F"/>
    <w:rsid w:val="00967FFB"/>
    <w:rsid w:val="00971860"/>
    <w:rsid w:val="00972767"/>
    <w:rsid w:val="00976100"/>
    <w:rsid w:val="00981B27"/>
    <w:rsid w:val="00985F53"/>
    <w:rsid w:val="0098778E"/>
    <w:rsid w:val="00990166"/>
    <w:rsid w:val="009903BF"/>
    <w:rsid w:val="00994EE2"/>
    <w:rsid w:val="00997A99"/>
    <w:rsid w:val="009A3744"/>
    <w:rsid w:val="009A4B2A"/>
    <w:rsid w:val="009A6B27"/>
    <w:rsid w:val="009A7CBA"/>
    <w:rsid w:val="009B31F2"/>
    <w:rsid w:val="009B3AD3"/>
    <w:rsid w:val="009B7740"/>
    <w:rsid w:val="009C5A80"/>
    <w:rsid w:val="009C7950"/>
    <w:rsid w:val="009D7606"/>
    <w:rsid w:val="009E192B"/>
    <w:rsid w:val="009E2989"/>
    <w:rsid w:val="009F1F56"/>
    <w:rsid w:val="009F39F2"/>
    <w:rsid w:val="009F6040"/>
    <w:rsid w:val="00A041F4"/>
    <w:rsid w:val="00A0607A"/>
    <w:rsid w:val="00A0756E"/>
    <w:rsid w:val="00A158DF"/>
    <w:rsid w:val="00A15BC5"/>
    <w:rsid w:val="00A16300"/>
    <w:rsid w:val="00A21E88"/>
    <w:rsid w:val="00A22919"/>
    <w:rsid w:val="00A31467"/>
    <w:rsid w:val="00A33024"/>
    <w:rsid w:val="00A4296D"/>
    <w:rsid w:val="00A44B04"/>
    <w:rsid w:val="00A50CDB"/>
    <w:rsid w:val="00A534BE"/>
    <w:rsid w:val="00A57050"/>
    <w:rsid w:val="00A6011F"/>
    <w:rsid w:val="00A61569"/>
    <w:rsid w:val="00A64447"/>
    <w:rsid w:val="00A648FC"/>
    <w:rsid w:val="00A6551E"/>
    <w:rsid w:val="00A71044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A3CB8"/>
    <w:rsid w:val="00AA3DCA"/>
    <w:rsid w:val="00AA3F2B"/>
    <w:rsid w:val="00AA6903"/>
    <w:rsid w:val="00AA7EA2"/>
    <w:rsid w:val="00AB05F6"/>
    <w:rsid w:val="00AB2A8C"/>
    <w:rsid w:val="00AB766B"/>
    <w:rsid w:val="00AC1080"/>
    <w:rsid w:val="00AC1BBE"/>
    <w:rsid w:val="00AC1DF8"/>
    <w:rsid w:val="00AC2234"/>
    <w:rsid w:val="00AC3690"/>
    <w:rsid w:val="00AC57F8"/>
    <w:rsid w:val="00AC5D7B"/>
    <w:rsid w:val="00AD5D15"/>
    <w:rsid w:val="00AD7161"/>
    <w:rsid w:val="00AF29E3"/>
    <w:rsid w:val="00AF2D50"/>
    <w:rsid w:val="00AF3389"/>
    <w:rsid w:val="00AF3FD6"/>
    <w:rsid w:val="00B00DB6"/>
    <w:rsid w:val="00B06EAB"/>
    <w:rsid w:val="00B1021A"/>
    <w:rsid w:val="00B11571"/>
    <w:rsid w:val="00B35FB2"/>
    <w:rsid w:val="00B36EC7"/>
    <w:rsid w:val="00B4095E"/>
    <w:rsid w:val="00B42F87"/>
    <w:rsid w:val="00B449FC"/>
    <w:rsid w:val="00B55E35"/>
    <w:rsid w:val="00B63B95"/>
    <w:rsid w:val="00B63FA7"/>
    <w:rsid w:val="00B67764"/>
    <w:rsid w:val="00B67F87"/>
    <w:rsid w:val="00B70D83"/>
    <w:rsid w:val="00B74102"/>
    <w:rsid w:val="00B74975"/>
    <w:rsid w:val="00B86024"/>
    <w:rsid w:val="00B93051"/>
    <w:rsid w:val="00B93282"/>
    <w:rsid w:val="00B96724"/>
    <w:rsid w:val="00BA3C42"/>
    <w:rsid w:val="00BB0F51"/>
    <w:rsid w:val="00BB311F"/>
    <w:rsid w:val="00BB4DC2"/>
    <w:rsid w:val="00BB7389"/>
    <w:rsid w:val="00BC29B8"/>
    <w:rsid w:val="00BC4DA3"/>
    <w:rsid w:val="00BC554D"/>
    <w:rsid w:val="00BD06E6"/>
    <w:rsid w:val="00BD2A1D"/>
    <w:rsid w:val="00BD497C"/>
    <w:rsid w:val="00BE375B"/>
    <w:rsid w:val="00BE6080"/>
    <w:rsid w:val="00BF20B2"/>
    <w:rsid w:val="00BF2512"/>
    <w:rsid w:val="00BF28C5"/>
    <w:rsid w:val="00C01549"/>
    <w:rsid w:val="00C045AD"/>
    <w:rsid w:val="00C04F7D"/>
    <w:rsid w:val="00C140FF"/>
    <w:rsid w:val="00C14A08"/>
    <w:rsid w:val="00C2162A"/>
    <w:rsid w:val="00C233EE"/>
    <w:rsid w:val="00C23EE4"/>
    <w:rsid w:val="00C25510"/>
    <w:rsid w:val="00C2693F"/>
    <w:rsid w:val="00C27180"/>
    <w:rsid w:val="00C32E04"/>
    <w:rsid w:val="00C42C03"/>
    <w:rsid w:val="00C43983"/>
    <w:rsid w:val="00C449C2"/>
    <w:rsid w:val="00C45F40"/>
    <w:rsid w:val="00C526D5"/>
    <w:rsid w:val="00C52DF8"/>
    <w:rsid w:val="00C55184"/>
    <w:rsid w:val="00C63631"/>
    <w:rsid w:val="00C6577E"/>
    <w:rsid w:val="00C66845"/>
    <w:rsid w:val="00C73687"/>
    <w:rsid w:val="00C762A6"/>
    <w:rsid w:val="00C76A98"/>
    <w:rsid w:val="00C77BE0"/>
    <w:rsid w:val="00C84CC3"/>
    <w:rsid w:val="00C87669"/>
    <w:rsid w:val="00C96322"/>
    <w:rsid w:val="00C97CC6"/>
    <w:rsid w:val="00CA3B0B"/>
    <w:rsid w:val="00CA4CDF"/>
    <w:rsid w:val="00CA6D88"/>
    <w:rsid w:val="00CB56B0"/>
    <w:rsid w:val="00CB5A24"/>
    <w:rsid w:val="00CC1AEF"/>
    <w:rsid w:val="00CC5355"/>
    <w:rsid w:val="00CC5525"/>
    <w:rsid w:val="00CC5B7F"/>
    <w:rsid w:val="00CC7FDB"/>
    <w:rsid w:val="00CD0DA7"/>
    <w:rsid w:val="00CD60EB"/>
    <w:rsid w:val="00CD643F"/>
    <w:rsid w:val="00CE15D6"/>
    <w:rsid w:val="00CE4ED3"/>
    <w:rsid w:val="00CE6310"/>
    <w:rsid w:val="00CF34E3"/>
    <w:rsid w:val="00CF77E2"/>
    <w:rsid w:val="00CF78ED"/>
    <w:rsid w:val="00D0550A"/>
    <w:rsid w:val="00D10B01"/>
    <w:rsid w:val="00D1357F"/>
    <w:rsid w:val="00D14A9D"/>
    <w:rsid w:val="00D169C7"/>
    <w:rsid w:val="00D16ED6"/>
    <w:rsid w:val="00D253C8"/>
    <w:rsid w:val="00D27181"/>
    <w:rsid w:val="00D315FB"/>
    <w:rsid w:val="00D32FFD"/>
    <w:rsid w:val="00D47D3A"/>
    <w:rsid w:val="00D47D6E"/>
    <w:rsid w:val="00D53B7B"/>
    <w:rsid w:val="00D556BD"/>
    <w:rsid w:val="00D57671"/>
    <w:rsid w:val="00D633EB"/>
    <w:rsid w:val="00D67727"/>
    <w:rsid w:val="00D67E6E"/>
    <w:rsid w:val="00D741A7"/>
    <w:rsid w:val="00D768F7"/>
    <w:rsid w:val="00D77BEC"/>
    <w:rsid w:val="00D803BD"/>
    <w:rsid w:val="00D86006"/>
    <w:rsid w:val="00D946D5"/>
    <w:rsid w:val="00D9565C"/>
    <w:rsid w:val="00DA12F5"/>
    <w:rsid w:val="00DA2E13"/>
    <w:rsid w:val="00DA55A9"/>
    <w:rsid w:val="00DA7A14"/>
    <w:rsid w:val="00DD208C"/>
    <w:rsid w:val="00DD536E"/>
    <w:rsid w:val="00DD550B"/>
    <w:rsid w:val="00DE0269"/>
    <w:rsid w:val="00DE693F"/>
    <w:rsid w:val="00DF15B6"/>
    <w:rsid w:val="00DF52ED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5427"/>
    <w:rsid w:val="00E3625E"/>
    <w:rsid w:val="00E47722"/>
    <w:rsid w:val="00E50DD2"/>
    <w:rsid w:val="00E55E74"/>
    <w:rsid w:val="00E63356"/>
    <w:rsid w:val="00E65FA5"/>
    <w:rsid w:val="00E70E9C"/>
    <w:rsid w:val="00E7451B"/>
    <w:rsid w:val="00E81241"/>
    <w:rsid w:val="00E83789"/>
    <w:rsid w:val="00E83BA3"/>
    <w:rsid w:val="00E845E8"/>
    <w:rsid w:val="00E90D3D"/>
    <w:rsid w:val="00E92E79"/>
    <w:rsid w:val="00E93C94"/>
    <w:rsid w:val="00E955EC"/>
    <w:rsid w:val="00EA1320"/>
    <w:rsid w:val="00EA1BCD"/>
    <w:rsid w:val="00EA617B"/>
    <w:rsid w:val="00EA6AF7"/>
    <w:rsid w:val="00EA737A"/>
    <w:rsid w:val="00EB1504"/>
    <w:rsid w:val="00EB3652"/>
    <w:rsid w:val="00EC1522"/>
    <w:rsid w:val="00ED0707"/>
    <w:rsid w:val="00ED0AFA"/>
    <w:rsid w:val="00ED1A38"/>
    <w:rsid w:val="00ED376D"/>
    <w:rsid w:val="00ED41BD"/>
    <w:rsid w:val="00ED4FEE"/>
    <w:rsid w:val="00ED7209"/>
    <w:rsid w:val="00EE11A4"/>
    <w:rsid w:val="00EF245D"/>
    <w:rsid w:val="00EF4DC6"/>
    <w:rsid w:val="00EF688A"/>
    <w:rsid w:val="00F0657B"/>
    <w:rsid w:val="00F13740"/>
    <w:rsid w:val="00F16A90"/>
    <w:rsid w:val="00F17BE1"/>
    <w:rsid w:val="00F21246"/>
    <w:rsid w:val="00F2157E"/>
    <w:rsid w:val="00F24403"/>
    <w:rsid w:val="00F267E2"/>
    <w:rsid w:val="00F30AAD"/>
    <w:rsid w:val="00F31C84"/>
    <w:rsid w:val="00F339D4"/>
    <w:rsid w:val="00F34D2A"/>
    <w:rsid w:val="00F35EE5"/>
    <w:rsid w:val="00F5120B"/>
    <w:rsid w:val="00F52588"/>
    <w:rsid w:val="00F527B5"/>
    <w:rsid w:val="00F55B5A"/>
    <w:rsid w:val="00F564E3"/>
    <w:rsid w:val="00F5710F"/>
    <w:rsid w:val="00F64486"/>
    <w:rsid w:val="00F70E62"/>
    <w:rsid w:val="00F812AE"/>
    <w:rsid w:val="00F82074"/>
    <w:rsid w:val="00F8448C"/>
    <w:rsid w:val="00F859F5"/>
    <w:rsid w:val="00F934DF"/>
    <w:rsid w:val="00F935DE"/>
    <w:rsid w:val="00F942CF"/>
    <w:rsid w:val="00F95EA3"/>
    <w:rsid w:val="00FA2029"/>
    <w:rsid w:val="00FA46F0"/>
    <w:rsid w:val="00FB0E97"/>
    <w:rsid w:val="00FB7D0F"/>
    <w:rsid w:val="00FC21F3"/>
    <w:rsid w:val="00FC4E32"/>
    <w:rsid w:val="00FC4F0A"/>
    <w:rsid w:val="00FD117A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305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05997"/>
    <w:rPr>
      <w:rFonts w:cs="Calibri"/>
      <w:sz w:val="22"/>
      <w:szCs w:val="22"/>
      <w:lang w:eastAsia="en-US"/>
    </w:rPr>
  </w:style>
  <w:style w:type="paragraph" w:styleId="ac">
    <w:name w:val="No Spacing"/>
    <w:uiPriority w:val="99"/>
    <w:qFormat/>
    <w:rsid w:val="00A61569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A61569"/>
    <w:rPr>
      <w:color w:val="0000FF"/>
      <w:u w:val="single"/>
    </w:rPr>
  </w:style>
  <w:style w:type="character" w:styleId="ae">
    <w:name w:val="Strong"/>
    <w:basedOn w:val="a0"/>
    <w:uiPriority w:val="22"/>
    <w:qFormat/>
    <w:locked/>
    <w:rsid w:val="00A61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7D67F9EABB87E7DD293E1D4C24311D0634DDDAAAB83BBA1662F2A8FF6E93CC3B8EF00D3005872065DE43D6FE5F37F94F5C8A38C8F81047zCw3J" TargetMode="External"/><Relationship Id="rId5" Type="http://schemas.openxmlformats.org/officeDocument/2006/relationships/hyperlink" Target="https://www.gb.by/izdaniya/glavnyi-bukhgalter/otpusk-kladovshchika-i-inventariz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14404</TotalTime>
  <Pages>3</Pages>
  <Words>848</Words>
  <Characters>7087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208</cp:revision>
  <cp:lastPrinted>2019-07-03T06:13:00Z</cp:lastPrinted>
  <dcterms:created xsi:type="dcterms:W3CDTF">2013-03-06T03:10:00Z</dcterms:created>
  <dcterms:modified xsi:type="dcterms:W3CDTF">2020-06-30T06:48:00Z</dcterms:modified>
</cp:coreProperties>
</file>