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B7" w:rsidRPr="002758EE" w:rsidRDefault="00A429B7" w:rsidP="00FF7620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Pr="002758EE">
        <w:rPr>
          <w:sz w:val="22"/>
          <w:szCs w:val="22"/>
        </w:rPr>
        <w:t>Приложение</w:t>
      </w:r>
    </w:p>
    <w:p w:rsidR="00A429B7" w:rsidRPr="002758EE" w:rsidRDefault="00A429B7" w:rsidP="00FF7620">
      <w:pPr>
        <w:jc w:val="center"/>
        <w:rPr>
          <w:sz w:val="22"/>
          <w:szCs w:val="22"/>
        </w:rPr>
      </w:pPr>
      <w:r w:rsidRPr="002758E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F91E5C" w:rsidRPr="002758EE">
        <w:rPr>
          <w:sz w:val="22"/>
          <w:szCs w:val="22"/>
        </w:rPr>
        <w:t xml:space="preserve">                               </w:t>
      </w:r>
      <w:r w:rsidRPr="002758EE">
        <w:rPr>
          <w:sz w:val="22"/>
          <w:szCs w:val="22"/>
        </w:rPr>
        <w:t xml:space="preserve">к </w:t>
      </w:r>
      <w:r w:rsidR="000E4EC7">
        <w:rPr>
          <w:sz w:val="22"/>
          <w:szCs w:val="22"/>
        </w:rPr>
        <w:t>решению</w:t>
      </w:r>
      <w:r w:rsidRPr="002758EE">
        <w:rPr>
          <w:sz w:val="22"/>
          <w:szCs w:val="22"/>
        </w:rPr>
        <w:t xml:space="preserve"> Боготольского </w:t>
      </w:r>
    </w:p>
    <w:p w:rsidR="00A429B7" w:rsidRPr="002758EE" w:rsidRDefault="002758EE" w:rsidP="002758E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429B7" w:rsidRPr="002758EE">
        <w:rPr>
          <w:sz w:val="22"/>
          <w:szCs w:val="22"/>
        </w:rPr>
        <w:t>городского Совета депутатов</w:t>
      </w:r>
    </w:p>
    <w:p w:rsidR="00A429B7" w:rsidRPr="002758EE" w:rsidRDefault="00A429B7" w:rsidP="00FF7620">
      <w:pPr>
        <w:jc w:val="center"/>
        <w:rPr>
          <w:sz w:val="22"/>
          <w:szCs w:val="22"/>
        </w:rPr>
      </w:pPr>
      <w:r w:rsidRPr="002758E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B3FD6" w:rsidRPr="002758EE">
        <w:rPr>
          <w:sz w:val="22"/>
          <w:szCs w:val="22"/>
        </w:rPr>
        <w:t xml:space="preserve"> </w:t>
      </w:r>
      <w:r w:rsidR="000B1F06" w:rsidRPr="002758EE">
        <w:rPr>
          <w:sz w:val="22"/>
          <w:szCs w:val="22"/>
        </w:rPr>
        <w:t xml:space="preserve"> </w:t>
      </w:r>
      <w:r w:rsidR="007B3FD6" w:rsidRPr="002758EE">
        <w:rPr>
          <w:sz w:val="22"/>
          <w:szCs w:val="22"/>
        </w:rPr>
        <w:t xml:space="preserve"> </w:t>
      </w:r>
      <w:r w:rsidRPr="002758EE">
        <w:rPr>
          <w:sz w:val="22"/>
          <w:szCs w:val="22"/>
        </w:rPr>
        <w:t>от</w:t>
      </w:r>
      <w:r w:rsidR="00095625">
        <w:rPr>
          <w:sz w:val="22"/>
          <w:szCs w:val="22"/>
        </w:rPr>
        <w:t xml:space="preserve"> 26</w:t>
      </w:r>
      <w:r w:rsidRPr="002758EE">
        <w:rPr>
          <w:sz w:val="22"/>
          <w:szCs w:val="22"/>
        </w:rPr>
        <w:t>.</w:t>
      </w:r>
      <w:r w:rsidR="00DB5AED" w:rsidRPr="002758EE">
        <w:rPr>
          <w:sz w:val="22"/>
          <w:szCs w:val="22"/>
        </w:rPr>
        <w:t>12</w:t>
      </w:r>
      <w:r w:rsidRPr="002758EE">
        <w:rPr>
          <w:sz w:val="22"/>
          <w:szCs w:val="22"/>
        </w:rPr>
        <w:t>.</w:t>
      </w:r>
      <w:r w:rsidR="00DF7CC1" w:rsidRPr="002758EE">
        <w:rPr>
          <w:sz w:val="22"/>
          <w:szCs w:val="22"/>
        </w:rPr>
        <w:t>20</w:t>
      </w:r>
      <w:r w:rsidRPr="002758EE">
        <w:rPr>
          <w:sz w:val="22"/>
          <w:szCs w:val="22"/>
        </w:rPr>
        <w:t>1</w:t>
      </w:r>
      <w:r w:rsidR="00E5410F">
        <w:rPr>
          <w:sz w:val="22"/>
          <w:szCs w:val="22"/>
        </w:rPr>
        <w:t>7</w:t>
      </w:r>
      <w:r w:rsidR="000B1F06" w:rsidRPr="002758EE">
        <w:rPr>
          <w:sz w:val="22"/>
          <w:szCs w:val="22"/>
        </w:rPr>
        <w:t xml:space="preserve"> </w:t>
      </w:r>
      <w:r w:rsidRPr="002758EE">
        <w:rPr>
          <w:sz w:val="22"/>
          <w:szCs w:val="22"/>
        </w:rPr>
        <w:t xml:space="preserve"> №</w:t>
      </w:r>
      <w:r w:rsidR="007B3FD6" w:rsidRPr="002758EE">
        <w:rPr>
          <w:sz w:val="22"/>
          <w:szCs w:val="22"/>
        </w:rPr>
        <w:t xml:space="preserve"> </w:t>
      </w:r>
      <w:r w:rsidR="00E5410F">
        <w:rPr>
          <w:sz w:val="22"/>
          <w:szCs w:val="22"/>
        </w:rPr>
        <w:t>10</w:t>
      </w:r>
      <w:r w:rsidRPr="002758EE">
        <w:rPr>
          <w:sz w:val="22"/>
          <w:szCs w:val="22"/>
        </w:rPr>
        <w:t>-</w:t>
      </w:r>
      <w:r w:rsidR="00095625">
        <w:rPr>
          <w:sz w:val="22"/>
          <w:szCs w:val="22"/>
        </w:rPr>
        <w:t>121</w:t>
      </w:r>
    </w:p>
    <w:p w:rsidR="00A429B7" w:rsidRPr="002758EE" w:rsidRDefault="00A429B7" w:rsidP="00FF7620">
      <w:pPr>
        <w:jc w:val="center"/>
        <w:rPr>
          <w:b/>
          <w:bCs/>
          <w:sz w:val="22"/>
          <w:szCs w:val="22"/>
        </w:rPr>
      </w:pPr>
    </w:p>
    <w:p w:rsidR="00A429B7" w:rsidRPr="002758EE" w:rsidRDefault="00A429B7" w:rsidP="00E2062C">
      <w:pPr>
        <w:jc w:val="center"/>
        <w:rPr>
          <w:b/>
          <w:bCs/>
        </w:rPr>
      </w:pPr>
      <w:r w:rsidRPr="002758EE">
        <w:rPr>
          <w:b/>
          <w:bCs/>
        </w:rPr>
        <w:t xml:space="preserve">П Л А Н </w:t>
      </w:r>
    </w:p>
    <w:p w:rsidR="00A429B7" w:rsidRPr="002758EE" w:rsidRDefault="00A429B7" w:rsidP="00E2062C">
      <w:pPr>
        <w:jc w:val="center"/>
        <w:rPr>
          <w:b/>
          <w:bCs/>
        </w:rPr>
      </w:pPr>
      <w:r w:rsidRPr="002758EE">
        <w:rPr>
          <w:b/>
          <w:bCs/>
        </w:rPr>
        <w:t>работы Боготольского городского Совета депутатов на 201</w:t>
      </w:r>
      <w:r w:rsidR="00E5410F">
        <w:rPr>
          <w:b/>
          <w:bCs/>
        </w:rPr>
        <w:t>8</w:t>
      </w:r>
      <w:r w:rsidRPr="002758EE">
        <w:rPr>
          <w:b/>
          <w:bCs/>
        </w:rPr>
        <w:t xml:space="preserve"> год</w:t>
      </w:r>
    </w:p>
    <w:p w:rsidR="00A429B7" w:rsidRPr="00944747" w:rsidRDefault="00A429B7" w:rsidP="00E2062C">
      <w:pPr>
        <w:jc w:val="center"/>
        <w:rPr>
          <w:b/>
          <w:bCs/>
          <w:sz w:val="28"/>
          <w:szCs w:val="28"/>
        </w:rPr>
      </w:pPr>
    </w:p>
    <w:tbl>
      <w:tblPr>
        <w:tblW w:w="15370" w:type="dxa"/>
        <w:tblInd w:w="-106" w:type="dxa"/>
        <w:tblLayout w:type="fixed"/>
        <w:tblLook w:val="0000"/>
      </w:tblPr>
      <w:tblGrid>
        <w:gridCol w:w="675"/>
        <w:gridCol w:w="8328"/>
        <w:gridCol w:w="1725"/>
        <w:gridCol w:w="4642"/>
      </w:tblGrid>
      <w:tr w:rsidR="00A429B7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b/>
                <w:bCs/>
                <w:sz w:val="22"/>
                <w:szCs w:val="22"/>
              </w:rPr>
            </w:pPr>
            <w:r w:rsidRPr="002758E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b/>
                <w:bCs/>
                <w:sz w:val="22"/>
                <w:szCs w:val="22"/>
              </w:rPr>
            </w:pPr>
            <w:r w:rsidRPr="002758EE"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b/>
                <w:bCs/>
                <w:sz w:val="22"/>
                <w:szCs w:val="22"/>
              </w:rPr>
            </w:pPr>
            <w:r w:rsidRPr="002758EE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b/>
                <w:bCs/>
                <w:sz w:val="22"/>
                <w:szCs w:val="22"/>
              </w:rPr>
            </w:pPr>
            <w:r w:rsidRPr="002758EE">
              <w:rPr>
                <w:b/>
                <w:bCs/>
                <w:sz w:val="22"/>
                <w:szCs w:val="22"/>
              </w:rPr>
              <w:t>Подготовка</w:t>
            </w:r>
          </w:p>
        </w:tc>
      </w:tr>
      <w:tr w:rsidR="00A429B7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1.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B7" w:rsidRPr="002758EE" w:rsidRDefault="00A429B7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 внесении изменений в Устав города Боготола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B7" w:rsidRPr="002758EE" w:rsidRDefault="00EE50FC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Временная и постоянные комиссии городского Совета</w:t>
            </w:r>
          </w:p>
        </w:tc>
      </w:tr>
      <w:tr w:rsidR="009541E8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E8" w:rsidRPr="002758EE" w:rsidRDefault="000363C4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2.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41E8" w:rsidRPr="002758EE" w:rsidRDefault="009541E8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 о работе Контрольно-</w:t>
            </w:r>
            <w:r w:rsidR="00E5410F">
              <w:rPr>
                <w:sz w:val="22"/>
                <w:szCs w:val="22"/>
              </w:rPr>
              <w:t>счетного органа</w:t>
            </w:r>
            <w:r w:rsidRPr="002758EE">
              <w:rPr>
                <w:sz w:val="22"/>
                <w:szCs w:val="22"/>
              </w:rPr>
              <w:t xml:space="preserve"> города Боготола за 201</w:t>
            </w:r>
            <w:r w:rsidR="00E5410F">
              <w:rPr>
                <w:sz w:val="22"/>
                <w:szCs w:val="22"/>
              </w:rPr>
              <w:t>7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41E8" w:rsidRPr="002758EE" w:rsidRDefault="009541E8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Февраль</w:t>
            </w:r>
            <w:r w:rsidR="000E4EC7">
              <w:rPr>
                <w:sz w:val="22"/>
                <w:szCs w:val="22"/>
              </w:rPr>
              <w:t>-март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41E8" w:rsidRPr="002758EE" w:rsidRDefault="009541E8" w:rsidP="00E5410F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Контрольно-</w:t>
            </w:r>
            <w:r w:rsidR="00E5410F">
              <w:rPr>
                <w:sz w:val="22"/>
                <w:szCs w:val="22"/>
              </w:rPr>
              <w:t xml:space="preserve">счетный орган </w:t>
            </w:r>
            <w:r w:rsidRPr="002758EE">
              <w:rPr>
                <w:sz w:val="22"/>
                <w:szCs w:val="22"/>
              </w:rPr>
              <w:t>города Боготола</w:t>
            </w:r>
          </w:p>
        </w:tc>
      </w:tr>
      <w:tr w:rsidR="00186B49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B49" w:rsidRPr="002758EE" w:rsidRDefault="000363C4" w:rsidP="003477A0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3</w:t>
            </w:r>
            <w:r w:rsidR="00186B49"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B49" w:rsidRPr="002758EE" w:rsidRDefault="00186B49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 xml:space="preserve">Отчет об итогах исполнения </w:t>
            </w:r>
            <w:r w:rsidR="00DB13F2" w:rsidRPr="002758EE">
              <w:rPr>
                <w:sz w:val="22"/>
                <w:szCs w:val="22"/>
              </w:rPr>
              <w:t>п</w:t>
            </w:r>
            <w:r w:rsidRPr="002758EE">
              <w:rPr>
                <w:sz w:val="22"/>
                <w:szCs w:val="22"/>
              </w:rPr>
              <w:t>рограмм развития города Боготола за 201</w:t>
            </w:r>
            <w:r w:rsidR="00E5410F">
              <w:rPr>
                <w:sz w:val="22"/>
                <w:szCs w:val="22"/>
              </w:rPr>
              <w:t>7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B49" w:rsidRPr="002758EE" w:rsidRDefault="00186B49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Март-апрель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B49" w:rsidRPr="002758EE" w:rsidRDefault="00186B49" w:rsidP="008A5BBC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бюджету, финансам и налогам</w:t>
            </w:r>
          </w:p>
        </w:tc>
      </w:tr>
      <w:tr w:rsidR="00186B49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B49" w:rsidRPr="002758EE" w:rsidRDefault="00204FF8" w:rsidP="00DB13F2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4</w:t>
            </w:r>
            <w:r w:rsidR="00186B49"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B49" w:rsidRPr="002758EE" w:rsidRDefault="00186B49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 о реализации программы «Развитие инвестиционной деятельности, малого и среднего предпринимательства» в г. Боготоле за 201</w:t>
            </w:r>
            <w:r w:rsidR="00E5410F">
              <w:rPr>
                <w:sz w:val="22"/>
                <w:szCs w:val="22"/>
              </w:rPr>
              <w:t>7</w:t>
            </w:r>
            <w:r w:rsidRPr="002758EE">
              <w:rPr>
                <w:sz w:val="22"/>
                <w:szCs w:val="22"/>
              </w:rPr>
              <w:t xml:space="preserve"> год</w:t>
            </w:r>
            <w:r w:rsidRPr="002758EE">
              <w:rPr>
                <w:b/>
                <w:sz w:val="22"/>
                <w:szCs w:val="22"/>
              </w:rPr>
              <w:t xml:space="preserve"> </w:t>
            </w:r>
            <w:r w:rsidRPr="002758E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B49" w:rsidRPr="002758EE" w:rsidRDefault="00186B49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Март-апрель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B49" w:rsidRPr="002758EE" w:rsidRDefault="000363C4" w:rsidP="008A5BBC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по вопросам промышленности, транспорта, связи и коммунального хозяйства, по бюджету, финансам и налогам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DB1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</w:t>
            </w:r>
            <w:r>
              <w:rPr>
                <w:sz w:val="22"/>
                <w:szCs w:val="22"/>
              </w:rPr>
              <w:t>ы</w:t>
            </w:r>
            <w:r w:rsidRPr="002758EE">
              <w:rPr>
                <w:sz w:val="22"/>
                <w:szCs w:val="22"/>
              </w:rPr>
              <w:t xml:space="preserve"> о работе Боготольского городского Совета депутатов за 201</w:t>
            </w:r>
            <w:r>
              <w:rPr>
                <w:sz w:val="22"/>
                <w:szCs w:val="22"/>
              </w:rPr>
              <w:t>7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Март-апрель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93475A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Депутаты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34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Об исполнении бюджета города Боготола за 201</w:t>
            </w:r>
            <w:r>
              <w:rPr>
                <w:sz w:val="22"/>
                <w:szCs w:val="22"/>
              </w:rPr>
              <w:t>7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Апрель-май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A5BBC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 xml:space="preserve">Постоянная комиссия по бюджету, финансам и налогам 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34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Квартальные отчеты об исполнении бюджета города Боготола в 201</w:t>
            </w:r>
            <w:r>
              <w:rPr>
                <w:sz w:val="22"/>
                <w:szCs w:val="22"/>
              </w:rPr>
              <w:t>8</w:t>
            </w:r>
            <w:r w:rsidRPr="002758EE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A5BBC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бюджету, финансам и налогам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34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 Главы города Боготола о результатах своей деятельности за 201</w:t>
            </w:r>
            <w:r>
              <w:rPr>
                <w:sz w:val="22"/>
                <w:szCs w:val="22"/>
              </w:rPr>
              <w:t>7</w:t>
            </w:r>
            <w:r w:rsidRPr="002758EE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Апрель-май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34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Отчеты заместителей Главы города по направлениям деятельности за 201</w:t>
            </w:r>
            <w:r>
              <w:rPr>
                <w:sz w:val="22"/>
                <w:szCs w:val="22"/>
              </w:rPr>
              <w:t>7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Апрель-май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34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Отчеты руководителей структурных подразделений администрации города Боготола и руководителей муниципальных учреждений города Боготола о результатах деятельности за 201</w:t>
            </w:r>
            <w:r>
              <w:rPr>
                <w:sz w:val="22"/>
                <w:szCs w:val="22"/>
              </w:rPr>
              <w:t>7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</w:t>
            </w:r>
            <w:r w:rsidRPr="002758EE">
              <w:rPr>
                <w:sz w:val="22"/>
                <w:szCs w:val="22"/>
              </w:rPr>
              <w:t>ай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E4EC7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2758EE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 xml:space="preserve">Отчет администрации города Боготола </w:t>
            </w:r>
            <w:r w:rsidRPr="002758EE">
              <w:rPr>
                <w:color w:val="000000" w:themeColor="text1"/>
                <w:sz w:val="22"/>
                <w:szCs w:val="22"/>
              </w:rPr>
              <w:t>о результатах контроля за эффективным использованием муниципального имущества</w:t>
            </w:r>
            <w:r w:rsidRPr="002758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Май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вопросам промышленности, транспорта, связи и коммунального хозяйства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2758EE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 предприятий коммунального комплекса об использовании муниципального имущества на территории города Боготола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Июнь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вопросам промышленности, транспорта, связи и коммунального хозяйства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 ходе подготовки городского хозяйства к работе в осенне-зимний период</w:t>
            </w:r>
          </w:p>
          <w:p w:rsidR="00E5410F" w:rsidRPr="002758EE" w:rsidRDefault="00E5410F" w:rsidP="00844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Август-сентябрь</w:t>
            </w:r>
          </w:p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вопросам промышленности, транспорта, связи и коммунального хозяйства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E4EC7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4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Утверждение программ комплексного развития систем коммунальной инфраструктуры города на 201</w:t>
            </w:r>
            <w:r>
              <w:rPr>
                <w:sz w:val="22"/>
                <w:szCs w:val="22"/>
              </w:rPr>
              <w:t>9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AF2D32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по вопросам промышленности, транспорта, связи и коммунального хозяйства, по бюджету, финансам и налогам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D16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Утверждение инвестиционных программ организаций коммунального комплекса по развитию систем коммунальной инфраструктуры города на 201</w:t>
            </w:r>
            <w:r>
              <w:rPr>
                <w:sz w:val="22"/>
                <w:szCs w:val="22"/>
              </w:rPr>
              <w:t>9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AF2D32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по вопросам промышленности, транспорта, связи и коммунального хозяйства, по бюджету, финансам и налогам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Рассмотрение и принятие проекта бюджета города Боготола на 201</w:t>
            </w:r>
            <w:r>
              <w:rPr>
                <w:sz w:val="22"/>
                <w:szCs w:val="22"/>
              </w:rPr>
              <w:t>9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Ноябрь – декабрь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бюджету, финансам и налогам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D16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A55B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Утверждение плана приватизации муниципального имущества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 мере необходим</w:t>
            </w:r>
            <w:r>
              <w:rPr>
                <w:sz w:val="22"/>
                <w:szCs w:val="22"/>
              </w:rPr>
              <w:t>ости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бюджету, финансам и налогам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D16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A55B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Внесение изменений в Регламент Боготольского городского Совета депутатов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 мере необходим</w:t>
            </w:r>
            <w:r>
              <w:rPr>
                <w:sz w:val="22"/>
                <w:szCs w:val="22"/>
              </w:rPr>
              <w:t>ости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Работа с заявлениями граждан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 мере поступл</w:t>
            </w:r>
            <w:r>
              <w:rPr>
                <w:sz w:val="22"/>
                <w:szCs w:val="22"/>
              </w:rPr>
              <w:t>ения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Председатель городского Совета</w:t>
            </w:r>
          </w:p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Депутаты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 xml:space="preserve">Рассмотрение представлений и протестов Боготольской межрайонной прокуратуры 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 мере внесения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186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Посещение молодежных, спортивно-массовых, культурно</w:t>
            </w:r>
            <w:r>
              <w:rPr>
                <w:sz w:val="22"/>
                <w:szCs w:val="22"/>
              </w:rPr>
              <w:t xml:space="preserve"> </w:t>
            </w:r>
            <w:r w:rsidRPr="002758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758EE">
              <w:rPr>
                <w:sz w:val="22"/>
                <w:szCs w:val="22"/>
              </w:rPr>
              <w:t>досуговых мероприятий на территории города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E654FF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 xml:space="preserve">О внесении изменений и дополнений в бюджет города на текущий год 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 мере необходим</w:t>
            </w:r>
            <w:r>
              <w:rPr>
                <w:sz w:val="22"/>
                <w:szCs w:val="22"/>
              </w:rPr>
              <w:t>ости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бюджету, финансам и налогам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E5410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Подготовка проекта и утверждение плана работы  Боготольского городского Совета депутатов и Контрольно-</w:t>
            </w:r>
            <w:r>
              <w:rPr>
                <w:sz w:val="22"/>
                <w:szCs w:val="22"/>
              </w:rPr>
              <w:t>счетного органа</w:t>
            </w:r>
            <w:r w:rsidRPr="002758EE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орода</w:t>
            </w:r>
            <w:r w:rsidRPr="002758EE">
              <w:rPr>
                <w:sz w:val="22"/>
                <w:szCs w:val="22"/>
              </w:rPr>
              <w:t xml:space="preserve"> Боготола на 201</w:t>
            </w:r>
            <w:r>
              <w:rPr>
                <w:sz w:val="22"/>
                <w:szCs w:val="22"/>
              </w:rPr>
              <w:t>9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Декабрь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Участие в проведении мероприятий, посвященных государственным праздникам и юбилейным датам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Депутаты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Участие в работе Координационного совета, профильных секций Законодательного Собрания и администрации Красноярского края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Председатель городского Совета, председатели постоянных комиссий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2758EE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Выступление с законотворческой инициативой в Законодательное Собрание Красноярского края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 мере необход</w:t>
            </w:r>
            <w:r>
              <w:rPr>
                <w:sz w:val="22"/>
                <w:szCs w:val="22"/>
              </w:rPr>
              <w:t>имости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E5410F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Прием граждан депутатами Боготольского городского Совета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Согласно графика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Депутаты</w:t>
            </w:r>
          </w:p>
        </w:tc>
      </w:tr>
      <w:tr w:rsidR="00E5410F" w:rsidRPr="00635803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5E02D9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Участие в семинарах-совещаниях для депутатов и работников аппарата на базе Кадрового центра администрации края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095625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Согласно графика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Депутаты,</w:t>
            </w:r>
          </w:p>
          <w:p w:rsidR="00E5410F" w:rsidRPr="002758EE" w:rsidRDefault="00E5410F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работники аппарата</w:t>
            </w:r>
          </w:p>
        </w:tc>
      </w:tr>
    </w:tbl>
    <w:p w:rsidR="00A429B7" w:rsidRPr="00635803" w:rsidRDefault="00A429B7" w:rsidP="0040170A">
      <w:pPr>
        <w:pStyle w:val="2"/>
      </w:pPr>
    </w:p>
    <w:sectPr w:rsidR="00A429B7" w:rsidRPr="00635803" w:rsidSect="009300F2">
      <w:footerReference w:type="default" r:id="rId8"/>
      <w:pgSz w:w="16838" w:h="11906" w:orient="landscape" w:code="9"/>
      <w:pgMar w:top="567" w:right="794" w:bottom="1134" w:left="1134" w:header="709" w:footer="709" w:gutter="0"/>
      <w:pgNumType w:start="4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4C" w:rsidRDefault="000F674C">
      <w:r>
        <w:separator/>
      </w:r>
    </w:p>
  </w:endnote>
  <w:endnote w:type="continuationSeparator" w:id="1">
    <w:p w:rsidR="000F674C" w:rsidRDefault="000F6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B7" w:rsidRDefault="00A429B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4C" w:rsidRDefault="000F674C">
      <w:r>
        <w:separator/>
      </w:r>
    </w:p>
  </w:footnote>
  <w:footnote w:type="continuationSeparator" w:id="1">
    <w:p w:rsidR="000F674C" w:rsidRDefault="000F6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771"/>
    <w:multiLevelType w:val="hybridMultilevel"/>
    <w:tmpl w:val="5D70F9AE"/>
    <w:lvl w:ilvl="0" w:tplc="9E7229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D2A2BA0"/>
    <w:multiLevelType w:val="hybridMultilevel"/>
    <w:tmpl w:val="A3EAD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3D5"/>
    <w:rsid w:val="000039E9"/>
    <w:rsid w:val="000363C4"/>
    <w:rsid w:val="000435E2"/>
    <w:rsid w:val="00064626"/>
    <w:rsid w:val="00065F47"/>
    <w:rsid w:val="0009161D"/>
    <w:rsid w:val="00095625"/>
    <w:rsid w:val="000B1F06"/>
    <w:rsid w:val="000E4EC7"/>
    <w:rsid w:val="000F09F4"/>
    <w:rsid w:val="000F1197"/>
    <w:rsid w:val="000F674C"/>
    <w:rsid w:val="0011149B"/>
    <w:rsid w:val="00124128"/>
    <w:rsid w:val="0013635F"/>
    <w:rsid w:val="0017375E"/>
    <w:rsid w:val="001823A8"/>
    <w:rsid w:val="00182436"/>
    <w:rsid w:val="00186B49"/>
    <w:rsid w:val="001921EA"/>
    <w:rsid w:val="001E0A65"/>
    <w:rsid w:val="002025FE"/>
    <w:rsid w:val="00204FF8"/>
    <w:rsid w:val="00205647"/>
    <w:rsid w:val="002162DC"/>
    <w:rsid w:val="00216FBD"/>
    <w:rsid w:val="00233849"/>
    <w:rsid w:val="00242687"/>
    <w:rsid w:val="002758EE"/>
    <w:rsid w:val="00280D39"/>
    <w:rsid w:val="002A19FB"/>
    <w:rsid w:val="002C3243"/>
    <w:rsid w:val="002D5752"/>
    <w:rsid w:val="002E6EC7"/>
    <w:rsid w:val="003011B2"/>
    <w:rsid w:val="00323874"/>
    <w:rsid w:val="00334E14"/>
    <w:rsid w:val="00341508"/>
    <w:rsid w:val="003477A0"/>
    <w:rsid w:val="00350BBB"/>
    <w:rsid w:val="0036287E"/>
    <w:rsid w:val="00377A77"/>
    <w:rsid w:val="00382152"/>
    <w:rsid w:val="00382BCA"/>
    <w:rsid w:val="00393E9B"/>
    <w:rsid w:val="003A3712"/>
    <w:rsid w:val="003C5BA6"/>
    <w:rsid w:val="003C6BE5"/>
    <w:rsid w:val="003C7140"/>
    <w:rsid w:val="003E1FFF"/>
    <w:rsid w:val="0040170A"/>
    <w:rsid w:val="00455C0F"/>
    <w:rsid w:val="00476548"/>
    <w:rsid w:val="00477A30"/>
    <w:rsid w:val="00482A61"/>
    <w:rsid w:val="004870A3"/>
    <w:rsid w:val="00490F32"/>
    <w:rsid w:val="004C3BCE"/>
    <w:rsid w:val="004C6342"/>
    <w:rsid w:val="004F09EF"/>
    <w:rsid w:val="004F498D"/>
    <w:rsid w:val="004F5061"/>
    <w:rsid w:val="0050273C"/>
    <w:rsid w:val="00525130"/>
    <w:rsid w:val="00536BC5"/>
    <w:rsid w:val="00536C2A"/>
    <w:rsid w:val="00596B36"/>
    <w:rsid w:val="005A1C34"/>
    <w:rsid w:val="005A2E5F"/>
    <w:rsid w:val="005A55BF"/>
    <w:rsid w:val="005C48F6"/>
    <w:rsid w:val="005D4330"/>
    <w:rsid w:val="005D72BC"/>
    <w:rsid w:val="005D7794"/>
    <w:rsid w:val="005E02D9"/>
    <w:rsid w:val="006133A2"/>
    <w:rsid w:val="006302DF"/>
    <w:rsid w:val="00632908"/>
    <w:rsid w:val="00635803"/>
    <w:rsid w:val="00654463"/>
    <w:rsid w:val="00664F33"/>
    <w:rsid w:val="00665AC3"/>
    <w:rsid w:val="0066787D"/>
    <w:rsid w:val="00670022"/>
    <w:rsid w:val="0067439A"/>
    <w:rsid w:val="00677934"/>
    <w:rsid w:val="00685980"/>
    <w:rsid w:val="006B5402"/>
    <w:rsid w:val="006B6AEA"/>
    <w:rsid w:val="006E1AD0"/>
    <w:rsid w:val="006E6F3D"/>
    <w:rsid w:val="006F3AFB"/>
    <w:rsid w:val="006F4073"/>
    <w:rsid w:val="006F48C6"/>
    <w:rsid w:val="006F61FE"/>
    <w:rsid w:val="006F700D"/>
    <w:rsid w:val="006F7688"/>
    <w:rsid w:val="0072439D"/>
    <w:rsid w:val="0072635E"/>
    <w:rsid w:val="00787C87"/>
    <w:rsid w:val="0079127A"/>
    <w:rsid w:val="007A1349"/>
    <w:rsid w:val="007A26F8"/>
    <w:rsid w:val="007B3FD6"/>
    <w:rsid w:val="007C560F"/>
    <w:rsid w:val="007D5530"/>
    <w:rsid w:val="007E1B47"/>
    <w:rsid w:val="007E2F54"/>
    <w:rsid w:val="007E3633"/>
    <w:rsid w:val="007F7CA4"/>
    <w:rsid w:val="00815D65"/>
    <w:rsid w:val="00823E1F"/>
    <w:rsid w:val="0082449C"/>
    <w:rsid w:val="00840A44"/>
    <w:rsid w:val="008444A5"/>
    <w:rsid w:val="00844883"/>
    <w:rsid w:val="0087007F"/>
    <w:rsid w:val="008703B8"/>
    <w:rsid w:val="008744F4"/>
    <w:rsid w:val="00880601"/>
    <w:rsid w:val="008D2C9E"/>
    <w:rsid w:val="008D6C9B"/>
    <w:rsid w:val="008E1700"/>
    <w:rsid w:val="008E7AE0"/>
    <w:rsid w:val="008F414F"/>
    <w:rsid w:val="0091541A"/>
    <w:rsid w:val="009300F2"/>
    <w:rsid w:val="00944747"/>
    <w:rsid w:val="009541E8"/>
    <w:rsid w:val="00956607"/>
    <w:rsid w:val="00983770"/>
    <w:rsid w:val="00996C6C"/>
    <w:rsid w:val="009D4621"/>
    <w:rsid w:val="009E558B"/>
    <w:rsid w:val="009F54DC"/>
    <w:rsid w:val="00A320A9"/>
    <w:rsid w:val="00A429B7"/>
    <w:rsid w:val="00A542A1"/>
    <w:rsid w:val="00A6056D"/>
    <w:rsid w:val="00A65F0F"/>
    <w:rsid w:val="00A770D8"/>
    <w:rsid w:val="00A865ED"/>
    <w:rsid w:val="00A945E3"/>
    <w:rsid w:val="00AB734D"/>
    <w:rsid w:val="00B05351"/>
    <w:rsid w:val="00B3090B"/>
    <w:rsid w:val="00B45DAE"/>
    <w:rsid w:val="00B9277B"/>
    <w:rsid w:val="00B93170"/>
    <w:rsid w:val="00BD5B22"/>
    <w:rsid w:val="00BE4255"/>
    <w:rsid w:val="00C16D8A"/>
    <w:rsid w:val="00C5263B"/>
    <w:rsid w:val="00CE4097"/>
    <w:rsid w:val="00CF0CBB"/>
    <w:rsid w:val="00CF2D17"/>
    <w:rsid w:val="00D04013"/>
    <w:rsid w:val="00D165A6"/>
    <w:rsid w:val="00D17705"/>
    <w:rsid w:val="00D25FFC"/>
    <w:rsid w:val="00D552A1"/>
    <w:rsid w:val="00D64166"/>
    <w:rsid w:val="00D85340"/>
    <w:rsid w:val="00D93004"/>
    <w:rsid w:val="00DB13F2"/>
    <w:rsid w:val="00DB5AED"/>
    <w:rsid w:val="00DC02F8"/>
    <w:rsid w:val="00DD64E2"/>
    <w:rsid w:val="00DE4E8D"/>
    <w:rsid w:val="00DF7CC1"/>
    <w:rsid w:val="00E050BA"/>
    <w:rsid w:val="00E0555C"/>
    <w:rsid w:val="00E061C6"/>
    <w:rsid w:val="00E17A9F"/>
    <w:rsid w:val="00E20537"/>
    <w:rsid w:val="00E2062C"/>
    <w:rsid w:val="00E22D40"/>
    <w:rsid w:val="00E24C0B"/>
    <w:rsid w:val="00E31BC6"/>
    <w:rsid w:val="00E32E28"/>
    <w:rsid w:val="00E379BC"/>
    <w:rsid w:val="00E5410F"/>
    <w:rsid w:val="00E654FF"/>
    <w:rsid w:val="00E66B92"/>
    <w:rsid w:val="00E83FEC"/>
    <w:rsid w:val="00EB7177"/>
    <w:rsid w:val="00EC2914"/>
    <w:rsid w:val="00EC3036"/>
    <w:rsid w:val="00EC639B"/>
    <w:rsid w:val="00ED3A4A"/>
    <w:rsid w:val="00EE50FC"/>
    <w:rsid w:val="00F1277A"/>
    <w:rsid w:val="00F14163"/>
    <w:rsid w:val="00F15422"/>
    <w:rsid w:val="00F173D5"/>
    <w:rsid w:val="00F3053A"/>
    <w:rsid w:val="00F87574"/>
    <w:rsid w:val="00F91E5C"/>
    <w:rsid w:val="00FF63C3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E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F09EF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D6C9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4F09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E4E8D"/>
    <w:rPr>
      <w:sz w:val="24"/>
      <w:szCs w:val="24"/>
    </w:rPr>
  </w:style>
  <w:style w:type="character" w:styleId="a5">
    <w:name w:val="page number"/>
    <w:basedOn w:val="a0"/>
    <w:uiPriority w:val="99"/>
    <w:rsid w:val="004F09EF"/>
  </w:style>
  <w:style w:type="table" w:styleId="a6">
    <w:name w:val="Table Grid"/>
    <w:basedOn w:val="a1"/>
    <w:uiPriority w:val="99"/>
    <w:rsid w:val="00F17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017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6C9B"/>
    <w:rPr>
      <w:sz w:val="2"/>
      <w:szCs w:val="2"/>
    </w:rPr>
  </w:style>
  <w:style w:type="paragraph" w:styleId="a9">
    <w:name w:val="header"/>
    <w:basedOn w:val="a"/>
    <w:link w:val="aa"/>
    <w:uiPriority w:val="99"/>
    <w:rsid w:val="00DE4E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E4E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D2B2-D6F6-4FBC-BED3-04E07145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ХАБ 2000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***</dc:creator>
  <cp:keywords/>
  <dc:description/>
  <cp:lastModifiedBy>Savisko IV</cp:lastModifiedBy>
  <cp:revision>44</cp:revision>
  <cp:lastPrinted>2017-12-27T03:57:00Z</cp:lastPrinted>
  <dcterms:created xsi:type="dcterms:W3CDTF">2014-12-09T07:45:00Z</dcterms:created>
  <dcterms:modified xsi:type="dcterms:W3CDTF">2017-12-27T03:57:00Z</dcterms:modified>
</cp:coreProperties>
</file>