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FE" w:rsidRPr="00F568FE" w:rsidRDefault="00F568FE" w:rsidP="00951A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 w:rsidR="00F568FE" w:rsidRPr="00F568FE" w:rsidRDefault="00F568FE" w:rsidP="00F568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Боготольского</w:t>
      </w:r>
    </w:p>
    <w:p w:rsidR="00F568FE" w:rsidRDefault="00F568FE" w:rsidP="00F568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Совета депутатов</w:t>
      </w:r>
    </w:p>
    <w:p w:rsidR="008C7F1B" w:rsidRPr="00951AF0" w:rsidRDefault="008C7F1B" w:rsidP="00F568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27.03.2017 № 7-74</w:t>
      </w:r>
    </w:p>
    <w:p w:rsidR="00F568FE" w:rsidRPr="00951AF0" w:rsidRDefault="00F568FE" w:rsidP="00F568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68FE" w:rsidRPr="00F568FE" w:rsidRDefault="00F568FE" w:rsidP="00F568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68FE">
        <w:rPr>
          <w:rFonts w:ascii="Times New Roman" w:hAnsi="Times New Roman" w:cs="Times New Roman"/>
        </w:rPr>
        <w:t>Перечень  межбюджетных трансфертов из краевого бюджета на 2017 год и плановый период 2018-2019 годов</w:t>
      </w:r>
    </w:p>
    <w:p w:rsidR="00AE645D" w:rsidRDefault="00563053" w:rsidP="0056305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F568FE" w:rsidRPr="00F568FE">
        <w:rPr>
          <w:rFonts w:ascii="Times New Roman" w:hAnsi="Times New Roman" w:cs="Times New Roman"/>
        </w:rPr>
        <w:t>(тыс. рублей)</w:t>
      </w:r>
    </w:p>
    <w:tbl>
      <w:tblPr>
        <w:tblStyle w:val="a3"/>
        <w:tblW w:w="9782" w:type="dxa"/>
        <w:tblInd w:w="-34" w:type="dxa"/>
        <w:tblLayout w:type="fixed"/>
        <w:tblLook w:val="04A0"/>
      </w:tblPr>
      <w:tblGrid>
        <w:gridCol w:w="482"/>
        <w:gridCol w:w="5756"/>
        <w:gridCol w:w="1134"/>
        <w:gridCol w:w="1276"/>
        <w:gridCol w:w="1134"/>
      </w:tblGrid>
      <w:tr w:rsidR="00951AF0" w:rsidRPr="00F568FE" w:rsidTr="00951AF0">
        <w:tc>
          <w:tcPr>
            <w:tcW w:w="482" w:type="dxa"/>
            <w:vMerge w:val="restart"/>
            <w:textDirection w:val="btLr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756" w:type="dxa"/>
            <w:vMerge w:val="restart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4" w:type="dxa"/>
            <w:gridSpan w:val="3"/>
            <w:hideMark/>
          </w:tcPr>
          <w:p w:rsidR="00951AF0" w:rsidRPr="00F568FE" w:rsidRDefault="00951AF0" w:rsidP="00951AF0">
            <w:pPr>
              <w:jc w:val="center"/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Сумма</w:t>
            </w:r>
          </w:p>
        </w:tc>
      </w:tr>
      <w:tr w:rsidR="00951AF0" w:rsidRPr="00F568FE" w:rsidTr="00951AF0">
        <w:trPr>
          <w:trHeight w:val="1072"/>
        </w:trPr>
        <w:tc>
          <w:tcPr>
            <w:tcW w:w="482" w:type="dxa"/>
            <w:vMerge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  <w:vMerge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2019 год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422 963,0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391 556,1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391 556,1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ДОТАЦИИ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58 581,7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50 127,4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50 127,4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на 2017 год и плановый период 2018-2019 годов 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4 699,9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3 759,9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3 759,9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2017 год </w:t>
            </w:r>
            <w:r w:rsidRPr="00F568FE">
              <w:rPr>
                <w:rFonts w:ascii="Times New Roman" w:hAnsi="Times New Roman" w:cs="Times New Roman"/>
              </w:rPr>
              <w:br/>
              <w:t>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37 571,6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30 057,3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30 057,3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 муниципальных образований края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16 310,2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16 310,2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16 310,2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СУБСИДИИ ОТ ДРУГИХ БЮДЖЕТОВ БЮДЖЕТНОЙ СИСТЕМЫ 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33 236,1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18 938,2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18 938,2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Субсидии на комплектование книжных фондов библиотек муниципальных образований края за счет средств федерального бюджета</w:t>
            </w:r>
            <w:r w:rsidRPr="00F568FE">
              <w:rPr>
                <w:rFonts w:ascii="Times New Roman" w:hAnsi="Times New Roman" w:cs="Times New Roman"/>
              </w:rPr>
              <w:br/>
              <w:t>на 2016 -2017 годы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16 310,1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16 310,1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16 310,1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на организацию и  проведение </w:t>
            </w:r>
            <w:proofErr w:type="spellStart"/>
            <w:r w:rsidRPr="00F568FE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F568FE">
              <w:rPr>
                <w:rFonts w:ascii="Times New Roman" w:hAnsi="Times New Roman" w:cs="Times New Roman"/>
              </w:rPr>
              <w:t xml:space="preserve"> обработок</w:t>
            </w:r>
            <w:r w:rsidRPr="00F568FE">
              <w:rPr>
                <w:rFonts w:ascii="Times New Roman" w:hAnsi="Times New Roman" w:cs="Times New Roman"/>
              </w:rPr>
              <w:br/>
              <w:t xml:space="preserve"> мест массового отдыха населения 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Субсидии бюджетам муниципальных образований края</w:t>
            </w:r>
            <w:r w:rsidRPr="00F568FE">
              <w:rPr>
                <w:rFonts w:ascii="Times New Roman" w:hAnsi="Times New Roman" w:cs="Times New Roman"/>
              </w:rPr>
              <w:br/>
              <w:t>на поддержку деятельности муниципальных молодежных центров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273,6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Субсидии бюджетам муниципальных образований края на организацию отдыха детей в каникулярное время на 2017 год и плановый период 2018-2019 годов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2 314,5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2 314,5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2 314,5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- оплата стоимости набора продуктов питания или готовых блюд и их транспортировки в лагеря с дневным пребыванием детей 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1 465,8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1 465,8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1 465,8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- 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848,7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848,7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848,7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 Красноярского края "Развитие транспортной системы"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6 137,6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7 309,5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 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мероприятий, направленных  на повышение безопасности дорожного </w:t>
            </w:r>
            <w:proofErr w:type="spellStart"/>
            <w:r w:rsidRPr="00F568FE">
              <w:rPr>
                <w:rFonts w:ascii="Times New Roman" w:hAnsi="Times New Roman" w:cs="Times New Roman"/>
              </w:rPr>
              <w:t>движения</w:t>
            </w:r>
            <w:proofErr w:type="gramStart"/>
            <w:r w:rsidRPr="00F568FE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F568FE">
              <w:rPr>
                <w:rFonts w:ascii="Times New Roman" w:hAnsi="Times New Roman" w:cs="Times New Roman"/>
              </w:rPr>
              <w:t xml:space="preserve"> рамках подпрограммы "Повышение безопасности дорожного движения"  государственной программы  Красноярского края "Развитие транспортной системы" 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222,4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повышение </w:t>
            </w:r>
            <w:proofErr w:type="gramStart"/>
            <w:r w:rsidRPr="00F568FE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 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Предоставление субсидий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 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СУБВЕНЦИИ БЮДЖЕТАМ СУБЪЕКТОВ РФ И МУНИЦИПАЛЬНЫХ ОБРАЗОВААНИЙ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331 145,2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322 490,5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322 490,5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68FE">
              <w:rPr>
                <w:rFonts w:ascii="Times New Roman" w:hAnsi="Times New Roman" w:cs="Times New Roman"/>
              </w:rPr>
              <w:t>Субвенциии</w:t>
            </w:r>
            <w:proofErr w:type="spellEnd"/>
            <w:r w:rsidRPr="00F568FE">
              <w:rPr>
                <w:rFonts w:ascii="Times New Roman" w:hAnsi="Times New Roman" w:cs="Times New Roman"/>
              </w:rPr>
              <w:t xml:space="preserve">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</w:t>
            </w:r>
            <w:r w:rsidRPr="00F568FE">
              <w:rPr>
                <w:rFonts w:ascii="Times New Roman" w:hAnsi="Times New Roman" w:cs="Times New Roman"/>
              </w:rPr>
              <w:br/>
              <w:t>без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взимания родительской платы» на 2017 год и плановый период 2018 - 2019 годов  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441,0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</w:t>
            </w:r>
            <w:r w:rsidRPr="00F568FE">
              <w:rPr>
                <w:rFonts w:ascii="Times New Roman" w:hAnsi="Times New Roman" w:cs="Times New Roman"/>
              </w:rPr>
              <w:lastRenderedPageBreak/>
              <w:t>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2017 год и плановый период 2018-2019 годов</w:t>
            </w:r>
            <w:proofErr w:type="gramEnd"/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2 591,8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2 591,8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2 591,8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8 Закона края от 26 июня 2014 года № 6-2519 «Об образовании в Красноярском крае» на 2017 год и плановый период 2018 - 2019 годов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108 653,6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108 378,5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108 378,5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8FE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</w:t>
            </w:r>
            <w:proofErr w:type="gramEnd"/>
            <w:r w:rsidRPr="00F568FE">
              <w:rPr>
                <w:rFonts w:ascii="Times New Roman" w:hAnsi="Times New Roman" w:cs="Times New Roman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90 921,1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90 646,0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90 646,0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8FE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</w:t>
            </w:r>
            <w:proofErr w:type="gramEnd"/>
            <w:r w:rsidRPr="00F568FE">
              <w:rPr>
                <w:rFonts w:ascii="Times New Roman" w:hAnsi="Times New Roman" w:cs="Times New Roman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17 732,5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17 732,5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17 732,5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</w:t>
            </w:r>
            <w:r w:rsidRPr="00F568FE">
              <w:rPr>
                <w:rFonts w:ascii="Times New Roman" w:hAnsi="Times New Roman" w:cs="Times New Roman"/>
              </w:rPr>
              <w:lastRenderedPageBreak/>
              <w:t xml:space="preserve">общеобразовательным программам на 2017 год и плановый период 2018 - 2019 </w:t>
            </w:r>
            <w:proofErr w:type="spellStart"/>
            <w:r w:rsidRPr="00F568FE">
              <w:rPr>
                <w:rFonts w:ascii="Times New Roman" w:hAnsi="Times New Roman" w:cs="Times New Roman"/>
              </w:rPr>
              <w:t>годовбез</w:t>
            </w:r>
            <w:proofErr w:type="spellEnd"/>
            <w:r w:rsidRPr="00F568FE">
              <w:rPr>
                <w:rFonts w:ascii="Times New Roman" w:hAnsi="Times New Roman" w:cs="Times New Roman"/>
              </w:rPr>
              <w:t xml:space="preserve"> взимания платы» </w:t>
            </w:r>
            <w:proofErr w:type="gramEnd"/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6 500,2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7 184,6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7 184,6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на 2017 год и плановый период 2018 - 2019 годов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59 406,3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59 406,3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59 406,3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40 385,6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40 385,6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40 385,6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образования»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19 020,7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19 020,7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19 020,7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      </w:r>
            <w:r w:rsidRPr="00F568FE">
              <w:rPr>
                <w:rFonts w:ascii="Times New Roman" w:hAnsi="Times New Roman" w:cs="Times New Roman"/>
              </w:rPr>
              <w:br/>
              <w:t>на 2017 год и плановый период 2018-2019 годов</w:t>
            </w:r>
            <w:proofErr w:type="gramEnd"/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23 307,4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14 243,4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14 243,4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- обеспечение предоставления  жилых помещений детям-сиротам и детям, оставшимся без попечения родителей, лицам из их числа по договорам найма  </w:t>
            </w:r>
            <w:r w:rsidRPr="00F568FE">
              <w:rPr>
                <w:rFonts w:ascii="Times New Roman" w:hAnsi="Times New Roman" w:cs="Times New Roman"/>
              </w:rPr>
              <w:lastRenderedPageBreak/>
              <w:t xml:space="preserve">специализированных  жилых помещений за счет средств федерального бюджета  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0,0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 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</w:r>
            <w:proofErr w:type="gramStart"/>
            <w:r w:rsidRPr="00F568F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аевого бюджета 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23 307,4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14 243,4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14 243,4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2017 год </w:t>
            </w:r>
            <w:r w:rsidRPr="00F568FE">
              <w:rPr>
                <w:rFonts w:ascii="Times New Roman" w:hAnsi="Times New Roman" w:cs="Times New Roman"/>
              </w:rPr>
              <w:br/>
              <w:t>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1 280,1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1 280,1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1 280,1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финансирование расходов, связанных с обеспечением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районов </w:t>
            </w:r>
            <w:r w:rsidRPr="00F568FE">
              <w:rPr>
                <w:rFonts w:ascii="Times New Roman" w:hAnsi="Times New Roman" w:cs="Times New Roman"/>
              </w:rPr>
              <w:br/>
              <w:t>и городских округов края отдельными государственными полномочиями в сфере социальной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поддержки и социального обслуживания граждан» на 2017 год и плановый период 2018-2019 годов 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69,3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</w:t>
            </w:r>
            <w:r w:rsidRPr="00F568FE">
              <w:rPr>
                <w:rFonts w:ascii="Times New Roman" w:hAnsi="Times New Roman" w:cs="Times New Roman"/>
              </w:rPr>
              <w:br/>
              <w:t xml:space="preserve">№ 11-5397 «О наделении органов местного самоуправления муниципальных районов </w:t>
            </w:r>
            <w:r w:rsidRPr="00F568FE">
              <w:rPr>
                <w:rFonts w:ascii="Times New Roman" w:hAnsi="Times New Roman" w:cs="Times New Roman"/>
              </w:rPr>
              <w:br/>
              <w:t>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обслуживания граждан» </w:t>
            </w:r>
            <w:r w:rsidRPr="00F568FE">
              <w:rPr>
                <w:rFonts w:ascii="Times New Roman" w:hAnsi="Times New Roman" w:cs="Times New Roman"/>
              </w:rPr>
              <w:br/>
              <w:t>на 2016 год и плановый период  2017 - 2018 годов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25 225,6</w:t>
            </w:r>
          </w:p>
        </w:tc>
        <w:tc>
          <w:tcPr>
            <w:tcW w:w="127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25 225,6</w:t>
            </w:r>
          </w:p>
        </w:tc>
        <w:tc>
          <w:tcPr>
            <w:tcW w:w="1134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25 225,6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</w:t>
            </w:r>
            <w:r w:rsidRPr="00F568FE">
              <w:rPr>
                <w:rFonts w:ascii="Times New Roman" w:hAnsi="Times New Roman" w:cs="Times New Roman"/>
              </w:rPr>
              <w:br/>
              <w:t>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на 2017 год и плановый период 2018-2019 годов</w:t>
            </w:r>
            <w:proofErr w:type="gramEnd"/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8 095,4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gramStart"/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</w:t>
            </w:r>
            <w:r w:rsidRPr="00F568FE">
              <w:rPr>
                <w:rFonts w:ascii="Times New Roman" w:hAnsi="Times New Roman" w:cs="Times New Roman"/>
              </w:rPr>
              <w:br/>
              <w:t xml:space="preserve">по обеспечению ограничения платы граждан за коммунальные услуги» </w:t>
            </w:r>
            <w:r w:rsidRPr="00F568FE">
              <w:rPr>
                <w:rFonts w:ascii="Times New Roman" w:hAnsi="Times New Roman" w:cs="Times New Roman"/>
              </w:rPr>
              <w:br/>
              <w:t>на 2017 год и плановый период 2018-2019 годов</w:t>
            </w:r>
            <w:proofErr w:type="gramEnd"/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93 851,9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93 851,9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93 851,9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F568FE">
              <w:rPr>
                <w:rFonts w:ascii="Times New Roman" w:hAnsi="Times New Roman" w:cs="Times New Roman"/>
              </w:rPr>
              <w:lastRenderedPageBreak/>
              <w:t xml:space="preserve">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  <w:r w:rsidRPr="00F568FE">
              <w:rPr>
                <w:rFonts w:ascii="Times New Roman" w:hAnsi="Times New Roman" w:cs="Times New Roman"/>
              </w:rPr>
              <w:br/>
              <w:t xml:space="preserve">на 2017 год и плановый период 2018-2019 годов 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85,2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85,2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proofErr w:type="spellStart"/>
            <w:r w:rsidRPr="00F568FE">
              <w:rPr>
                <w:rFonts w:ascii="Times New Roman" w:hAnsi="Times New Roman" w:cs="Times New Roman"/>
              </w:rPr>
              <w:t>Субвенциии</w:t>
            </w:r>
            <w:proofErr w:type="spellEnd"/>
            <w:r w:rsidRPr="00F568FE">
              <w:rPr>
                <w:rFonts w:ascii="Times New Roman" w:hAnsi="Times New Roman" w:cs="Times New Roman"/>
              </w:rPr>
              <w:t xml:space="preserve">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</w:t>
            </w:r>
            <w:r w:rsidRPr="00F568FE">
              <w:rPr>
                <w:rFonts w:ascii="Times New Roman" w:hAnsi="Times New Roman" w:cs="Times New Roman"/>
              </w:rPr>
              <w:br/>
              <w:t>и содержанию безнадзорных животных» на 2016 год и плановый период 2017 - 2018 годов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707,2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707,2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707,2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F568F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568FE">
              <w:rPr>
                <w:rFonts w:ascii="Times New Roman" w:hAnsi="Times New Roman" w:cs="Times New Roman"/>
              </w:rPr>
              <w:t xml:space="preserve"> их выполнением» на 2017 год и плановый период 2018-2019 годов 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35,5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468,4</w:t>
            </w:r>
          </w:p>
        </w:tc>
      </w:tr>
      <w:tr w:rsidR="00951AF0" w:rsidRPr="00F568FE" w:rsidTr="00951AF0">
        <w:tc>
          <w:tcPr>
            <w:tcW w:w="482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56" w:type="dxa"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</w:t>
            </w:r>
            <w:r w:rsidRPr="00F568FE">
              <w:rPr>
                <w:rFonts w:ascii="Times New Roman" w:hAnsi="Times New Roman" w:cs="Times New Roman"/>
              </w:rPr>
              <w:br/>
              <w:t xml:space="preserve">по созданию и обеспечению деятельности административных комиссий» </w:t>
            </w:r>
            <w:r w:rsidRPr="00F568FE">
              <w:rPr>
                <w:rFonts w:ascii="Times New Roman" w:hAnsi="Times New Roman" w:cs="Times New Roman"/>
              </w:rPr>
              <w:br/>
              <w:t>на 2017 год и плановый период 2018-2019 годов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276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134" w:type="dxa"/>
            <w:noWrap/>
            <w:hideMark/>
          </w:tcPr>
          <w:p w:rsidR="00951AF0" w:rsidRPr="00F568FE" w:rsidRDefault="00951AF0" w:rsidP="00F568FE">
            <w:pPr>
              <w:rPr>
                <w:rFonts w:ascii="Times New Roman" w:hAnsi="Times New Roman" w:cs="Times New Roman"/>
              </w:rPr>
            </w:pPr>
            <w:r w:rsidRPr="00F568FE">
              <w:rPr>
                <w:rFonts w:ascii="Times New Roman" w:hAnsi="Times New Roman" w:cs="Times New Roman"/>
              </w:rPr>
              <w:t>426,3</w:t>
            </w:r>
          </w:p>
        </w:tc>
      </w:tr>
    </w:tbl>
    <w:p w:rsidR="00F568FE" w:rsidRPr="00F568FE" w:rsidRDefault="00F568FE" w:rsidP="00F568F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F568FE" w:rsidRPr="00F568FE" w:rsidSect="00F568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68FE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1ACE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053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16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C7F1B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1AF0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546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68FE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2357</Words>
  <Characters>13439</Characters>
  <Application>Microsoft Office Word</Application>
  <DocSecurity>0</DocSecurity>
  <Lines>111</Lines>
  <Paragraphs>31</Paragraphs>
  <ScaleCrop>false</ScaleCrop>
  <Company/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7</cp:revision>
  <dcterms:created xsi:type="dcterms:W3CDTF">2017-03-23T01:34:00Z</dcterms:created>
  <dcterms:modified xsi:type="dcterms:W3CDTF">2017-03-29T02:30:00Z</dcterms:modified>
</cp:coreProperties>
</file>