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1978"/>
        <w:gridCol w:w="1882"/>
        <w:gridCol w:w="846"/>
        <w:gridCol w:w="1255"/>
        <w:gridCol w:w="2547"/>
      </w:tblGrid>
      <w:tr w:rsidR="003C0316" w:rsidRPr="003C0316" w:rsidTr="003C0316">
        <w:trPr>
          <w:trHeight w:val="31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 w:rsidP="003C0316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 w:rsidP="003C0316"/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/>
        </w:tc>
        <w:tc>
          <w:tcPr>
            <w:tcW w:w="38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0316" w:rsidRPr="003C0316" w:rsidRDefault="003C0316" w:rsidP="003C0316">
            <w:r w:rsidRPr="003C0316">
              <w:t>Приложение 1</w:t>
            </w:r>
          </w:p>
        </w:tc>
      </w:tr>
      <w:tr w:rsidR="003C0316" w:rsidRPr="003C0316" w:rsidTr="003C0316">
        <w:trPr>
          <w:trHeight w:val="31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 w:rsidP="003C0316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 w:rsidP="003C0316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 w:rsidP="003C0316"/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/>
        </w:tc>
        <w:tc>
          <w:tcPr>
            <w:tcW w:w="38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0316" w:rsidRPr="003C0316" w:rsidRDefault="003C0316" w:rsidP="003C0316">
            <w:r w:rsidRPr="003C0316">
              <w:t xml:space="preserve">к решению </w:t>
            </w:r>
            <w:proofErr w:type="spellStart"/>
            <w:r w:rsidRPr="003C0316">
              <w:t>Боготольского</w:t>
            </w:r>
            <w:proofErr w:type="spellEnd"/>
            <w:r w:rsidRPr="003C0316">
              <w:t xml:space="preserve"> городского Совета</w:t>
            </w:r>
          </w:p>
        </w:tc>
      </w:tr>
      <w:tr w:rsidR="003C0316" w:rsidRPr="003C0316" w:rsidTr="003C0316">
        <w:trPr>
          <w:trHeight w:val="31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 w:rsidP="003C0316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 w:rsidP="003C0316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 w:rsidP="003C0316"/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/>
        </w:tc>
        <w:tc>
          <w:tcPr>
            <w:tcW w:w="38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0316" w:rsidRPr="003C0316" w:rsidRDefault="003C0316" w:rsidP="003C0316">
            <w:r w:rsidRPr="003C0316">
              <w:t>от 20.12.2011</w:t>
            </w:r>
            <w:r>
              <w:t xml:space="preserve"> </w:t>
            </w:r>
            <w:r w:rsidRPr="003C0316">
              <w:t>№ 8-150</w:t>
            </w:r>
          </w:p>
        </w:tc>
      </w:tr>
      <w:tr w:rsidR="003C0316" w:rsidRPr="003C0316" w:rsidTr="003C0316">
        <w:trPr>
          <w:trHeight w:val="31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 w:rsidP="003C0316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 w:rsidP="003C0316"/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 w:rsidP="003C0316"/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/>
        </w:tc>
      </w:tr>
      <w:tr w:rsidR="003C0316" w:rsidRPr="003C0316" w:rsidTr="003C0316">
        <w:trPr>
          <w:trHeight w:val="315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 w:rsidP="003C0316">
            <w:pPr>
              <w:jc w:val="center"/>
              <w:rPr>
                <w:b/>
                <w:bCs/>
              </w:rPr>
            </w:pPr>
            <w:r w:rsidRPr="003C0316">
              <w:rPr>
                <w:b/>
                <w:bCs/>
              </w:rPr>
              <w:t>Источники внутреннего финансирования дефицита городского бюджета в 2011 году и плановом периоде 2012-2014 годов</w:t>
            </w:r>
            <w:bookmarkStart w:id="0" w:name="_GoBack"/>
            <w:bookmarkEnd w:id="0"/>
          </w:p>
        </w:tc>
      </w:tr>
      <w:tr w:rsidR="003C0316" w:rsidRPr="003C0316" w:rsidTr="003C0316">
        <w:trPr>
          <w:trHeight w:val="31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 w:rsidP="003C0316">
            <w:pPr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 w:rsidP="003C0316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 w:rsidP="003C0316"/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 w:rsidP="003C0316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 w:rsidP="003C0316"/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316" w:rsidRPr="003C0316" w:rsidRDefault="003C0316"/>
        </w:tc>
      </w:tr>
      <w:tr w:rsidR="003C0316" w:rsidRPr="003C0316" w:rsidTr="003C0316">
        <w:trPr>
          <w:trHeight w:val="315"/>
        </w:trPr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0316" w:rsidRPr="003C0316" w:rsidRDefault="003C0316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0316" w:rsidRPr="003C0316" w:rsidRDefault="003C0316" w:rsidP="003C0316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0316" w:rsidRPr="003C0316" w:rsidRDefault="003C0316" w:rsidP="003C0316"/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0316" w:rsidRPr="003C0316" w:rsidRDefault="003C0316" w:rsidP="003C0316"/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0316" w:rsidRPr="003C0316" w:rsidRDefault="003C0316" w:rsidP="003C0316"/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C0316" w:rsidRPr="003C0316" w:rsidRDefault="003C0316" w:rsidP="003C0316">
            <w:r w:rsidRPr="003C0316">
              <w:t>(тыс. рублей)</w:t>
            </w:r>
          </w:p>
        </w:tc>
      </w:tr>
      <w:tr w:rsidR="003C0316" w:rsidRPr="003C0316" w:rsidTr="003C0316">
        <w:trPr>
          <w:trHeight w:val="315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16" w:rsidRPr="003C0316" w:rsidRDefault="003C0316" w:rsidP="003C0316">
            <w:r w:rsidRPr="003C0316">
              <w:t>№ строки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16" w:rsidRPr="003C0316" w:rsidRDefault="003C0316" w:rsidP="003C0316">
            <w:r w:rsidRPr="003C0316">
              <w:t>Код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16" w:rsidRPr="003C0316" w:rsidRDefault="003C0316" w:rsidP="003C0316">
            <w:r w:rsidRPr="003C0316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16" w:rsidRPr="003C0316" w:rsidRDefault="003C0316" w:rsidP="003C0316">
            <w:r w:rsidRPr="003C0316">
              <w:t>Сумма</w:t>
            </w:r>
          </w:p>
        </w:tc>
      </w:tr>
      <w:tr w:rsidR="003C0316" w:rsidRPr="003C0316" w:rsidTr="003C0316">
        <w:trPr>
          <w:trHeight w:val="2295"/>
        </w:trPr>
        <w:tc>
          <w:tcPr>
            <w:tcW w:w="842" w:type="dxa"/>
            <w:vMerge/>
            <w:tcBorders>
              <w:top w:val="single" w:sz="4" w:space="0" w:color="auto"/>
            </w:tcBorders>
            <w:hideMark/>
          </w:tcPr>
          <w:p w:rsidR="003C0316" w:rsidRPr="003C0316" w:rsidRDefault="003C0316"/>
        </w:tc>
        <w:tc>
          <w:tcPr>
            <w:tcW w:w="1980" w:type="dxa"/>
            <w:vMerge/>
            <w:tcBorders>
              <w:top w:val="single" w:sz="4" w:space="0" w:color="auto"/>
            </w:tcBorders>
            <w:hideMark/>
          </w:tcPr>
          <w:p w:rsidR="003C0316" w:rsidRPr="003C0316" w:rsidRDefault="003C0316"/>
        </w:tc>
        <w:tc>
          <w:tcPr>
            <w:tcW w:w="1871" w:type="dxa"/>
            <w:vMerge/>
            <w:tcBorders>
              <w:top w:val="single" w:sz="4" w:space="0" w:color="auto"/>
            </w:tcBorders>
            <w:hideMark/>
          </w:tcPr>
          <w:p w:rsidR="003C0316" w:rsidRPr="003C0316" w:rsidRDefault="003C0316"/>
        </w:tc>
        <w:tc>
          <w:tcPr>
            <w:tcW w:w="847" w:type="dxa"/>
            <w:tcBorders>
              <w:top w:val="single" w:sz="4" w:space="0" w:color="auto"/>
            </w:tcBorders>
            <w:hideMark/>
          </w:tcPr>
          <w:p w:rsidR="003C0316" w:rsidRPr="003C0316" w:rsidRDefault="003C0316" w:rsidP="003C0316">
            <w:r w:rsidRPr="003C0316">
              <w:t>2011 год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hideMark/>
          </w:tcPr>
          <w:p w:rsidR="003C0316" w:rsidRPr="003C0316" w:rsidRDefault="003C0316" w:rsidP="003C0316">
            <w:r w:rsidRPr="003C0316">
              <w:t>2012 год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hideMark/>
          </w:tcPr>
          <w:p w:rsidR="003C0316" w:rsidRPr="003C0316" w:rsidRDefault="003C0316" w:rsidP="003C0316">
            <w:r w:rsidRPr="003C0316">
              <w:t>2013 год</w:t>
            </w:r>
          </w:p>
        </w:tc>
      </w:tr>
      <w:tr w:rsidR="003C0316" w:rsidRPr="003C0316" w:rsidTr="003C0316">
        <w:trPr>
          <w:trHeight w:val="315"/>
        </w:trPr>
        <w:tc>
          <w:tcPr>
            <w:tcW w:w="842" w:type="dxa"/>
            <w:hideMark/>
          </w:tcPr>
          <w:p w:rsidR="003C0316" w:rsidRPr="003C0316" w:rsidRDefault="003C0316" w:rsidP="003C0316">
            <w:r w:rsidRPr="003C0316">
              <w:t> </w:t>
            </w:r>
          </w:p>
        </w:tc>
        <w:tc>
          <w:tcPr>
            <w:tcW w:w="1980" w:type="dxa"/>
            <w:hideMark/>
          </w:tcPr>
          <w:p w:rsidR="003C0316" w:rsidRPr="003C0316" w:rsidRDefault="003C0316" w:rsidP="003C0316">
            <w:r w:rsidRPr="003C0316">
              <w:t>1</w:t>
            </w:r>
          </w:p>
        </w:tc>
        <w:tc>
          <w:tcPr>
            <w:tcW w:w="1871" w:type="dxa"/>
            <w:hideMark/>
          </w:tcPr>
          <w:p w:rsidR="003C0316" w:rsidRPr="003C0316" w:rsidRDefault="003C0316" w:rsidP="003C0316">
            <w:r w:rsidRPr="003C0316">
              <w:t>2</w:t>
            </w:r>
          </w:p>
        </w:tc>
        <w:tc>
          <w:tcPr>
            <w:tcW w:w="847" w:type="dxa"/>
            <w:hideMark/>
          </w:tcPr>
          <w:p w:rsidR="003C0316" w:rsidRPr="003C0316" w:rsidRDefault="003C0316" w:rsidP="003C0316">
            <w:r w:rsidRPr="003C0316">
              <w:t>3</w:t>
            </w:r>
          </w:p>
        </w:tc>
        <w:tc>
          <w:tcPr>
            <w:tcW w:w="1256" w:type="dxa"/>
            <w:hideMark/>
          </w:tcPr>
          <w:p w:rsidR="003C0316" w:rsidRPr="003C0316" w:rsidRDefault="003C0316" w:rsidP="003C0316">
            <w:r w:rsidRPr="003C0316">
              <w:t>4</w:t>
            </w:r>
          </w:p>
        </w:tc>
        <w:tc>
          <w:tcPr>
            <w:tcW w:w="2549" w:type="dxa"/>
            <w:hideMark/>
          </w:tcPr>
          <w:p w:rsidR="003C0316" w:rsidRPr="003C0316" w:rsidRDefault="003C0316" w:rsidP="003C0316">
            <w:r w:rsidRPr="003C0316">
              <w:t>5</w:t>
            </w:r>
          </w:p>
        </w:tc>
      </w:tr>
      <w:tr w:rsidR="003C0316" w:rsidRPr="003C0316" w:rsidTr="003C0316">
        <w:trPr>
          <w:trHeight w:val="630"/>
        </w:trPr>
        <w:tc>
          <w:tcPr>
            <w:tcW w:w="842" w:type="dxa"/>
            <w:noWrap/>
            <w:hideMark/>
          </w:tcPr>
          <w:p w:rsidR="003C0316" w:rsidRPr="003C0316" w:rsidRDefault="003C0316" w:rsidP="003C0316">
            <w:r w:rsidRPr="003C0316">
              <w:t>1</w:t>
            </w:r>
          </w:p>
        </w:tc>
        <w:tc>
          <w:tcPr>
            <w:tcW w:w="1980" w:type="dxa"/>
            <w:noWrap/>
            <w:hideMark/>
          </w:tcPr>
          <w:p w:rsidR="003C0316" w:rsidRPr="003C0316" w:rsidRDefault="003C0316" w:rsidP="003C0316">
            <w:r w:rsidRPr="003C0316">
              <w:t>099 01 02 00 00 00 0000 000</w:t>
            </w:r>
          </w:p>
        </w:tc>
        <w:tc>
          <w:tcPr>
            <w:tcW w:w="1871" w:type="dxa"/>
            <w:hideMark/>
          </w:tcPr>
          <w:p w:rsidR="003C0316" w:rsidRPr="003C0316" w:rsidRDefault="003C0316">
            <w:r w:rsidRPr="003C0316">
              <w:t>Кредиты кредитных организаций в валюте Российской Федерации</w:t>
            </w:r>
          </w:p>
        </w:tc>
        <w:tc>
          <w:tcPr>
            <w:tcW w:w="847" w:type="dxa"/>
            <w:noWrap/>
            <w:hideMark/>
          </w:tcPr>
          <w:p w:rsidR="003C0316" w:rsidRPr="003C0316" w:rsidRDefault="003C0316" w:rsidP="003C0316">
            <w:r w:rsidRPr="003C0316">
              <w:t>3 783,9</w:t>
            </w:r>
          </w:p>
        </w:tc>
        <w:tc>
          <w:tcPr>
            <w:tcW w:w="1256" w:type="dxa"/>
            <w:noWrap/>
            <w:hideMark/>
          </w:tcPr>
          <w:p w:rsidR="003C0316" w:rsidRPr="003C0316" w:rsidRDefault="003C0316" w:rsidP="003C0316">
            <w:r w:rsidRPr="003C0316">
              <w:t>11 143,8</w:t>
            </w:r>
          </w:p>
        </w:tc>
        <w:tc>
          <w:tcPr>
            <w:tcW w:w="2549" w:type="dxa"/>
            <w:noWrap/>
            <w:hideMark/>
          </w:tcPr>
          <w:p w:rsidR="003C0316" w:rsidRPr="003C0316" w:rsidRDefault="003C0316" w:rsidP="003C0316">
            <w:r w:rsidRPr="003C0316">
              <w:t>939,7</w:t>
            </w:r>
          </w:p>
        </w:tc>
      </w:tr>
      <w:tr w:rsidR="003C0316" w:rsidRPr="003C0316" w:rsidTr="003C0316">
        <w:trPr>
          <w:trHeight w:val="945"/>
        </w:trPr>
        <w:tc>
          <w:tcPr>
            <w:tcW w:w="842" w:type="dxa"/>
            <w:noWrap/>
            <w:hideMark/>
          </w:tcPr>
          <w:p w:rsidR="003C0316" w:rsidRPr="003C0316" w:rsidRDefault="003C0316" w:rsidP="003C0316">
            <w:r w:rsidRPr="003C0316">
              <w:t>2</w:t>
            </w:r>
          </w:p>
        </w:tc>
        <w:tc>
          <w:tcPr>
            <w:tcW w:w="1980" w:type="dxa"/>
            <w:noWrap/>
            <w:hideMark/>
          </w:tcPr>
          <w:p w:rsidR="003C0316" w:rsidRPr="003C0316" w:rsidRDefault="003C0316" w:rsidP="003C0316">
            <w:r w:rsidRPr="003C0316">
              <w:t>099 01 02 00 00 00 0000 700</w:t>
            </w:r>
          </w:p>
        </w:tc>
        <w:tc>
          <w:tcPr>
            <w:tcW w:w="1871" w:type="dxa"/>
            <w:hideMark/>
          </w:tcPr>
          <w:p w:rsidR="003C0316" w:rsidRPr="003C0316" w:rsidRDefault="003C0316">
            <w:r w:rsidRPr="003C0316">
              <w:t>Получение кредитов от кредитных организаций в валюте Российской Федерации</w:t>
            </w:r>
          </w:p>
        </w:tc>
        <w:tc>
          <w:tcPr>
            <w:tcW w:w="847" w:type="dxa"/>
            <w:noWrap/>
            <w:hideMark/>
          </w:tcPr>
          <w:p w:rsidR="003C0316" w:rsidRPr="003C0316" w:rsidRDefault="003C0316" w:rsidP="003C0316">
            <w:r w:rsidRPr="003C0316">
              <w:t>3 783,9</w:t>
            </w:r>
          </w:p>
        </w:tc>
        <w:tc>
          <w:tcPr>
            <w:tcW w:w="1256" w:type="dxa"/>
            <w:noWrap/>
            <w:hideMark/>
          </w:tcPr>
          <w:p w:rsidR="003C0316" w:rsidRPr="003C0316" w:rsidRDefault="003C0316" w:rsidP="003C0316">
            <w:r w:rsidRPr="003C0316">
              <w:t>14 927,7</w:t>
            </w:r>
          </w:p>
        </w:tc>
        <w:tc>
          <w:tcPr>
            <w:tcW w:w="2549" w:type="dxa"/>
            <w:noWrap/>
            <w:hideMark/>
          </w:tcPr>
          <w:p w:rsidR="003C0316" w:rsidRPr="003C0316" w:rsidRDefault="003C0316" w:rsidP="003C0316">
            <w:r w:rsidRPr="003C0316">
              <w:t>15 867,4</w:t>
            </w:r>
          </w:p>
        </w:tc>
      </w:tr>
      <w:tr w:rsidR="003C0316" w:rsidRPr="003C0316" w:rsidTr="003C0316">
        <w:trPr>
          <w:trHeight w:val="1260"/>
        </w:trPr>
        <w:tc>
          <w:tcPr>
            <w:tcW w:w="842" w:type="dxa"/>
            <w:noWrap/>
            <w:hideMark/>
          </w:tcPr>
          <w:p w:rsidR="003C0316" w:rsidRPr="003C0316" w:rsidRDefault="003C0316" w:rsidP="003C0316">
            <w:r w:rsidRPr="003C0316">
              <w:t>3</w:t>
            </w:r>
          </w:p>
        </w:tc>
        <w:tc>
          <w:tcPr>
            <w:tcW w:w="1980" w:type="dxa"/>
            <w:noWrap/>
            <w:hideMark/>
          </w:tcPr>
          <w:p w:rsidR="003C0316" w:rsidRPr="003C0316" w:rsidRDefault="003C0316" w:rsidP="003C0316">
            <w:r w:rsidRPr="003C0316">
              <w:t>099 01 02 00 00 04 0000 710</w:t>
            </w:r>
          </w:p>
        </w:tc>
        <w:tc>
          <w:tcPr>
            <w:tcW w:w="1871" w:type="dxa"/>
            <w:hideMark/>
          </w:tcPr>
          <w:p w:rsidR="003C0316" w:rsidRPr="003C0316" w:rsidRDefault="003C0316">
            <w:r w:rsidRPr="003C0316">
              <w:t xml:space="preserve">Получение кредитов от кредитных организаций бюджетом субъекта Российской Федерации в валюте </w:t>
            </w:r>
            <w:r w:rsidRPr="003C0316">
              <w:lastRenderedPageBreak/>
              <w:t>Российской Федерации</w:t>
            </w:r>
          </w:p>
        </w:tc>
        <w:tc>
          <w:tcPr>
            <w:tcW w:w="847" w:type="dxa"/>
            <w:noWrap/>
            <w:hideMark/>
          </w:tcPr>
          <w:p w:rsidR="003C0316" w:rsidRPr="003C0316" w:rsidRDefault="003C0316" w:rsidP="003C0316">
            <w:r w:rsidRPr="003C0316">
              <w:lastRenderedPageBreak/>
              <w:t>3 783,9</w:t>
            </w:r>
          </w:p>
        </w:tc>
        <w:tc>
          <w:tcPr>
            <w:tcW w:w="1256" w:type="dxa"/>
            <w:noWrap/>
            <w:hideMark/>
          </w:tcPr>
          <w:p w:rsidR="003C0316" w:rsidRPr="003C0316" w:rsidRDefault="003C0316" w:rsidP="003C0316">
            <w:r w:rsidRPr="003C0316">
              <w:t>14 927,7</w:t>
            </w:r>
          </w:p>
        </w:tc>
        <w:tc>
          <w:tcPr>
            <w:tcW w:w="2549" w:type="dxa"/>
            <w:noWrap/>
            <w:hideMark/>
          </w:tcPr>
          <w:p w:rsidR="003C0316" w:rsidRPr="003C0316" w:rsidRDefault="003C0316" w:rsidP="003C0316">
            <w:r w:rsidRPr="003C0316">
              <w:t>15 867,4</w:t>
            </w:r>
          </w:p>
        </w:tc>
      </w:tr>
      <w:tr w:rsidR="003C0316" w:rsidRPr="003C0316" w:rsidTr="003C0316">
        <w:trPr>
          <w:trHeight w:val="945"/>
        </w:trPr>
        <w:tc>
          <w:tcPr>
            <w:tcW w:w="842" w:type="dxa"/>
            <w:noWrap/>
            <w:hideMark/>
          </w:tcPr>
          <w:p w:rsidR="003C0316" w:rsidRPr="003C0316" w:rsidRDefault="003C0316" w:rsidP="003C0316">
            <w:r w:rsidRPr="003C0316">
              <w:lastRenderedPageBreak/>
              <w:t>4</w:t>
            </w:r>
          </w:p>
        </w:tc>
        <w:tc>
          <w:tcPr>
            <w:tcW w:w="1980" w:type="dxa"/>
            <w:noWrap/>
            <w:hideMark/>
          </w:tcPr>
          <w:p w:rsidR="003C0316" w:rsidRPr="003C0316" w:rsidRDefault="003C0316" w:rsidP="003C0316">
            <w:r w:rsidRPr="003C0316">
              <w:t>099 01 02 00 00 00 0000 800</w:t>
            </w:r>
          </w:p>
        </w:tc>
        <w:tc>
          <w:tcPr>
            <w:tcW w:w="1871" w:type="dxa"/>
            <w:hideMark/>
          </w:tcPr>
          <w:p w:rsidR="003C0316" w:rsidRPr="003C0316" w:rsidRDefault="003C0316">
            <w:r w:rsidRPr="003C0316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47" w:type="dxa"/>
            <w:noWrap/>
            <w:hideMark/>
          </w:tcPr>
          <w:p w:rsidR="003C0316" w:rsidRPr="003C0316" w:rsidRDefault="003C0316" w:rsidP="003C0316">
            <w:r w:rsidRPr="003C0316">
              <w:t>0,0</w:t>
            </w:r>
          </w:p>
        </w:tc>
        <w:tc>
          <w:tcPr>
            <w:tcW w:w="1256" w:type="dxa"/>
            <w:noWrap/>
            <w:hideMark/>
          </w:tcPr>
          <w:p w:rsidR="003C0316" w:rsidRPr="003C0316" w:rsidRDefault="003C0316" w:rsidP="003C0316">
            <w:r w:rsidRPr="003C0316">
              <w:t>3 783,9</w:t>
            </w:r>
          </w:p>
        </w:tc>
        <w:tc>
          <w:tcPr>
            <w:tcW w:w="2549" w:type="dxa"/>
            <w:noWrap/>
            <w:hideMark/>
          </w:tcPr>
          <w:p w:rsidR="003C0316" w:rsidRPr="003C0316" w:rsidRDefault="003C0316" w:rsidP="003C0316">
            <w:r w:rsidRPr="003C0316">
              <w:t>14 927,7</w:t>
            </w:r>
          </w:p>
        </w:tc>
      </w:tr>
      <w:tr w:rsidR="003C0316" w:rsidRPr="003C0316" w:rsidTr="003C0316">
        <w:trPr>
          <w:trHeight w:val="1410"/>
        </w:trPr>
        <w:tc>
          <w:tcPr>
            <w:tcW w:w="842" w:type="dxa"/>
            <w:noWrap/>
            <w:hideMark/>
          </w:tcPr>
          <w:p w:rsidR="003C0316" w:rsidRPr="003C0316" w:rsidRDefault="003C0316" w:rsidP="003C0316">
            <w:r w:rsidRPr="003C0316">
              <w:t>5</w:t>
            </w:r>
          </w:p>
        </w:tc>
        <w:tc>
          <w:tcPr>
            <w:tcW w:w="1980" w:type="dxa"/>
            <w:noWrap/>
            <w:hideMark/>
          </w:tcPr>
          <w:p w:rsidR="003C0316" w:rsidRPr="003C0316" w:rsidRDefault="003C0316" w:rsidP="003C0316">
            <w:r w:rsidRPr="003C0316">
              <w:t>099 01 02 00 00 04 0000 810</w:t>
            </w:r>
          </w:p>
        </w:tc>
        <w:tc>
          <w:tcPr>
            <w:tcW w:w="1871" w:type="dxa"/>
            <w:hideMark/>
          </w:tcPr>
          <w:p w:rsidR="003C0316" w:rsidRPr="003C0316" w:rsidRDefault="003C0316">
            <w:r w:rsidRPr="003C0316">
              <w:t>Погашение бюджетом субъекта Российской Федерации кредитов от кредитных организаций в валюте Российской Федерации</w:t>
            </w:r>
          </w:p>
        </w:tc>
        <w:tc>
          <w:tcPr>
            <w:tcW w:w="847" w:type="dxa"/>
            <w:noWrap/>
            <w:hideMark/>
          </w:tcPr>
          <w:p w:rsidR="003C0316" w:rsidRPr="003C0316" w:rsidRDefault="003C0316">
            <w:r w:rsidRPr="003C0316">
              <w:t> </w:t>
            </w:r>
          </w:p>
        </w:tc>
        <w:tc>
          <w:tcPr>
            <w:tcW w:w="1256" w:type="dxa"/>
            <w:noWrap/>
            <w:hideMark/>
          </w:tcPr>
          <w:p w:rsidR="003C0316" w:rsidRPr="003C0316" w:rsidRDefault="003C0316" w:rsidP="003C0316">
            <w:r w:rsidRPr="003C0316">
              <w:t>3 783,9</w:t>
            </w:r>
          </w:p>
        </w:tc>
        <w:tc>
          <w:tcPr>
            <w:tcW w:w="2549" w:type="dxa"/>
            <w:noWrap/>
            <w:hideMark/>
          </w:tcPr>
          <w:p w:rsidR="003C0316" w:rsidRPr="003C0316" w:rsidRDefault="003C0316" w:rsidP="003C0316">
            <w:r w:rsidRPr="003C0316">
              <w:t>14 927,7</w:t>
            </w:r>
          </w:p>
        </w:tc>
      </w:tr>
      <w:tr w:rsidR="003C0316" w:rsidRPr="003C0316" w:rsidTr="003C0316">
        <w:trPr>
          <w:trHeight w:val="705"/>
        </w:trPr>
        <w:tc>
          <w:tcPr>
            <w:tcW w:w="842" w:type="dxa"/>
            <w:noWrap/>
            <w:hideMark/>
          </w:tcPr>
          <w:p w:rsidR="003C0316" w:rsidRPr="003C0316" w:rsidRDefault="003C0316" w:rsidP="003C0316">
            <w:r w:rsidRPr="003C0316">
              <w:t>6</w:t>
            </w:r>
          </w:p>
        </w:tc>
        <w:tc>
          <w:tcPr>
            <w:tcW w:w="1980" w:type="dxa"/>
            <w:noWrap/>
            <w:hideMark/>
          </w:tcPr>
          <w:p w:rsidR="003C0316" w:rsidRPr="003C0316" w:rsidRDefault="003C0316" w:rsidP="003C0316">
            <w:r w:rsidRPr="003C0316">
              <w:t>099 01 03 00 00 00 0000 000</w:t>
            </w:r>
          </w:p>
        </w:tc>
        <w:tc>
          <w:tcPr>
            <w:tcW w:w="1871" w:type="dxa"/>
            <w:hideMark/>
          </w:tcPr>
          <w:p w:rsidR="003C0316" w:rsidRPr="003C0316" w:rsidRDefault="003C0316">
            <w:r w:rsidRPr="003C031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47" w:type="dxa"/>
            <w:noWrap/>
            <w:hideMark/>
          </w:tcPr>
          <w:p w:rsidR="003C0316" w:rsidRPr="003C0316" w:rsidRDefault="003C0316" w:rsidP="003C0316">
            <w:r w:rsidRPr="003C0316">
              <w:t>6 536,0</w:t>
            </w:r>
          </w:p>
        </w:tc>
        <w:tc>
          <w:tcPr>
            <w:tcW w:w="1256" w:type="dxa"/>
            <w:noWrap/>
            <w:hideMark/>
          </w:tcPr>
          <w:p w:rsidR="003C0316" w:rsidRPr="003C0316" w:rsidRDefault="003C0316" w:rsidP="003C0316">
            <w:r w:rsidRPr="003C0316">
              <w:t>-6 536,0</w:t>
            </w:r>
          </w:p>
        </w:tc>
        <w:tc>
          <w:tcPr>
            <w:tcW w:w="2549" w:type="dxa"/>
            <w:noWrap/>
            <w:hideMark/>
          </w:tcPr>
          <w:p w:rsidR="003C0316" w:rsidRPr="003C0316" w:rsidRDefault="003C0316" w:rsidP="003C0316">
            <w:r w:rsidRPr="003C0316">
              <w:t>0,0</w:t>
            </w:r>
          </w:p>
        </w:tc>
      </w:tr>
      <w:tr w:rsidR="003C0316" w:rsidRPr="003C0316" w:rsidTr="003C0316">
        <w:trPr>
          <w:trHeight w:val="1020"/>
        </w:trPr>
        <w:tc>
          <w:tcPr>
            <w:tcW w:w="842" w:type="dxa"/>
            <w:noWrap/>
            <w:hideMark/>
          </w:tcPr>
          <w:p w:rsidR="003C0316" w:rsidRPr="003C0316" w:rsidRDefault="003C0316" w:rsidP="003C0316">
            <w:r w:rsidRPr="003C0316">
              <w:t>7</w:t>
            </w:r>
          </w:p>
        </w:tc>
        <w:tc>
          <w:tcPr>
            <w:tcW w:w="1980" w:type="dxa"/>
            <w:noWrap/>
            <w:hideMark/>
          </w:tcPr>
          <w:p w:rsidR="003C0316" w:rsidRPr="003C0316" w:rsidRDefault="003C0316" w:rsidP="003C0316">
            <w:r w:rsidRPr="003C0316">
              <w:t>099 01 03 00 00 00 0000 700</w:t>
            </w:r>
          </w:p>
        </w:tc>
        <w:tc>
          <w:tcPr>
            <w:tcW w:w="1871" w:type="dxa"/>
            <w:hideMark/>
          </w:tcPr>
          <w:p w:rsidR="003C0316" w:rsidRPr="003C0316" w:rsidRDefault="003C0316">
            <w:r w:rsidRPr="003C0316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47" w:type="dxa"/>
            <w:noWrap/>
            <w:hideMark/>
          </w:tcPr>
          <w:p w:rsidR="003C0316" w:rsidRPr="003C0316" w:rsidRDefault="003C0316" w:rsidP="003C0316">
            <w:r w:rsidRPr="003C0316">
              <w:t>6 536,0</w:t>
            </w:r>
          </w:p>
        </w:tc>
        <w:tc>
          <w:tcPr>
            <w:tcW w:w="1256" w:type="dxa"/>
            <w:noWrap/>
            <w:hideMark/>
          </w:tcPr>
          <w:p w:rsidR="003C0316" w:rsidRPr="003C0316" w:rsidRDefault="003C0316" w:rsidP="003C0316">
            <w:r w:rsidRPr="003C0316">
              <w:t>0,0</w:t>
            </w:r>
          </w:p>
        </w:tc>
        <w:tc>
          <w:tcPr>
            <w:tcW w:w="2549" w:type="dxa"/>
            <w:noWrap/>
            <w:hideMark/>
          </w:tcPr>
          <w:p w:rsidR="003C0316" w:rsidRPr="003C0316" w:rsidRDefault="003C0316" w:rsidP="003C0316">
            <w:r w:rsidRPr="003C0316">
              <w:t>0,0</w:t>
            </w:r>
          </w:p>
        </w:tc>
      </w:tr>
      <w:tr w:rsidR="003C0316" w:rsidRPr="003C0316" w:rsidTr="003C0316">
        <w:trPr>
          <w:trHeight w:val="1485"/>
        </w:trPr>
        <w:tc>
          <w:tcPr>
            <w:tcW w:w="842" w:type="dxa"/>
            <w:noWrap/>
            <w:hideMark/>
          </w:tcPr>
          <w:p w:rsidR="003C0316" w:rsidRPr="003C0316" w:rsidRDefault="003C0316" w:rsidP="003C0316">
            <w:r w:rsidRPr="003C0316">
              <w:t>8</w:t>
            </w:r>
          </w:p>
        </w:tc>
        <w:tc>
          <w:tcPr>
            <w:tcW w:w="1980" w:type="dxa"/>
            <w:noWrap/>
            <w:hideMark/>
          </w:tcPr>
          <w:p w:rsidR="003C0316" w:rsidRPr="003C0316" w:rsidRDefault="003C0316" w:rsidP="003C0316">
            <w:r w:rsidRPr="003C0316">
              <w:t>099 01 03 00 00 04 0000 710</w:t>
            </w:r>
          </w:p>
        </w:tc>
        <w:tc>
          <w:tcPr>
            <w:tcW w:w="1871" w:type="dxa"/>
            <w:hideMark/>
          </w:tcPr>
          <w:p w:rsidR="003C0316" w:rsidRPr="003C0316" w:rsidRDefault="003C0316">
            <w:r w:rsidRPr="003C0316">
              <w:t xml:space="preserve">Получение кредитов от других бюджетов бюджетной системы Российской Федерации бюджетом субъекта Российской Федерации в валюте </w:t>
            </w:r>
            <w:r w:rsidRPr="003C0316">
              <w:lastRenderedPageBreak/>
              <w:t>Российской Федерации</w:t>
            </w:r>
          </w:p>
        </w:tc>
        <w:tc>
          <w:tcPr>
            <w:tcW w:w="847" w:type="dxa"/>
            <w:noWrap/>
            <w:hideMark/>
          </w:tcPr>
          <w:p w:rsidR="003C0316" w:rsidRPr="003C0316" w:rsidRDefault="003C0316" w:rsidP="003C0316">
            <w:r w:rsidRPr="003C0316">
              <w:lastRenderedPageBreak/>
              <w:t>6 536,0</w:t>
            </w:r>
          </w:p>
        </w:tc>
        <w:tc>
          <w:tcPr>
            <w:tcW w:w="1256" w:type="dxa"/>
            <w:noWrap/>
            <w:hideMark/>
          </w:tcPr>
          <w:p w:rsidR="003C0316" w:rsidRPr="003C0316" w:rsidRDefault="003C0316" w:rsidP="003C0316">
            <w:r w:rsidRPr="003C0316">
              <w:t>0,0</w:t>
            </w:r>
          </w:p>
        </w:tc>
        <w:tc>
          <w:tcPr>
            <w:tcW w:w="2549" w:type="dxa"/>
            <w:noWrap/>
            <w:hideMark/>
          </w:tcPr>
          <w:p w:rsidR="003C0316" w:rsidRPr="003C0316" w:rsidRDefault="003C0316" w:rsidP="003C0316">
            <w:r w:rsidRPr="003C0316">
              <w:t>0,0</w:t>
            </w:r>
          </w:p>
        </w:tc>
      </w:tr>
      <w:tr w:rsidR="003C0316" w:rsidRPr="003C0316" w:rsidTr="003C0316">
        <w:trPr>
          <w:trHeight w:val="1485"/>
        </w:trPr>
        <w:tc>
          <w:tcPr>
            <w:tcW w:w="842" w:type="dxa"/>
            <w:noWrap/>
            <w:hideMark/>
          </w:tcPr>
          <w:p w:rsidR="003C0316" w:rsidRPr="003C0316" w:rsidRDefault="003C0316" w:rsidP="003C0316">
            <w:r w:rsidRPr="003C0316">
              <w:lastRenderedPageBreak/>
              <w:t>9</w:t>
            </w:r>
          </w:p>
        </w:tc>
        <w:tc>
          <w:tcPr>
            <w:tcW w:w="1980" w:type="dxa"/>
            <w:noWrap/>
            <w:hideMark/>
          </w:tcPr>
          <w:p w:rsidR="003C0316" w:rsidRPr="003C0316" w:rsidRDefault="003C0316" w:rsidP="003C0316">
            <w:r w:rsidRPr="003C0316">
              <w:t>099 01 03 00 00 00 0000 800</w:t>
            </w:r>
          </w:p>
        </w:tc>
        <w:tc>
          <w:tcPr>
            <w:tcW w:w="1871" w:type="dxa"/>
            <w:hideMark/>
          </w:tcPr>
          <w:p w:rsidR="003C0316" w:rsidRPr="003C0316" w:rsidRDefault="003C0316">
            <w:r w:rsidRPr="003C0316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47" w:type="dxa"/>
            <w:noWrap/>
            <w:hideMark/>
          </w:tcPr>
          <w:p w:rsidR="003C0316" w:rsidRPr="003C0316" w:rsidRDefault="003C0316" w:rsidP="003C0316">
            <w:r w:rsidRPr="003C0316">
              <w:t>0,0</w:t>
            </w:r>
          </w:p>
        </w:tc>
        <w:tc>
          <w:tcPr>
            <w:tcW w:w="1256" w:type="dxa"/>
            <w:noWrap/>
            <w:hideMark/>
          </w:tcPr>
          <w:p w:rsidR="003C0316" w:rsidRPr="003C0316" w:rsidRDefault="003C0316" w:rsidP="003C0316">
            <w:r w:rsidRPr="003C0316">
              <w:t>6 536,0</w:t>
            </w:r>
          </w:p>
        </w:tc>
        <w:tc>
          <w:tcPr>
            <w:tcW w:w="2549" w:type="dxa"/>
            <w:noWrap/>
            <w:hideMark/>
          </w:tcPr>
          <w:p w:rsidR="003C0316" w:rsidRPr="003C0316" w:rsidRDefault="003C0316" w:rsidP="003C0316">
            <w:r w:rsidRPr="003C0316">
              <w:t>0,0</w:t>
            </w:r>
          </w:p>
        </w:tc>
      </w:tr>
      <w:tr w:rsidR="003C0316" w:rsidRPr="003C0316" w:rsidTr="003C0316">
        <w:trPr>
          <w:trHeight w:val="1455"/>
        </w:trPr>
        <w:tc>
          <w:tcPr>
            <w:tcW w:w="842" w:type="dxa"/>
            <w:noWrap/>
            <w:hideMark/>
          </w:tcPr>
          <w:p w:rsidR="003C0316" w:rsidRPr="003C0316" w:rsidRDefault="003C0316" w:rsidP="003C0316">
            <w:r w:rsidRPr="003C0316">
              <w:t>10</w:t>
            </w:r>
          </w:p>
        </w:tc>
        <w:tc>
          <w:tcPr>
            <w:tcW w:w="1980" w:type="dxa"/>
            <w:noWrap/>
            <w:hideMark/>
          </w:tcPr>
          <w:p w:rsidR="003C0316" w:rsidRPr="003C0316" w:rsidRDefault="003C0316" w:rsidP="003C0316">
            <w:r w:rsidRPr="003C0316">
              <w:t>099 01 03 00 00 04 0000 810</w:t>
            </w:r>
          </w:p>
        </w:tc>
        <w:tc>
          <w:tcPr>
            <w:tcW w:w="1871" w:type="dxa"/>
            <w:hideMark/>
          </w:tcPr>
          <w:p w:rsidR="003C0316" w:rsidRPr="003C0316" w:rsidRDefault="003C0316">
            <w:r w:rsidRPr="003C0316">
              <w:t>Погашение бюджетом субъекта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47" w:type="dxa"/>
            <w:noWrap/>
            <w:hideMark/>
          </w:tcPr>
          <w:p w:rsidR="003C0316" w:rsidRPr="003C0316" w:rsidRDefault="003C0316">
            <w:r w:rsidRPr="003C0316">
              <w:t> </w:t>
            </w:r>
          </w:p>
        </w:tc>
        <w:tc>
          <w:tcPr>
            <w:tcW w:w="1256" w:type="dxa"/>
            <w:noWrap/>
            <w:hideMark/>
          </w:tcPr>
          <w:p w:rsidR="003C0316" w:rsidRPr="003C0316" w:rsidRDefault="003C0316" w:rsidP="003C0316">
            <w:r w:rsidRPr="003C0316">
              <w:t>0,0</w:t>
            </w:r>
          </w:p>
        </w:tc>
        <w:tc>
          <w:tcPr>
            <w:tcW w:w="2549" w:type="dxa"/>
            <w:noWrap/>
            <w:hideMark/>
          </w:tcPr>
          <w:p w:rsidR="003C0316" w:rsidRPr="003C0316" w:rsidRDefault="003C0316">
            <w:r w:rsidRPr="003C0316">
              <w:t> </w:t>
            </w:r>
          </w:p>
        </w:tc>
      </w:tr>
      <w:tr w:rsidR="003C0316" w:rsidRPr="003C0316" w:rsidTr="003C0316">
        <w:trPr>
          <w:trHeight w:val="630"/>
        </w:trPr>
        <w:tc>
          <w:tcPr>
            <w:tcW w:w="842" w:type="dxa"/>
            <w:noWrap/>
            <w:hideMark/>
          </w:tcPr>
          <w:p w:rsidR="003C0316" w:rsidRPr="003C0316" w:rsidRDefault="003C0316" w:rsidP="003C0316">
            <w:r w:rsidRPr="003C0316">
              <w:t>11</w:t>
            </w:r>
          </w:p>
        </w:tc>
        <w:tc>
          <w:tcPr>
            <w:tcW w:w="1980" w:type="dxa"/>
            <w:noWrap/>
            <w:hideMark/>
          </w:tcPr>
          <w:p w:rsidR="003C0316" w:rsidRPr="003C0316" w:rsidRDefault="003C0316" w:rsidP="003C0316">
            <w:r w:rsidRPr="003C0316">
              <w:t>099 01 05 00 00 00 0000 000</w:t>
            </w:r>
          </w:p>
        </w:tc>
        <w:tc>
          <w:tcPr>
            <w:tcW w:w="1871" w:type="dxa"/>
            <w:hideMark/>
          </w:tcPr>
          <w:p w:rsidR="003C0316" w:rsidRPr="003C0316" w:rsidRDefault="003C0316">
            <w:r w:rsidRPr="003C0316">
              <w:t>Изменение остатков средств на счетах по учету средств бюджета</w:t>
            </w:r>
          </w:p>
        </w:tc>
        <w:tc>
          <w:tcPr>
            <w:tcW w:w="847" w:type="dxa"/>
            <w:noWrap/>
            <w:hideMark/>
          </w:tcPr>
          <w:p w:rsidR="003C0316" w:rsidRPr="003C0316" w:rsidRDefault="003C0316" w:rsidP="003C0316">
            <w:r w:rsidRPr="003C0316">
              <w:t>12 455,2</w:t>
            </w:r>
          </w:p>
        </w:tc>
        <w:tc>
          <w:tcPr>
            <w:tcW w:w="1256" w:type="dxa"/>
            <w:noWrap/>
            <w:hideMark/>
          </w:tcPr>
          <w:p w:rsidR="003C0316" w:rsidRPr="003C0316" w:rsidRDefault="003C0316" w:rsidP="003C0316">
            <w:r w:rsidRPr="003C0316">
              <w:t>10 319,9</w:t>
            </w:r>
          </w:p>
        </w:tc>
        <w:tc>
          <w:tcPr>
            <w:tcW w:w="2549" w:type="dxa"/>
            <w:noWrap/>
            <w:hideMark/>
          </w:tcPr>
          <w:p w:rsidR="003C0316" w:rsidRPr="003C0316" w:rsidRDefault="003C0316" w:rsidP="003C0316">
            <w:r w:rsidRPr="003C0316">
              <w:t>14 927,7</w:t>
            </w:r>
          </w:p>
        </w:tc>
      </w:tr>
      <w:tr w:rsidR="003C0316" w:rsidRPr="003C0316" w:rsidTr="003C0316">
        <w:trPr>
          <w:trHeight w:val="315"/>
        </w:trPr>
        <w:tc>
          <w:tcPr>
            <w:tcW w:w="842" w:type="dxa"/>
            <w:noWrap/>
            <w:hideMark/>
          </w:tcPr>
          <w:p w:rsidR="003C0316" w:rsidRPr="003C0316" w:rsidRDefault="003C0316" w:rsidP="003C0316">
            <w:r w:rsidRPr="003C0316">
              <w:t>12</w:t>
            </w:r>
          </w:p>
        </w:tc>
        <w:tc>
          <w:tcPr>
            <w:tcW w:w="1980" w:type="dxa"/>
            <w:noWrap/>
            <w:hideMark/>
          </w:tcPr>
          <w:p w:rsidR="003C0316" w:rsidRPr="003C0316" w:rsidRDefault="003C0316" w:rsidP="003C0316">
            <w:r w:rsidRPr="003C0316">
              <w:t>099 01 05 00 00 00 0000 500</w:t>
            </w:r>
          </w:p>
        </w:tc>
        <w:tc>
          <w:tcPr>
            <w:tcW w:w="1871" w:type="dxa"/>
            <w:hideMark/>
          </w:tcPr>
          <w:p w:rsidR="003C0316" w:rsidRPr="003C0316" w:rsidRDefault="003C0316">
            <w:r w:rsidRPr="003C0316">
              <w:t>Увеличение остатков средств бюджетов</w:t>
            </w:r>
          </w:p>
        </w:tc>
        <w:tc>
          <w:tcPr>
            <w:tcW w:w="847" w:type="dxa"/>
            <w:noWrap/>
            <w:hideMark/>
          </w:tcPr>
          <w:p w:rsidR="003C0316" w:rsidRPr="003C0316" w:rsidRDefault="003C0316" w:rsidP="003C0316">
            <w:r w:rsidRPr="003C0316">
              <w:t>-625 678,9</w:t>
            </w:r>
          </w:p>
        </w:tc>
        <w:tc>
          <w:tcPr>
            <w:tcW w:w="1256" w:type="dxa"/>
            <w:noWrap/>
            <w:hideMark/>
          </w:tcPr>
          <w:p w:rsidR="003C0316" w:rsidRPr="003C0316" w:rsidRDefault="003C0316" w:rsidP="003C0316">
            <w:r w:rsidRPr="003C0316">
              <w:t>-456 108,3</w:t>
            </w:r>
          </w:p>
        </w:tc>
        <w:tc>
          <w:tcPr>
            <w:tcW w:w="2549" w:type="dxa"/>
            <w:noWrap/>
            <w:hideMark/>
          </w:tcPr>
          <w:p w:rsidR="003C0316" w:rsidRPr="003C0316" w:rsidRDefault="003C0316" w:rsidP="003C0316">
            <w:r w:rsidRPr="003C0316">
              <w:t>-453 155,6</w:t>
            </w:r>
          </w:p>
        </w:tc>
      </w:tr>
      <w:tr w:rsidR="003C0316" w:rsidRPr="003C0316" w:rsidTr="003C0316">
        <w:trPr>
          <w:trHeight w:val="630"/>
        </w:trPr>
        <w:tc>
          <w:tcPr>
            <w:tcW w:w="842" w:type="dxa"/>
            <w:noWrap/>
            <w:hideMark/>
          </w:tcPr>
          <w:p w:rsidR="003C0316" w:rsidRPr="003C0316" w:rsidRDefault="003C0316" w:rsidP="003C0316">
            <w:r w:rsidRPr="003C0316">
              <w:t>13</w:t>
            </w:r>
          </w:p>
        </w:tc>
        <w:tc>
          <w:tcPr>
            <w:tcW w:w="1980" w:type="dxa"/>
            <w:noWrap/>
            <w:hideMark/>
          </w:tcPr>
          <w:p w:rsidR="003C0316" w:rsidRPr="003C0316" w:rsidRDefault="003C0316" w:rsidP="003C0316">
            <w:r w:rsidRPr="003C0316">
              <w:t>099 01 05 02 00 00 0000 500</w:t>
            </w:r>
          </w:p>
        </w:tc>
        <w:tc>
          <w:tcPr>
            <w:tcW w:w="1871" w:type="dxa"/>
            <w:hideMark/>
          </w:tcPr>
          <w:p w:rsidR="003C0316" w:rsidRPr="003C0316" w:rsidRDefault="003C0316">
            <w:r w:rsidRPr="003C0316">
              <w:t>Увеличение прочих остатков средств бюджетов</w:t>
            </w:r>
          </w:p>
        </w:tc>
        <w:tc>
          <w:tcPr>
            <w:tcW w:w="847" w:type="dxa"/>
            <w:noWrap/>
            <w:hideMark/>
          </w:tcPr>
          <w:p w:rsidR="003C0316" w:rsidRPr="003C0316" w:rsidRDefault="003C0316" w:rsidP="003C0316">
            <w:r w:rsidRPr="003C0316">
              <w:t>-625 678,9</w:t>
            </w:r>
          </w:p>
        </w:tc>
        <w:tc>
          <w:tcPr>
            <w:tcW w:w="1256" w:type="dxa"/>
            <w:noWrap/>
            <w:hideMark/>
          </w:tcPr>
          <w:p w:rsidR="003C0316" w:rsidRPr="003C0316" w:rsidRDefault="003C0316" w:rsidP="003C0316">
            <w:r w:rsidRPr="003C0316">
              <w:t>-456 108,3</w:t>
            </w:r>
          </w:p>
        </w:tc>
        <w:tc>
          <w:tcPr>
            <w:tcW w:w="2549" w:type="dxa"/>
            <w:noWrap/>
            <w:hideMark/>
          </w:tcPr>
          <w:p w:rsidR="003C0316" w:rsidRPr="003C0316" w:rsidRDefault="003C0316" w:rsidP="003C0316">
            <w:r w:rsidRPr="003C0316">
              <w:t>-453 155,6</w:t>
            </w:r>
          </w:p>
        </w:tc>
      </w:tr>
      <w:tr w:rsidR="003C0316" w:rsidRPr="003C0316" w:rsidTr="003C0316">
        <w:trPr>
          <w:trHeight w:val="630"/>
        </w:trPr>
        <w:tc>
          <w:tcPr>
            <w:tcW w:w="842" w:type="dxa"/>
            <w:noWrap/>
            <w:hideMark/>
          </w:tcPr>
          <w:p w:rsidR="003C0316" w:rsidRPr="003C0316" w:rsidRDefault="003C0316" w:rsidP="003C0316">
            <w:r w:rsidRPr="003C0316">
              <w:t>14</w:t>
            </w:r>
          </w:p>
        </w:tc>
        <w:tc>
          <w:tcPr>
            <w:tcW w:w="1980" w:type="dxa"/>
            <w:noWrap/>
            <w:hideMark/>
          </w:tcPr>
          <w:p w:rsidR="003C0316" w:rsidRPr="003C0316" w:rsidRDefault="003C0316" w:rsidP="003C0316">
            <w:r w:rsidRPr="003C0316">
              <w:t>099 01 05 02 01 00 0000 510</w:t>
            </w:r>
          </w:p>
        </w:tc>
        <w:tc>
          <w:tcPr>
            <w:tcW w:w="1871" w:type="dxa"/>
            <w:hideMark/>
          </w:tcPr>
          <w:p w:rsidR="003C0316" w:rsidRPr="003C0316" w:rsidRDefault="003C0316">
            <w:r w:rsidRPr="003C0316">
              <w:t>Увеличение прочих остатков денежных средств бюджетов</w:t>
            </w:r>
          </w:p>
        </w:tc>
        <w:tc>
          <w:tcPr>
            <w:tcW w:w="847" w:type="dxa"/>
            <w:noWrap/>
            <w:hideMark/>
          </w:tcPr>
          <w:p w:rsidR="003C0316" w:rsidRPr="003C0316" w:rsidRDefault="003C0316" w:rsidP="003C0316">
            <w:r w:rsidRPr="003C0316">
              <w:t>-625 678,9</w:t>
            </w:r>
          </w:p>
        </w:tc>
        <w:tc>
          <w:tcPr>
            <w:tcW w:w="1256" w:type="dxa"/>
            <w:noWrap/>
            <w:hideMark/>
          </w:tcPr>
          <w:p w:rsidR="003C0316" w:rsidRPr="003C0316" w:rsidRDefault="003C0316" w:rsidP="003C0316">
            <w:r w:rsidRPr="003C0316">
              <w:t>-456 108,3</w:t>
            </w:r>
          </w:p>
        </w:tc>
        <w:tc>
          <w:tcPr>
            <w:tcW w:w="2549" w:type="dxa"/>
            <w:noWrap/>
            <w:hideMark/>
          </w:tcPr>
          <w:p w:rsidR="003C0316" w:rsidRPr="003C0316" w:rsidRDefault="003C0316" w:rsidP="003C0316">
            <w:r w:rsidRPr="003C0316">
              <w:t>-453 155,6</w:t>
            </w:r>
          </w:p>
        </w:tc>
      </w:tr>
      <w:tr w:rsidR="003C0316" w:rsidRPr="003C0316" w:rsidTr="003C0316">
        <w:trPr>
          <w:trHeight w:val="945"/>
        </w:trPr>
        <w:tc>
          <w:tcPr>
            <w:tcW w:w="842" w:type="dxa"/>
            <w:noWrap/>
            <w:hideMark/>
          </w:tcPr>
          <w:p w:rsidR="003C0316" w:rsidRPr="003C0316" w:rsidRDefault="003C0316" w:rsidP="003C0316">
            <w:r w:rsidRPr="003C0316">
              <w:t>15</w:t>
            </w:r>
          </w:p>
        </w:tc>
        <w:tc>
          <w:tcPr>
            <w:tcW w:w="1980" w:type="dxa"/>
            <w:noWrap/>
            <w:hideMark/>
          </w:tcPr>
          <w:p w:rsidR="003C0316" w:rsidRPr="003C0316" w:rsidRDefault="003C0316" w:rsidP="003C0316">
            <w:r w:rsidRPr="003C0316">
              <w:t>099 01 05 02 01 04 0000 510</w:t>
            </w:r>
          </w:p>
        </w:tc>
        <w:tc>
          <w:tcPr>
            <w:tcW w:w="1871" w:type="dxa"/>
            <w:hideMark/>
          </w:tcPr>
          <w:p w:rsidR="003C0316" w:rsidRPr="003C0316" w:rsidRDefault="003C0316">
            <w:r w:rsidRPr="003C0316">
              <w:t xml:space="preserve">Увеличение прочих остатков денежных средств бюджета субъекта </w:t>
            </w:r>
            <w:r w:rsidRPr="003C0316">
              <w:lastRenderedPageBreak/>
              <w:t>Российской Федерации</w:t>
            </w:r>
          </w:p>
        </w:tc>
        <w:tc>
          <w:tcPr>
            <w:tcW w:w="847" w:type="dxa"/>
            <w:noWrap/>
            <w:hideMark/>
          </w:tcPr>
          <w:p w:rsidR="003C0316" w:rsidRPr="003C0316" w:rsidRDefault="003C0316" w:rsidP="003C0316">
            <w:r w:rsidRPr="003C0316">
              <w:lastRenderedPageBreak/>
              <w:t>-625 678,9</w:t>
            </w:r>
          </w:p>
        </w:tc>
        <w:tc>
          <w:tcPr>
            <w:tcW w:w="1256" w:type="dxa"/>
            <w:noWrap/>
            <w:hideMark/>
          </w:tcPr>
          <w:p w:rsidR="003C0316" w:rsidRPr="003C0316" w:rsidRDefault="003C0316" w:rsidP="003C0316">
            <w:r w:rsidRPr="003C0316">
              <w:t>-456 108,3</w:t>
            </w:r>
          </w:p>
        </w:tc>
        <w:tc>
          <w:tcPr>
            <w:tcW w:w="2549" w:type="dxa"/>
            <w:noWrap/>
            <w:hideMark/>
          </w:tcPr>
          <w:p w:rsidR="003C0316" w:rsidRPr="003C0316" w:rsidRDefault="003C0316" w:rsidP="003C0316">
            <w:r w:rsidRPr="003C0316">
              <w:t>-453 155,6</w:t>
            </w:r>
          </w:p>
        </w:tc>
      </w:tr>
      <w:tr w:rsidR="003C0316" w:rsidRPr="003C0316" w:rsidTr="003C0316">
        <w:trPr>
          <w:trHeight w:val="315"/>
        </w:trPr>
        <w:tc>
          <w:tcPr>
            <w:tcW w:w="842" w:type="dxa"/>
            <w:noWrap/>
            <w:hideMark/>
          </w:tcPr>
          <w:p w:rsidR="003C0316" w:rsidRPr="003C0316" w:rsidRDefault="003C0316" w:rsidP="003C0316">
            <w:r w:rsidRPr="003C0316">
              <w:lastRenderedPageBreak/>
              <w:t>16</w:t>
            </w:r>
          </w:p>
        </w:tc>
        <w:tc>
          <w:tcPr>
            <w:tcW w:w="1980" w:type="dxa"/>
            <w:noWrap/>
            <w:hideMark/>
          </w:tcPr>
          <w:p w:rsidR="003C0316" w:rsidRPr="003C0316" w:rsidRDefault="003C0316" w:rsidP="003C0316">
            <w:r w:rsidRPr="003C0316">
              <w:t>099 01 05 00 00 00 0000 600</w:t>
            </w:r>
          </w:p>
        </w:tc>
        <w:tc>
          <w:tcPr>
            <w:tcW w:w="1871" w:type="dxa"/>
            <w:hideMark/>
          </w:tcPr>
          <w:p w:rsidR="003C0316" w:rsidRPr="003C0316" w:rsidRDefault="003C0316">
            <w:r w:rsidRPr="003C0316">
              <w:t>Уменьшение остатков средств бюджетов</w:t>
            </w:r>
          </w:p>
        </w:tc>
        <w:tc>
          <w:tcPr>
            <w:tcW w:w="847" w:type="dxa"/>
            <w:noWrap/>
            <w:hideMark/>
          </w:tcPr>
          <w:p w:rsidR="003C0316" w:rsidRPr="003C0316" w:rsidRDefault="003C0316" w:rsidP="003C0316">
            <w:r w:rsidRPr="003C0316">
              <w:t>638 134,1</w:t>
            </w:r>
          </w:p>
        </w:tc>
        <w:tc>
          <w:tcPr>
            <w:tcW w:w="1256" w:type="dxa"/>
            <w:noWrap/>
            <w:hideMark/>
          </w:tcPr>
          <w:p w:rsidR="003C0316" w:rsidRPr="003C0316" w:rsidRDefault="003C0316" w:rsidP="003C0316">
            <w:r w:rsidRPr="003C0316">
              <w:t>466 428,2</w:t>
            </w:r>
          </w:p>
        </w:tc>
        <w:tc>
          <w:tcPr>
            <w:tcW w:w="2549" w:type="dxa"/>
            <w:noWrap/>
            <w:hideMark/>
          </w:tcPr>
          <w:p w:rsidR="003C0316" w:rsidRPr="003C0316" w:rsidRDefault="003C0316" w:rsidP="003C0316">
            <w:r w:rsidRPr="003C0316">
              <w:t>468 083,3</w:t>
            </w:r>
          </w:p>
        </w:tc>
      </w:tr>
      <w:tr w:rsidR="003C0316" w:rsidRPr="003C0316" w:rsidTr="003C0316">
        <w:trPr>
          <w:trHeight w:val="630"/>
        </w:trPr>
        <w:tc>
          <w:tcPr>
            <w:tcW w:w="842" w:type="dxa"/>
            <w:noWrap/>
            <w:hideMark/>
          </w:tcPr>
          <w:p w:rsidR="003C0316" w:rsidRPr="003C0316" w:rsidRDefault="003C0316" w:rsidP="003C0316">
            <w:r w:rsidRPr="003C0316">
              <w:t>17</w:t>
            </w:r>
          </w:p>
        </w:tc>
        <w:tc>
          <w:tcPr>
            <w:tcW w:w="1980" w:type="dxa"/>
            <w:noWrap/>
            <w:hideMark/>
          </w:tcPr>
          <w:p w:rsidR="003C0316" w:rsidRPr="003C0316" w:rsidRDefault="003C0316" w:rsidP="003C0316">
            <w:r w:rsidRPr="003C0316">
              <w:t>099 01 05 02 00 00 0000 600</w:t>
            </w:r>
          </w:p>
        </w:tc>
        <w:tc>
          <w:tcPr>
            <w:tcW w:w="1871" w:type="dxa"/>
            <w:hideMark/>
          </w:tcPr>
          <w:p w:rsidR="003C0316" w:rsidRPr="003C0316" w:rsidRDefault="003C0316">
            <w:r w:rsidRPr="003C0316">
              <w:t>Уменьшение прочих остатков средств бюджетов</w:t>
            </w:r>
          </w:p>
        </w:tc>
        <w:tc>
          <w:tcPr>
            <w:tcW w:w="847" w:type="dxa"/>
            <w:noWrap/>
            <w:hideMark/>
          </w:tcPr>
          <w:p w:rsidR="003C0316" w:rsidRPr="003C0316" w:rsidRDefault="003C0316" w:rsidP="003C0316">
            <w:r w:rsidRPr="003C0316">
              <w:t>638 134,1</w:t>
            </w:r>
          </w:p>
        </w:tc>
        <w:tc>
          <w:tcPr>
            <w:tcW w:w="1256" w:type="dxa"/>
            <w:noWrap/>
            <w:hideMark/>
          </w:tcPr>
          <w:p w:rsidR="003C0316" w:rsidRPr="003C0316" w:rsidRDefault="003C0316" w:rsidP="003C0316">
            <w:r w:rsidRPr="003C0316">
              <w:t>466 428,2</w:t>
            </w:r>
          </w:p>
        </w:tc>
        <w:tc>
          <w:tcPr>
            <w:tcW w:w="2549" w:type="dxa"/>
            <w:noWrap/>
            <w:hideMark/>
          </w:tcPr>
          <w:p w:rsidR="003C0316" w:rsidRPr="003C0316" w:rsidRDefault="003C0316" w:rsidP="003C0316">
            <w:r w:rsidRPr="003C0316">
              <w:t>468 083,3</w:t>
            </w:r>
          </w:p>
        </w:tc>
      </w:tr>
      <w:tr w:rsidR="003C0316" w:rsidRPr="003C0316" w:rsidTr="003C0316">
        <w:trPr>
          <w:trHeight w:val="630"/>
        </w:trPr>
        <w:tc>
          <w:tcPr>
            <w:tcW w:w="842" w:type="dxa"/>
            <w:noWrap/>
            <w:hideMark/>
          </w:tcPr>
          <w:p w:rsidR="003C0316" w:rsidRPr="003C0316" w:rsidRDefault="003C0316" w:rsidP="003C0316">
            <w:r w:rsidRPr="003C0316">
              <w:t>18</w:t>
            </w:r>
          </w:p>
        </w:tc>
        <w:tc>
          <w:tcPr>
            <w:tcW w:w="1980" w:type="dxa"/>
            <w:noWrap/>
            <w:hideMark/>
          </w:tcPr>
          <w:p w:rsidR="003C0316" w:rsidRPr="003C0316" w:rsidRDefault="003C0316" w:rsidP="003C0316">
            <w:r w:rsidRPr="003C0316">
              <w:t>099 01 05 02 01 00 0000 610</w:t>
            </w:r>
          </w:p>
        </w:tc>
        <w:tc>
          <w:tcPr>
            <w:tcW w:w="1871" w:type="dxa"/>
            <w:hideMark/>
          </w:tcPr>
          <w:p w:rsidR="003C0316" w:rsidRPr="003C0316" w:rsidRDefault="003C0316">
            <w:r w:rsidRPr="003C0316">
              <w:t>Уменьшение прочих остатков денежных средств бюджетов</w:t>
            </w:r>
          </w:p>
        </w:tc>
        <w:tc>
          <w:tcPr>
            <w:tcW w:w="847" w:type="dxa"/>
            <w:noWrap/>
            <w:hideMark/>
          </w:tcPr>
          <w:p w:rsidR="003C0316" w:rsidRPr="003C0316" w:rsidRDefault="003C0316" w:rsidP="003C0316">
            <w:r w:rsidRPr="003C0316">
              <w:t>638 134,1</w:t>
            </w:r>
          </w:p>
        </w:tc>
        <w:tc>
          <w:tcPr>
            <w:tcW w:w="1256" w:type="dxa"/>
            <w:noWrap/>
            <w:hideMark/>
          </w:tcPr>
          <w:p w:rsidR="003C0316" w:rsidRPr="003C0316" w:rsidRDefault="003C0316" w:rsidP="003C0316">
            <w:r w:rsidRPr="003C0316">
              <w:t>466 428,2</w:t>
            </w:r>
          </w:p>
        </w:tc>
        <w:tc>
          <w:tcPr>
            <w:tcW w:w="2549" w:type="dxa"/>
            <w:noWrap/>
            <w:hideMark/>
          </w:tcPr>
          <w:p w:rsidR="003C0316" w:rsidRPr="003C0316" w:rsidRDefault="003C0316" w:rsidP="003C0316">
            <w:r w:rsidRPr="003C0316">
              <w:t>468 083,3</w:t>
            </w:r>
          </w:p>
        </w:tc>
      </w:tr>
      <w:tr w:rsidR="003C0316" w:rsidRPr="003C0316" w:rsidTr="003C0316">
        <w:trPr>
          <w:trHeight w:val="945"/>
        </w:trPr>
        <w:tc>
          <w:tcPr>
            <w:tcW w:w="842" w:type="dxa"/>
            <w:noWrap/>
            <w:hideMark/>
          </w:tcPr>
          <w:p w:rsidR="003C0316" w:rsidRPr="003C0316" w:rsidRDefault="003C0316" w:rsidP="003C0316">
            <w:r w:rsidRPr="003C0316">
              <w:t>19</w:t>
            </w:r>
          </w:p>
        </w:tc>
        <w:tc>
          <w:tcPr>
            <w:tcW w:w="1980" w:type="dxa"/>
            <w:noWrap/>
            <w:hideMark/>
          </w:tcPr>
          <w:p w:rsidR="003C0316" w:rsidRPr="003C0316" w:rsidRDefault="003C0316" w:rsidP="003C0316">
            <w:r w:rsidRPr="003C0316">
              <w:t>099 01 05 02 01 04 0000 610</w:t>
            </w:r>
          </w:p>
        </w:tc>
        <w:tc>
          <w:tcPr>
            <w:tcW w:w="1871" w:type="dxa"/>
            <w:hideMark/>
          </w:tcPr>
          <w:p w:rsidR="003C0316" w:rsidRPr="003C0316" w:rsidRDefault="003C0316">
            <w:r w:rsidRPr="003C0316"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847" w:type="dxa"/>
            <w:noWrap/>
            <w:hideMark/>
          </w:tcPr>
          <w:p w:rsidR="003C0316" w:rsidRPr="003C0316" w:rsidRDefault="003C0316" w:rsidP="003C0316">
            <w:r w:rsidRPr="003C0316">
              <w:t>638 134,1</w:t>
            </w:r>
          </w:p>
        </w:tc>
        <w:tc>
          <w:tcPr>
            <w:tcW w:w="1256" w:type="dxa"/>
            <w:noWrap/>
            <w:hideMark/>
          </w:tcPr>
          <w:p w:rsidR="003C0316" w:rsidRPr="003C0316" w:rsidRDefault="003C0316" w:rsidP="003C0316">
            <w:r w:rsidRPr="003C0316">
              <w:t>466 428,2</w:t>
            </w:r>
          </w:p>
        </w:tc>
        <w:tc>
          <w:tcPr>
            <w:tcW w:w="2549" w:type="dxa"/>
            <w:noWrap/>
            <w:hideMark/>
          </w:tcPr>
          <w:p w:rsidR="003C0316" w:rsidRPr="003C0316" w:rsidRDefault="003C0316" w:rsidP="003C0316">
            <w:r w:rsidRPr="003C0316">
              <w:t>468 083,3</w:t>
            </w:r>
          </w:p>
        </w:tc>
      </w:tr>
      <w:tr w:rsidR="003C0316" w:rsidRPr="003C0316" w:rsidTr="003C0316">
        <w:trPr>
          <w:trHeight w:val="315"/>
        </w:trPr>
        <w:tc>
          <w:tcPr>
            <w:tcW w:w="4693" w:type="dxa"/>
            <w:gridSpan w:val="3"/>
            <w:noWrap/>
            <w:hideMark/>
          </w:tcPr>
          <w:p w:rsidR="003C0316" w:rsidRPr="003C0316" w:rsidRDefault="003C0316">
            <w:r w:rsidRPr="003C0316">
              <w:t>Всего</w:t>
            </w:r>
          </w:p>
        </w:tc>
        <w:tc>
          <w:tcPr>
            <w:tcW w:w="847" w:type="dxa"/>
            <w:noWrap/>
            <w:hideMark/>
          </w:tcPr>
          <w:p w:rsidR="003C0316" w:rsidRPr="003C0316" w:rsidRDefault="003C0316" w:rsidP="003C0316">
            <w:r w:rsidRPr="003C0316">
              <w:t>22 775,1</w:t>
            </w:r>
          </w:p>
        </w:tc>
        <w:tc>
          <w:tcPr>
            <w:tcW w:w="1256" w:type="dxa"/>
            <w:noWrap/>
            <w:hideMark/>
          </w:tcPr>
          <w:p w:rsidR="003C0316" w:rsidRPr="003C0316" w:rsidRDefault="003C0316" w:rsidP="003C0316">
            <w:r w:rsidRPr="003C0316">
              <w:t>14 927,7</w:t>
            </w:r>
          </w:p>
        </w:tc>
        <w:tc>
          <w:tcPr>
            <w:tcW w:w="2549" w:type="dxa"/>
            <w:noWrap/>
            <w:hideMark/>
          </w:tcPr>
          <w:p w:rsidR="003C0316" w:rsidRPr="003C0316" w:rsidRDefault="003C0316" w:rsidP="003C0316">
            <w:r w:rsidRPr="003C0316">
              <w:t>15 867,4</w:t>
            </w:r>
          </w:p>
        </w:tc>
      </w:tr>
    </w:tbl>
    <w:p w:rsidR="008E76E2" w:rsidRDefault="003C0316"/>
    <w:sectPr w:rsidR="008E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16"/>
    <w:rsid w:val="003C0316"/>
    <w:rsid w:val="00E973DA"/>
    <w:rsid w:val="00F9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5744"/>
  <w15:chartTrackingRefBased/>
  <w15:docId w15:val="{E3168E43-2972-4DE1-B9B0-31179CB7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2024-03-19T03:26:00Z</dcterms:created>
  <dcterms:modified xsi:type="dcterms:W3CDTF">2024-03-19T03:29:00Z</dcterms:modified>
</cp:coreProperties>
</file>