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4C" w:rsidRPr="00A03A4C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3A4C">
        <w:rPr>
          <w:rFonts w:ascii="Times New Roman" w:hAnsi="Times New Roman" w:cs="Times New Roman"/>
        </w:rPr>
        <w:t xml:space="preserve">Приложение № 8 </w:t>
      </w:r>
    </w:p>
    <w:p w:rsidR="00A03A4C" w:rsidRDefault="00A03A4C" w:rsidP="00A03A4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A03A4C">
        <w:rPr>
          <w:rFonts w:ascii="Times New Roman" w:hAnsi="Times New Roman" w:cs="Times New Roman"/>
        </w:rPr>
        <w:t xml:space="preserve">к решению Боготольского </w:t>
      </w:r>
    </w:p>
    <w:p w:rsidR="00780051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3A4C">
        <w:rPr>
          <w:rFonts w:ascii="Times New Roman" w:hAnsi="Times New Roman" w:cs="Times New Roman"/>
        </w:rPr>
        <w:t xml:space="preserve">городского Совета депутатов </w:t>
      </w:r>
    </w:p>
    <w:p w:rsidR="00A03A4C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80051">
        <w:rPr>
          <w:rFonts w:ascii="Times New Roman" w:hAnsi="Times New Roman" w:cs="Times New Roman"/>
        </w:rPr>
        <w:t xml:space="preserve"> 13.12.2018 № 14-182</w:t>
      </w:r>
      <w:r>
        <w:rPr>
          <w:rFonts w:ascii="Times New Roman" w:hAnsi="Times New Roman" w:cs="Times New Roman"/>
        </w:rPr>
        <w:tab/>
      </w:r>
    </w:p>
    <w:p w:rsidR="00A03A4C" w:rsidRPr="00A03A4C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3A4C" w:rsidRDefault="00A03A4C" w:rsidP="00A03A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A4C">
        <w:rPr>
          <w:rFonts w:ascii="Times New Roman" w:hAnsi="Times New Roman" w:cs="Times New Roman"/>
        </w:rPr>
        <w:t>Перечень  межбюджетных трансфертов из краевого бюджета бюджету города Бо</w:t>
      </w:r>
      <w:r>
        <w:rPr>
          <w:rFonts w:ascii="Times New Roman" w:hAnsi="Times New Roman" w:cs="Times New Roman"/>
        </w:rPr>
        <w:t xml:space="preserve">готола </w:t>
      </w:r>
      <w:r w:rsidRPr="00A03A4C">
        <w:rPr>
          <w:rFonts w:ascii="Times New Roman" w:hAnsi="Times New Roman" w:cs="Times New Roman"/>
        </w:rPr>
        <w:t>на 2019 год и плановый период 2020-2021 годов.</w:t>
      </w:r>
    </w:p>
    <w:p w:rsidR="00A03A4C" w:rsidRDefault="00A03A4C" w:rsidP="00A03A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5090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3A4C">
        <w:rPr>
          <w:rFonts w:ascii="Times New Roman" w:hAnsi="Times New Roman" w:cs="Times New Roman"/>
        </w:rPr>
        <w:t xml:space="preserve"> (тыс. рублей)</w:t>
      </w:r>
      <w:r w:rsidRPr="00A03A4C">
        <w:rPr>
          <w:rFonts w:ascii="Times New Roman" w:hAnsi="Times New Roman" w:cs="Times New Roman"/>
        </w:rPr>
        <w:tab/>
      </w:r>
    </w:p>
    <w:p w:rsidR="00A03A4C" w:rsidRDefault="00A03A4C" w:rsidP="00A03A4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83"/>
        <w:gridCol w:w="6870"/>
        <w:gridCol w:w="1037"/>
        <w:gridCol w:w="1037"/>
        <w:gridCol w:w="1029"/>
      </w:tblGrid>
      <w:tr w:rsidR="00A03A4C" w:rsidRPr="00A03A4C" w:rsidTr="00A03A4C">
        <w:tc>
          <w:tcPr>
            <w:tcW w:w="0" w:type="auto"/>
            <w:vMerge w:val="restart"/>
            <w:textDirection w:val="btLr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Сумма</w:t>
            </w:r>
          </w:p>
        </w:tc>
      </w:tr>
      <w:tr w:rsidR="00A03A4C" w:rsidRPr="00A03A4C" w:rsidTr="00A03A4C">
        <w:tc>
          <w:tcPr>
            <w:tcW w:w="0" w:type="auto"/>
            <w:vMerge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на 2020 год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на 2021 год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  <w:i/>
                <w:iCs/>
              </w:rPr>
            </w:pPr>
            <w:r w:rsidRPr="00A03A4C">
              <w:rPr>
                <w:rFonts w:ascii="Times New Roman" w:hAnsi="Times New Roman" w:cs="Times New Roman"/>
                <w:i/>
                <w:iCs/>
              </w:rPr>
              <w:t>438 848,9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  <w:i/>
                <w:iCs/>
              </w:rPr>
            </w:pPr>
            <w:r w:rsidRPr="00A03A4C">
              <w:rPr>
                <w:rFonts w:ascii="Times New Roman" w:hAnsi="Times New Roman" w:cs="Times New Roman"/>
                <w:i/>
                <w:iCs/>
              </w:rPr>
              <w:t>430 484,7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  <w:i/>
                <w:iCs/>
              </w:rPr>
            </w:pPr>
            <w:r w:rsidRPr="00A03A4C">
              <w:rPr>
                <w:rFonts w:ascii="Times New Roman" w:hAnsi="Times New Roman" w:cs="Times New Roman"/>
                <w:i/>
                <w:iCs/>
              </w:rPr>
              <w:t>422 915,5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86 513,8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75 826,9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75 225,3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2 406,3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53 434,5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42 747,6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42 747,6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30 473,9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30 473,9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30 473,9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30 071,3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A03A4C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обработок мест массового отдыха населения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37,9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A03A4C">
              <w:rPr>
                <w:rFonts w:ascii="Times New Roman" w:hAnsi="Times New Roman" w:cs="Times New Roman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364,7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321 861,2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324 183,9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317 216,3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proofErr w:type="gramStart"/>
            <w:r w:rsidRPr="00A03A4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взимания родительской платы»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614,4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1 781,3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proofErr w:type="gramStart"/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A03A4C">
              <w:rPr>
                <w:rFonts w:ascii="Times New Roman" w:hAnsi="Times New Roman" w:cs="Times New Roman"/>
              </w:rPr>
              <w:br/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</w:t>
            </w:r>
            <w:r w:rsidRPr="00A03A4C">
              <w:rPr>
                <w:rFonts w:ascii="Times New Roman" w:hAnsi="Times New Roman" w:cs="Times New Roman"/>
              </w:rPr>
              <w:lastRenderedPageBreak/>
              <w:t>«Об образовании в Российской Федерации», пунктом 5 статьи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lastRenderedPageBreak/>
              <w:t>117 630,6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117 630,6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117 630,6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A03A4C">
              <w:rPr>
                <w:rFonts w:ascii="Times New Roman" w:hAnsi="Times New Roman" w:cs="Times New Roman"/>
              </w:rPr>
              <w:t>,о</w:t>
            </w:r>
            <w:proofErr w:type="gramEnd"/>
            <w:r w:rsidRPr="00A03A4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99 220,6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A03A4C">
              <w:rPr>
                <w:rFonts w:ascii="Times New Roman" w:hAnsi="Times New Roman" w:cs="Times New Roman"/>
              </w:rPr>
              <w:t>,о</w:t>
            </w:r>
            <w:proofErr w:type="gramEnd"/>
            <w:r w:rsidRPr="00A03A4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18 410,0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proofErr w:type="gramStart"/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proofErr w:type="gramEnd"/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9 418,1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3A4C">
              <w:rPr>
                <w:rFonts w:ascii="Times New Roman" w:hAnsi="Times New Roman" w:cs="Times New Roman"/>
              </w:rPr>
              <w:t xml:space="preserve"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</w:t>
            </w:r>
            <w:r w:rsidRPr="00A03A4C">
              <w:rPr>
                <w:rFonts w:ascii="Times New Roman" w:hAnsi="Times New Roman" w:cs="Times New Roman"/>
              </w:rPr>
              <w:br/>
              <w:t>№ 273-ФЗ «Об образовании в Российской Федерации», пунктом 5 статьи 8 Закона края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на 2018 год и плановый период 2019 - 2020 годов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66 582,4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66 582,4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66 582,4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A03A4C">
              <w:rPr>
                <w:rFonts w:ascii="Times New Roman" w:hAnsi="Times New Roman" w:cs="Times New Roman"/>
              </w:rPr>
              <w:t>,о</w:t>
            </w:r>
            <w:proofErr w:type="gramEnd"/>
            <w:r w:rsidRPr="00A03A4C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края,за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45 560,0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организациях</w:t>
            </w:r>
            <w:proofErr w:type="gramStart"/>
            <w:r w:rsidRPr="00A03A4C">
              <w:rPr>
                <w:rFonts w:ascii="Times New Roman" w:hAnsi="Times New Roman" w:cs="Times New Roman"/>
              </w:rPr>
              <w:t>,н</w:t>
            </w:r>
            <w:proofErr w:type="gramEnd"/>
            <w:r w:rsidRPr="00A03A4C">
              <w:rPr>
                <w:rFonts w:ascii="Times New Roman" w:hAnsi="Times New Roman" w:cs="Times New Roman"/>
              </w:rPr>
              <w:t>аходящихся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A03A4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21 022,4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15 087,3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A4C">
              <w:rPr>
                <w:rFonts w:ascii="Times New Roman" w:hAnsi="Times New Roman" w:cs="Times New Roman"/>
              </w:rPr>
              <w:t>C</w:t>
            </w:r>
            <w:proofErr w:type="gramEnd"/>
            <w:r w:rsidRPr="00A03A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A4C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2 283,7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3A4C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граждан»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71,5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proofErr w:type="gramStart"/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A03A4C">
              <w:rPr>
                <w:rFonts w:ascii="Times New Roman" w:hAnsi="Times New Roman" w:cs="Times New Roman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обслуживания граждан»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37 940,7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9 702,6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51 436,4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94,4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13 июня 2013 года № 4-1402 «О наделении </w:t>
            </w:r>
            <w:r w:rsidRPr="00A03A4C">
              <w:rPr>
                <w:rFonts w:ascii="Times New Roman" w:hAnsi="Times New Roman" w:cs="Times New Roman"/>
              </w:rPr>
              <w:lastRenderedPageBreak/>
              <w:t xml:space="preserve">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</w:t>
            </w:r>
            <w:r w:rsidRPr="00A03A4C">
              <w:rPr>
                <w:rFonts w:ascii="Times New Roman" w:hAnsi="Times New Roman" w:cs="Times New Roman"/>
              </w:rPr>
              <w:br/>
              <w:t xml:space="preserve">и содержанию безнадзорных животных»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lastRenderedPageBreak/>
              <w:t>785,9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785,9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A03A4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03A4C">
              <w:rPr>
                <w:rFonts w:ascii="Times New Roman" w:hAnsi="Times New Roman" w:cs="Times New Roman"/>
              </w:rPr>
              <w:t xml:space="preserve"> их выполнением»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43,9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575,9</w:t>
            </w:r>
          </w:p>
        </w:tc>
      </w:tr>
      <w:tr w:rsidR="00A03A4C" w:rsidRPr="00A03A4C" w:rsidTr="00A03A4C"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</w:t>
            </w:r>
            <w:r w:rsidRPr="00A03A4C">
              <w:rPr>
                <w:rFonts w:ascii="Times New Roman" w:hAnsi="Times New Roman" w:cs="Times New Roman"/>
              </w:rPr>
              <w:br/>
              <w:t xml:space="preserve">по созданию и обеспечению деятельности административных комиссий»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530,2</w:t>
            </w:r>
          </w:p>
        </w:tc>
      </w:tr>
      <w:tr w:rsidR="00A03A4C" w:rsidRPr="00A03A4C" w:rsidTr="00A03A4C"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A03A4C">
              <w:rPr>
                <w:rFonts w:ascii="Times New Roman" w:hAnsi="Times New Roman" w:cs="Times New Roman"/>
              </w:rPr>
              <w:br/>
              <w:t xml:space="preserve">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0,0</w:t>
            </w:r>
          </w:p>
        </w:tc>
      </w:tr>
      <w:tr w:rsidR="00A03A4C" w:rsidRPr="00A03A4C" w:rsidTr="00A03A4C"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</w:t>
            </w:r>
            <w:r w:rsidRPr="00A03A4C">
              <w:rPr>
                <w:rFonts w:ascii="Times New Roman" w:hAnsi="Times New Roman" w:cs="Times New Roman"/>
              </w:rPr>
              <w:br/>
              <w:t xml:space="preserve">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0" w:type="auto"/>
            <w:noWrap/>
            <w:hideMark/>
          </w:tcPr>
          <w:p w:rsidR="00A03A4C" w:rsidRPr="00A03A4C" w:rsidRDefault="00A03A4C" w:rsidP="00A03A4C">
            <w:pPr>
              <w:rPr>
                <w:rFonts w:ascii="Times New Roman" w:hAnsi="Times New Roman" w:cs="Times New Roman"/>
              </w:rPr>
            </w:pPr>
            <w:r w:rsidRPr="00A03A4C">
              <w:rPr>
                <w:rFonts w:ascii="Times New Roman" w:hAnsi="Times New Roman" w:cs="Times New Roman"/>
              </w:rPr>
              <w:t>2 637,0</w:t>
            </w:r>
          </w:p>
        </w:tc>
      </w:tr>
    </w:tbl>
    <w:p w:rsidR="00A03A4C" w:rsidRPr="00A03A4C" w:rsidRDefault="00A03A4C" w:rsidP="00A03A4C">
      <w:pPr>
        <w:spacing w:after="0" w:line="240" w:lineRule="auto"/>
        <w:rPr>
          <w:rFonts w:ascii="Times New Roman" w:hAnsi="Times New Roman" w:cs="Times New Roman"/>
        </w:rPr>
      </w:pPr>
    </w:p>
    <w:sectPr w:rsidR="00A03A4C" w:rsidRPr="00A03A4C" w:rsidSect="00A03A4C">
      <w:pgSz w:w="11909" w:h="16838" w:code="9"/>
      <w:pgMar w:top="567" w:right="994" w:bottom="56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3A4C"/>
    <w:rsid w:val="00311380"/>
    <w:rsid w:val="00427072"/>
    <w:rsid w:val="00637F15"/>
    <w:rsid w:val="00655E1B"/>
    <w:rsid w:val="00751F0E"/>
    <w:rsid w:val="00780051"/>
    <w:rsid w:val="00845A1D"/>
    <w:rsid w:val="00A03A4C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2018-11-14T02:05:00Z</dcterms:created>
  <dcterms:modified xsi:type="dcterms:W3CDTF">2018-12-14T06:34:00Z</dcterms:modified>
</cp:coreProperties>
</file>