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0A" w:rsidRPr="00DF100A" w:rsidRDefault="00DF100A" w:rsidP="00DF10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100A">
        <w:rPr>
          <w:rFonts w:ascii="Times New Roman" w:hAnsi="Times New Roman" w:cs="Times New Roman"/>
          <w:sz w:val="20"/>
          <w:szCs w:val="20"/>
        </w:rPr>
        <w:t>Приложение № 4</w:t>
      </w:r>
      <w:r w:rsidRPr="00DF100A">
        <w:rPr>
          <w:rFonts w:ascii="Times New Roman" w:hAnsi="Times New Roman" w:cs="Times New Roman"/>
          <w:sz w:val="20"/>
          <w:szCs w:val="20"/>
        </w:rPr>
        <w:tab/>
      </w:r>
    </w:p>
    <w:p w:rsidR="00DF100A" w:rsidRPr="00DF100A" w:rsidRDefault="00DF100A" w:rsidP="00DF10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100A">
        <w:rPr>
          <w:rFonts w:ascii="Times New Roman" w:hAnsi="Times New Roman" w:cs="Times New Roman"/>
          <w:sz w:val="20"/>
          <w:szCs w:val="20"/>
        </w:rPr>
        <w:t xml:space="preserve">к решению Боготольского </w:t>
      </w:r>
      <w:r w:rsidRPr="00DF100A">
        <w:rPr>
          <w:rFonts w:ascii="Times New Roman" w:hAnsi="Times New Roman" w:cs="Times New Roman"/>
          <w:sz w:val="20"/>
          <w:szCs w:val="20"/>
        </w:rPr>
        <w:tab/>
      </w:r>
    </w:p>
    <w:p w:rsidR="00DF100A" w:rsidRPr="00DF100A" w:rsidRDefault="00DF100A" w:rsidP="00DF10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100A">
        <w:rPr>
          <w:rFonts w:ascii="Times New Roman" w:hAnsi="Times New Roman" w:cs="Times New Roman"/>
          <w:sz w:val="20"/>
          <w:szCs w:val="20"/>
        </w:rPr>
        <w:t>городского Совета депутатов</w:t>
      </w:r>
      <w:r w:rsidRPr="00DF100A">
        <w:rPr>
          <w:rFonts w:ascii="Times New Roman" w:hAnsi="Times New Roman" w:cs="Times New Roman"/>
          <w:sz w:val="20"/>
          <w:szCs w:val="20"/>
        </w:rPr>
        <w:tab/>
      </w:r>
    </w:p>
    <w:p w:rsidR="00DF100A" w:rsidRPr="00AA4DA1" w:rsidRDefault="00E668F6" w:rsidP="00E66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F100A" w:rsidRPr="00DF100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10.11.2020 </w:t>
      </w:r>
      <w:r w:rsidR="00DF100A" w:rsidRPr="00DF100A">
        <w:rPr>
          <w:rFonts w:ascii="Times New Roman" w:hAnsi="Times New Roman" w:cs="Times New Roman"/>
          <w:sz w:val="20"/>
          <w:szCs w:val="20"/>
        </w:rPr>
        <w:t>№</w:t>
      </w:r>
      <w:r w:rsidR="00DF100A" w:rsidRPr="00DF100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1-5</w:t>
      </w:r>
    </w:p>
    <w:p w:rsidR="00DF100A" w:rsidRPr="00AA4DA1" w:rsidRDefault="00DF100A" w:rsidP="00DF10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00A" w:rsidRPr="00AA4DA1" w:rsidRDefault="00DF100A" w:rsidP="00DF10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00A" w:rsidRPr="00DF100A" w:rsidRDefault="00DF100A" w:rsidP="00DF10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00A">
        <w:rPr>
          <w:rFonts w:ascii="Times New Roman" w:hAnsi="Times New Roman" w:cs="Times New Roman"/>
          <w:sz w:val="20"/>
          <w:szCs w:val="20"/>
        </w:rPr>
        <w:t>"Распределение бюджетных ассигнований по разделам и подразделам бюджетной классификации расходо</w:t>
      </w:r>
      <w:r>
        <w:rPr>
          <w:rFonts w:ascii="Times New Roman" w:hAnsi="Times New Roman" w:cs="Times New Roman"/>
          <w:sz w:val="20"/>
          <w:szCs w:val="20"/>
        </w:rPr>
        <w:t>в бюджетов Российской Федерации</w:t>
      </w:r>
      <w:r w:rsidRPr="00DF100A">
        <w:rPr>
          <w:rFonts w:ascii="Times New Roman" w:hAnsi="Times New Roman" w:cs="Times New Roman"/>
          <w:sz w:val="20"/>
          <w:szCs w:val="20"/>
        </w:rPr>
        <w:t xml:space="preserve"> на 2020 год и плановый период 2021-2022 годов"</w:t>
      </w:r>
    </w:p>
    <w:p w:rsidR="00DF100A" w:rsidRPr="00AA4DA1" w:rsidRDefault="00DF100A" w:rsidP="00DF10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100A">
        <w:rPr>
          <w:rFonts w:ascii="Times New Roman" w:hAnsi="Times New Roman" w:cs="Times New Roman"/>
          <w:sz w:val="20"/>
          <w:szCs w:val="20"/>
        </w:rPr>
        <w:tab/>
      </w:r>
      <w:r w:rsidRPr="00DF100A">
        <w:rPr>
          <w:rFonts w:ascii="Times New Roman" w:hAnsi="Times New Roman" w:cs="Times New Roman"/>
          <w:sz w:val="20"/>
          <w:szCs w:val="20"/>
        </w:rPr>
        <w:tab/>
      </w:r>
      <w:r w:rsidRPr="00DF100A">
        <w:rPr>
          <w:rFonts w:ascii="Times New Roman" w:hAnsi="Times New Roman" w:cs="Times New Roman"/>
          <w:sz w:val="20"/>
          <w:szCs w:val="20"/>
        </w:rPr>
        <w:tab/>
      </w:r>
      <w:r w:rsidRPr="00DF100A">
        <w:rPr>
          <w:rFonts w:ascii="Times New Roman" w:hAnsi="Times New Roman" w:cs="Times New Roman"/>
          <w:sz w:val="20"/>
          <w:szCs w:val="20"/>
        </w:rPr>
        <w:tab/>
      </w:r>
      <w:r w:rsidRPr="00DF100A">
        <w:rPr>
          <w:rFonts w:ascii="Times New Roman" w:hAnsi="Times New Roman" w:cs="Times New Roman"/>
          <w:sz w:val="20"/>
          <w:szCs w:val="20"/>
        </w:rPr>
        <w:tab/>
      </w:r>
    </w:p>
    <w:p w:rsidR="00BE5090" w:rsidRDefault="00DF100A" w:rsidP="00DF10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DF100A">
        <w:rPr>
          <w:rFonts w:ascii="Times New Roman" w:hAnsi="Times New Roman" w:cs="Times New Roman"/>
          <w:sz w:val="20"/>
          <w:szCs w:val="20"/>
        </w:rPr>
        <w:t>(тыс. рублей)</w:t>
      </w:r>
    </w:p>
    <w:p w:rsidR="00DF100A" w:rsidRDefault="00DF100A" w:rsidP="00DF10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9"/>
        <w:gridCol w:w="6244"/>
        <w:gridCol w:w="918"/>
        <w:gridCol w:w="1134"/>
        <w:gridCol w:w="1134"/>
        <w:gridCol w:w="1100"/>
      </w:tblGrid>
      <w:tr w:rsidR="00DF100A" w:rsidRPr="00DF100A" w:rsidTr="00AA4DA1">
        <w:tc>
          <w:tcPr>
            <w:tcW w:w="459" w:type="dxa"/>
            <w:textDirection w:val="btLr"/>
            <w:hideMark/>
          </w:tcPr>
          <w:p w:rsidR="00DF100A" w:rsidRPr="00DF100A" w:rsidRDefault="00DF100A" w:rsidP="00AA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13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DF100A">
              <w:rPr>
                <w:rFonts w:ascii="Times New Roman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13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DF100A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</w:t>
            </w:r>
          </w:p>
        </w:tc>
        <w:tc>
          <w:tcPr>
            <w:tcW w:w="1100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DF100A">
              <w:rPr>
                <w:rFonts w:ascii="Times New Roman" w:hAnsi="Times New Roman" w:cs="Times New Roman"/>
                <w:sz w:val="20"/>
                <w:szCs w:val="20"/>
              </w:rPr>
              <w:br/>
              <w:t>на 2022 год</w:t>
            </w:r>
          </w:p>
        </w:tc>
      </w:tr>
      <w:tr w:rsidR="00DF100A" w:rsidRPr="00DF100A" w:rsidTr="00AA4DA1">
        <w:tc>
          <w:tcPr>
            <w:tcW w:w="459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4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66 682,9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58 973,8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58 729,8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1 728,0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1 728,0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5 334,8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2 952,6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2 902,6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5 334,8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2 952,6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2 902,6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28 792,3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28 297,9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28 254,6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28 792,3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28 297,9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28 254,6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7 607,7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6 662,6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6 512,6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7 607,7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6 662,6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6 512,6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19 757,9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19 009,5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18 899,5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19 757,9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19 009,5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18 899,5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2 061,6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1 827,8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1 827,8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1 992,6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1 992,6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40 095,0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29 918,5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30 611,5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10 818,1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10 818,1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25 001,1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22 558,2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23 051,2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25 001,1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22 558,2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23 051,2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3 943,3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1 788,5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1 788,5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3 943,3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1 788,5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1 788,5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170 490,0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215 382,7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83 272,4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79 390,9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134 055,1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1 947,8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79 390,9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134 055,1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1 947,8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49 837,2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52 317,5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52 317,5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49 837,2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52 317,5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52 317,5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27 243,1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24 011,3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23 938,4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27 243,1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24 011,3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23 938,4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14 018,8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4 998,8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5 068,8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14 018,8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4 998,8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5 068,8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398 983,4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384 370,1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386 227,3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142 610,5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132 464,9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131 695,3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142 610,5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132 464,9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131 695,3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185 040,5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186 614,6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189 724,1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185 040,5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186 614,6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189 724,1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36 449,3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30 702,1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30 702,1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36 449,3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30 702,1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30 702,1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6 025,4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8 784,3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8 584,3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6 025,4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8 784,3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8 584,3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28 857,8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25 804,4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25 521,6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28 857,8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25 804,4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25 521,6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57 562,9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41 413,9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38 268,9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57 538,4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41 413,9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38 268,9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57 538,4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41 413,9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38 268,9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42 814,6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28 223,4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27 002,1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17 369,4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12 526,7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12 510,0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17 369,4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12 526,7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12 510,0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23 394,5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13 922,7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12 718,2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23 394,5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13 922,7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12 718,2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882,2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882,2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18 093,3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14 176,0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13 878,0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17 123,3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13 994,0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13 746,0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17 123,3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13 994,0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13 746,0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F100A" w:rsidRPr="00DF100A" w:rsidTr="00AA4DA1">
        <w:tc>
          <w:tcPr>
            <w:tcW w:w="459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44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18" w:type="dxa"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7 647,3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15 597,3</w:t>
            </w:r>
          </w:p>
        </w:tc>
      </w:tr>
      <w:tr w:rsidR="00DF100A" w:rsidRPr="00DF100A" w:rsidTr="00AA4DA1">
        <w:tc>
          <w:tcPr>
            <w:tcW w:w="459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44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18" w:type="dxa"/>
            <w:noWrap/>
            <w:hideMark/>
          </w:tcPr>
          <w:p w:rsidR="00DF100A" w:rsidRPr="00DF100A" w:rsidRDefault="00DF100A" w:rsidP="00DF1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797 013,9</w:t>
            </w:r>
          </w:p>
        </w:tc>
        <w:tc>
          <w:tcPr>
            <w:tcW w:w="1134" w:type="dxa"/>
            <w:noWrap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782 048,9</w:t>
            </w:r>
          </w:p>
        </w:tc>
        <w:tc>
          <w:tcPr>
            <w:tcW w:w="1100" w:type="dxa"/>
            <w:hideMark/>
          </w:tcPr>
          <w:p w:rsidR="00DF100A" w:rsidRPr="00DF100A" w:rsidRDefault="00DF100A" w:rsidP="00AA4D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>655 530,5</w:t>
            </w:r>
          </w:p>
        </w:tc>
      </w:tr>
    </w:tbl>
    <w:p w:rsidR="00DF100A" w:rsidRPr="00DF100A" w:rsidRDefault="00DF100A" w:rsidP="00DF10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F100A" w:rsidRPr="00DF100A" w:rsidSect="00DF100A">
      <w:pgSz w:w="11909" w:h="16838" w:code="9"/>
      <w:pgMar w:top="568" w:right="569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100A"/>
    <w:rsid w:val="002F4AAD"/>
    <w:rsid w:val="00311380"/>
    <w:rsid w:val="00445C0C"/>
    <w:rsid w:val="00637F15"/>
    <w:rsid w:val="00655E1B"/>
    <w:rsid w:val="0067575C"/>
    <w:rsid w:val="007941DC"/>
    <w:rsid w:val="00845A1D"/>
    <w:rsid w:val="00A415F9"/>
    <w:rsid w:val="00AA4DA1"/>
    <w:rsid w:val="00C06404"/>
    <w:rsid w:val="00DF100A"/>
    <w:rsid w:val="00E05832"/>
    <w:rsid w:val="00E64234"/>
    <w:rsid w:val="00E6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2020-11-06T08:34:00Z</dcterms:created>
  <dcterms:modified xsi:type="dcterms:W3CDTF">2020-11-10T06:41:00Z</dcterms:modified>
</cp:coreProperties>
</file>