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94" w:rsidRP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в обоснование необходимости внесения изменений в постановление адм</w:t>
      </w:r>
      <w:r w:rsidR="00E77D04">
        <w:rPr>
          <w:rFonts w:ascii="Times New Roman" w:eastAsia="Calibri" w:hAnsi="Times New Roman" w:cs="Times New Roman"/>
          <w:sz w:val="28"/>
          <w:szCs w:val="28"/>
        </w:rPr>
        <w:t>инистрац</w:t>
      </w:r>
      <w:r w:rsidR="00B41088">
        <w:rPr>
          <w:rFonts w:ascii="Times New Roman" w:eastAsia="Calibri" w:hAnsi="Times New Roman" w:cs="Times New Roman"/>
          <w:sz w:val="28"/>
          <w:szCs w:val="28"/>
        </w:rPr>
        <w:t>ии города Боготола от 30.09.2013</w:t>
      </w:r>
      <w:r w:rsidR="00E77D04">
        <w:rPr>
          <w:rFonts w:ascii="Times New Roman" w:eastAsia="Calibri" w:hAnsi="Times New Roman" w:cs="Times New Roman"/>
          <w:sz w:val="28"/>
          <w:szCs w:val="28"/>
        </w:rPr>
        <w:t xml:space="preserve"> № 1247</w:t>
      </w:r>
      <w:r w:rsidRPr="004C5894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города Боготола «Развитие инвестиционной деятельности, малого и среднего </w:t>
      </w:r>
      <w:r w:rsidR="00FB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bookmarkStart w:id="0" w:name="_GoBack"/>
      <w:bookmarkEnd w:id="0"/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894" w:rsidRDefault="004C5894" w:rsidP="004C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Администрацией города Боготола подготовлен проект постановления «О внесении изменений в постановление адм</w:t>
      </w:r>
      <w:r w:rsidR="00E77D04">
        <w:rPr>
          <w:rFonts w:ascii="Times New Roman" w:eastAsia="Calibri" w:hAnsi="Times New Roman" w:cs="Times New Roman"/>
          <w:sz w:val="28"/>
          <w:szCs w:val="28"/>
        </w:rPr>
        <w:t>инистрации города Боготола от 30.09.2013 № 1247</w:t>
      </w:r>
      <w:r w:rsidRPr="004C5894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города Боготола «Развитие инвестиционной деятельности, малого</w:t>
      </w:r>
      <w:r w:rsidR="00A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8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5A38" w:rsidRPr="004C5894" w:rsidRDefault="00D35A38" w:rsidP="004C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Сов</w:t>
      </w:r>
      <w:r w:rsidR="00A43E22">
        <w:rPr>
          <w:rFonts w:ascii="Times New Roman" w:eastAsia="Calibri" w:hAnsi="Times New Roman" w:cs="Times New Roman"/>
          <w:sz w:val="28"/>
          <w:szCs w:val="28"/>
        </w:rPr>
        <w:t>ета депутатов от 13.03.2025 №</w:t>
      </w:r>
      <w:r>
        <w:rPr>
          <w:rFonts w:ascii="Times New Roman" w:eastAsia="Calibri" w:hAnsi="Times New Roman" w:cs="Times New Roman"/>
          <w:sz w:val="28"/>
          <w:szCs w:val="28"/>
        </w:rPr>
        <w:t>17-334 приняты изменения по бюджету городского округа города Боготол на 2025 год и плановый период 2026-2027 годов.</w:t>
      </w:r>
    </w:p>
    <w:p w:rsidR="00D35A38" w:rsidRDefault="00D35A38" w:rsidP="00831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этим в</w:t>
      </w:r>
      <w:r w:rsidR="00DA6A79" w:rsidRPr="00DA6A79">
        <w:rPr>
          <w:rFonts w:ascii="Times New Roman" w:eastAsia="Calibri" w:hAnsi="Times New Roman" w:cs="Times New Roman"/>
          <w:sz w:val="28"/>
          <w:szCs w:val="28"/>
        </w:rPr>
        <w:t>озникла необходимо</w:t>
      </w:r>
      <w:r w:rsidR="00E77D04">
        <w:rPr>
          <w:rFonts w:ascii="Times New Roman" w:eastAsia="Calibri" w:hAnsi="Times New Roman" w:cs="Times New Roman"/>
          <w:sz w:val="28"/>
          <w:szCs w:val="28"/>
        </w:rPr>
        <w:t xml:space="preserve">сть внесения изменений в муниципальную программу </w:t>
      </w:r>
      <w:r w:rsidR="00A43E22">
        <w:rPr>
          <w:rFonts w:ascii="Times New Roman" w:eastAsia="Calibri" w:hAnsi="Times New Roman" w:cs="Times New Roman"/>
          <w:sz w:val="28"/>
          <w:szCs w:val="28"/>
        </w:rPr>
        <w:t xml:space="preserve">города Боготола </w:t>
      </w:r>
      <w:r w:rsidR="0077143E">
        <w:rPr>
          <w:rFonts w:ascii="Times New Roman" w:eastAsia="Calibri" w:hAnsi="Times New Roman" w:cs="Times New Roman"/>
          <w:sz w:val="28"/>
          <w:szCs w:val="28"/>
        </w:rPr>
        <w:t>«Р</w:t>
      </w:r>
      <w:r w:rsidR="00181517">
        <w:rPr>
          <w:rFonts w:ascii="Times New Roman" w:eastAsia="Calibri" w:hAnsi="Times New Roman" w:cs="Times New Roman"/>
          <w:sz w:val="28"/>
          <w:szCs w:val="28"/>
        </w:rPr>
        <w:t xml:space="preserve">азвитие инвестиционной деятельности, малого </w:t>
      </w:r>
      <w:r w:rsidR="002C333C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77143E">
        <w:rPr>
          <w:rFonts w:ascii="Times New Roman" w:eastAsia="Calibri" w:hAnsi="Times New Roman" w:cs="Times New Roman"/>
          <w:sz w:val="28"/>
          <w:szCs w:val="28"/>
        </w:rPr>
        <w:t xml:space="preserve">», утвержденную постановлением администрации города Боготола </w:t>
      </w:r>
      <w:r w:rsidR="00A43E22">
        <w:rPr>
          <w:rFonts w:ascii="Times New Roman" w:eastAsia="Calibri" w:hAnsi="Times New Roman" w:cs="Times New Roman"/>
          <w:sz w:val="28"/>
          <w:szCs w:val="28"/>
        </w:rPr>
        <w:t>от 30.09.2013 № 1247</w:t>
      </w:r>
      <w:r w:rsidR="00A43E22" w:rsidRPr="004C5894">
        <w:rPr>
          <w:rFonts w:ascii="Times New Roman" w:eastAsia="Calibri" w:hAnsi="Times New Roman" w:cs="Times New Roman"/>
          <w:sz w:val="28"/>
          <w:szCs w:val="28"/>
        </w:rPr>
        <w:t>-п</w:t>
      </w:r>
      <w:r w:rsidR="0077143E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программа).</w:t>
      </w:r>
      <w:r w:rsidR="00A43E22" w:rsidRPr="004C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3E">
        <w:rPr>
          <w:rFonts w:ascii="Times New Roman" w:eastAsia="Calibri" w:hAnsi="Times New Roman" w:cs="Times New Roman"/>
          <w:sz w:val="28"/>
          <w:szCs w:val="28"/>
        </w:rPr>
        <w:t xml:space="preserve">Положения программы </w:t>
      </w:r>
      <w:r w:rsidR="008317BE">
        <w:rPr>
          <w:rFonts w:ascii="Times New Roman" w:eastAsia="Calibri" w:hAnsi="Times New Roman" w:cs="Times New Roman"/>
          <w:sz w:val="28"/>
          <w:szCs w:val="28"/>
        </w:rPr>
        <w:t xml:space="preserve">в части финансового обеспечения приведены в 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решением </w:t>
      </w:r>
      <w:proofErr w:type="spellStart"/>
      <w:r w:rsidR="00A43E22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A43E22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депутатов от 13.03.2025 №17-334 «О внесении изменений в решение </w:t>
      </w:r>
      <w:proofErr w:type="spellStart"/>
      <w:r w:rsidR="00A43E22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A43E22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депутатов «О бюджете городского округа города Боготол на 2025 год и плановый период 2026-2027 годов».</w:t>
      </w:r>
    </w:p>
    <w:p w:rsidR="00E77D04" w:rsidRDefault="00E77D04" w:rsidP="004C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E0F" w:rsidRPr="004C5894" w:rsidRDefault="00B66E0F" w:rsidP="00A4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экономического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планирования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Боготола                                                     Е.Н.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Бухарова</w:t>
      </w:r>
      <w:proofErr w:type="spellEnd"/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отдела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экономического развития и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планирования администрации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Боготола                                                                           О.А. Дмитроченко</w:t>
      </w: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отдела архитектуры,</w:t>
      </w: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градостроительства, имущественных</w:t>
      </w: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земельных отношений</w:t>
      </w: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 Боготола                                                   Г.А. Толстикова</w:t>
      </w: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0F">
        <w:rPr>
          <w:rFonts w:ascii="Times New Roman" w:eastAsia="Calibri" w:hAnsi="Times New Roman" w:cs="Times New Roman"/>
          <w:sz w:val="28"/>
          <w:szCs w:val="28"/>
        </w:rPr>
        <w:t>Ведущий специалист – юрист</w:t>
      </w:r>
    </w:p>
    <w:p w:rsidR="004C5894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0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Боготола                                         </w:t>
      </w:r>
      <w:r w:rsidR="006C0E0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66E0F">
        <w:rPr>
          <w:rFonts w:ascii="Times New Roman" w:eastAsia="Calibri" w:hAnsi="Times New Roman" w:cs="Times New Roman"/>
          <w:sz w:val="28"/>
          <w:szCs w:val="28"/>
        </w:rPr>
        <w:t xml:space="preserve">Ю.В. </w:t>
      </w:r>
      <w:proofErr w:type="spellStart"/>
      <w:r w:rsidRPr="00B66E0F">
        <w:rPr>
          <w:rFonts w:ascii="Times New Roman" w:eastAsia="Calibri" w:hAnsi="Times New Roman" w:cs="Times New Roman"/>
          <w:sz w:val="28"/>
          <w:szCs w:val="28"/>
        </w:rPr>
        <w:t>Мовшенкова</w:t>
      </w:r>
      <w:proofErr w:type="spellEnd"/>
    </w:p>
    <w:p w:rsidR="00981940" w:rsidRDefault="00981940"/>
    <w:sectPr w:rsidR="0098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9B"/>
    <w:rsid w:val="00181517"/>
    <w:rsid w:val="00190A9B"/>
    <w:rsid w:val="002C333C"/>
    <w:rsid w:val="00392FB4"/>
    <w:rsid w:val="004C5894"/>
    <w:rsid w:val="006C0E06"/>
    <w:rsid w:val="0077143E"/>
    <w:rsid w:val="007B7E30"/>
    <w:rsid w:val="008317BE"/>
    <w:rsid w:val="00981940"/>
    <w:rsid w:val="00A43E22"/>
    <w:rsid w:val="00B41088"/>
    <w:rsid w:val="00B66E0F"/>
    <w:rsid w:val="00D35A38"/>
    <w:rsid w:val="00DA6A79"/>
    <w:rsid w:val="00E77D04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73EC-F60D-4867-8E34-D8F0004E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</dc:creator>
  <cp:keywords/>
  <dc:description/>
  <cp:lastModifiedBy>Dmitrochenko</cp:lastModifiedBy>
  <cp:revision>10</cp:revision>
  <dcterms:created xsi:type="dcterms:W3CDTF">2025-04-04T03:15:00Z</dcterms:created>
  <dcterms:modified xsi:type="dcterms:W3CDTF">2025-04-14T02:32:00Z</dcterms:modified>
</cp:coreProperties>
</file>