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A1" w:rsidRPr="00F14AA1" w:rsidRDefault="00F14AA1" w:rsidP="00F14AA1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F14AA1">
        <w:rPr>
          <w:rFonts w:ascii="Times New Roman" w:hAnsi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AA1" w:rsidRPr="00F14AA1" w:rsidRDefault="00F14AA1" w:rsidP="00F14AA1">
      <w:pPr>
        <w:spacing w:after="0" w:line="240" w:lineRule="auto"/>
        <w:rPr>
          <w:rFonts w:ascii="Times New Roman" w:hAnsi="Times New Roman"/>
          <w:b/>
          <w:sz w:val="36"/>
        </w:rPr>
      </w:pPr>
      <w:r w:rsidRPr="00F14AA1">
        <w:rPr>
          <w:rFonts w:ascii="Times New Roman" w:hAnsi="Times New Roman"/>
          <w:b/>
          <w:sz w:val="36"/>
        </w:rPr>
        <w:t xml:space="preserve">          </w:t>
      </w:r>
    </w:p>
    <w:p w:rsidR="00F14AA1" w:rsidRPr="00F14AA1" w:rsidRDefault="00F14AA1" w:rsidP="00F14AA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14AA1">
        <w:rPr>
          <w:rFonts w:ascii="Times New Roman" w:hAnsi="Times New Roman"/>
          <w:b/>
          <w:sz w:val="36"/>
        </w:rPr>
        <w:t>АДМИНИСТРАЦИЯ ГОРОДА БОГОТОЛА</w:t>
      </w:r>
    </w:p>
    <w:p w:rsidR="00F14AA1" w:rsidRPr="00F14AA1" w:rsidRDefault="00F14AA1" w:rsidP="00F14A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4AA1">
        <w:rPr>
          <w:rFonts w:ascii="Times New Roman" w:hAnsi="Times New Roman"/>
          <w:b/>
          <w:sz w:val="28"/>
        </w:rPr>
        <w:t>Красноярского края</w:t>
      </w:r>
    </w:p>
    <w:p w:rsidR="00F14AA1" w:rsidRPr="00F14AA1" w:rsidRDefault="00F14AA1" w:rsidP="00F14A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14AA1" w:rsidRPr="00F14AA1" w:rsidRDefault="00F14AA1" w:rsidP="00F14A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14AA1" w:rsidRPr="00F14AA1" w:rsidRDefault="00F14AA1" w:rsidP="00F14AA1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F14AA1">
        <w:rPr>
          <w:rFonts w:ascii="Times New Roman" w:hAnsi="Times New Roman"/>
          <w:b/>
          <w:sz w:val="48"/>
        </w:rPr>
        <w:t>ПОСТАНОВЛЕНИЕ</w:t>
      </w:r>
    </w:p>
    <w:p w:rsidR="00F14AA1" w:rsidRPr="00F14AA1" w:rsidRDefault="00F14AA1" w:rsidP="00F14AA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F14AA1" w:rsidRPr="00F14AA1" w:rsidRDefault="00F14AA1" w:rsidP="00F14AA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F14AA1" w:rsidRPr="00F14AA1" w:rsidRDefault="00F14AA1" w:rsidP="00F14AA1">
      <w:pPr>
        <w:spacing w:after="0" w:line="240" w:lineRule="auto"/>
        <w:rPr>
          <w:rFonts w:ascii="Times New Roman" w:hAnsi="Times New Roman"/>
          <w:b/>
          <w:sz w:val="32"/>
        </w:rPr>
      </w:pPr>
      <w:r w:rsidRPr="00F14AA1">
        <w:rPr>
          <w:rFonts w:ascii="Times New Roman" w:hAnsi="Times New Roman"/>
          <w:b/>
          <w:sz w:val="32"/>
        </w:rPr>
        <w:t xml:space="preserve">« </w:t>
      </w:r>
      <w:r w:rsidR="00C34271">
        <w:rPr>
          <w:rFonts w:ascii="Times New Roman" w:hAnsi="Times New Roman"/>
          <w:b/>
          <w:sz w:val="32"/>
        </w:rPr>
        <w:t>12</w:t>
      </w:r>
      <w:r w:rsidRPr="00F14AA1">
        <w:rPr>
          <w:rFonts w:ascii="Times New Roman" w:hAnsi="Times New Roman"/>
          <w:b/>
          <w:sz w:val="32"/>
        </w:rPr>
        <w:t xml:space="preserve"> » ___</w:t>
      </w:r>
      <w:r w:rsidR="00C34271" w:rsidRPr="00C34271">
        <w:rPr>
          <w:rFonts w:ascii="Times New Roman" w:hAnsi="Times New Roman"/>
          <w:b/>
          <w:sz w:val="32"/>
          <w:u w:val="single"/>
        </w:rPr>
        <w:t>02</w:t>
      </w:r>
      <w:r w:rsidRPr="00F14AA1">
        <w:rPr>
          <w:rFonts w:ascii="Times New Roman" w:hAnsi="Times New Roman"/>
          <w:b/>
          <w:sz w:val="32"/>
        </w:rPr>
        <w:t xml:space="preserve">___2025   г.  </w:t>
      </w:r>
      <w:r w:rsidR="00C34271">
        <w:rPr>
          <w:rFonts w:ascii="Times New Roman" w:hAnsi="Times New Roman"/>
          <w:b/>
          <w:sz w:val="32"/>
        </w:rPr>
        <w:t xml:space="preserve">   </w:t>
      </w:r>
      <w:r w:rsidRPr="00F14AA1">
        <w:rPr>
          <w:rFonts w:ascii="Times New Roman" w:hAnsi="Times New Roman"/>
          <w:b/>
          <w:sz w:val="32"/>
        </w:rPr>
        <w:t xml:space="preserve">   г. Боготол                             №</w:t>
      </w:r>
      <w:r w:rsidR="00C34271">
        <w:rPr>
          <w:rFonts w:ascii="Times New Roman" w:hAnsi="Times New Roman"/>
          <w:b/>
          <w:sz w:val="32"/>
        </w:rPr>
        <w:t xml:space="preserve"> 0195-п</w:t>
      </w:r>
    </w:p>
    <w:p w:rsidR="00F14AA1" w:rsidRDefault="00F14AA1" w:rsidP="00F14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AA1" w:rsidRDefault="00F14AA1" w:rsidP="00F14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AA1" w:rsidRPr="00F14AA1" w:rsidRDefault="00F14AA1" w:rsidP="00F14AA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F14AA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Боготола от 01.02.2024 № 0099-п «Об утверждении бюджетного прогноза города Боготола на период до 2030 года»</w:t>
      </w:r>
    </w:p>
    <w:p w:rsidR="00F14AA1" w:rsidRDefault="00F14AA1" w:rsidP="00F14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AA1" w:rsidRDefault="00F14AA1" w:rsidP="00F14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A1">
        <w:rPr>
          <w:rFonts w:ascii="Times New Roman" w:hAnsi="Times New Roman"/>
          <w:sz w:val="28"/>
          <w:szCs w:val="28"/>
        </w:rPr>
        <w:t xml:space="preserve">В соответствии со ст. 170.1 Бюджетного кодекса Российской Федерации, </w:t>
      </w:r>
      <w:r w:rsidRPr="00F14AA1">
        <w:rPr>
          <w:rFonts w:ascii="Times New Roman" w:hAnsi="Times New Roman"/>
          <w:color w:val="000000"/>
          <w:sz w:val="28"/>
          <w:szCs w:val="28"/>
        </w:rPr>
        <w:t xml:space="preserve">ст. 4 Федерального закона от 28.06.2014 № 172-ФЗ «О стратегическом планировании в Российской Федерации», </w:t>
      </w:r>
      <w:r w:rsidRPr="00F14AA1">
        <w:rPr>
          <w:rFonts w:ascii="Times New Roman" w:hAnsi="Times New Roman"/>
          <w:sz w:val="28"/>
          <w:szCs w:val="28"/>
        </w:rPr>
        <w:t xml:space="preserve">ст. 7 решения </w:t>
      </w:r>
      <w:proofErr w:type="spellStart"/>
      <w:r w:rsidRPr="00F14AA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F14AA1">
        <w:rPr>
          <w:rFonts w:ascii="Times New Roman" w:hAnsi="Times New Roman"/>
          <w:sz w:val="28"/>
          <w:szCs w:val="28"/>
        </w:rPr>
        <w:t xml:space="preserve"> городского Совета депутатов от 12.03.2020 № 19-265 «Об утверждении Положения о бюджетном процессе в городе Боготоле», решением </w:t>
      </w:r>
      <w:proofErr w:type="spellStart"/>
      <w:r w:rsidRPr="00F14AA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F14AA1">
        <w:rPr>
          <w:rFonts w:ascii="Times New Roman" w:hAnsi="Times New Roman"/>
          <w:sz w:val="28"/>
          <w:szCs w:val="28"/>
        </w:rPr>
        <w:t xml:space="preserve"> городского Совета депутатов от 13.12.2018 </w:t>
      </w:r>
      <w:r w:rsidRPr="00F14AA1">
        <w:rPr>
          <w:rFonts w:ascii="Times New Roman" w:hAnsi="Times New Roman"/>
          <w:sz w:val="28"/>
          <w:szCs w:val="28"/>
        </w:rPr>
        <w:br/>
        <w:t xml:space="preserve">№ 14-181 «Об утверждении стратегии социально-экономического развития муниципального образования город Боготол до 2030», руководствуясь </w:t>
      </w:r>
      <w:r w:rsidRPr="00F14AA1">
        <w:rPr>
          <w:rFonts w:ascii="Times New Roman" w:hAnsi="Times New Roman"/>
          <w:sz w:val="28"/>
          <w:szCs w:val="28"/>
        </w:rPr>
        <w:br/>
        <w:t>ст. 43, ст. 71, ст. 72, ст. 73 Устава городского округа город Боготол Красноярского края,</w:t>
      </w:r>
      <w:r w:rsidRPr="00F14AA1">
        <w:rPr>
          <w:rFonts w:ascii="Times New Roman" w:hAnsi="Times New Roman"/>
          <w:b/>
          <w:sz w:val="28"/>
          <w:szCs w:val="28"/>
        </w:rPr>
        <w:t xml:space="preserve"> </w:t>
      </w:r>
      <w:r w:rsidRPr="00F14AA1">
        <w:rPr>
          <w:rFonts w:ascii="Times New Roman" w:hAnsi="Times New Roman"/>
          <w:sz w:val="28"/>
          <w:szCs w:val="28"/>
        </w:rPr>
        <w:t>ПОСТАНОВЛЯЮ: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A1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Боготола от 01.02.2024 № 0099-п «Об утверждении бюджетного прогноза города Боготола на период до 2030 года» следующие изменения: 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A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</w:t>
      </w:r>
      <w:r w:rsidRPr="00F14AA1">
        <w:rPr>
          <w:rFonts w:ascii="Times New Roman" w:hAnsi="Times New Roman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r w:rsidRPr="00F14AA1">
        <w:rPr>
          <w:rFonts w:ascii="Times New Roman" w:hAnsi="Times New Roman"/>
          <w:sz w:val="28"/>
          <w:szCs w:val="28"/>
        </w:rPr>
        <w:t xml:space="preserve">«Бюджетный прогноз города Боготола до 2030 года» внести следующие изменения: 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1.1.1.1. В</w:t>
      </w:r>
      <w:r w:rsidRPr="00F14AA1">
        <w:rPr>
          <w:rFonts w:ascii="Times New Roman" w:hAnsi="Times New Roman"/>
          <w:sz w:val="28"/>
          <w:szCs w:val="28"/>
        </w:rPr>
        <w:t xml:space="preserve"> разделе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AA1">
        <w:rPr>
          <w:rFonts w:ascii="Times New Roman" w:hAnsi="Times New Roman"/>
          <w:sz w:val="28"/>
          <w:szCs w:val="28"/>
        </w:rPr>
        <w:t>таблицу 1 изм</w:t>
      </w:r>
      <w:r>
        <w:rPr>
          <w:rFonts w:ascii="Times New Roman" w:hAnsi="Times New Roman"/>
          <w:sz w:val="28"/>
          <w:szCs w:val="28"/>
        </w:rPr>
        <w:t xml:space="preserve">енить, изложив в новой редакции, </w:t>
      </w:r>
      <w:r w:rsidRPr="00F14AA1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№ 1 к настоящему постановлению.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14AA1">
        <w:rPr>
          <w:rFonts w:ascii="Times New Roman" w:hAnsi="Times New Roman"/>
          <w:sz w:val="28"/>
          <w:szCs w:val="28"/>
        </w:rPr>
        <w:t xml:space="preserve">1.1.2. </w:t>
      </w:r>
      <w:r>
        <w:rPr>
          <w:rFonts w:ascii="Times New Roman" w:hAnsi="Times New Roman"/>
          <w:sz w:val="28"/>
          <w:szCs w:val="28"/>
        </w:rPr>
        <w:t>П</w:t>
      </w:r>
      <w:r w:rsidRPr="00F14AA1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F14AA1">
        <w:rPr>
          <w:rFonts w:ascii="Times New Roman" w:hAnsi="Times New Roman"/>
          <w:sz w:val="28"/>
          <w:szCs w:val="28"/>
        </w:rPr>
        <w:t>1 к бюджетному прогнозу города Боготола до 2030 года изменить, изложив в новой редакции</w:t>
      </w:r>
      <w:r>
        <w:rPr>
          <w:rFonts w:ascii="Times New Roman" w:hAnsi="Times New Roman"/>
          <w:sz w:val="28"/>
          <w:szCs w:val="28"/>
        </w:rPr>
        <w:t>,</w:t>
      </w:r>
      <w:r w:rsidRPr="00F14AA1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к настоящему постановлению.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F14AA1">
        <w:rPr>
          <w:rFonts w:ascii="Times New Roman" w:hAnsi="Times New Roman"/>
          <w:sz w:val="28"/>
          <w:szCs w:val="28"/>
        </w:rPr>
        <w:t xml:space="preserve">1.1.3. </w:t>
      </w:r>
      <w:r>
        <w:rPr>
          <w:rFonts w:ascii="Times New Roman" w:hAnsi="Times New Roman"/>
          <w:sz w:val="28"/>
          <w:szCs w:val="28"/>
        </w:rPr>
        <w:t>П</w:t>
      </w:r>
      <w:r w:rsidRPr="00F14AA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F14AA1">
        <w:rPr>
          <w:rFonts w:ascii="Times New Roman" w:hAnsi="Times New Roman"/>
          <w:sz w:val="28"/>
          <w:szCs w:val="28"/>
        </w:rPr>
        <w:t>2 к бюджетному прогнозу города Боготола до 2030 года изменить</w:t>
      </w:r>
      <w:r>
        <w:rPr>
          <w:rFonts w:ascii="Times New Roman" w:hAnsi="Times New Roman"/>
          <w:sz w:val="28"/>
          <w:szCs w:val="28"/>
        </w:rPr>
        <w:t xml:space="preserve">, изложив в новой редакции, </w:t>
      </w:r>
      <w:r w:rsidRPr="00F14AA1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F14AA1">
        <w:rPr>
          <w:rFonts w:ascii="Times New Roman" w:hAnsi="Times New Roman"/>
          <w:sz w:val="28"/>
          <w:szCs w:val="28"/>
        </w:rPr>
        <w:t xml:space="preserve"> 3 к настоящему постановлению.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A1">
        <w:rPr>
          <w:rFonts w:ascii="Times New Roman" w:hAnsi="Times New Roman"/>
          <w:bCs/>
          <w:sz w:val="28"/>
          <w:szCs w:val="28"/>
        </w:rPr>
        <w:t xml:space="preserve">2. </w:t>
      </w:r>
      <w:r w:rsidRPr="00F14AA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r w:rsidRPr="00F14AA1">
        <w:rPr>
          <w:rFonts w:ascii="Times New Roman" w:hAnsi="Times New Roman"/>
          <w:sz w:val="28"/>
          <w:szCs w:val="28"/>
          <w:lang w:val="en-US"/>
        </w:rPr>
        <w:t>www</w:t>
      </w:r>
      <w:r w:rsidRPr="00F14AA1">
        <w:rPr>
          <w:rFonts w:ascii="Times New Roman" w:hAnsi="Times New Roman"/>
          <w:sz w:val="28"/>
          <w:szCs w:val="28"/>
        </w:rPr>
        <w:t>.</w:t>
      </w:r>
      <w:proofErr w:type="spellStart"/>
      <w:r w:rsidRPr="00F14AA1">
        <w:rPr>
          <w:rFonts w:ascii="Times New Roman" w:hAnsi="Times New Roman"/>
          <w:sz w:val="28"/>
          <w:szCs w:val="28"/>
          <w:lang w:val="en-US"/>
        </w:rPr>
        <w:t>bogotolcity</w:t>
      </w:r>
      <w:proofErr w:type="spellEnd"/>
      <w:r w:rsidRPr="00F14AA1">
        <w:rPr>
          <w:rFonts w:ascii="Times New Roman" w:hAnsi="Times New Roman"/>
          <w:sz w:val="28"/>
          <w:szCs w:val="28"/>
        </w:rPr>
        <w:t>.</w:t>
      </w:r>
      <w:proofErr w:type="spellStart"/>
      <w:r w:rsidRPr="00F14AA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F14AA1">
        <w:rPr>
          <w:rFonts w:ascii="Times New Roman" w:hAnsi="Times New Roman"/>
          <w:sz w:val="28"/>
          <w:szCs w:val="28"/>
        </w:rPr>
        <w:t>.</w:t>
      </w:r>
      <w:proofErr w:type="spellStart"/>
      <w:r w:rsidRPr="00F14A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14AA1">
        <w:rPr>
          <w:rFonts w:ascii="Times New Roman" w:hAnsi="Times New Roman"/>
        </w:rPr>
        <w:t xml:space="preserve"> </w:t>
      </w:r>
      <w:r w:rsidRPr="00F14AA1">
        <w:rPr>
          <w:rFonts w:ascii="Times New Roman" w:hAnsi="Times New Roman"/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 w:rsidRPr="00F14AA1">
        <w:rPr>
          <w:rFonts w:ascii="Times New Roman" w:hAnsi="Times New Roman"/>
          <w:sz w:val="28"/>
          <w:szCs w:val="28"/>
        </w:rPr>
        <w:t>боготольская</w:t>
      </w:r>
      <w:proofErr w:type="spellEnd"/>
      <w:r w:rsidRPr="00F14AA1">
        <w:rPr>
          <w:rFonts w:ascii="Times New Roman" w:hAnsi="Times New Roman"/>
          <w:sz w:val="28"/>
          <w:szCs w:val="28"/>
        </w:rPr>
        <w:t>».</w:t>
      </w:r>
    </w:p>
    <w:p w:rsid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AA1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r w:rsidRPr="00F14AA1">
        <w:rPr>
          <w:rFonts w:ascii="Times New Roman" w:hAnsi="Times New Roman"/>
          <w:color w:val="000000" w:themeColor="text1"/>
          <w:sz w:val="28"/>
          <w:szCs w:val="28"/>
        </w:rPr>
        <w:t>на начальника Финансового управлени</w:t>
      </w:r>
      <w:r w:rsidRPr="00F14AA1">
        <w:rPr>
          <w:rFonts w:ascii="Times New Roman" w:hAnsi="Times New Roman"/>
          <w:sz w:val="28"/>
          <w:szCs w:val="28"/>
        </w:rPr>
        <w:t>я администрации города Боготола.</w:t>
      </w:r>
    </w:p>
    <w:p w:rsidR="00F14AA1" w:rsidRPr="00F14AA1" w:rsidRDefault="00F14AA1" w:rsidP="00F14A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4AA1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14AA1" w:rsidRDefault="00F14AA1" w:rsidP="00F14AA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14AA1" w:rsidRDefault="00F14AA1" w:rsidP="00F14AA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14AA1" w:rsidRDefault="00F14AA1" w:rsidP="00F14AA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полномочия</w:t>
      </w:r>
    </w:p>
    <w:p w:rsidR="00F14AA1" w:rsidRPr="00F14AA1" w:rsidRDefault="00F14AA1" w:rsidP="00F14AA1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F14AA1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ы</w:t>
      </w:r>
      <w:r w:rsidRPr="00F14AA1">
        <w:rPr>
          <w:b w:val="0"/>
          <w:sz w:val="28"/>
          <w:szCs w:val="28"/>
        </w:rPr>
        <w:t xml:space="preserve"> города Боготола                                                               </w:t>
      </w:r>
      <w:r>
        <w:rPr>
          <w:b w:val="0"/>
          <w:sz w:val="28"/>
          <w:szCs w:val="28"/>
        </w:rPr>
        <w:t xml:space="preserve">     А.А. Шитиков</w:t>
      </w:r>
      <w:r w:rsidRPr="00F14AA1">
        <w:rPr>
          <w:b w:val="0"/>
          <w:sz w:val="28"/>
          <w:szCs w:val="28"/>
        </w:rPr>
        <w:t xml:space="preserve">   </w:t>
      </w: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14AA1">
        <w:rPr>
          <w:color w:val="000000"/>
          <w:sz w:val="20"/>
          <w:szCs w:val="20"/>
        </w:rPr>
        <w:t>Сысоева Татьяна Валерьевна</w:t>
      </w: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14AA1">
        <w:rPr>
          <w:color w:val="000000"/>
          <w:sz w:val="20"/>
          <w:szCs w:val="20"/>
        </w:rPr>
        <w:t>2-49-54</w:t>
      </w: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F14AA1">
        <w:rPr>
          <w:color w:val="000000"/>
          <w:sz w:val="20"/>
          <w:szCs w:val="20"/>
        </w:rPr>
        <w:t>Кащеева</w:t>
      </w:r>
      <w:proofErr w:type="spellEnd"/>
      <w:r w:rsidRPr="00F14AA1">
        <w:rPr>
          <w:color w:val="000000"/>
          <w:sz w:val="20"/>
          <w:szCs w:val="20"/>
        </w:rPr>
        <w:t xml:space="preserve"> Анна Николаевна</w:t>
      </w: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14AA1">
        <w:rPr>
          <w:color w:val="000000"/>
          <w:sz w:val="20"/>
          <w:szCs w:val="20"/>
        </w:rPr>
        <w:t>2-11-62</w:t>
      </w:r>
    </w:p>
    <w:p w:rsidR="00F14AA1" w:rsidRPr="00F14AA1" w:rsidRDefault="00F14AA1" w:rsidP="00F14AA1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14AA1">
        <w:rPr>
          <w:color w:val="000000"/>
          <w:sz w:val="20"/>
          <w:szCs w:val="20"/>
        </w:rPr>
        <w:t>6 экз.</w:t>
      </w:r>
      <w:r w:rsidRPr="00F14AA1">
        <w:rPr>
          <w:color w:val="000000"/>
          <w:sz w:val="20"/>
          <w:szCs w:val="20"/>
        </w:rPr>
        <w:br w:type="page"/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lastRenderedPageBreak/>
        <w:t>Приложение № 1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>к постановлению администрации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>города Боготола</w:t>
      </w:r>
    </w:p>
    <w:p w:rsidR="00F14AA1" w:rsidRPr="00C34271" w:rsidRDefault="00F14AA1" w:rsidP="00F14AA1">
      <w:pPr>
        <w:pStyle w:val="a4"/>
        <w:spacing w:before="0" w:beforeAutospacing="0" w:after="0" w:afterAutospacing="0"/>
        <w:ind w:firstLine="4962"/>
        <w:rPr>
          <w:sz w:val="28"/>
          <w:szCs w:val="28"/>
          <w:u w:val="single"/>
        </w:rPr>
      </w:pPr>
      <w:r w:rsidRPr="00F14AA1">
        <w:rPr>
          <w:sz w:val="28"/>
          <w:szCs w:val="28"/>
        </w:rPr>
        <w:t>от «</w:t>
      </w:r>
      <w:r>
        <w:rPr>
          <w:sz w:val="28"/>
          <w:szCs w:val="28"/>
        </w:rPr>
        <w:t>_</w:t>
      </w:r>
      <w:r w:rsidR="00C34271" w:rsidRPr="00C34271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_» _</w:t>
      </w:r>
      <w:r w:rsidR="00C34271" w:rsidRPr="00C34271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_ 2025 г. № </w:t>
      </w:r>
      <w:r w:rsidR="00C34271" w:rsidRPr="00C34271">
        <w:rPr>
          <w:sz w:val="28"/>
          <w:szCs w:val="28"/>
          <w:u w:val="single"/>
        </w:rPr>
        <w:t>0195-п</w:t>
      </w:r>
    </w:p>
    <w:p w:rsidR="00F14AA1" w:rsidRPr="00F14AA1" w:rsidRDefault="00F14AA1" w:rsidP="00F14AA1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14AA1" w:rsidRPr="00F14AA1" w:rsidRDefault="00F14AA1" w:rsidP="00F14AA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4AA1" w:rsidRPr="00F14AA1" w:rsidRDefault="00F14AA1" w:rsidP="00F14AA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4AA1">
        <w:rPr>
          <w:rFonts w:ascii="Times New Roman" w:hAnsi="Times New Roman" w:cs="Times New Roman"/>
          <w:sz w:val="28"/>
          <w:szCs w:val="28"/>
        </w:rPr>
        <w:t>Таблица 1</w:t>
      </w:r>
    </w:p>
    <w:p w:rsidR="00F14AA1" w:rsidRDefault="00F14AA1" w:rsidP="00F14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4AA1" w:rsidRPr="00F14AA1" w:rsidRDefault="00F14AA1" w:rsidP="00F14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AA1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города </w:t>
      </w:r>
      <w:r w:rsidRPr="00F14AA1">
        <w:rPr>
          <w:rFonts w:ascii="Times New Roman" w:hAnsi="Times New Roman" w:cs="Times New Roman"/>
          <w:sz w:val="28"/>
          <w:szCs w:val="28"/>
        </w:rPr>
        <w:br/>
        <w:t>в 2022-2024 годах</w:t>
      </w:r>
    </w:p>
    <w:p w:rsidR="00F14AA1" w:rsidRPr="00F14AA1" w:rsidRDefault="00F14AA1" w:rsidP="00F14AA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4AA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3701"/>
        <w:gridCol w:w="1559"/>
        <w:gridCol w:w="1559"/>
        <w:gridCol w:w="1493"/>
      </w:tblGrid>
      <w:tr w:rsidR="00F14AA1" w:rsidRPr="00F14AA1" w:rsidTr="00F14AA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14AA1" w:rsidRPr="00F14AA1" w:rsidTr="00F14AA1">
        <w:trPr>
          <w:trHeight w:val="24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AA1" w:rsidRPr="00F14AA1" w:rsidTr="00F14AA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1 972 100,8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2 087 262,6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898 952,8</w:t>
            </w:r>
          </w:p>
        </w:tc>
      </w:tr>
      <w:tr w:rsidR="00F14AA1" w:rsidRPr="00F14AA1" w:rsidTr="00F14AA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1 443 716,5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2 630 429,8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1 755 681,5</w:t>
            </w:r>
          </w:p>
        </w:tc>
      </w:tr>
      <w:tr w:rsidR="00F14AA1" w:rsidRPr="00F14AA1" w:rsidTr="00F14AA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528 384,3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543 167,2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856 728,7</w:t>
            </w:r>
          </w:p>
        </w:tc>
      </w:tr>
      <w:tr w:rsidR="00F14AA1" w:rsidRPr="00F14AA1" w:rsidTr="00F14AA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-528 384,3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- 543 167,2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- 856 728,7</w:t>
            </w:r>
          </w:p>
        </w:tc>
      </w:tr>
      <w:tr w:rsidR="00F14AA1" w:rsidRPr="00F14AA1" w:rsidTr="00F14AA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Муниципальный долг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14AA1" w:rsidRPr="00F14AA1" w:rsidRDefault="00F14AA1" w:rsidP="00F14A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F14AA1" w:rsidRPr="00F14AA1">
          <w:pgSz w:w="11905" w:h="16838"/>
          <w:pgMar w:top="1134" w:right="1134" w:bottom="1134" w:left="1701" w:header="0" w:footer="0" w:gutter="0"/>
          <w:cols w:space="720"/>
        </w:sectPr>
      </w:pP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  <w:lang w:val="en-US"/>
        </w:rPr>
      </w:pPr>
      <w:r w:rsidRPr="00F14AA1">
        <w:rPr>
          <w:color w:val="000000"/>
          <w:sz w:val="28"/>
          <w:szCs w:val="28"/>
        </w:rPr>
        <w:lastRenderedPageBreak/>
        <w:t>Приложение</w:t>
      </w:r>
      <w:r w:rsidRPr="00F14AA1">
        <w:rPr>
          <w:color w:val="000000"/>
          <w:sz w:val="28"/>
          <w:szCs w:val="28"/>
          <w:lang w:val="en-US"/>
        </w:rPr>
        <w:t xml:space="preserve"> </w:t>
      </w:r>
      <w:r w:rsidRPr="00F14AA1">
        <w:rPr>
          <w:color w:val="000000"/>
          <w:sz w:val="28"/>
          <w:szCs w:val="28"/>
        </w:rPr>
        <w:t xml:space="preserve">№ </w:t>
      </w:r>
      <w:r w:rsidRPr="00F14AA1">
        <w:rPr>
          <w:color w:val="000000"/>
          <w:sz w:val="28"/>
          <w:szCs w:val="28"/>
          <w:lang w:val="en-US"/>
        </w:rPr>
        <w:t>2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>к постановлению администрации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>города Боготола</w:t>
      </w:r>
    </w:p>
    <w:p w:rsidR="00F14AA1" w:rsidRPr="00C34271" w:rsidRDefault="00F14AA1" w:rsidP="00F14AA1">
      <w:pPr>
        <w:pStyle w:val="a4"/>
        <w:spacing w:before="0" w:beforeAutospacing="0" w:after="0" w:afterAutospacing="0"/>
        <w:ind w:firstLine="4962"/>
        <w:rPr>
          <w:sz w:val="28"/>
          <w:szCs w:val="28"/>
          <w:u w:val="single"/>
        </w:rPr>
      </w:pPr>
      <w:r w:rsidRPr="00F14AA1">
        <w:rPr>
          <w:sz w:val="28"/>
          <w:szCs w:val="28"/>
        </w:rPr>
        <w:t>от «</w:t>
      </w:r>
      <w:r>
        <w:rPr>
          <w:sz w:val="28"/>
          <w:szCs w:val="28"/>
        </w:rPr>
        <w:t>_</w:t>
      </w:r>
      <w:r w:rsidR="00C34271" w:rsidRPr="00C34271">
        <w:rPr>
          <w:sz w:val="28"/>
          <w:szCs w:val="28"/>
          <w:u w:val="single"/>
        </w:rPr>
        <w:t>12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C34271" w:rsidRPr="00C34271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__ 2025 г. № </w:t>
      </w:r>
      <w:r w:rsidR="00C34271" w:rsidRPr="00C34271">
        <w:rPr>
          <w:sz w:val="28"/>
          <w:szCs w:val="28"/>
          <w:u w:val="single"/>
        </w:rPr>
        <w:t>0195-п</w:t>
      </w:r>
    </w:p>
    <w:p w:rsidR="00F14AA1" w:rsidRDefault="00F14AA1" w:rsidP="00F14AA1">
      <w:pPr>
        <w:pStyle w:val="a4"/>
        <w:spacing w:before="0" w:beforeAutospacing="0" w:after="0" w:afterAutospacing="0"/>
        <w:ind w:firstLine="4962"/>
        <w:rPr>
          <w:sz w:val="28"/>
          <w:szCs w:val="28"/>
        </w:rPr>
      </w:pPr>
    </w:p>
    <w:p w:rsid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>Приложение № 1</w:t>
      </w:r>
    </w:p>
    <w:p w:rsidR="00F14AA1" w:rsidRDefault="00F14AA1" w:rsidP="00F14AA1">
      <w:pPr>
        <w:pStyle w:val="a4"/>
        <w:spacing w:before="0" w:beforeAutospacing="0" w:after="0" w:afterAutospacing="0"/>
        <w:ind w:firstLine="4962"/>
        <w:rPr>
          <w:sz w:val="28"/>
          <w:szCs w:val="28"/>
        </w:rPr>
      </w:pPr>
      <w:r w:rsidRPr="00F14AA1">
        <w:rPr>
          <w:sz w:val="28"/>
          <w:szCs w:val="28"/>
        </w:rPr>
        <w:t>к бюджетному прогнозу города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b/>
          <w:sz w:val="28"/>
          <w:szCs w:val="28"/>
        </w:rPr>
      </w:pPr>
      <w:r w:rsidRPr="00F14AA1">
        <w:rPr>
          <w:sz w:val="28"/>
          <w:szCs w:val="28"/>
        </w:rPr>
        <w:t>Боготола до 2030 года</w:t>
      </w:r>
    </w:p>
    <w:p w:rsidR="00F14AA1" w:rsidRPr="00F14AA1" w:rsidRDefault="00F14AA1" w:rsidP="00F14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4AA1" w:rsidRPr="00F14AA1" w:rsidRDefault="00F14AA1" w:rsidP="00F14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AA1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</w:p>
    <w:p w:rsidR="00F14AA1" w:rsidRPr="00F14AA1" w:rsidRDefault="00F14AA1" w:rsidP="00F14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AA1">
        <w:rPr>
          <w:rFonts w:ascii="Times New Roman" w:hAnsi="Times New Roman" w:cs="Times New Roman"/>
          <w:sz w:val="28"/>
          <w:szCs w:val="28"/>
        </w:rPr>
        <w:t>городского округа города Боготол в 2025-2027 годах</w:t>
      </w:r>
    </w:p>
    <w:p w:rsidR="00F14AA1" w:rsidRPr="00F14AA1" w:rsidRDefault="00F14AA1" w:rsidP="00F14A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4AA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09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5"/>
        <w:gridCol w:w="1276"/>
        <w:gridCol w:w="1559"/>
        <w:gridCol w:w="1560"/>
      </w:tblGrid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14AA1" w:rsidRPr="00F14AA1" w:rsidTr="00F14AA1">
        <w:trPr>
          <w:trHeight w:val="352"/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1. Доходы бюджета,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940 178,2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929 351,6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929 990,4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1.1.Налоговые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294 300,0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302 827,7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312 356,7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1.2.Безвозмездные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645 878,2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626 523,9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617 633,7</w:t>
            </w:r>
          </w:p>
        </w:tc>
      </w:tr>
      <w:tr w:rsidR="00F14AA1" w:rsidRPr="00F14AA1" w:rsidTr="00F14AA1">
        <w:trPr>
          <w:trHeight w:val="469"/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2. Расходы бюджета,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960 260,2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929 351,6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929 990,4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2.1.Расходы на реализацию муниципальных программ: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884 377,1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856 892,9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844 821,2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538 225,4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514 551,3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502 454,7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98 156,4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98 831,7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98 747,7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64 375,6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66 193,6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67 679,6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«Молодежь»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10 659,6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10 709,1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10 709,1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82 424,3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69 842,1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70 399,0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51 232,6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49 261,1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49 261,1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«Развитие инвестиционной деятельности,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880,0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жителей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25 667,8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25 087,2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23 153,2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«Гражданское общество – открытый муниципалитет»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3 489,9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2 762,3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2 762,3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11 900,9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12 028,0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12 028,0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безопасности населения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7 581,1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6 283,8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6 283,8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города Боготола»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971,5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462,7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462,7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2.2.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64 695,1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58 378,8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56 532,9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2.3 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14 079,9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28 636,3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3. Дефицит (профицит)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-20 082,0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дефицита бюджета,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20 082,0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Заимствования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3 948,0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4AA1" w:rsidRPr="00F14AA1" w:rsidTr="00F14AA1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1">
              <w:rPr>
                <w:rFonts w:ascii="Times New Roman" w:hAnsi="Times New Roman" w:cs="Times New Roman"/>
                <w:sz w:val="24"/>
                <w:szCs w:val="24"/>
              </w:rPr>
              <w:t>Использование остатков бюджетных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16 134,0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A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14AA1" w:rsidRPr="00F14AA1" w:rsidRDefault="00F14AA1" w:rsidP="00F14AA1">
      <w:pPr>
        <w:spacing w:after="0" w:line="240" w:lineRule="auto"/>
        <w:rPr>
          <w:rFonts w:ascii="Times New Roman" w:hAnsi="Times New Roman"/>
          <w:sz w:val="24"/>
          <w:szCs w:val="24"/>
        </w:rPr>
        <w:sectPr w:rsidR="00F14AA1" w:rsidRPr="00F14AA1">
          <w:pgSz w:w="11905" w:h="16838"/>
          <w:pgMar w:top="1134" w:right="1134" w:bottom="1134" w:left="1701" w:header="0" w:footer="0" w:gutter="0"/>
          <w:cols w:space="720"/>
        </w:sectPr>
      </w:pP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  <w:lang w:val="en-US"/>
        </w:rPr>
      </w:pPr>
      <w:r w:rsidRPr="00F14AA1">
        <w:rPr>
          <w:color w:val="000000"/>
          <w:sz w:val="28"/>
          <w:szCs w:val="28"/>
        </w:rPr>
        <w:lastRenderedPageBreak/>
        <w:t>Приложение</w:t>
      </w:r>
      <w:r w:rsidRPr="00F14AA1">
        <w:rPr>
          <w:color w:val="000000"/>
          <w:sz w:val="28"/>
          <w:szCs w:val="28"/>
          <w:lang w:val="en-US"/>
        </w:rPr>
        <w:t xml:space="preserve"> </w:t>
      </w:r>
      <w:r w:rsidRPr="00F14AA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>к постановлению администрации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>города Боготола</w:t>
      </w:r>
    </w:p>
    <w:p w:rsidR="00F14AA1" w:rsidRPr="00C34271" w:rsidRDefault="00F14AA1" w:rsidP="00F14AA1">
      <w:pPr>
        <w:pStyle w:val="a4"/>
        <w:spacing w:before="0" w:beforeAutospacing="0" w:after="0" w:afterAutospacing="0"/>
        <w:ind w:firstLine="4962"/>
        <w:rPr>
          <w:sz w:val="28"/>
          <w:szCs w:val="28"/>
          <w:u w:val="single"/>
        </w:rPr>
      </w:pPr>
      <w:r w:rsidRPr="00F14AA1">
        <w:rPr>
          <w:sz w:val="28"/>
          <w:szCs w:val="28"/>
        </w:rPr>
        <w:t>от «</w:t>
      </w:r>
      <w:r>
        <w:rPr>
          <w:sz w:val="28"/>
          <w:szCs w:val="28"/>
        </w:rPr>
        <w:t>_</w:t>
      </w:r>
      <w:r w:rsidR="00C34271" w:rsidRPr="00C34271">
        <w:rPr>
          <w:sz w:val="28"/>
          <w:szCs w:val="28"/>
          <w:u w:val="single"/>
        </w:rPr>
        <w:t>12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C34271" w:rsidRPr="00C34271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__ 2025 г. № </w:t>
      </w:r>
      <w:bookmarkStart w:id="0" w:name="_GoBack"/>
      <w:r w:rsidR="00C34271" w:rsidRPr="00C34271">
        <w:rPr>
          <w:sz w:val="28"/>
          <w:szCs w:val="28"/>
          <w:u w:val="single"/>
        </w:rPr>
        <w:t>0195-п</w:t>
      </w:r>
    </w:p>
    <w:bookmarkEnd w:id="0"/>
    <w:p w:rsidR="00F14AA1" w:rsidRDefault="00F14AA1" w:rsidP="00F14AA1">
      <w:pPr>
        <w:pStyle w:val="a4"/>
        <w:spacing w:before="0" w:beforeAutospacing="0" w:after="0" w:afterAutospacing="0"/>
        <w:ind w:firstLine="4962"/>
        <w:rPr>
          <w:sz w:val="28"/>
          <w:szCs w:val="28"/>
        </w:rPr>
      </w:pPr>
    </w:p>
    <w:p w:rsidR="00F14AA1" w:rsidRDefault="00F14AA1" w:rsidP="00F14AA1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F14AA1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F14AA1" w:rsidRDefault="00F14AA1" w:rsidP="00F14AA1">
      <w:pPr>
        <w:pStyle w:val="a4"/>
        <w:spacing w:before="0" w:beforeAutospacing="0" w:after="0" w:afterAutospacing="0"/>
        <w:ind w:firstLine="4962"/>
        <w:rPr>
          <w:sz w:val="28"/>
          <w:szCs w:val="28"/>
        </w:rPr>
      </w:pPr>
      <w:r w:rsidRPr="00F14AA1">
        <w:rPr>
          <w:sz w:val="28"/>
          <w:szCs w:val="28"/>
        </w:rPr>
        <w:t>к бюджетному прогнозу города</w:t>
      </w:r>
    </w:p>
    <w:p w:rsidR="00F14AA1" w:rsidRPr="00F14AA1" w:rsidRDefault="00F14AA1" w:rsidP="00F14AA1">
      <w:pPr>
        <w:pStyle w:val="a4"/>
        <w:spacing w:before="0" w:beforeAutospacing="0" w:after="0" w:afterAutospacing="0"/>
        <w:ind w:firstLine="4962"/>
        <w:rPr>
          <w:b/>
          <w:sz w:val="28"/>
          <w:szCs w:val="28"/>
        </w:rPr>
      </w:pPr>
      <w:r w:rsidRPr="00F14AA1">
        <w:rPr>
          <w:sz w:val="28"/>
          <w:szCs w:val="28"/>
        </w:rPr>
        <w:t>Боготола до 2030 года</w:t>
      </w:r>
    </w:p>
    <w:p w:rsidR="00F14AA1" w:rsidRPr="00F14AA1" w:rsidRDefault="00F14AA1" w:rsidP="00F14AA1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AA1">
        <w:rPr>
          <w:rFonts w:ascii="Times New Roman" w:eastAsia="Calibri" w:hAnsi="Times New Roman" w:cs="Times New Roman"/>
          <w:sz w:val="28"/>
          <w:szCs w:val="28"/>
        </w:rPr>
        <w:t xml:space="preserve">Прогноз основных характеристик </w:t>
      </w:r>
      <w:r w:rsidRPr="00F14AA1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F14AA1" w:rsidRPr="00F14AA1" w:rsidRDefault="00F14AA1" w:rsidP="00F1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14AA1">
        <w:rPr>
          <w:rFonts w:ascii="Times New Roman" w:hAnsi="Times New Roman"/>
          <w:sz w:val="28"/>
          <w:szCs w:val="28"/>
        </w:rPr>
        <w:t>городского округа города Боготол</w:t>
      </w:r>
      <w:r w:rsidRPr="00F14AA1">
        <w:rPr>
          <w:rFonts w:ascii="Times New Roman" w:eastAsia="Calibri" w:hAnsi="Times New Roman"/>
          <w:sz w:val="28"/>
          <w:szCs w:val="28"/>
        </w:rPr>
        <w:t xml:space="preserve"> в 2028</w:t>
      </w:r>
      <w:r w:rsidRPr="00F14AA1">
        <w:rPr>
          <w:rFonts w:ascii="Times New Roman" w:hAnsi="Times New Roman"/>
          <w:sz w:val="28"/>
          <w:szCs w:val="28"/>
        </w:rPr>
        <w:t>–</w:t>
      </w:r>
      <w:r w:rsidRPr="00F14AA1">
        <w:rPr>
          <w:rFonts w:ascii="Times New Roman" w:eastAsia="Calibri" w:hAnsi="Times New Roman"/>
          <w:sz w:val="28"/>
          <w:szCs w:val="28"/>
        </w:rPr>
        <w:t>2030 годах</w:t>
      </w:r>
    </w:p>
    <w:p w:rsidR="00F14AA1" w:rsidRPr="00F14AA1" w:rsidRDefault="00F14AA1" w:rsidP="00F14A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4AA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330"/>
        <w:gridCol w:w="1701"/>
        <w:gridCol w:w="1701"/>
      </w:tblGrid>
      <w:tr w:rsidR="00F14AA1" w:rsidRPr="00F14AA1" w:rsidTr="00F14AA1">
        <w:trPr>
          <w:trHeight w:val="20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F14A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 w:rsidRPr="00F14AA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2030</w:t>
            </w:r>
          </w:p>
        </w:tc>
      </w:tr>
      <w:tr w:rsidR="00F14AA1" w:rsidRPr="00F14AA1" w:rsidTr="00F14AA1">
        <w:trPr>
          <w:trHeight w:val="20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14AA1" w:rsidRPr="00F14AA1" w:rsidTr="00F14AA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Доходы бюджета,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967 190,0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1 046 112,7</w:t>
            </w:r>
          </w:p>
        </w:tc>
      </w:tr>
      <w:tr w:rsidR="00F14AA1" w:rsidRPr="00F14AA1" w:rsidTr="00F14AA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ind w:left="181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.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624 851,0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351 358,8</w:t>
            </w:r>
          </w:p>
        </w:tc>
      </w:tr>
      <w:tr w:rsidR="00F14AA1" w:rsidRPr="00F14AA1" w:rsidTr="00F14AA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967 190,0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1 046 112,7</w:t>
            </w:r>
          </w:p>
        </w:tc>
      </w:tr>
      <w:tr w:rsidR="00F14AA1" w:rsidRPr="00F14AA1" w:rsidTr="00F14AA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Расходы на финансовое обеспечение реализации муниципальных программ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901 201,0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974 739,0</w:t>
            </w:r>
          </w:p>
        </w:tc>
      </w:tr>
      <w:tr w:rsidR="00F14AA1" w:rsidRPr="00F14AA1" w:rsidTr="00F14AA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65 989,0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71 373,7</w:t>
            </w:r>
          </w:p>
        </w:tc>
      </w:tr>
      <w:tr w:rsidR="00F14AA1" w:rsidRPr="00F14AA1" w:rsidTr="00F14AA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F14AA1" w:rsidRPr="00F14AA1" w:rsidTr="00F14AA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A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Госдолг (на конец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AA1" w:rsidRPr="00F14AA1" w:rsidRDefault="00F14AA1" w:rsidP="00F14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AA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</w:tbl>
    <w:p w:rsidR="00F14AA1" w:rsidRPr="00F14AA1" w:rsidRDefault="00F14AA1" w:rsidP="00F14A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AA1" w:rsidRPr="00F14AA1" w:rsidRDefault="00F14AA1" w:rsidP="00F14AA1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F14AA1" w:rsidRPr="00F14AA1" w:rsidRDefault="00F14AA1" w:rsidP="00F14AA1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F14AA1" w:rsidRPr="00F14AA1" w:rsidRDefault="00F14AA1" w:rsidP="00F14AA1">
      <w:pPr>
        <w:spacing w:after="0" w:line="240" w:lineRule="auto"/>
        <w:rPr>
          <w:rFonts w:ascii="Times New Roman" w:hAnsi="Times New Roman"/>
        </w:rPr>
      </w:pPr>
    </w:p>
    <w:p w:rsidR="002E32A6" w:rsidRPr="00F14AA1" w:rsidRDefault="002E32A6" w:rsidP="00F14AA1">
      <w:pPr>
        <w:spacing w:after="0" w:line="240" w:lineRule="auto"/>
        <w:rPr>
          <w:rFonts w:ascii="Times New Roman" w:hAnsi="Times New Roman"/>
        </w:rPr>
      </w:pPr>
    </w:p>
    <w:p w:rsidR="00F14AA1" w:rsidRPr="00F14AA1" w:rsidRDefault="00F14AA1">
      <w:pPr>
        <w:spacing w:after="0" w:line="240" w:lineRule="auto"/>
        <w:rPr>
          <w:rFonts w:ascii="Times New Roman" w:hAnsi="Times New Roman"/>
        </w:rPr>
      </w:pPr>
    </w:p>
    <w:sectPr w:rsidR="00F14AA1" w:rsidRPr="00F14AA1" w:rsidSect="00B841A5">
      <w:pgSz w:w="11905" w:h="16838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C56"/>
    <w:multiLevelType w:val="hybridMultilevel"/>
    <w:tmpl w:val="6BAAB892"/>
    <w:lvl w:ilvl="0" w:tplc="680AE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E5D53"/>
    <w:multiLevelType w:val="hybridMultilevel"/>
    <w:tmpl w:val="AE44F3A4"/>
    <w:lvl w:ilvl="0" w:tplc="C7F0F84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E1EF8"/>
    <w:multiLevelType w:val="hybridMultilevel"/>
    <w:tmpl w:val="12CECFBA"/>
    <w:lvl w:ilvl="0" w:tplc="02F4B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EA66FF"/>
    <w:multiLevelType w:val="hybridMultilevel"/>
    <w:tmpl w:val="A0A68E4C"/>
    <w:lvl w:ilvl="0" w:tplc="65B8BC3A">
      <w:start w:val="1"/>
      <w:numFmt w:val="decimal"/>
      <w:lvlText w:val="%1."/>
      <w:lvlJc w:val="left"/>
      <w:pPr>
        <w:ind w:left="157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23705"/>
    <w:multiLevelType w:val="multilevel"/>
    <w:tmpl w:val="8D489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C7224"/>
    <w:multiLevelType w:val="hybridMultilevel"/>
    <w:tmpl w:val="B9161FD4"/>
    <w:lvl w:ilvl="0" w:tplc="52727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7A5D35"/>
    <w:multiLevelType w:val="hybridMultilevel"/>
    <w:tmpl w:val="3474B4C6"/>
    <w:lvl w:ilvl="0" w:tplc="0570DB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4B3869"/>
    <w:multiLevelType w:val="hybridMultilevel"/>
    <w:tmpl w:val="AE1E246E"/>
    <w:lvl w:ilvl="0" w:tplc="0A6059F6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1E65F7"/>
    <w:multiLevelType w:val="hybridMultilevel"/>
    <w:tmpl w:val="8CF4DF88"/>
    <w:lvl w:ilvl="0" w:tplc="62D04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A83CC9"/>
    <w:multiLevelType w:val="multilevel"/>
    <w:tmpl w:val="1BC84544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61BD55C3"/>
    <w:multiLevelType w:val="hybridMultilevel"/>
    <w:tmpl w:val="1F8E049A"/>
    <w:lvl w:ilvl="0" w:tplc="A5C87C2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F5629F"/>
    <w:multiLevelType w:val="hybridMultilevel"/>
    <w:tmpl w:val="053086CC"/>
    <w:lvl w:ilvl="0" w:tplc="131A4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6D21D8"/>
    <w:multiLevelType w:val="hybridMultilevel"/>
    <w:tmpl w:val="91EA3552"/>
    <w:lvl w:ilvl="0" w:tplc="0902F6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8536334"/>
    <w:multiLevelType w:val="multilevel"/>
    <w:tmpl w:val="45AC30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>
    <w:nsid w:val="794468ED"/>
    <w:multiLevelType w:val="multilevel"/>
    <w:tmpl w:val="8F5C402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23"/>
    <w:rsid w:val="00015560"/>
    <w:rsid w:val="00016C39"/>
    <w:rsid w:val="00032C04"/>
    <w:rsid w:val="00037A94"/>
    <w:rsid w:val="0005175D"/>
    <w:rsid w:val="000527B0"/>
    <w:rsid w:val="000617CA"/>
    <w:rsid w:val="00061E26"/>
    <w:rsid w:val="00063F16"/>
    <w:rsid w:val="00071159"/>
    <w:rsid w:val="000862E9"/>
    <w:rsid w:val="00087619"/>
    <w:rsid w:val="00093221"/>
    <w:rsid w:val="000939D7"/>
    <w:rsid w:val="000B0C04"/>
    <w:rsid w:val="000B2896"/>
    <w:rsid w:val="000B4157"/>
    <w:rsid w:val="000C6760"/>
    <w:rsid w:val="000C68FE"/>
    <w:rsid w:val="000D0387"/>
    <w:rsid w:val="000D4FA4"/>
    <w:rsid w:val="000E1311"/>
    <w:rsid w:val="000F4F35"/>
    <w:rsid w:val="001004DD"/>
    <w:rsid w:val="00112B51"/>
    <w:rsid w:val="00116D66"/>
    <w:rsid w:val="001261E0"/>
    <w:rsid w:val="00147B50"/>
    <w:rsid w:val="00151707"/>
    <w:rsid w:val="00152C7A"/>
    <w:rsid w:val="0016244A"/>
    <w:rsid w:val="00166E07"/>
    <w:rsid w:val="00174044"/>
    <w:rsid w:val="00177EC5"/>
    <w:rsid w:val="00181A16"/>
    <w:rsid w:val="001971A6"/>
    <w:rsid w:val="001A24DB"/>
    <w:rsid w:val="001A3553"/>
    <w:rsid w:val="001A5A23"/>
    <w:rsid w:val="001C6EC9"/>
    <w:rsid w:val="001D0101"/>
    <w:rsid w:val="001D05F7"/>
    <w:rsid w:val="001D1D2F"/>
    <w:rsid w:val="001E5278"/>
    <w:rsid w:val="00202FF9"/>
    <w:rsid w:val="00203F1E"/>
    <w:rsid w:val="00230297"/>
    <w:rsid w:val="0023286C"/>
    <w:rsid w:val="002336A4"/>
    <w:rsid w:val="00243A77"/>
    <w:rsid w:val="00244D11"/>
    <w:rsid w:val="00252FD6"/>
    <w:rsid w:val="002570E8"/>
    <w:rsid w:val="00257DB8"/>
    <w:rsid w:val="002620CD"/>
    <w:rsid w:val="00267F83"/>
    <w:rsid w:val="00274BB2"/>
    <w:rsid w:val="00274D8D"/>
    <w:rsid w:val="002868EB"/>
    <w:rsid w:val="00292396"/>
    <w:rsid w:val="00297560"/>
    <w:rsid w:val="002A0BD2"/>
    <w:rsid w:val="002A3C35"/>
    <w:rsid w:val="002B04CC"/>
    <w:rsid w:val="002C2F30"/>
    <w:rsid w:val="002C3FB9"/>
    <w:rsid w:val="002C6D87"/>
    <w:rsid w:val="002D5623"/>
    <w:rsid w:val="002E2D26"/>
    <w:rsid w:val="002E32A6"/>
    <w:rsid w:val="002E56C8"/>
    <w:rsid w:val="002F0C2E"/>
    <w:rsid w:val="002F1197"/>
    <w:rsid w:val="002F12B4"/>
    <w:rsid w:val="002F21FE"/>
    <w:rsid w:val="00307F7C"/>
    <w:rsid w:val="003158F4"/>
    <w:rsid w:val="0032517F"/>
    <w:rsid w:val="003374D9"/>
    <w:rsid w:val="0034273D"/>
    <w:rsid w:val="00347AAA"/>
    <w:rsid w:val="0035251D"/>
    <w:rsid w:val="00352A13"/>
    <w:rsid w:val="00355A9C"/>
    <w:rsid w:val="00357A54"/>
    <w:rsid w:val="003608C7"/>
    <w:rsid w:val="00361328"/>
    <w:rsid w:val="00372736"/>
    <w:rsid w:val="00384FBD"/>
    <w:rsid w:val="003872DE"/>
    <w:rsid w:val="003B47D1"/>
    <w:rsid w:val="003D3651"/>
    <w:rsid w:val="003D69B8"/>
    <w:rsid w:val="003E5182"/>
    <w:rsid w:val="003F3FC1"/>
    <w:rsid w:val="003F46C4"/>
    <w:rsid w:val="00400773"/>
    <w:rsid w:val="00406A86"/>
    <w:rsid w:val="00410367"/>
    <w:rsid w:val="00410FBB"/>
    <w:rsid w:val="00420B92"/>
    <w:rsid w:val="004430D3"/>
    <w:rsid w:val="00451EF5"/>
    <w:rsid w:val="00452391"/>
    <w:rsid w:val="00465C67"/>
    <w:rsid w:val="0047261F"/>
    <w:rsid w:val="00472E35"/>
    <w:rsid w:val="00475420"/>
    <w:rsid w:val="00481295"/>
    <w:rsid w:val="00481E86"/>
    <w:rsid w:val="00484970"/>
    <w:rsid w:val="00486AF4"/>
    <w:rsid w:val="004932A2"/>
    <w:rsid w:val="00493D5E"/>
    <w:rsid w:val="00496B99"/>
    <w:rsid w:val="004A69BD"/>
    <w:rsid w:val="004B440D"/>
    <w:rsid w:val="004B4E15"/>
    <w:rsid w:val="004B4EEA"/>
    <w:rsid w:val="004C62D9"/>
    <w:rsid w:val="004C64E5"/>
    <w:rsid w:val="004C7741"/>
    <w:rsid w:val="004D10F0"/>
    <w:rsid w:val="004D3AA1"/>
    <w:rsid w:val="004D591B"/>
    <w:rsid w:val="0051337C"/>
    <w:rsid w:val="00517DCB"/>
    <w:rsid w:val="005202BF"/>
    <w:rsid w:val="005407EB"/>
    <w:rsid w:val="0055623E"/>
    <w:rsid w:val="0056075E"/>
    <w:rsid w:val="00564277"/>
    <w:rsid w:val="00570C2A"/>
    <w:rsid w:val="00576732"/>
    <w:rsid w:val="0057695B"/>
    <w:rsid w:val="005813CB"/>
    <w:rsid w:val="0059525F"/>
    <w:rsid w:val="005A06BF"/>
    <w:rsid w:val="005B4A6A"/>
    <w:rsid w:val="005C7C7F"/>
    <w:rsid w:val="005D2D0B"/>
    <w:rsid w:val="005D7BC5"/>
    <w:rsid w:val="005E3D44"/>
    <w:rsid w:val="005E670C"/>
    <w:rsid w:val="005F26FD"/>
    <w:rsid w:val="005F439E"/>
    <w:rsid w:val="0061326A"/>
    <w:rsid w:val="00623B5D"/>
    <w:rsid w:val="00624B32"/>
    <w:rsid w:val="00635049"/>
    <w:rsid w:val="006453FA"/>
    <w:rsid w:val="0065018C"/>
    <w:rsid w:val="006518B8"/>
    <w:rsid w:val="0068669C"/>
    <w:rsid w:val="00686EED"/>
    <w:rsid w:val="00696589"/>
    <w:rsid w:val="006A0499"/>
    <w:rsid w:val="006A3D78"/>
    <w:rsid w:val="006A5970"/>
    <w:rsid w:val="006B4E9A"/>
    <w:rsid w:val="006B6CA8"/>
    <w:rsid w:val="006D2862"/>
    <w:rsid w:val="006E3189"/>
    <w:rsid w:val="006E35C1"/>
    <w:rsid w:val="006E360B"/>
    <w:rsid w:val="006E41B8"/>
    <w:rsid w:val="006E7B10"/>
    <w:rsid w:val="006F47E9"/>
    <w:rsid w:val="0071792F"/>
    <w:rsid w:val="00721404"/>
    <w:rsid w:val="00730392"/>
    <w:rsid w:val="007329FD"/>
    <w:rsid w:val="00732EF0"/>
    <w:rsid w:val="007410CB"/>
    <w:rsid w:val="00744A65"/>
    <w:rsid w:val="00753B11"/>
    <w:rsid w:val="00765C79"/>
    <w:rsid w:val="00765F4C"/>
    <w:rsid w:val="00771BAC"/>
    <w:rsid w:val="00775981"/>
    <w:rsid w:val="00791A50"/>
    <w:rsid w:val="007A6B62"/>
    <w:rsid w:val="007B3E35"/>
    <w:rsid w:val="007B5F82"/>
    <w:rsid w:val="007C7464"/>
    <w:rsid w:val="007D4842"/>
    <w:rsid w:val="007D7C82"/>
    <w:rsid w:val="007F6182"/>
    <w:rsid w:val="007F72F6"/>
    <w:rsid w:val="00803574"/>
    <w:rsid w:val="00813548"/>
    <w:rsid w:val="00814AA8"/>
    <w:rsid w:val="00816C6A"/>
    <w:rsid w:val="008225F3"/>
    <w:rsid w:val="00822DD9"/>
    <w:rsid w:val="00826BAF"/>
    <w:rsid w:val="0083014D"/>
    <w:rsid w:val="00845766"/>
    <w:rsid w:val="00847F50"/>
    <w:rsid w:val="00850C61"/>
    <w:rsid w:val="008534E3"/>
    <w:rsid w:val="008547D0"/>
    <w:rsid w:val="00864041"/>
    <w:rsid w:val="0087532D"/>
    <w:rsid w:val="00886301"/>
    <w:rsid w:val="0088644F"/>
    <w:rsid w:val="008A7420"/>
    <w:rsid w:val="008B1019"/>
    <w:rsid w:val="008B5513"/>
    <w:rsid w:val="008D293C"/>
    <w:rsid w:val="008D2F22"/>
    <w:rsid w:val="008E1932"/>
    <w:rsid w:val="008E1D45"/>
    <w:rsid w:val="008E3CA8"/>
    <w:rsid w:val="008F2E57"/>
    <w:rsid w:val="00906FA3"/>
    <w:rsid w:val="00911CE7"/>
    <w:rsid w:val="009137FE"/>
    <w:rsid w:val="009225CF"/>
    <w:rsid w:val="00927ACA"/>
    <w:rsid w:val="00957305"/>
    <w:rsid w:val="009718C0"/>
    <w:rsid w:val="00981C06"/>
    <w:rsid w:val="00983CF5"/>
    <w:rsid w:val="00994363"/>
    <w:rsid w:val="0099471A"/>
    <w:rsid w:val="009A0EF3"/>
    <w:rsid w:val="009A6A36"/>
    <w:rsid w:val="009B6522"/>
    <w:rsid w:val="009B7909"/>
    <w:rsid w:val="009C52A2"/>
    <w:rsid w:val="009D2A90"/>
    <w:rsid w:val="009D4C47"/>
    <w:rsid w:val="009D540F"/>
    <w:rsid w:val="009D7DB9"/>
    <w:rsid w:val="009E2256"/>
    <w:rsid w:val="009E3758"/>
    <w:rsid w:val="009E7A61"/>
    <w:rsid w:val="009F3AF5"/>
    <w:rsid w:val="009F490D"/>
    <w:rsid w:val="00A01C10"/>
    <w:rsid w:val="00A02C9B"/>
    <w:rsid w:val="00A030CB"/>
    <w:rsid w:val="00A03F54"/>
    <w:rsid w:val="00A056E1"/>
    <w:rsid w:val="00A26C60"/>
    <w:rsid w:val="00A323AC"/>
    <w:rsid w:val="00A36A05"/>
    <w:rsid w:val="00A36F88"/>
    <w:rsid w:val="00A36FC8"/>
    <w:rsid w:val="00A41BA4"/>
    <w:rsid w:val="00A440C8"/>
    <w:rsid w:val="00A473CB"/>
    <w:rsid w:val="00A56A2F"/>
    <w:rsid w:val="00A61D15"/>
    <w:rsid w:val="00A84867"/>
    <w:rsid w:val="00A96F79"/>
    <w:rsid w:val="00AA1665"/>
    <w:rsid w:val="00AA656E"/>
    <w:rsid w:val="00AB20B2"/>
    <w:rsid w:val="00AB5D2B"/>
    <w:rsid w:val="00AB697D"/>
    <w:rsid w:val="00AC48B3"/>
    <w:rsid w:val="00AD3C68"/>
    <w:rsid w:val="00AE5C67"/>
    <w:rsid w:val="00AF1284"/>
    <w:rsid w:val="00AF25C4"/>
    <w:rsid w:val="00AF2D12"/>
    <w:rsid w:val="00AF37D4"/>
    <w:rsid w:val="00AF6BE0"/>
    <w:rsid w:val="00B14A4D"/>
    <w:rsid w:val="00B211AF"/>
    <w:rsid w:val="00B229ED"/>
    <w:rsid w:val="00B31E83"/>
    <w:rsid w:val="00B37EDA"/>
    <w:rsid w:val="00B42DC3"/>
    <w:rsid w:val="00B500FC"/>
    <w:rsid w:val="00B54A11"/>
    <w:rsid w:val="00B635DC"/>
    <w:rsid w:val="00B711B6"/>
    <w:rsid w:val="00B73EDB"/>
    <w:rsid w:val="00B73F8D"/>
    <w:rsid w:val="00B75F98"/>
    <w:rsid w:val="00B77BA9"/>
    <w:rsid w:val="00B841A5"/>
    <w:rsid w:val="00B854EC"/>
    <w:rsid w:val="00B97466"/>
    <w:rsid w:val="00BA5AE5"/>
    <w:rsid w:val="00BB198E"/>
    <w:rsid w:val="00BD6B59"/>
    <w:rsid w:val="00BF2A19"/>
    <w:rsid w:val="00BF6420"/>
    <w:rsid w:val="00C0763A"/>
    <w:rsid w:val="00C11A9D"/>
    <w:rsid w:val="00C16300"/>
    <w:rsid w:val="00C34271"/>
    <w:rsid w:val="00C541B2"/>
    <w:rsid w:val="00C563FF"/>
    <w:rsid w:val="00C72BA1"/>
    <w:rsid w:val="00C73AA6"/>
    <w:rsid w:val="00C8076B"/>
    <w:rsid w:val="00C844F0"/>
    <w:rsid w:val="00C85146"/>
    <w:rsid w:val="00C903E6"/>
    <w:rsid w:val="00CA71F5"/>
    <w:rsid w:val="00CB5C7F"/>
    <w:rsid w:val="00CB6505"/>
    <w:rsid w:val="00CE1229"/>
    <w:rsid w:val="00CE7D26"/>
    <w:rsid w:val="00CF0B13"/>
    <w:rsid w:val="00CF7399"/>
    <w:rsid w:val="00D0234B"/>
    <w:rsid w:val="00D265F4"/>
    <w:rsid w:val="00D47FF3"/>
    <w:rsid w:val="00D5661B"/>
    <w:rsid w:val="00D567B8"/>
    <w:rsid w:val="00D57ADA"/>
    <w:rsid w:val="00D879BA"/>
    <w:rsid w:val="00DA4918"/>
    <w:rsid w:val="00DA7F5A"/>
    <w:rsid w:val="00DC3ED1"/>
    <w:rsid w:val="00E0026B"/>
    <w:rsid w:val="00E026C4"/>
    <w:rsid w:val="00E16D0C"/>
    <w:rsid w:val="00E4331D"/>
    <w:rsid w:val="00E45238"/>
    <w:rsid w:val="00E60692"/>
    <w:rsid w:val="00E743D5"/>
    <w:rsid w:val="00EC56AB"/>
    <w:rsid w:val="00EF1ECB"/>
    <w:rsid w:val="00EF5A24"/>
    <w:rsid w:val="00EF625A"/>
    <w:rsid w:val="00F11660"/>
    <w:rsid w:val="00F11B25"/>
    <w:rsid w:val="00F14AA1"/>
    <w:rsid w:val="00F32FB4"/>
    <w:rsid w:val="00F449C8"/>
    <w:rsid w:val="00F64CE6"/>
    <w:rsid w:val="00F66236"/>
    <w:rsid w:val="00F67487"/>
    <w:rsid w:val="00F711D2"/>
    <w:rsid w:val="00F9157B"/>
    <w:rsid w:val="00F91F60"/>
    <w:rsid w:val="00F93323"/>
    <w:rsid w:val="00F93B0F"/>
    <w:rsid w:val="00FA4059"/>
    <w:rsid w:val="00FC0190"/>
    <w:rsid w:val="00FD5E47"/>
    <w:rsid w:val="00FE52E1"/>
    <w:rsid w:val="00FF50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1749A1-6099-4762-B79E-11FD0214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E433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30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qFormat/>
    <w:rsid w:val="002D5623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No Spacing"/>
    <w:uiPriority w:val="1"/>
    <w:qFormat/>
    <w:rsid w:val="00AF25C4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E4331D"/>
    <w:rPr>
      <w:rFonts w:cs="Times New Roman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34"/>
    <w:qFormat/>
    <w:rsid w:val="006D2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6D286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A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301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Strong"/>
    <w:qFormat/>
    <w:locked/>
    <w:rsid w:val="001A5A23"/>
    <w:rPr>
      <w:b/>
      <w:bCs/>
    </w:rPr>
  </w:style>
  <w:style w:type="paragraph" w:styleId="a9">
    <w:name w:val="List Paragraph"/>
    <w:basedOn w:val="a"/>
    <w:uiPriority w:val="34"/>
    <w:qFormat/>
    <w:rsid w:val="009B6522"/>
    <w:pPr>
      <w:ind w:left="720"/>
      <w:contextualSpacing/>
    </w:pPr>
  </w:style>
  <w:style w:type="character" w:customStyle="1" w:styleId="s9">
    <w:name w:val="s9"/>
    <w:basedOn w:val="a0"/>
    <w:rsid w:val="00A0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3C5B-2F74-4161-B2A3-83AC427B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Silina LA</cp:lastModifiedBy>
  <cp:revision>30</cp:revision>
  <cp:lastPrinted>2023-12-27T06:20:00Z</cp:lastPrinted>
  <dcterms:created xsi:type="dcterms:W3CDTF">2024-11-07T08:21:00Z</dcterms:created>
  <dcterms:modified xsi:type="dcterms:W3CDTF">2025-02-12T00:57:00Z</dcterms:modified>
</cp:coreProperties>
</file>