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5F" w:rsidRPr="00B87F5F" w:rsidRDefault="00B87F5F" w:rsidP="00B87F5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B87F5F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F5F" w:rsidRPr="00B87F5F" w:rsidRDefault="00B87F5F" w:rsidP="00B87F5F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B87F5F">
        <w:rPr>
          <w:rFonts w:ascii="Times New Roman" w:hAnsi="Times New Roman" w:cs="Times New Roman"/>
          <w:b/>
          <w:sz w:val="36"/>
        </w:rPr>
        <w:t xml:space="preserve">          </w:t>
      </w:r>
    </w:p>
    <w:p w:rsidR="00B87F5F" w:rsidRPr="00B87F5F" w:rsidRDefault="00B87F5F" w:rsidP="00B87F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B87F5F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B87F5F" w:rsidRPr="00B87F5F" w:rsidRDefault="00B87F5F" w:rsidP="00B87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7F5F">
        <w:rPr>
          <w:rFonts w:ascii="Times New Roman" w:hAnsi="Times New Roman" w:cs="Times New Roman"/>
          <w:b/>
          <w:sz w:val="28"/>
        </w:rPr>
        <w:t>Красноярского края</w:t>
      </w:r>
    </w:p>
    <w:p w:rsidR="00B87F5F" w:rsidRPr="00B87F5F" w:rsidRDefault="00B87F5F" w:rsidP="00B87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7F5F" w:rsidRPr="00B87F5F" w:rsidRDefault="00B87F5F" w:rsidP="00B87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7F5F" w:rsidRPr="00B87F5F" w:rsidRDefault="00B87F5F" w:rsidP="00B87F5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B87F5F">
        <w:rPr>
          <w:rFonts w:ascii="Times New Roman" w:hAnsi="Times New Roman" w:cs="Times New Roman"/>
          <w:b/>
          <w:sz w:val="48"/>
        </w:rPr>
        <w:t>ПОСТАНОВЛЕНИЕ</w:t>
      </w:r>
    </w:p>
    <w:p w:rsidR="00B87F5F" w:rsidRPr="00B87F5F" w:rsidRDefault="00B87F5F" w:rsidP="00B87F5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87F5F" w:rsidRPr="00B87F5F" w:rsidRDefault="00B87F5F" w:rsidP="00B87F5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87F5F" w:rsidRPr="00B87F5F" w:rsidRDefault="00B87F5F" w:rsidP="00B87F5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87F5F">
        <w:rPr>
          <w:rFonts w:ascii="Times New Roman" w:hAnsi="Times New Roman" w:cs="Times New Roman"/>
          <w:b/>
          <w:sz w:val="32"/>
        </w:rPr>
        <w:t>«</w:t>
      </w:r>
      <w:r w:rsidR="003E2239">
        <w:rPr>
          <w:rFonts w:ascii="Times New Roman" w:hAnsi="Times New Roman" w:cs="Times New Roman"/>
          <w:b/>
          <w:sz w:val="32"/>
        </w:rPr>
        <w:t xml:space="preserve"> 19</w:t>
      </w:r>
      <w:r w:rsidRPr="00B87F5F">
        <w:rPr>
          <w:rFonts w:ascii="Times New Roman" w:hAnsi="Times New Roman" w:cs="Times New Roman"/>
          <w:b/>
          <w:sz w:val="32"/>
        </w:rPr>
        <w:t xml:space="preserve"> » ___</w:t>
      </w:r>
      <w:r w:rsidR="003E2239" w:rsidRPr="003E2239">
        <w:rPr>
          <w:rFonts w:ascii="Times New Roman" w:hAnsi="Times New Roman" w:cs="Times New Roman"/>
          <w:b/>
          <w:sz w:val="32"/>
          <w:u w:val="single"/>
        </w:rPr>
        <w:t>12</w:t>
      </w:r>
      <w:r w:rsidRPr="00B87F5F">
        <w:rPr>
          <w:rFonts w:ascii="Times New Roman" w:hAnsi="Times New Roman" w:cs="Times New Roman"/>
          <w:b/>
          <w:sz w:val="32"/>
        </w:rPr>
        <w:t xml:space="preserve">___2024   г.  </w:t>
      </w:r>
      <w:r w:rsidR="003E2239">
        <w:rPr>
          <w:rFonts w:ascii="Times New Roman" w:hAnsi="Times New Roman" w:cs="Times New Roman"/>
          <w:b/>
          <w:sz w:val="32"/>
        </w:rPr>
        <w:t xml:space="preserve">    </w:t>
      </w:r>
      <w:r w:rsidRPr="00B87F5F"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3E2239">
        <w:rPr>
          <w:rFonts w:ascii="Times New Roman" w:hAnsi="Times New Roman" w:cs="Times New Roman"/>
          <w:b/>
          <w:sz w:val="32"/>
        </w:rPr>
        <w:t xml:space="preserve"> 1489-п</w:t>
      </w:r>
    </w:p>
    <w:p w:rsidR="00B87F5F" w:rsidRDefault="00B87F5F" w:rsidP="00B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5F" w:rsidRDefault="00B87F5F" w:rsidP="00B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5F" w:rsidRPr="00B87F5F" w:rsidRDefault="00B87F5F" w:rsidP="00B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             2026-2027 годы</w:t>
      </w:r>
    </w:p>
    <w:p w:rsidR="00B87F5F" w:rsidRDefault="00B87F5F" w:rsidP="00B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5F" w:rsidRDefault="00B87F5F" w:rsidP="00B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5F" w:rsidRDefault="00B87F5F" w:rsidP="00B8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Боготола от 16.02.2021 № 0160-п «О</w:t>
      </w:r>
      <w:r w:rsidRPr="00B87F5F">
        <w:rPr>
          <w:rFonts w:ascii="Times New Roman" w:hAnsi="Times New Roman" w:cs="Times New Roman"/>
          <w:color w:val="000000"/>
          <w:sz w:val="28"/>
          <w:szCs w:val="28"/>
        </w:rPr>
        <w:t>б утверждении Порядка определения объема и условиях предоставления из бюджета города муниципальным бюджетным и автономным учреждениям субсидий на иные цели»</w:t>
      </w:r>
      <w:r w:rsidRPr="00B8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7F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7F5F">
        <w:rPr>
          <w:rFonts w:ascii="Times New Roman" w:hAnsi="Times New Roman" w:cs="Times New Roman"/>
          <w:sz w:val="28"/>
          <w:szCs w:val="28"/>
        </w:rPr>
        <w:t>ст. 43, ст. 71, ст. 72 Устава городского округа город Боготол Красноярского края, ПОСТАНОВЛЯЮ:</w:t>
      </w:r>
    </w:p>
    <w:p w:rsidR="00B87F5F" w:rsidRDefault="00B87F5F" w:rsidP="00B8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5F">
        <w:rPr>
          <w:rFonts w:ascii="Times New Roman" w:hAnsi="Times New Roman" w:cs="Times New Roman"/>
          <w:sz w:val="28"/>
          <w:szCs w:val="28"/>
        </w:rPr>
        <w:t xml:space="preserve">1. </w:t>
      </w:r>
      <w:r w:rsidRPr="00B87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муниципальных бюджетных учреждений получателей субсидий на иные цели и объем предоставляемых субсидий на 2025 год и плановый период 2026-2027 годы согласно приложению к настоящему постановлению</w:t>
      </w:r>
      <w:r w:rsidRPr="00B87F5F">
        <w:rPr>
          <w:rFonts w:ascii="Times New Roman" w:hAnsi="Times New Roman" w:cs="Times New Roman"/>
          <w:sz w:val="28"/>
          <w:szCs w:val="28"/>
        </w:rPr>
        <w:t>.</w:t>
      </w:r>
    </w:p>
    <w:p w:rsidR="00B87F5F" w:rsidRDefault="00B87F5F" w:rsidP="00B8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5F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https://bogotolcity.gosuslugi.ru/ в сети Интернет.</w:t>
      </w:r>
    </w:p>
    <w:p w:rsidR="00B87F5F" w:rsidRDefault="00B87F5F" w:rsidP="00B8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5F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руководителя Финансового управления администрации города Боготола.</w:t>
      </w:r>
    </w:p>
    <w:p w:rsidR="00B87F5F" w:rsidRPr="00B87F5F" w:rsidRDefault="00B87F5F" w:rsidP="00B8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5F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 его принятия. </w:t>
      </w:r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5F" w:rsidRDefault="00B87F5F" w:rsidP="00B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F5F" w:rsidRPr="00B87F5F" w:rsidRDefault="00B87F5F" w:rsidP="00B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5F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B87F5F" w:rsidRPr="00B87F5F" w:rsidRDefault="00B87F5F" w:rsidP="00B87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F5F">
        <w:rPr>
          <w:rFonts w:ascii="Times New Roman" w:hAnsi="Times New Roman" w:cs="Times New Roman"/>
          <w:sz w:val="28"/>
          <w:szCs w:val="28"/>
        </w:rPr>
        <w:t xml:space="preserve">Главы города Боготола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7F5F">
        <w:rPr>
          <w:rFonts w:ascii="Times New Roman" w:hAnsi="Times New Roman" w:cs="Times New Roman"/>
          <w:sz w:val="28"/>
          <w:szCs w:val="28"/>
        </w:rPr>
        <w:t xml:space="preserve"> А.А. Шитиков</w:t>
      </w:r>
    </w:p>
    <w:p w:rsidR="00B87F5F" w:rsidRPr="00B87F5F" w:rsidRDefault="00B87F5F" w:rsidP="00B87F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F5F" w:rsidRDefault="00B87F5F" w:rsidP="00B87F5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0" w:name="Par36"/>
      <w:bookmarkEnd w:id="0"/>
    </w:p>
    <w:p w:rsidR="00B87F5F" w:rsidRPr="00B87F5F" w:rsidRDefault="00B87F5F" w:rsidP="00B87F5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B87F5F">
        <w:rPr>
          <w:rFonts w:ascii="Times New Roman" w:eastAsia="Times New Roman" w:hAnsi="Times New Roman" w:cs="Times New Roman"/>
          <w:sz w:val="20"/>
        </w:rPr>
        <w:t>Лазарева Татьяна Викторовна</w:t>
      </w:r>
    </w:p>
    <w:p w:rsidR="00B87F5F" w:rsidRPr="00B87F5F" w:rsidRDefault="00B87F5F" w:rsidP="00B8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87F5F">
        <w:rPr>
          <w:rFonts w:ascii="Times New Roman" w:eastAsia="Times New Roman" w:hAnsi="Times New Roman" w:cs="Times New Roman"/>
          <w:sz w:val="20"/>
        </w:rPr>
        <w:t>6-34-14</w:t>
      </w:r>
    </w:p>
    <w:p w:rsidR="00B87F5F" w:rsidRPr="00B87F5F" w:rsidRDefault="00B87F5F" w:rsidP="00B87F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F5F">
        <w:rPr>
          <w:rFonts w:ascii="Times New Roman" w:hAnsi="Times New Roman" w:cs="Times New Roman"/>
          <w:sz w:val="20"/>
          <w:szCs w:val="20"/>
        </w:rPr>
        <w:t xml:space="preserve">3 экз.                                                                                                                 </w:t>
      </w:r>
    </w:p>
    <w:p w:rsidR="00B87F5F" w:rsidRPr="00B87F5F" w:rsidRDefault="00B87F5F" w:rsidP="00B87F5F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87F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7F5F" w:rsidRPr="00B87F5F" w:rsidRDefault="00B87F5F" w:rsidP="00B87F5F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87F5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7F5F" w:rsidRPr="00B87F5F" w:rsidRDefault="00B87F5F" w:rsidP="00B87F5F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B87F5F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B87F5F" w:rsidRPr="003E2239" w:rsidRDefault="00B87F5F" w:rsidP="00B87F5F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 w:rsidRPr="00B87F5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3E2239" w:rsidRPr="003E2239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3E2239" w:rsidRPr="003E2239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bookmarkStart w:id="1" w:name="_GoBack"/>
      <w:r w:rsidR="003E2239" w:rsidRPr="003E2239">
        <w:rPr>
          <w:rFonts w:ascii="Times New Roman" w:hAnsi="Times New Roman" w:cs="Times New Roman"/>
          <w:sz w:val="28"/>
          <w:szCs w:val="28"/>
          <w:u w:val="single"/>
        </w:rPr>
        <w:t>1489-п</w:t>
      </w:r>
    </w:p>
    <w:bookmarkEnd w:id="1"/>
    <w:p w:rsidR="00B87F5F" w:rsidRDefault="00B87F5F" w:rsidP="00B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5F" w:rsidRDefault="00B87F5F" w:rsidP="00B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5F" w:rsidRPr="00B87F5F" w:rsidRDefault="00B87F5F" w:rsidP="00B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B87F5F" w:rsidRPr="00B87F5F" w:rsidRDefault="00B87F5F" w:rsidP="00B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учреждений получателей субсидий </w:t>
      </w:r>
    </w:p>
    <w:p w:rsidR="00B87F5F" w:rsidRPr="00B87F5F" w:rsidRDefault="00B87F5F" w:rsidP="00B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иные цели и объем предоставляемых субсидий на 2025 год </w:t>
      </w:r>
    </w:p>
    <w:p w:rsidR="00B87F5F" w:rsidRDefault="00B87F5F" w:rsidP="00B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F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2026-2027 годы</w:t>
      </w:r>
    </w:p>
    <w:p w:rsidR="00B87F5F" w:rsidRDefault="00B87F5F" w:rsidP="00B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5F" w:rsidRPr="00B87F5F" w:rsidRDefault="00B87F5F" w:rsidP="00B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985" w:type="dxa"/>
        <w:jc w:val="center"/>
        <w:tblLook w:val="04A0" w:firstRow="1" w:lastRow="0" w:firstColumn="1" w:lastColumn="0" w:noHBand="0" w:noVBand="1"/>
      </w:tblPr>
      <w:tblGrid>
        <w:gridCol w:w="641"/>
        <w:gridCol w:w="4717"/>
        <w:gridCol w:w="1701"/>
        <w:gridCol w:w="1985"/>
        <w:gridCol w:w="1941"/>
      </w:tblGrid>
      <w:tr w:rsidR="00B87F5F" w:rsidRPr="00B87F5F" w:rsidTr="00B87F5F">
        <w:trPr>
          <w:trHeight w:val="317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на иные цели</w:t>
            </w:r>
          </w:p>
        </w:tc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субсидий на иные цели</w:t>
            </w:r>
          </w:p>
        </w:tc>
      </w:tr>
      <w:tr w:rsidR="00B87F5F" w:rsidRPr="00B87F5F" w:rsidTr="00B87F5F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(руб.)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период </w:t>
            </w:r>
          </w:p>
        </w:tc>
      </w:tr>
      <w:tr w:rsidR="00B87F5F" w:rsidRPr="00B87F5F" w:rsidTr="00B87F5F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(руб.)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года (руб.)</w:t>
            </w:r>
          </w:p>
        </w:tc>
      </w:tr>
      <w:tr w:rsidR="00B87F5F" w:rsidRPr="00B87F5F" w:rsidTr="00B87F5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F" w:rsidRPr="00B87F5F" w:rsidRDefault="00B87F5F" w:rsidP="00B87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"Спортивная школа" г.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5F">
              <w:rPr>
                <w:rFonts w:ascii="Times New Roman" w:hAnsi="Times New Roman" w:cs="Times New Roman"/>
                <w:color w:val="000000"/>
              </w:rPr>
              <w:t>138 700,00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5F">
              <w:rPr>
                <w:rFonts w:ascii="Times New Roman" w:hAnsi="Times New Roman" w:cs="Times New Roman"/>
                <w:color w:val="000000"/>
              </w:rPr>
              <w:t>97 700,00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5F">
              <w:rPr>
                <w:rFonts w:ascii="Times New Roman" w:hAnsi="Times New Roman" w:cs="Times New Roman"/>
                <w:color w:val="000000"/>
              </w:rPr>
              <w:t>97 700,00</w:t>
            </w:r>
          </w:p>
        </w:tc>
      </w:tr>
      <w:tr w:rsidR="00B87F5F" w:rsidRPr="00B87F5F" w:rsidTr="00B87F5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F5F" w:rsidRPr="00B87F5F" w:rsidRDefault="00B87F5F" w:rsidP="00B87F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физкультурно-оздоровительный центр "Здрава"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5F">
              <w:rPr>
                <w:rFonts w:ascii="Times New Roman" w:hAnsi="Times New Roman" w:cs="Times New Roman"/>
                <w:color w:val="000000"/>
              </w:rPr>
              <w:t>641 755,00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5F">
              <w:rPr>
                <w:rFonts w:ascii="Times New Roman" w:hAnsi="Times New Roman" w:cs="Times New Roman"/>
                <w:color w:val="000000"/>
              </w:rPr>
              <w:t>601 350,00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7F5F">
              <w:rPr>
                <w:rFonts w:ascii="Times New Roman" w:hAnsi="Times New Roman" w:cs="Times New Roman"/>
                <w:color w:val="000000"/>
              </w:rPr>
              <w:t>601 350,00</w:t>
            </w:r>
          </w:p>
        </w:tc>
      </w:tr>
      <w:tr w:rsidR="00B87F5F" w:rsidRPr="00B87F5F" w:rsidTr="00B87F5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F5F" w:rsidRPr="00B87F5F" w:rsidRDefault="00B87F5F" w:rsidP="00B87F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"Молодежный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2 435 405,00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2 396 405,00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2 396 405,00</w:t>
            </w:r>
          </w:p>
        </w:tc>
      </w:tr>
      <w:tr w:rsidR="00B87F5F" w:rsidRPr="00B87F5F" w:rsidTr="00B87F5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F" w:rsidRPr="00B87F5F" w:rsidRDefault="00B87F5F" w:rsidP="00B87F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Боготольский</w:t>
            </w:r>
            <w:proofErr w:type="spellEnd"/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краеведческий музей"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299 000,00</w:t>
            </w:r>
          </w:p>
        </w:tc>
      </w:tr>
      <w:tr w:rsidR="00B87F5F" w:rsidRPr="00B87F5F" w:rsidTr="00B87F5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F5F" w:rsidRPr="00B87F5F" w:rsidRDefault="00B87F5F" w:rsidP="00B87F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B87F5F" w:rsidRPr="00B87F5F" w:rsidTr="00B87F5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F5F" w:rsidRPr="00B87F5F" w:rsidRDefault="00B87F5F" w:rsidP="00B87F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B87F5F" w:rsidRPr="00B87F5F" w:rsidTr="00B87F5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F5F" w:rsidRPr="00B87F5F" w:rsidRDefault="00B87F5F" w:rsidP="00B87F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Боготольский</w:t>
            </w:r>
            <w:proofErr w:type="spellEnd"/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Дворец культуры имени </w:t>
            </w:r>
            <w:proofErr w:type="spellStart"/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В.И.Трегубовича</w:t>
            </w:r>
            <w:proofErr w:type="spellEnd"/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139 000,00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139 000,00</w:t>
            </w:r>
          </w:p>
        </w:tc>
      </w:tr>
      <w:tr w:rsidR="00B87F5F" w:rsidRPr="00B87F5F" w:rsidTr="00B87F5F">
        <w:trPr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F5F" w:rsidRPr="00B87F5F" w:rsidRDefault="00B87F5F" w:rsidP="00B87F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библиотечная система"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676 500,00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642 550,00</w:t>
            </w:r>
          </w:p>
        </w:tc>
      </w:tr>
      <w:tr w:rsidR="00B87F5F" w:rsidRPr="00B87F5F" w:rsidTr="00B87F5F">
        <w:trPr>
          <w:jc w:val="center"/>
        </w:trPr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4 421 260,00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4 299 955,00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F5F" w:rsidRPr="00B87F5F" w:rsidRDefault="00B87F5F" w:rsidP="00B87F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5F">
              <w:rPr>
                <w:rFonts w:ascii="Times New Roman" w:hAnsi="Times New Roman" w:cs="Times New Roman"/>
                <w:sz w:val="24"/>
                <w:szCs w:val="24"/>
              </w:rPr>
              <w:t>4 266 005,00</w:t>
            </w:r>
          </w:p>
        </w:tc>
      </w:tr>
    </w:tbl>
    <w:p w:rsidR="00B87F5F" w:rsidRPr="00B87F5F" w:rsidRDefault="00B87F5F" w:rsidP="00B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5F" w:rsidRPr="00B87F5F" w:rsidRDefault="00B87F5F" w:rsidP="00B87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F5F" w:rsidRPr="00B87F5F" w:rsidRDefault="00B87F5F" w:rsidP="00B87F5F">
      <w:pPr>
        <w:spacing w:after="0" w:line="240" w:lineRule="auto"/>
        <w:rPr>
          <w:rFonts w:ascii="Times New Roman" w:hAnsi="Times New Roman" w:cs="Times New Roman"/>
        </w:rPr>
      </w:pPr>
    </w:p>
    <w:p w:rsidR="00B87F5F" w:rsidRPr="00B87F5F" w:rsidRDefault="00B87F5F" w:rsidP="00B87F5F">
      <w:pPr>
        <w:spacing w:after="0" w:line="240" w:lineRule="auto"/>
        <w:rPr>
          <w:rFonts w:ascii="Times New Roman" w:hAnsi="Times New Roman" w:cs="Times New Roman"/>
        </w:rPr>
      </w:pPr>
    </w:p>
    <w:p w:rsidR="00D4383C" w:rsidRPr="00B87F5F" w:rsidRDefault="00D4383C" w:rsidP="00B87F5F">
      <w:pPr>
        <w:spacing w:after="0" w:line="240" w:lineRule="auto"/>
        <w:rPr>
          <w:rFonts w:ascii="Times New Roman" w:hAnsi="Times New Roman" w:cs="Times New Roman"/>
        </w:rPr>
      </w:pPr>
    </w:p>
    <w:sectPr w:rsidR="00D4383C" w:rsidRPr="00B87F5F" w:rsidSect="00EA6897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6935"/>
    <w:rsid w:val="000A2AA1"/>
    <w:rsid w:val="000C7AD0"/>
    <w:rsid w:val="00113085"/>
    <w:rsid w:val="0012782E"/>
    <w:rsid w:val="001C0A6C"/>
    <w:rsid w:val="00231850"/>
    <w:rsid w:val="002B5ABA"/>
    <w:rsid w:val="003244CE"/>
    <w:rsid w:val="0032549D"/>
    <w:rsid w:val="003731E0"/>
    <w:rsid w:val="003819FF"/>
    <w:rsid w:val="003B0495"/>
    <w:rsid w:val="003E2239"/>
    <w:rsid w:val="004D7946"/>
    <w:rsid w:val="004E3F4A"/>
    <w:rsid w:val="00555EB9"/>
    <w:rsid w:val="00611372"/>
    <w:rsid w:val="006333E1"/>
    <w:rsid w:val="00643795"/>
    <w:rsid w:val="006453F7"/>
    <w:rsid w:val="00697569"/>
    <w:rsid w:val="006D0E0E"/>
    <w:rsid w:val="006D5656"/>
    <w:rsid w:val="00772AAF"/>
    <w:rsid w:val="007B0E30"/>
    <w:rsid w:val="007D483E"/>
    <w:rsid w:val="007D7974"/>
    <w:rsid w:val="00854428"/>
    <w:rsid w:val="00897675"/>
    <w:rsid w:val="008C7775"/>
    <w:rsid w:val="008F47B0"/>
    <w:rsid w:val="00925689"/>
    <w:rsid w:val="00933A5E"/>
    <w:rsid w:val="0095505D"/>
    <w:rsid w:val="00984C54"/>
    <w:rsid w:val="00987C86"/>
    <w:rsid w:val="00A139C8"/>
    <w:rsid w:val="00A255FF"/>
    <w:rsid w:val="00A64694"/>
    <w:rsid w:val="00A7509F"/>
    <w:rsid w:val="00AA5959"/>
    <w:rsid w:val="00B20E79"/>
    <w:rsid w:val="00B87F5F"/>
    <w:rsid w:val="00C44834"/>
    <w:rsid w:val="00C56935"/>
    <w:rsid w:val="00C84570"/>
    <w:rsid w:val="00D142AF"/>
    <w:rsid w:val="00D21A5A"/>
    <w:rsid w:val="00D4383C"/>
    <w:rsid w:val="00D53B33"/>
    <w:rsid w:val="00D616D1"/>
    <w:rsid w:val="00D71565"/>
    <w:rsid w:val="00DA5117"/>
    <w:rsid w:val="00E00199"/>
    <w:rsid w:val="00E57697"/>
    <w:rsid w:val="00EA6897"/>
    <w:rsid w:val="00F939C4"/>
    <w:rsid w:val="00FA4D79"/>
    <w:rsid w:val="00FB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F67BA-083F-4EE6-9B96-54C67766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6935"/>
    <w:rPr>
      <w:color w:val="0000FF"/>
      <w:u w:val="single"/>
    </w:rPr>
  </w:style>
  <w:style w:type="table" w:styleId="a4">
    <w:name w:val="Table Grid"/>
    <w:basedOn w:val="a1"/>
    <w:uiPriority w:val="39"/>
    <w:rsid w:val="00F9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Silina LA</cp:lastModifiedBy>
  <cp:revision>20</cp:revision>
  <cp:lastPrinted>2023-10-10T02:02:00Z</cp:lastPrinted>
  <dcterms:created xsi:type="dcterms:W3CDTF">2021-12-09T08:39:00Z</dcterms:created>
  <dcterms:modified xsi:type="dcterms:W3CDTF">2024-12-19T06:39:00Z</dcterms:modified>
</cp:coreProperties>
</file>