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E2" w:rsidRPr="008F6557" w:rsidRDefault="00FF5FE2" w:rsidP="00FF5FE2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 wp14:anchorId="04813DBE" wp14:editId="6D2A49F5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E2" w:rsidRDefault="00FF5FE2" w:rsidP="00FF5FE2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FF5FE2" w:rsidRDefault="00FF5FE2" w:rsidP="00FF5FE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F5FE2" w:rsidRDefault="00FF5FE2" w:rsidP="00FF5FE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FF5FE2" w:rsidRDefault="00FF5FE2" w:rsidP="00FF5FE2">
      <w:pPr>
        <w:jc w:val="center"/>
        <w:rPr>
          <w:b/>
          <w:sz w:val="28"/>
        </w:rPr>
      </w:pPr>
    </w:p>
    <w:p w:rsidR="00FF5FE2" w:rsidRDefault="00FF5FE2" w:rsidP="00FF5FE2">
      <w:pPr>
        <w:jc w:val="center"/>
        <w:rPr>
          <w:b/>
          <w:sz w:val="28"/>
        </w:rPr>
      </w:pPr>
    </w:p>
    <w:p w:rsidR="00FF5FE2" w:rsidRDefault="00FF5FE2" w:rsidP="00FF5FE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F5FE2" w:rsidRDefault="00FF5FE2" w:rsidP="00FF5FE2">
      <w:pPr>
        <w:jc w:val="both"/>
        <w:rPr>
          <w:b/>
          <w:sz w:val="32"/>
        </w:rPr>
      </w:pPr>
    </w:p>
    <w:p w:rsidR="00FF5FE2" w:rsidRDefault="00FF5FE2" w:rsidP="00FF5FE2">
      <w:pPr>
        <w:jc w:val="both"/>
        <w:rPr>
          <w:b/>
          <w:sz w:val="32"/>
        </w:rPr>
      </w:pPr>
    </w:p>
    <w:p w:rsidR="00FF5FE2" w:rsidRDefault="00FF5FE2" w:rsidP="00FF5FE2">
      <w:pPr>
        <w:rPr>
          <w:b/>
          <w:sz w:val="32"/>
        </w:rPr>
      </w:pPr>
      <w:r>
        <w:rPr>
          <w:b/>
          <w:sz w:val="32"/>
        </w:rPr>
        <w:t>« 21 » ___</w:t>
      </w:r>
      <w:r>
        <w:rPr>
          <w:b/>
          <w:sz w:val="32"/>
          <w:u w:val="single"/>
        </w:rPr>
        <w:t>11</w:t>
      </w:r>
      <w:r>
        <w:rPr>
          <w:b/>
          <w:sz w:val="32"/>
        </w:rPr>
        <w:t>____2024   г.     г. Боготол                             № 1372-п</w:t>
      </w:r>
    </w:p>
    <w:p w:rsidR="00FF5FE2" w:rsidRDefault="00FF5FE2" w:rsidP="00FF5F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5FE2" w:rsidRDefault="00FF5FE2" w:rsidP="00FF5F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5FE2" w:rsidRDefault="00FF5FE2" w:rsidP="00FF5FE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города Боготола от 30.09.2013 № 1246-п «Об утверждении примерного положения об оплате труда работников муниципального казенного учреждения «Боготольский городской архив»»</w:t>
      </w:r>
    </w:p>
    <w:p w:rsidR="00FF5FE2" w:rsidRDefault="00FF5FE2" w:rsidP="00FF5FE2">
      <w:pPr>
        <w:tabs>
          <w:tab w:val="left" w:pos="1755"/>
        </w:tabs>
        <w:jc w:val="both"/>
        <w:rPr>
          <w:sz w:val="28"/>
          <w:szCs w:val="28"/>
        </w:rPr>
      </w:pPr>
    </w:p>
    <w:p w:rsidR="00FF5FE2" w:rsidRDefault="00FF5FE2" w:rsidP="00FF5FE2">
      <w:pPr>
        <w:tabs>
          <w:tab w:val="left" w:pos="1755"/>
        </w:tabs>
        <w:jc w:val="both"/>
        <w:rPr>
          <w:sz w:val="28"/>
          <w:szCs w:val="28"/>
        </w:rPr>
      </w:pP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п. 4   ст. 1 решения Боготольского городского Совета депутатов от 13.12.2018    № 4-183 «Об утверждении Положения о системах оплаты труда работников муниципальных учреждений города Боготола», руководствуясь ст. 43, ст. 71, ст. 72, ст. 73 Устава городского округа город Боготол Красноярского края, ПОСТАНОВЛЯЮ: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</w:t>
      </w:r>
      <w:r>
        <w:rPr>
          <w:sz w:val="28"/>
          <w:szCs w:val="28"/>
        </w:rPr>
        <w:br/>
        <w:t>от 30.09.2013 № 1246-п «Об утверждении примерного положения об оплате труда работников муниципального казенного учреждения «Боготольский городской архив»» следующие изменения: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В приложении к постановлению: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1.1.1. Пункт 4.5.4. раздела 4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  <w:lang w:eastAsia="en-US"/>
        </w:rPr>
        <w:t>в новой редакции: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«4.5.4.</w:t>
      </w:r>
      <w:r>
        <w:rPr>
          <w:color w:val="000000"/>
          <w:sz w:val="28"/>
          <w:szCs w:val="28"/>
        </w:rPr>
        <w:t xml:space="preserve"> Персональная выплата за сложность, напряженность и особый режим работы работникам может увеличиваться один раз в год на основании личного заявления при предоставлении ежегодного оплачиваемого отпуска в </w:t>
      </w:r>
      <w:r>
        <w:rPr>
          <w:sz w:val="28"/>
          <w:szCs w:val="28"/>
        </w:rPr>
        <w:t>размере 250 % к окладу (должностному окладу), ставке заработной платы.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выплаты </w:t>
      </w:r>
      <w:r>
        <w:rPr>
          <w:color w:val="000000"/>
          <w:sz w:val="28"/>
          <w:szCs w:val="28"/>
        </w:rPr>
        <w:t>за сложность, напряженность и особый режим работы при предоставлении ежегодного оплачиваемого отпуска</w:t>
      </w:r>
      <w:r>
        <w:rPr>
          <w:sz w:val="28"/>
          <w:szCs w:val="28"/>
        </w:rPr>
        <w:t xml:space="preserve"> выплачиваются </w:t>
      </w:r>
      <w:r>
        <w:rPr>
          <w:color w:val="000000"/>
          <w:sz w:val="28"/>
          <w:szCs w:val="28"/>
        </w:rPr>
        <w:t xml:space="preserve">один раз в год </w:t>
      </w:r>
      <w:r>
        <w:rPr>
          <w:sz w:val="28"/>
          <w:szCs w:val="28"/>
        </w:rPr>
        <w:t>без учета фактически отработанного времени.».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Пункт 5.8.1. раздела 5 изложить в новой редакции: 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«5.8.1.</w:t>
      </w:r>
      <w:r>
        <w:rPr>
          <w:color w:val="000000"/>
          <w:sz w:val="28"/>
          <w:szCs w:val="28"/>
        </w:rPr>
        <w:t xml:space="preserve"> Персональная выплата за сложность, напряженность и особый режим работы может увеличиваться один раз в год на основании личного заявления при предоставлении ежегодного оплачиваемого отпуска в </w:t>
      </w:r>
      <w:r>
        <w:rPr>
          <w:sz w:val="28"/>
          <w:szCs w:val="28"/>
        </w:rPr>
        <w:t>размере 250 % к окладу (должностному окладу), ставке заработной платы.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выплаты </w:t>
      </w:r>
      <w:r>
        <w:rPr>
          <w:color w:val="000000"/>
          <w:sz w:val="28"/>
          <w:szCs w:val="28"/>
        </w:rPr>
        <w:t>за сложность, напряженность и особый режим работы при предоставлении ежегодного оплачиваемого отпуска</w:t>
      </w:r>
      <w:r>
        <w:rPr>
          <w:sz w:val="28"/>
          <w:szCs w:val="28"/>
        </w:rPr>
        <w:t xml:space="preserve"> выплачиваются </w:t>
      </w:r>
      <w:r>
        <w:rPr>
          <w:color w:val="000000"/>
          <w:sz w:val="28"/>
          <w:szCs w:val="28"/>
        </w:rPr>
        <w:t xml:space="preserve">один раз в год </w:t>
      </w:r>
      <w:r>
        <w:rPr>
          <w:sz w:val="28"/>
          <w:szCs w:val="28"/>
        </w:rPr>
        <w:t>без учета фактически отработанного времени.».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боготольская».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FF5FE2" w:rsidRDefault="00FF5FE2" w:rsidP="00FF5FE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в день, следующий за днем его официального опубликования, и распространяет свое действие на правоотношения, возникшие с 01.01.2024.</w:t>
      </w:r>
    </w:p>
    <w:p w:rsidR="00FF5FE2" w:rsidRDefault="00FF5FE2" w:rsidP="00FF5FE2">
      <w:pPr>
        <w:jc w:val="both"/>
        <w:rPr>
          <w:sz w:val="28"/>
          <w:szCs w:val="28"/>
        </w:rPr>
      </w:pPr>
    </w:p>
    <w:p w:rsidR="00FF5FE2" w:rsidRDefault="00FF5FE2" w:rsidP="00FF5FE2">
      <w:pPr>
        <w:jc w:val="both"/>
        <w:rPr>
          <w:sz w:val="28"/>
          <w:szCs w:val="28"/>
        </w:rPr>
      </w:pPr>
    </w:p>
    <w:p w:rsidR="00FF5FE2" w:rsidRDefault="00FF5FE2" w:rsidP="00FF5FE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F5FE2" w:rsidRDefault="00FF5FE2" w:rsidP="00FF5F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А.Н. Морекаев</w:t>
      </w:r>
    </w:p>
    <w:p w:rsidR="00FF5FE2" w:rsidRDefault="00FF5FE2" w:rsidP="00FF5FE2">
      <w:pPr>
        <w:jc w:val="both"/>
        <w:rPr>
          <w:sz w:val="28"/>
          <w:szCs w:val="28"/>
        </w:rPr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</w:p>
    <w:p w:rsidR="00FF5FE2" w:rsidRDefault="00FF5FE2" w:rsidP="00FF5FE2">
      <w:pPr>
        <w:jc w:val="both"/>
      </w:pPr>
      <w:r>
        <w:t>Сысоева Татьяна Валерьевна</w:t>
      </w:r>
    </w:p>
    <w:p w:rsidR="00FF5FE2" w:rsidRDefault="00FF5FE2" w:rsidP="00FF5FE2">
      <w:pPr>
        <w:jc w:val="both"/>
      </w:pPr>
      <w:r>
        <w:t>2-49-54</w:t>
      </w:r>
    </w:p>
    <w:p w:rsidR="00FF5FE2" w:rsidRDefault="00FF5FE2" w:rsidP="00FF5FE2">
      <w:pPr>
        <w:jc w:val="both"/>
      </w:pPr>
      <w:r>
        <w:t>Войтеховская Ирина Сергеевна</w:t>
      </w:r>
    </w:p>
    <w:p w:rsidR="00FF5FE2" w:rsidRDefault="00FF5FE2" w:rsidP="00FF5FE2">
      <w:pPr>
        <w:jc w:val="both"/>
      </w:pPr>
      <w:r>
        <w:t>2-16-91</w:t>
      </w:r>
    </w:p>
    <w:p w:rsidR="00353E0C" w:rsidRPr="00FF5FE2" w:rsidRDefault="00FF5FE2" w:rsidP="00FF5FE2">
      <w:r>
        <w:t>6 экз.</w:t>
      </w:r>
      <w:bookmarkStart w:id="0" w:name="_GoBack"/>
      <w:bookmarkEnd w:id="0"/>
    </w:p>
    <w:sectPr w:rsidR="00353E0C" w:rsidRPr="00FF5FE2" w:rsidSect="007959BA">
      <w:headerReference w:type="even" r:id="rId9"/>
      <w:pgSz w:w="11906" w:h="16838"/>
      <w:pgMar w:top="1134" w:right="1134" w:bottom="1134" w:left="1701" w:header="709" w:footer="70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CC" w:rsidRDefault="00C82FCC" w:rsidP="00E17008">
      <w:r>
        <w:separator/>
      </w:r>
    </w:p>
  </w:endnote>
  <w:endnote w:type="continuationSeparator" w:id="0">
    <w:p w:rsidR="00C82FCC" w:rsidRDefault="00C82FCC" w:rsidP="00E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CC" w:rsidRDefault="00C82FCC" w:rsidP="00E17008">
      <w:r>
        <w:separator/>
      </w:r>
    </w:p>
  </w:footnote>
  <w:footnote w:type="continuationSeparator" w:id="0">
    <w:p w:rsidR="00C82FCC" w:rsidRDefault="00C82FCC" w:rsidP="00E1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22" w:rsidRDefault="00BC712E" w:rsidP="008D35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3D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D22" w:rsidRDefault="00383D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BC9"/>
    <w:rsid w:val="0001348D"/>
    <w:rsid w:val="00061018"/>
    <w:rsid w:val="000A49ED"/>
    <w:rsid w:val="000C4BE1"/>
    <w:rsid w:val="000E26B1"/>
    <w:rsid w:val="000F1340"/>
    <w:rsid w:val="000F79EA"/>
    <w:rsid w:val="00106417"/>
    <w:rsid w:val="00147137"/>
    <w:rsid w:val="001764A1"/>
    <w:rsid w:val="001965EE"/>
    <w:rsid w:val="0020799D"/>
    <w:rsid w:val="00223BC9"/>
    <w:rsid w:val="00254400"/>
    <w:rsid w:val="002F2D1B"/>
    <w:rsid w:val="003104EF"/>
    <w:rsid w:val="003241E0"/>
    <w:rsid w:val="003329C7"/>
    <w:rsid w:val="00353E0C"/>
    <w:rsid w:val="00356D06"/>
    <w:rsid w:val="003723A4"/>
    <w:rsid w:val="00383D22"/>
    <w:rsid w:val="0039155F"/>
    <w:rsid w:val="003A5BF0"/>
    <w:rsid w:val="003D4A09"/>
    <w:rsid w:val="003E3EB7"/>
    <w:rsid w:val="003E5270"/>
    <w:rsid w:val="00435191"/>
    <w:rsid w:val="004C1EF3"/>
    <w:rsid w:val="004F5EEB"/>
    <w:rsid w:val="00500418"/>
    <w:rsid w:val="005547E5"/>
    <w:rsid w:val="005571D9"/>
    <w:rsid w:val="00562FF7"/>
    <w:rsid w:val="006610F1"/>
    <w:rsid w:val="00712A01"/>
    <w:rsid w:val="007244C6"/>
    <w:rsid w:val="0073707C"/>
    <w:rsid w:val="00783F18"/>
    <w:rsid w:val="007959BA"/>
    <w:rsid w:val="007F2E64"/>
    <w:rsid w:val="008221DC"/>
    <w:rsid w:val="00834791"/>
    <w:rsid w:val="00856DB1"/>
    <w:rsid w:val="008D358A"/>
    <w:rsid w:val="008F26D6"/>
    <w:rsid w:val="0099084F"/>
    <w:rsid w:val="009A4B8F"/>
    <w:rsid w:val="009E048D"/>
    <w:rsid w:val="009E6504"/>
    <w:rsid w:val="00A05D81"/>
    <w:rsid w:val="00A569CC"/>
    <w:rsid w:val="00AD288D"/>
    <w:rsid w:val="00AD75D9"/>
    <w:rsid w:val="00B07356"/>
    <w:rsid w:val="00B3120D"/>
    <w:rsid w:val="00BA226E"/>
    <w:rsid w:val="00BB0711"/>
    <w:rsid w:val="00BC712E"/>
    <w:rsid w:val="00BF041E"/>
    <w:rsid w:val="00C074FD"/>
    <w:rsid w:val="00C82FCC"/>
    <w:rsid w:val="00CC542F"/>
    <w:rsid w:val="00CD4BD5"/>
    <w:rsid w:val="00CF04BF"/>
    <w:rsid w:val="00D26BAC"/>
    <w:rsid w:val="00D51429"/>
    <w:rsid w:val="00D64964"/>
    <w:rsid w:val="00DA6905"/>
    <w:rsid w:val="00E00B4C"/>
    <w:rsid w:val="00E17008"/>
    <w:rsid w:val="00E55ED5"/>
    <w:rsid w:val="00E94C7B"/>
    <w:rsid w:val="00EA1DA0"/>
    <w:rsid w:val="00EB6DC1"/>
    <w:rsid w:val="00F213B1"/>
    <w:rsid w:val="00F42485"/>
    <w:rsid w:val="00FF5FE2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A050D-CA8D-4554-B321-E71D723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BC9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BC9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23B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3B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223BC9"/>
  </w:style>
  <w:style w:type="paragraph" w:customStyle="1" w:styleId="Heading">
    <w:name w:val="Heading"/>
    <w:rsid w:val="00223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2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23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B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BC9"/>
    <w:rPr>
      <w:rFonts w:ascii="Tahoma" w:eastAsia="Times New Roman" w:hAnsi="Tahoma" w:cs="Times New Roman"/>
      <w:sz w:val="16"/>
      <w:szCs w:val="16"/>
    </w:rPr>
  </w:style>
  <w:style w:type="character" w:styleId="ab">
    <w:name w:val="Hyperlink"/>
    <w:basedOn w:val="a0"/>
    <w:rsid w:val="00223BC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223BC9"/>
    <w:pPr>
      <w:ind w:left="720" w:firstLine="709"/>
      <w:contextualSpacing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rsid w:val="00223BC9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223B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353E0C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nhideWhenUsed/>
    <w:rsid w:val="00356D06"/>
    <w:pPr>
      <w:spacing w:after="120"/>
      <w:ind w:left="283"/>
    </w:pPr>
    <w:rPr>
      <w:rFonts w:eastAsia="MS Mincho"/>
      <w:sz w:val="24"/>
      <w:szCs w:val="24"/>
      <w:lang w:eastAsia="ja-JP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56D0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BB6F-A4E0-42C1-A0D5-4B1931C9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20</cp:revision>
  <cp:lastPrinted>2024-11-22T00:19:00Z</cp:lastPrinted>
  <dcterms:created xsi:type="dcterms:W3CDTF">2019-06-04T08:14:00Z</dcterms:created>
  <dcterms:modified xsi:type="dcterms:W3CDTF">2024-11-22T00:19:00Z</dcterms:modified>
</cp:coreProperties>
</file>