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CE5" w:rsidRPr="008F6557" w:rsidRDefault="003C5CE5" w:rsidP="003C5CE5">
      <w:pPr>
        <w:jc w:val="center"/>
        <w:rPr>
          <w:sz w:val="16"/>
        </w:rPr>
      </w:pPr>
      <w:r w:rsidRPr="007F62D0"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3" name="Рисунок 3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CE5" w:rsidRDefault="003C5CE5" w:rsidP="003C5CE5">
      <w:pPr>
        <w:rPr>
          <w:b/>
          <w:sz w:val="36"/>
        </w:rPr>
      </w:pPr>
      <w:r w:rsidRPr="00216FC2">
        <w:rPr>
          <w:b/>
          <w:sz w:val="36"/>
        </w:rPr>
        <w:t xml:space="preserve">          </w:t>
      </w:r>
    </w:p>
    <w:p w:rsidR="003C5CE5" w:rsidRDefault="003C5CE5" w:rsidP="003C5CE5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3C5CE5" w:rsidRDefault="003C5CE5" w:rsidP="003C5CE5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3C5CE5" w:rsidRDefault="003C5CE5" w:rsidP="003C5CE5">
      <w:pPr>
        <w:jc w:val="center"/>
        <w:rPr>
          <w:b/>
          <w:sz w:val="28"/>
        </w:rPr>
      </w:pPr>
    </w:p>
    <w:p w:rsidR="003C5CE5" w:rsidRDefault="003C5CE5" w:rsidP="003C5CE5">
      <w:pPr>
        <w:jc w:val="center"/>
        <w:rPr>
          <w:b/>
          <w:sz w:val="28"/>
        </w:rPr>
      </w:pPr>
    </w:p>
    <w:p w:rsidR="003C5CE5" w:rsidRDefault="003C5CE5" w:rsidP="003C5CE5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3C5CE5" w:rsidRDefault="003C5CE5" w:rsidP="003C5CE5">
      <w:pPr>
        <w:jc w:val="both"/>
        <w:rPr>
          <w:b/>
          <w:sz w:val="32"/>
        </w:rPr>
      </w:pPr>
    </w:p>
    <w:p w:rsidR="003C5CE5" w:rsidRDefault="003C5CE5" w:rsidP="003C5CE5">
      <w:pPr>
        <w:jc w:val="both"/>
        <w:rPr>
          <w:b/>
          <w:sz w:val="32"/>
        </w:rPr>
      </w:pPr>
    </w:p>
    <w:p w:rsidR="003C5CE5" w:rsidRDefault="003C5CE5" w:rsidP="003C5CE5">
      <w:pPr>
        <w:rPr>
          <w:b/>
          <w:sz w:val="32"/>
        </w:rPr>
      </w:pPr>
      <w:r w:rsidRPr="00216FC2">
        <w:rPr>
          <w:b/>
          <w:sz w:val="32"/>
        </w:rPr>
        <w:t xml:space="preserve">« </w:t>
      </w:r>
      <w:r w:rsidR="00817597">
        <w:rPr>
          <w:b/>
          <w:sz w:val="32"/>
        </w:rPr>
        <w:t>17</w:t>
      </w:r>
      <w:r w:rsidRPr="00216FC2">
        <w:rPr>
          <w:b/>
          <w:sz w:val="32"/>
        </w:rPr>
        <w:t xml:space="preserve"> » </w:t>
      </w:r>
      <w:r>
        <w:rPr>
          <w:b/>
          <w:sz w:val="32"/>
        </w:rPr>
        <w:t>___</w:t>
      </w:r>
      <w:r w:rsidR="00817597" w:rsidRPr="00817597">
        <w:rPr>
          <w:b/>
          <w:sz w:val="32"/>
          <w:u w:val="single"/>
        </w:rPr>
        <w:t>09</w:t>
      </w:r>
      <w:r>
        <w:rPr>
          <w:b/>
          <w:sz w:val="32"/>
        </w:rPr>
        <w:t>___2024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 xml:space="preserve">г.   </w:t>
      </w:r>
      <w:r w:rsidR="00817597">
        <w:rPr>
          <w:b/>
          <w:sz w:val="32"/>
        </w:rPr>
        <w:t xml:space="preserve">       </w:t>
      </w:r>
      <w:bookmarkStart w:id="0" w:name="_GoBack"/>
      <w:bookmarkEnd w:id="0"/>
      <w:r>
        <w:rPr>
          <w:b/>
          <w:sz w:val="32"/>
        </w:rPr>
        <w:t xml:space="preserve">  г. Боготол                             №</w:t>
      </w:r>
      <w:r w:rsidR="00817597">
        <w:rPr>
          <w:b/>
          <w:sz w:val="32"/>
        </w:rPr>
        <w:t xml:space="preserve"> 1052-п</w:t>
      </w:r>
    </w:p>
    <w:p w:rsidR="003C5CE5" w:rsidRDefault="003C5CE5" w:rsidP="003C5CE5">
      <w:pPr>
        <w:shd w:val="clear" w:color="auto" w:fill="FFFFFF"/>
        <w:jc w:val="both"/>
        <w:rPr>
          <w:sz w:val="28"/>
          <w:szCs w:val="28"/>
        </w:rPr>
      </w:pPr>
    </w:p>
    <w:p w:rsidR="003C5CE5" w:rsidRDefault="003C5CE5" w:rsidP="003C5CE5">
      <w:pPr>
        <w:shd w:val="clear" w:color="auto" w:fill="FFFFFF"/>
        <w:jc w:val="both"/>
        <w:rPr>
          <w:sz w:val="28"/>
          <w:szCs w:val="28"/>
        </w:rPr>
      </w:pPr>
    </w:p>
    <w:p w:rsidR="003C5CE5" w:rsidRDefault="003C5CE5" w:rsidP="003C5CE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введении с 18:00 часов 17.09.2024 для сил и средств городского звена ТП РСЧС режима функционирования «повседневная деятельность», в связи с прекращением угрозы возникновения неблагоприятных погодных условий </w:t>
      </w:r>
    </w:p>
    <w:p w:rsidR="003C5CE5" w:rsidRDefault="003C5CE5" w:rsidP="003C5CE5">
      <w:pPr>
        <w:shd w:val="clear" w:color="auto" w:fill="FFFFFF"/>
        <w:jc w:val="both"/>
        <w:rPr>
          <w:color w:val="000000"/>
          <w:sz w:val="28"/>
          <w:szCs w:val="28"/>
          <w:lang w:bidi="ru-RU"/>
        </w:rPr>
      </w:pPr>
    </w:p>
    <w:p w:rsidR="003C5CE5" w:rsidRDefault="003C5CE5" w:rsidP="003C5CE5">
      <w:pPr>
        <w:shd w:val="clear" w:color="auto" w:fill="FFFFFF"/>
        <w:jc w:val="both"/>
        <w:rPr>
          <w:color w:val="000000"/>
          <w:sz w:val="28"/>
          <w:szCs w:val="28"/>
          <w:lang w:bidi="ru-RU"/>
        </w:rPr>
      </w:pPr>
    </w:p>
    <w:p w:rsidR="003C5CE5" w:rsidRDefault="003C5CE5" w:rsidP="003C5CE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решением к</w:t>
      </w:r>
      <w:r>
        <w:rPr>
          <w:sz w:val="28"/>
          <w:szCs w:val="28"/>
        </w:rPr>
        <w:t xml:space="preserve">омиссии по предупреждению и ликвидации чрезвычайных ситуаций и обеспечению пожарной безопасности города Боготола от 17.09.2024 № 29, в связи с прекращением угрозы возникновения неблагоприятных погодных условий, </w:t>
      </w:r>
      <w:r>
        <w:rPr>
          <w:sz w:val="28"/>
          <w:szCs w:val="28"/>
          <w:lang w:bidi="ru-RU"/>
        </w:rPr>
        <w:t>руководствуясь ст.</w:t>
      </w:r>
      <w:r>
        <w:rPr>
          <w:sz w:val="28"/>
          <w:szCs w:val="28"/>
        </w:rPr>
        <w:t xml:space="preserve"> 43, ст. 71, ст. 72,                  ст. 73 Устава городского округа город Боготол Красноярского края</w:t>
      </w:r>
      <w:r>
        <w:rPr>
          <w:sz w:val="28"/>
          <w:szCs w:val="28"/>
          <w:lang w:bidi="ru-RU"/>
        </w:rPr>
        <w:t xml:space="preserve">, </w:t>
      </w:r>
      <w:r>
        <w:rPr>
          <w:sz w:val="28"/>
          <w:szCs w:val="28"/>
        </w:rPr>
        <w:t>ПОСТАНОВЛЯЮ:</w:t>
      </w:r>
    </w:p>
    <w:p w:rsidR="003C5CE5" w:rsidRDefault="003C5CE5" w:rsidP="003C5C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Ввести с 18:00 часов 19.08.2024 для сил и средств городского звена территориальной подсистемы предупреждения и ликвидации чрезвычайных ситуаций режим функционирования «Повседневная деятельность».</w:t>
      </w:r>
    </w:p>
    <w:p w:rsidR="003C5CE5" w:rsidRDefault="003C5CE5" w:rsidP="003C5CE5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постановление администрации города Боготола 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t>от 21.08.2024 № 0930-п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О введении режима функционирования «Повышенная готовность» для органов управления и сил муниципального звена города Боготола территориальной подсистемы единой государственной 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lastRenderedPageBreak/>
        <w:t>системы предупреждения и ликвидации чрезвычайных ситуаций в связи с вероятностью возникновения чрезвычайных ситуаций, связанных с ухудшением метеорологической обстановки».</w:t>
      </w:r>
    </w:p>
    <w:p w:rsidR="003C5CE5" w:rsidRDefault="003C5CE5" w:rsidP="003C5C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Муниципальному казенному учреждению «Единая дежурно-диспетчерская служба» города Боготола:</w:t>
      </w:r>
    </w:p>
    <w:p w:rsidR="003C5CE5" w:rsidRDefault="003C5CE5" w:rsidP="003C5C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продолжить сбор, анализ и оценку складывающейся обстановки на территории муниципального образования;</w:t>
      </w:r>
    </w:p>
    <w:p w:rsidR="003C5CE5" w:rsidRDefault="003C5CE5" w:rsidP="003C5C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обеспечить информирование население о введении для сил и средств городского звена территориальной подсистемы предупреждения и ликвидации чрезвычайных ситуаций режим функционирования «Повседневная деятельность».</w:t>
      </w:r>
    </w:p>
    <w:p w:rsidR="003C5CE5" w:rsidRDefault="003C5CE5" w:rsidP="003C5C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Разместить настоящее постановление на официальном сайте администрации города Боготола </w:t>
      </w:r>
      <w:hyperlink r:id="rId8" w:history="1">
        <w:r>
          <w:rPr>
            <w:rStyle w:val="ab"/>
            <w:rFonts w:ascii="Times New Roman" w:hAnsi="Times New Roman" w:cs="Times New Roman"/>
            <w:b w:val="0"/>
            <w:sz w:val="28"/>
            <w:szCs w:val="28"/>
          </w:rPr>
          <w:t>https://bogotolcity.gosuslugi.ru/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в сети Интернет.</w:t>
      </w:r>
    </w:p>
    <w:p w:rsidR="003C5CE5" w:rsidRDefault="003C5CE5" w:rsidP="003C5C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Контроль за исполнением настоящего постановления оставляю за собой.</w:t>
      </w:r>
    </w:p>
    <w:p w:rsidR="003C5CE5" w:rsidRDefault="003C5CE5" w:rsidP="003C5C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 Постановление вступает в силу со дня его принятия.</w:t>
      </w:r>
    </w:p>
    <w:p w:rsidR="003C5CE5" w:rsidRDefault="003C5CE5" w:rsidP="003C5CE5">
      <w:pPr>
        <w:jc w:val="both"/>
        <w:rPr>
          <w:spacing w:val="-1"/>
          <w:sz w:val="28"/>
          <w:szCs w:val="28"/>
        </w:rPr>
      </w:pPr>
    </w:p>
    <w:p w:rsidR="003C5CE5" w:rsidRDefault="003C5CE5" w:rsidP="003C5CE5">
      <w:pPr>
        <w:jc w:val="both"/>
        <w:rPr>
          <w:spacing w:val="-1"/>
          <w:sz w:val="28"/>
          <w:szCs w:val="28"/>
        </w:rPr>
      </w:pPr>
    </w:p>
    <w:p w:rsidR="003C5CE5" w:rsidRDefault="003C5CE5" w:rsidP="003C5CE5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Исполняющий полномочия</w:t>
      </w:r>
    </w:p>
    <w:p w:rsidR="003C5CE5" w:rsidRDefault="003C5CE5" w:rsidP="003C5CE5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Главы города Боготола                                                                         А.А. Шитиков </w:t>
      </w:r>
    </w:p>
    <w:p w:rsidR="003C5CE5" w:rsidRDefault="003C5CE5" w:rsidP="003C5CE5">
      <w:pPr>
        <w:jc w:val="both"/>
        <w:rPr>
          <w:color w:val="000000"/>
          <w:sz w:val="28"/>
          <w:szCs w:val="28"/>
        </w:rPr>
      </w:pPr>
    </w:p>
    <w:p w:rsidR="003C5CE5" w:rsidRDefault="003C5CE5" w:rsidP="003C5CE5">
      <w:pPr>
        <w:jc w:val="both"/>
        <w:rPr>
          <w:color w:val="000000"/>
          <w:sz w:val="28"/>
          <w:szCs w:val="28"/>
        </w:rPr>
      </w:pPr>
    </w:p>
    <w:p w:rsidR="003C5CE5" w:rsidRDefault="003C5CE5" w:rsidP="003C5CE5">
      <w:pPr>
        <w:jc w:val="both"/>
        <w:rPr>
          <w:color w:val="000000"/>
          <w:sz w:val="28"/>
          <w:szCs w:val="28"/>
        </w:rPr>
      </w:pPr>
    </w:p>
    <w:p w:rsidR="003C5CE5" w:rsidRDefault="003C5CE5" w:rsidP="003C5CE5">
      <w:pPr>
        <w:jc w:val="both"/>
        <w:rPr>
          <w:color w:val="000000"/>
          <w:sz w:val="28"/>
          <w:szCs w:val="28"/>
        </w:rPr>
      </w:pPr>
    </w:p>
    <w:p w:rsidR="003C5CE5" w:rsidRDefault="003C5CE5" w:rsidP="003C5CE5">
      <w:pPr>
        <w:jc w:val="both"/>
        <w:rPr>
          <w:color w:val="000000"/>
          <w:sz w:val="28"/>
          <w:szCs w:val="28"/>
        </w:rPr>
      </w:pPr>
    </w:p>
    <w:p w:rsidR="003C5CE5" w:rsidRDefault="003C5CE5" w:rsidP="003C5CE5">
      <w:pPr>
        <w:jc w:val="both"/>
        <w:rPr>
          <w:color w:val="000000"/>
          <w:sz w:val="28"/>
          <w:szCs w:val="28"/>
        </w:rPr>
      </w:pPr>
    </w:p>
    <w:p w:rsidR="003C5CE5" w:rsidRDefault="003C5CE5" w:rsidP="003C5CE5">
      <w:pPr>
        <w:jc w:val="both"/>
        <w:rPr>
          <w:color w:val="000000"/>
          <w:sz w:val="28"/>
          <w:szCs w:val="28"/>
        </w:rPr>
      </w:pPr>
    </w:p>
    <w:p w:rsidR="003C5CE5" w:rsidRDefault="003C5CE5" w:rsidP="003C5CE5">
      <w:pPr>
        <w:jc w:val="both"/>
        <w:rPr>
          <w:color w:val="000000"/>
          <w:sz w:val="28"/>
          <w:szCs w:val="28"/>
        </w:rPr>
      </w:pPr>
    </w:p>
    <w:p w:rsidR="003C5CE5" w:rsidRDefault="003C5CE5" w:rsidP="003C5CE5">
      <w:pPr>
        <w:jc w:val="both"/>
        <w:rPr>
          <w:color w:val="000000"/>
          <w:sz w:val="28"/>
          <w:szCs w:val="28"/>
        </w:rPr>
      </w:pPr>
    </w:p>
    <w:p w:rsidR="003C5CE5" w:rsidRDefault="003C5CE5" w:rsidP="003C5CE5">
      <w:pPr>
        <w:jc w:val="both"/>
        <w:rPr>
          <w:color w:val="000000"/>
          <w:sz w:val="28"/>
          <w:szCs w:val="28"/>
        </w:rPr>
      </w:pPr>
    </w:p>
    <w:p w:rsidR="003C5CE5" w:rsidRDefault="003C5CE5" w:rsidP="003C5CE5">
      <w:pPr>
        <w:jc w:val="both"/>
        <w:rPr>
          <w:color w:val="000000"/>
          <w:sz w:val="28"/>
          <w:szCs w:val="28"/>
        </w:rPr>
      </w:pPr>
    </w:p>
    <w:p w:rsidR="003C5CE5" w:rsidRDefault="003C5CE5" w:rsidP="003C5CE5">
      <w:pPr>
        <w:jc w:val="both"/>
        <w:rPr>
          <w:color w:val="000000"/>
          <w:sz w:val="28"/>
          <w:szCs w:val="28"/>
        </w:rPr>
      </w:pPr>
    </w:p>
    <w:p w:rsidR="003C5CE5" w:rsidRDefault="003C5CE5" w:rsidP="003C5CE5">
      <w:pPr>
        <w:jc w:val="both"/>
        <w:rPr>
          <w:color w:val="000000"/>
          <w:sz w:val="28"/>
          <w:szCs w:val="28"/>
        </w:rPr>
      </w:pPr>
    </w:p>
    <w:p w:rsidR="003C5CE5" w:rsidRDefault="003C5CE5" w:rsidP="003C5CE5">
      <w:pPr>
        <w:jc w:val="both"/>
        <w:rPr>
          <w:color w:val="000000"/>
          <w:sz w:val="28"/>
          <w:szCs w:val="28"/>
        </w:rPr>
      </w:pPr>
    </w:p>
    <w:p w:rsidR="003C5CE5" w:rsidRDefault="003C5CE5" w:rsidP="003C5CE5">
      <w:pPr>
        <w:jc w:val="both"/>
        <w:rPr>
          <w:color w:val="000000"/>
          <w:sz w:val="28"/>
          <w:szCs w:val="28"/>
        </w:rPr>
      </w:pPr>
    </w:p>
    <w:p w:rsidR="003C5CE5" w:rsidRDefault="003C5CE5" w:rsidP="003C5CE5">
      <w:pPr>
        <w:jc w:val="both"/>
        <w:rPr>
          <w:color w:val="000000"/>
          <w:sz w:val="28"/>
          <w:szCs w:val="28"/>
        </w:rPr>
      </w:pPr>
    </w:p>
    <w:p w:rsidR="003C5CE5" w:rsidRDefault="003C5CE5" w:rsidP="003C5CE5">
      <w:pPr>
        <w:jc w:val="both"/>
        <w:rPr>
          <w:color w:val="000000"/>
          <w:sz w:val="28"/>
          <w:szCs w:val="28"/>
        </w:rPr>
      </w:pPr>
    </w:p>
    <w:p w:rsidR="003C5CE5" w:rsidRDefault="003C5CE5" w:rsidP="003C5CE5">
      <w:pPr>
        <w:jc w:val="both"/>
        <w:rPr>
          <w:color w:val="000000"/>
          <w:sz w:val="20"/>
          <w:szCs w:val="20"/>
        </w:rPr>
      </w:pPr>
    </w:p>
    <w:p w:rsidR="003C5CE5" w:rsidRDefault="003C5CE5" w:rsidP="003C5CE5">
      <w:pPr>
        <w:jc w:val="both"/>
        <w:rPr>
          <w:color w:val="000000"/>
          <w:sz w:val="20"/>
          <w:szCs w:val="20"/>
        </w:rPr>
      </w:pPr>
    </w:p>
    <w:p w:rsidR="003C5CE5" w:rsidRDefault="003C5CE5" w:rsidP="003C5CE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Жданов Юрий Михайлович</w:t>
      </w:r>
    </w:p>
    <w:p w:rsidR="003C5CE5" w:rsidRDefault="003C5CE5" w:rsidP="003C5CE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6-34-46</w:t>
      </w:r>
    </w:p>
    <w:p w:rsidR="005871E2" w:rsidRPr="003C5CE5" w:rsidRDefault="003C5CE5" w:rsidP="003C5CE5">
      <w:pPr>
        <w:ind w:left="4332" w:hanging="4332"/>
      </w:pPr>
      <w:r>
        <w:rPr>
          <w:color w:val="000000"/>
          <w:sz w:val="20"/>
          <w:szCs w:val="20"/>
        </w:rPr>
        <w:t>3 экз.</w:t>
      </w:r>
    </w:p>
    <w:sectPr w:rsidR="005871E2" w:rsidRPr="003C5CE5" w:rsidSect="009D50C3">
      <w:pgSz w:w="12240" w:h="15840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4B8" w:rsidRDefault="002C14B8">
      <w:r>
        <w:separator/>
      </w:r>
    </w:p>
  </w:endnote>
  <w:endnote w:type="continuationSeparator" w:id="0">
    <w:p w:rsidR="002C14B8" w:rsidRDefault="002C1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4B8" w:rsidRDefault="002C14B8">
      <w:r>
        <w:separator/>
      </w:r>
    </w:p>
  </w:footnote>
  <w:footnote w:type="continuationSeparator" w:id="0">
    <w:p w:rsidR="002C14B8" w:rsidRDefault="002C1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0DAD432"/>
    <w:lvl w:ilvl="0">
      <w:numFmt w:val="bullet"/>
      <w:lvlText w:val="*"/>
      <w:lvlJc w:val="left"/>
    </w:lvl>
  </w:abstractNum>
  <w:abstractNum w:abstractNumId="1">
    <w:nsid w:val="062D1695"/>
    <w:multiLevelType w:val="hybridMultilevel"/>
    <w:tmpl w:val="EFD095CA"/>
    <w:lvl w:ilvl="0" w:tplc="E412134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96369"/>
    <w:multiLevelType w:val="hybridMultilevel"/>
    <w:tmpl w:val="EE62A6A8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90E6B"/>
    <w:multiLevelType w:val="hybridMultilevel"/>
    <w:tmpl w:val="2D929440"/>
    <w:lvl w:ilvl="0" w:tplc="BADC1DA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06468E"/>
    <w:multiLevelType w:val="hybridMultilevel"/>
    <w:tmpl w:val="E0A24B9C"/>
    <w:lvl w:ilvl="0" w:tplc="7EE0D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9A24D1"/>
    <w:multiLevelType w:val="hybridMultilevel"/>
    <w:tmpl w:val="10AE687C"/>
    <w:lvl w:ilvl="0" w:tplc="7EE0D280">
      <w:start w:val="1"/>
      <w:numFmt w:val="bullet"/>
      <w:lvlText w:val=""/>
      <w:lvlJc w:val="left"/>
      <w:pPr>
        <w:tabs>
          <w:tab w:val="num" w:pos="1616"/>
        </w:tabs>
        <w:ind w:left="1673" w:hanging="227"/>
      </w:pPr>
      <w:rPr>
        <w:rFonts w:ascii="Symbol" w:hAnsi="Symbol" w:hint="default"/>
      </w:rPr>
    </w:lvl>
    <w:lvl w:ilvl="1" w:tplc="2ADEF8AC">
      <w:start w:val="2"/>
      <w:numFmt w:val="decimal"/>
      <w:lvlText w:val="%2."/>
      <w:lvlJc w:val="left"/>
      <w:pPr>
        <w:tabs>
          <w:tab w:val="num" w:pos="2073"/>
        </w:tabs>
        <w:ind w:left="1789" w:firstLine="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E62249D"/>
    <w:multiLevelType w:val="singleLevel"/>
    <w:tmpl w:val="A3AC9B42"/>
    <w:lvl w:ilvl="0">
      <w:start w:val="1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7">
    <w:nsid w:val="30E45AE1"/>
    <w:multiLevelType w:val="multilevel"/>
    <w:tmpl w:val="1D14F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/>
      </w:rPr>
    </w:lvl>
  </w:abstractNum>
  <w:abstractNum w:abstractNumId="8">
    <w:nsid w:val="366615A5"/>
    <w:multiLevelType w:val="hybridMultilevel"/>
    <w:tmpl w:val="2AC4EC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6D008CA"/>
    <w:multiLevelType w:val="hybridMultilevel"/>
    <w:tmpl w:val="AE06C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84BEB"/>
    <w:multiLevelType w:val="hybridMultilevel"/>
    <w:tmpl w:val="6406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83966"/>
    <w:multiLevelType w:val="hybridMultilevel"/>
    <w:tmpl w:val="A99088A8"/>
    <w:lvl w:ilvl="0" w:tplc="31829A3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EC6E45"/>
    <w:multiLevelType w:val="singleLevel"/>
    <w:tmpl w:val="201417A2"/>
    <w:lvl w:ilvl="0">
      <w:start w:val="2"/>
      <w:numFmt w:val="decimal"/>
      <w:lvlText w:val="5.%1."/>
      <w:legacy w:legacy="1" w:legacySpace="0" w:legacyIndent="575"/>
      <w:lvlJc w:val="left"/>
      <w:rPr>
        <w:rFonts w:ascii="Times New Roman" w:hAnsi="Times New Roman" w:cs="Times New Roman" w:hint="default"/>
      </w:rPr>
    </w:lvl>
  </w:abstractNum>
  <w:abstractNum w:abstractNumId="13">
    <w:nsid w:val="490F0CE9"/>
    <w:multiLevelType w:val="multilevel"/>
    <w:tmpl w:val="0C9C2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902572"/>
    <w:multiLevelType w:val="hybridMultilevel"/>
    <w:tmpl w:val="1324A768"/>
    <w:lvl w:ilvl="0" w:tplc="05E4595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704F56"/>
    <w:multiLevelType w:val="hybridMultilevel"/>
    <w:tmpl w:val="D44E3F7A"/>
    <w:lvl w:ilvl="0" w:tplc="FF864D84">
      <w:start w:val="1"/>
      <w:numFmt w:val="decimal"/>
      <w:lvlText w:val="%1."/>
      <w:legacy w:legacy="1" w:legacySpace="0" w:legacyIndent="43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58660DA6"/>
    <w:multiLevelType w:val="singleLevel"/>
    <w:tmpl w:val="986A8976"/>
    <w:lvl w:ilvl="0">
      <w:start w:val="1"/>
      <w:numFmt w:val="decimal"/>
      <w:lvlText w:val="2.3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17">
    <w:nsid w:val="5A890F28"/>
    <w:multiLevelType w:val="multilevel"/>
    <w:tmpl w:val="AF1432DC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>
    <w:nsid w:val="5A942D0F"/>
    <w:multiLevelType w:val="multilevel"/>
    <w:tmpl w:val="9364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BD7EDD"/>
    <w:multiLevelType w:val="multilevel"/>
    <w:tmpl w:val="525CF2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6053150C"/>
    <w:multiLevelType w:val="hybridMultilevel"/>
    <w:tmpl w:val="B83ED6F2"/>
    <w:lvl w:ilvl="0" w:tplc="1AEC4E3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CF7B6B"/>
    <w:multiLevelType w:val="hybridMultilevel"/>
    <w:tmpl w:val="F08819A8"/>
    <w:lvl w:ilvl="0" w:tplc="7EE0D280">
      <w:start w:val="1"/>
      <w:numFmt w:val="bullet"/>
      <w:lvlText w:val=""/>
      <w:lvlJc w:val="left"/>
      <w:pPr>
        <w:tabs>
          <w:tab w:val="num" w:pos="312"/>
        </w:tabs>
        <w:ind w:left="369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45"/>
        </w:tabs>
        <w:ind w:left="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5"/>
        </w:tabs>
        <w:ind w:left="1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5"/>
        </w:tabs>
        <w:ind w:left="2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5"/>
        </w:tabs>
        <w:ind w:left="3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5"/>
        </w:tabs>
        <w:ind w:left="3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5"/>
        </w:tabs>
        <w:ind w:left="4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5"/>
        </w:tabs>
        <w:ind w:left="5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5"/>
        </w:tabs>
        <w:ind w:left="5885" w:hanging="360"/>
      </w:pPr>
      <w:rPr>
        <w:rFonts w:ascii="Wingdings" w:hAnsi="Wingdings" w:hint="default"/>
      </w:rPr>
    </w:lvl>
  </w:abstractNum>
  <w:abstractNum w:abstractNumId="22">
    <w:nsid w:val="6D547A53"/>
    <w:multiLevelType w:val="hybridMultilevel"/>
    <w:tmpl w:val="2C7AB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111E02"/>
    <w:multiLevelType w:val="hybridMultilevel"/>
    <w:tmpl w:val="DDB2A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C63FD4"/>
    <w:multiLevelType w:val="hybridMultilevel"/>
    <w:tmpl w:val="7F902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8C5C04"/>
    <w:multiLevelType w:val="singleLevel"/>
    <w:tmpl w:val="B38A5348"/>
    <w:lvl w:ilvl="0">
      <w:start w:val="1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6">
    <w:nsid w:val="7D7F3416"/>
    <w:multiLevelType w:val="multilevel"/>
    <w:tmpl w:val="D5A6B9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4" w:hanging="37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24"/>
  </w:num>
  <w:num w:numId="2">
    <w:abstractNumId w:val="2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6"/>
  </w:num>
  <w:num w:numId="8">
    <w:abstractNumId w:val="16"/>
  </w:num>
  <w:num w:numId="9">
    <w:abstractNumId w:val="25"/>
  </w:num>
  <w:num w:numId="10">
    <w:abstractNumId w:val="1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8"/>
  </w:num>
  <w:num w:numId="13">
    <w:abstractNumId w:val="13"/>
  </w:num>
  <w:num w:numId="14">
    <w:abstractNumId w:val="5"/>
  </w:num>
  <w:num w:numId="15">
    <w:abstractNumId w:val="22"/>
  </w:num>
  <w:num w:numId="16">
    <w:abstractNumId w:val="4"/>
  </w:num>
  <w:num w:numId="17">
    <w:abstractNumId w:val="21"/>
  </w:num>
  <w:num w:numId="18">
    <w:abstractNumId w:val="15"/>
  </w:num>
  <w:num w:numId="19">
    <w:abstractNumId w:val="8"/>
  </w:num>
  <w:num w:numId="20">
    <w:abstractNumId w:val="14"/>
  </w:num>
  <w:num w:numId="21">
    <w:abstractNumId w:val="10"/>
  </w:num>
  <w:num w:numId="22">
    <w:abstractNumId w:val="2"/>
  </w:num>
  <w:num w:numId="23">
    <w:abstractNumId w:val="9"/>
  </w:num>
  <w:num w:numId="24">
    <w:abstractNumId w:val="11"/>
  </w:num>
  <w:num w:numId="25">
    <w:abstractNumId w:val="17"/>
  </w:num>
  <w:num w:numId="26">
    <w:abstractNumId w:val="19"/>
  </w:num>
  <w:num w:numId="27">
    <w:abstractNumId w:val="3"/>
  </w:num>
  <w:num w:numId="28">
    <w:abstractNumId w:val="2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42"/>
    <w:rsid w:val="000468C2"/>
    <w:rsid w:val="00081FA0"/>
    <w:rsid w:val="000A1562"/>
    <w:rsid w:val="000B227B"/>
    <w:rsid w:val="000D6FDB"/>
    <w:rsid w:val="000E0454"/>
    <w:rsid w:val="000E4124"/>
    <w:rsid w:val="000E6113"/>
    <w:rsid w:val="000F4FED"/>
    <w:rsid w:val="00110622"/>
    <w:rsid w:val="00114B27"/>
    <w:rsid w:val="00115B8A"/>
    <w:rsid w:val="001164B4"/>
    <w:rsid w:val="00140839"/>
    <w:rsid w:val="00174DDD"/>
    <w:rsid w:val="001769F8"/>
    <w:rsid w:val="001944A2"/>
    <w:rsid w:val="001A48BF"/>
    <w:rsid w:val="001E7872"/>
    <w:rsid w:val="001F64EE"/>
    <w:rsid w:val="00202134"/>
    <w:rsid w:val="00227815"/>
    <w:rsid w:val="002541BB"/>
    <w:rsid w:val="00255152"/>
    <w:rsid w:val="002748B1"/>
    <w:rsid w:val="002761CC"/>
    <w:rsid w:val="0027722F"/>
    <w:rsid w:val="002832BB"/>
    <w:rsid w:val="00284E50"/>
    <w:rsid w:val="002A65DD"/>
    <w:rsid w:val="002C11BA"/>
    <w:rsid w:val="002C14B8"/>
    <w:rsid w:val="002C695F"/>
    <w:rsid w:val="002D3401"/>
    <w:rsid w:val="002E1673"/>
    <w:rsid w:val="002E36F3"/>
    <w:rsid w:val="00316A27"/>
    <w:rsid w:val="0032474E"/>
    <w:rsid w:val="00330ACF"/>
    <w:rsid w:val="00340913"/>
    <w:rsid w:val="003419D8"/>
    <w:rsid w:val="00341F31"/>
    <w:rsid w:val="003426FC"/>
    <w:rsid w:val="003458EA"/>
    <w:rsid w:val="00346252"/>
    <w:rsid w:val="00377A59"/>
    <w:rsid w:val="0038678A"/>
    <w:rsid w:val="00390504"/>
    <w:rsid w:val="003C2871"/>
    <w:rsid w:val="003C5CE5"/>
    <w:rsid w:val="003D0421"/>
    <w:rsid w:val="004241ED"/>
    <w:rsid w:val="00435CD3"/>
    <w:rsid w:val="00440415"/>
    <w:rsid w:val="004426CC"/>
    <w:rsid w:val="00471777"/>
    <w:rsid w:val="004842FA"/>
    <w:rsid w:val="004935D4"/>
    <w:rsid w:val="004C1BED"/>
    <w:rsid w:val="004F047B"/>
    <w:rsid w:val="004F42F8"/>
    <w:rsid w:val="00501233"/>
    <w:rsid w:val="00506D88"/>
    <w:rsid w:val="00510700"/>
    <w:rsid w:val="00513FC6"/>
    <w:rsid w:val="0051653A"/>
    <w:rsid w:val="00524854"/>
    <w:rsid w:val="005341A5"/>
    <w:rsid w:val="00547C62"/>
    <w:rsid w:val="00563351"/>
    <w:rsid w:val="005655C6"/>
    <w:rsid w:val="00583AB2"/>
    <w:rsid w:val="005871E2"/>
    <w:rsid w:val="005B04F4"/>
    <w:rsid w:val="005B5EDC"/>
    <w:rsid w:val="005D304C"/>
    <w:rsid w:val="00615D9D"/>
    <w:rsid w:val="00642F54"/>
    <w:rsid w:val="00645C5C"/>
    <w:rsid w:val="00682722"/>
    <w:rsid w:val="006969E2"/>
    <w:rsid w:val="00697CBC"/>
    <w:rsid w:val="00697D62"/>
    <w:rsid w:val="006A6E3C"/>
    <w:rsid w:val="006D6A95"/>
    <w:rsid w:val="006E551E"/>
    <w:rsid w:val="00700052"/>
    <w:rsid w:val="00700E8F"/>
    <w:rsid w:val="007210E1"/>
    <w:rsid w:val="00727D4D"/>
    <w:rsid w:val="0073690A"/>
    <w:rsid w:val="007422D1"/>
    <w:rsid w:val="00753C32"/>
    <w:rsid w:val="007564CB"/>
    <w:rsid w:val="00763CD7"/>
    <w:rsid w:val="007650F4"/>
    <w:rsid w:val="007815F0"/>
    <w:rsid w:val="0078252D"/>
    <w:rsid w:val="00782819"/>
    <w:rsid w:val="0079331C"/>
    <w:rsid w:val="007A662E"/>
    <w:rsid w:val="008145F1"/>
    <w:rsid w:val="00817597"/>
    <w:rsid w:val="00823730"/>
    <w:rsid w:val="0083150B"/>
    <w:rsid w:val="00837FBF"/>
    <w:rsid w:val="00882ABB"/>
    <w:rsid w:val="0089141F"/>
    <w:rsid w:val="00892F62"/>
    <w:rsid w:val="008B3536"/>
    <w:rsid w:val="008C75F6"/>
    <w:rsid w:val="008E03CD"/>
    <w:rsid w:val="00902EBA"/>
    <w:rsid w:val="009074B0"/>
    <w:rsid w:val="00920E71"/>
    <w:rsid w:val="009236EB"/>
    <w:rsid w:val="009325DE"/>
    <w:rsid w:val="00941667"/>
    <w:rsid w:val="00971E48"/>
    <w:rsid w:val="00991CEC"/>
    <w:rsid w:val="009B2175"/>
    <w:rsid w:val="009B2EE9"/>
    <w:rsid w:val="009B5FED"/>
    <w:rsid w:val="009C14D9"/>
    <w:rsid w:val="009C205A"/>
    <w:rsid w:val="009D06C5"/>
    <w:rsid w:val="009D2679"/>
    <w:rsid w:val="009D3E26"/>
    <w:rsid w:val="009D50C3"/>
    <w:rsid w:val="00A221D6"/>
    <w:rsid w:val="00A447B5"/>
    <w:rsid w:val="00A6728A"/>
    <w:rsid w:val="00A7011D"/>
    <w:rsid w:val="00A70199"/>
    <w:rsid w:val="00A72866"/>
    <w:rsid w:val="00A7346F"/>
    <w:rsid w:val="00A75430"/>
    <w:rsid w:val="00AB2EAA"/>
    <w:rsid w:val="00AB623B"/>
    <w:rsid w:val="00AC3633"/>
    <w:rsid w:val="00AF3D7C"/>
    <w:rsid w:val="00B07C80"/>
    <w:rsid w:val="00B45954"/>
    <w:rsid w:val="00B51B98"/>
    <w:rsid w:val="00B93A9E"/>
    <w:rsid w:val="00BA2356"/>
    <w:rsid w:val="00BB2B3F"/>
    <w:rsid w:val="00BE02CB"/>
    <w:rsid w:val="00C1220B"/>
    <w:rsid w:val="00C208FD"/>
    <w:rsid w:val="00C46588"/>
    <w:rsid w:val="00C4782F"/>
    <w:rsid w:val="00C60D7A"/>
    <w:rsid w:val="00C61D6D"/>
    <w:rsid w:val="00C630BB"/>
    <w:rsid w:val="00C77AA5"/>
    <w:rsid w:val="00C809F5"/>
    <w:rsid w:val="00CA2246"/>
    <w:rsid w:val="00CB7745"/>
    <w:rsid w:val="00CC1408"/>
    <w:rsid w:val="00CE1093"/>
    <w:rsid w:val="00D10084"/>
    <w:rsid w:val="00D20B53"/>
    <w:rsid w:val="00D71CBE"/>
    <w:rsid w:val="00DB6A65"/>
    <w:rsid w:val="00DC2210"/>
    <w:rsid w:val="00DD019A"/>
    <w:rsid w:val="00DD6597"/>
    <w:rsid w:val="00DE0697"/>
    <w:rsid w:val="00E01C65"/>
    <w:rsid w:val="00E13CAE"/>
    <w:rsid w:val="00E416F0"/>
    <w:rsid w:val="00E55942"/>
    <w:rsid w:val="00E66A67"/>
    <w:rsid w:val="00E7602B"/>
    <w:rsid w:val="00E77CE7"/>
    <w:rsid w:val="00E82696"/>
    <w:rsid w:val="00E82FA6"/>
    <w:rsid w:val="00E84492"/>
    <w:rsid w:val="00E91D62"/>
    <w:rsid w:val="00E92CF5"/>
    <w:rsid w:val="00EA285D"/>
    <w:rsid w:val="00EB0CFC"/>
    <w:rsid w:val="00EB10CD"/>
    <w:rsid w:val="00F11B02"/>
    <w:rsid w:val="00F4623E"/>
    <w:rsid w:val="00F54A1D"/>
    <w:rsid w:val="00F552E9"/>
    <w:rsid w:val="00F55E39"/>
    <w:rsid w:val="00F75E23"/>
    <w:rsid w:val="00F808EA"/>
    <w:rsid w:val="00F84A0C"/>
    <w:rsid w:val="00FB0D2E"/>
    <w:rsid w:val="00FB4958"/>
    <w:rsid w:val="00FD1EE1"/>
    <w:rsid w:val="00FF740C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86735D-0710-4603-AA7D-3A849308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F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B5FE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rsid w:val="009B5FED"/>
    <w:pPr>
      <w:ind w:left="-52"/>
      <w:jc w:val="center"/>
    </w:pPr>
    <w:rPr>
      <w:sz w:val="28"/>
      <w:szCs w:val="28"/>
    </w:rPr>
  </w:style>
  <w:style w:type="paragraph" w:styleId="a5">
    <w:name w:val="header"/>
    <w:basedOn w:val="a"/>
    <w:rsid w:val="009B5FE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B5FED"/>
  </w:style>
  <w:style w:type="paragraph" w:styleId="a7">
    <w:name w:val="Body Text"/>
    <w:basedOn w:val="a"/>
    <w:rsid w:val="005B04F4"/>
    <w:pPr>
      <w:spacing w:after="120"/>
    </w:pPr>
  </w:style>
  <w:style w:type="paragraph" w:customStyle="1" w:styleId="a8">
    <w:name w:val="Знак"/>
    <w:basedOn w:val="a"/>
    <w:rsid w:val="005B04F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Знак1"/>
    <w:basedOn w:val="a"/>
    <w:rsid w:val="005B04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"/>
    <w:basedOn w:val="a"/>
    <w:rsid w:val="00284E5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rsid w:val="00284E50"/>
    <w:pPr>
      <w:tabs>
        <w:tab w:val="center" w:pos="4677"/>
        <w:tab w:val="right" w:pos="9355"/>
      </w:tabs>
    </w:pPr>
  </w:style>
  <w:style w:type="character" w:styleId="ab">
    <w:name w:val="Hyperlink"/>
    <w:rsid w:val="00DE069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92F62"/>
    <w:pPr>
      <w:widowControl w:val="0"/>
      <w:suppressAutoHyphens/>
      <w:autoSpaceDE w:val="0"/>
      <w:ind w:left="708"/>
    </w:pPr>
    <w:rPr>
      <w:sz w:val="20"/>
      <w:szCs w:val="20"/>
      <w:lang w:eastAsia="ar-SA"/>
    </w:rPr>
  </w:style>
  <w:style w:type="paragraph" w:styleId="ad">
    <w:name w:val="Normal (Web)"/>
    <w:basedOn w:val="a"/>
    <w:uiPriority w:val="99"/>
    <w:unhideWhenUsed/>
    <w:rsid w:val="003426FC"/>
    <w:pPr>
      <w:spacing w:before="100" w:beforeAutospacing="1" w:after="100" w:afterAutospacing="1"/>
    </w:pPr>
  </w:style>
  <w:style w:type="table" w:styleId="ae">
    <w:name w:val="Table Grid"/>
    <w:basedOn w:val="a1"/>
    <w:rsid w:val="00587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10"/>
    <w:rsid w:val="00615D9D"/>
    <w:rPr>
      <w:spacing w:val="-6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615D9D"/>
    <w:pPr>
      <w:widowControl w:val="0"/>
      <w:shd w:val="clear" w:color="auto" w:fill="FFFFFF"/>
      <w:spacing w:after="420" w:line="0" w:lineRule="atLeast"/>
    </w:pPr>
    <w:rPr>
      <w:spacing w:val="-6"/>
      <w:sz w:val="26"/>
      <w:szCs w:val="26"/>
    </w:rPr>
  </w:style>
  <w:style w:type="paragraph" w:styleId="af0">
    <w:name w:val="Balloon Text"/>
    <w:basedOn w:val="a"/>
    <w:link w:val="af1"/>
    <w:semiHidden/>
    <w:unhideWhenUsed/>
    <w:rsid w:val="00F84A0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F84A0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51070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510700"/>
    <w:rPr>
      <w:sz w:val="24"/>
      <w:szCs w:val="24"/>
    </w:rPr>
  </w:style>
  <w:style w:type="paragraph" w:customStyle="1" w:styleId="paragraph">
    <w:name w:val="paragraph"/>
    <w:basedOn w:val="a"/>
    <w:rsid w:val="00EA285D"/>
    <w:pPr>
      <w:spacing w:before="100" w:beforeAutospacing="1" w:after="100" w:afterAutospacing="1"/>
    </w:pPr>
  </w:style>
  <w:style w:type="character" w:customStyle="1" w:styleId="eop">
    <w:name w:val="eop"/>
    <w:basedOn w:val="a0"/>
    <w:rsid w:val="00EA285D"/>
  </w:style>
  <w:style w:type="paragraph" w:customStyle="1" w:styleId="ConsPlusTitle">
    <w:name w:val="ConsPlusTitle"/>
    <w:uiPriority w:val="99"/>
    <w:rsid w:val="006D6A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uiPriority w:val="99"/>
    <w:rsid w:val="006D6A9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0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gotolcity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Боготола</Company>
  <LinksUpToDate>false</LinksUpToDate>
  <CharactersWithSpaces>2761</CharactersWithSpaces>
  <SharedDoc>false</SharedDoc>
  <HLinks>
    <vt:vector size="6" baseType="variant"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vacura</dc:creator>
  <cp:lastModifiedBy>Silina LA</cp:lastModifiedBy>
  <cp:revision>5</cp:revision>
  <cp:lastPrinted>2024-08-14T02:46:00Z</cp:lastPrinted>
  <dcterms:created xsi:type="dcterms:W3CDTF">2024-09-17T08:34:00Z</dcterms:created>
  <dcterms:modified xsi:type="dcterms:W3CDTF">2024-09-17T09:23:00Z</dcterms:modified>
</cp:coreProperties>
</file>