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DF" w:rsidRDefault="006944DF" w:rsidP="006944D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DF" w:rsidRDefault="006944DF" w:rsidP="006944D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6944DF" w:rsidRDefault="006944DF" w:rsidP="006944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944DF" w:rsidRDefault="006944DF" w:rsidP="0069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6944DF" w:rsidRDefault="006944DF" w:rsidP="0069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44DF" w:rsidRDefault="006944DF" w:rsidP="0069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44DF" w:rsidRDefault="006944DF" w:rsidP="006944D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6944DF" w:rsidRDefault="006944DF" w:rsidP="006944D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944DF" w:rsidRDefault="006944DF" w:rsidP="006944D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944DF" w:rsidRDefault="006944DF" w:rsidP="006944D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502E82">
        <w:rPr>
          <w:rFonts w:ascii="Times New Roman" w:hAnsi="Times New Roman" w:cs="Times New Roman"/>
          <w:b/>
          <w:sz w:val="32"/>
        </w:rPr>
        <w:t>23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502E82" w:rsidRPr="00502E82">
        <w:rPr>
          <w:rFonts w:ascii="Times New Roman" w:hAnsi="Times New Roman" w:cs="Times New Roman"/>
          <w:b/>
          <w:sz w:val="32"/>
          <w:u w:val="single"/>
        </w:rPr>
        <w:t>05</w:t>
      </w:r>
      <w:r w:rsidRPr="00502E82">
        <w:rPr>
          <w:rFonts w:ascii="Times New Roman" w:hAnsi="Times New Roman" w:cs="Times New Roman"/>
          <w:b/>
          <w:sz w:val="32"/>
          <w:u w:val="single"/>
        </w:rPr>
        <w:t>_</w:t>
      </w:r>
      <w:r>
        <w:rPr>
          <w:rFonts w:ascii="Times New Roman" w:hAnsi="Times New Roman" w:cs="Times New Roman"/>
          <w:b/>
          <w:sz w:val="32"/>
        </w:rPr>
        <w:t xml:space="preserve">__2024   г.    </w:t>
      </w:r>
      <w:r w:rsidR="00502E82">
        <w:rPr>
          <w:rFonts w:ascii="Times New Roman" w:hAnsi="Times New Roman" w:cs="Times New Roman"/>
          <w:b/>
          <w:sz w:val="32"/>
        </w:rPr>
        <w:t xml:space="preserve">    </w:t>
      </w:r>
      <w:r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502E82">
        <w:rPr>
          <w:rFonts w:ascii="Times New Roman" w:hAnsi="Times New Roman" w:cs="Times New Roman"/>
          <w:b/>
          <w:sz w:val="32"/>
        </w:rPr>
        <w:t xml:space="preserve"> 0608-п</w:t>
      </w:r>
    </w:p>
    <w:p w:rsidR="006944DF" w:rsidRDefault="006944DF" w:rsidP="0069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DF" w:rsidRDefault="006944DF" w:rsidP="0069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DF" w:rsidRDefault="006944DF" w:rsidP="0069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Совете по содействию реализации инвестиционных проектов на территории муниципального образования город Боготол при Главе города Боготола</w:t>
      </w: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создания условий для повышения инвестиционной активности и эффективности управления инвестиционными процессами в городском округе город Боготол и в соответствии с соглашением о сотрудничестве между Автономной некоммерческой организацией «Корпорация развития Енисейской Сибири» и администрацией города Боготола Красноярского края от 26.03.2024, руководствуясь п. 10 ст. 41, ст. 71, ст. 72 Устава городского округа город Боготол Красноярского края, ПОСТАНОВЛЯЮ:</w:t>
      </w: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>
        <w:rPr>
          <w:rFonts w:ascii="Times New Roman" w:hAnsi="Times New Roman" w:cs="Times New Roman"/>
          <w:sz w:val="28"/>
          <w:szCs w:val="28"/>
        </w:rPr>
        <w:t>Совете по содействию реализации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 Боготол </w:t>
      </w:r>
      <w:r>
        <w:rPr>
          <w:rFonts w:ascii="Times New Roman" w:hAnsi="Times New Roman" w:cs="Times New Roman"/>
          <w:sz w:val="28"/>
          <w:szCs w:val="28"/>
        </w:rPr>
        <w:t>при Главе города Боготола, согласно приложению к настоящему постановлению.</w:t>
      </w: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города Боготола </w:t>
      </w:r>
      <w:r>
        <w:rPr>
          <w:rStyle w:val="a6"/>
          <w:color w:val="000000"/>
          <w:sz w:val="28"/>
          <w:szCs w:val="28"/>
          <w:lang w:val="en-US"/>
        </w:rPr>
        <w:t>https</w:t>
      </w:r>
      <w:r>
        <w:rPr>
          <w:rStyle w:val="a6"/>
          <w:color w:val="000000"/>
          <w:sz w:val="28"/>
          <w:szCs w:val="28"/>
        </w:rPr>
        <w:t>://</w:t>
      </w:r>
      <w:proofErr w:type="spellStart"/>
      <w:r>
        <w:rPr>
          <w:rStyle w:val="a6"/>
          <w:color w:val="000000"/>
          <w:sz w:val="28"/>
          <w:szCs w:val="28"/>
          <w:lang w:val="en-US"/>
        </w:rPr>
        <w:t>bogotolcity</w:t>
      </w:r>
      <w:proofErr w:type="spellEnd"/>
      <w:r>
        <w:rPr>
          <w:rStyle w:val="a6"/>
          <w:color w:val="000000"/>
          <w:sz w:val="28"/>
          <w:szCs w:val="28"/>
        </w:rPr>
        <w:t>.</w:t>
      </w:r>
      <w:proofErr w:type="spellStart"/>
      <w:r>
        <w:rPr>
          <w:rStyle w:val="a6"/>
          <w:color w:val="000000"/>
          <w:sz w:val="28"/>
          <w:szCs w:val="28"/>
          <w:lang w:val="en-US"/>
        </w:rPr>
        <w:t>gosuslugi</w:t>
      </w:r>
      <w:proofErr w:type="spellEnd"/>
      <w:r>
        <w:rPr>
          <w:rStyle w:val="a6"/>
          <w:color w:val="000000"/>
          <w:sz w:val="28"/>
          <w:szCs w:val="28"/>
        </w:rPr>
        <w:t>.</w:t>
      </w:r>
      <w:proofErr w:type="spellStart"/>
      <w:r>
        <w:rPr>
          <w:rStyle w:val="a6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исполнением настоящего постановления оставляю за собой.</w:t>
      </w: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DF" w:rsidRDefault="006944DF" w:rsidP="00694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Боготола                                                                  Е.М. Деменкова</w:t>
      </w:r>
    </w:p>
    <w:p w:rsidR="006944DF" w:rsidRDefault="006944DF" w:rsidP="0069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DF" w:rsidRDefault="006944DF" w:rsidP="006944DF">
      <w:pPr>
        <w:pStyle w:val="ConsPlusTitlePage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Бухарова</w:t>
      </w:r>
      <w:proofErr w:type="spellEnd"/>
      <w:r>
        <w:rPr>
          <w:rFonts w:ascii="Times New Roman" w:hAnsi="Times New Roman" w:cs="Times New Roman"/>
          <w:sz w:val="20"/>
        </w:rPr>
        <w:t xml:space="preserve"> Елена Николаевна</w:t>
      </w: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6-34-28</w:t>
      </w: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 экз.</w:t>
      </w:r>
    </w:p>
    <w:p w:rsidR="006944DF" w:rsidRDefault="006944DF" w:rsidP="006944DF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944DF" w:rsidRDefault="006944DF" w:rsidP="006944DF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944DF" w:rsidRDefault="006944DF" w:rsidP="006944DF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6944DF" w:rsidRDefault="006944DF" w:rsidP="006944DF">
      <w:pPr>
        <w:pStyle w:val="ConsPlusNormal"/>
        <w:ind w:firstLine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502E82" w:rsidRPr="00502E82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502E82" w:rsidRPr="00502E82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502E8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bookmarkStart w:id="0" w:name="_GoBack"/>
      <w:r w:rsidR="00502E82" w:rsidRPr="00502E82">
        <w:rPr>
          <w:rFonts w:ascii="Times New Roman" w:hAnsi="Times New Roman" w:cs="Times New Roman"/>
          <w:sz w:val="28"/>
          <w:szCs w:val="28"/>
          <w:u w:val="single"/>
        </w:rPr>
        <w:t>0608-п</w:t>
      </w:r>
      <w:bookmarkEnd w:id="0"/>
    </w:p>
    <w:p w:rsidR="006944DF" w:rsidRDefault="006944DF" w:rsidP="006944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4DF" w:rsidRDefault="006944DF" w:rsidP="006944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6944DF" w:rsidRDefault="006944DF" w:rsidP="006944D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Совете по содействию реализации инвестиционных проектов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6944DF" w:rsidRDefault="006944DF" w:rsidP="006944D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территории муниципального образования город Боготол </w:t>
      </w:r>
    </w:p>
    <w:p w:rsidR="006944DF" w:rsidRDefault="006944DF" w:rsidP="006944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Главе города Боготола</w:t>
      </w:r>
    </w:p>
    <w:p w:rsidR="006944DF" w:rsidRDefault="006944DF" w:rsidP="00694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Совет по содействию реализации инвестиционных проектов на территории муниципального образования город Боготол при Главе города Боготола (далее - Совет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содействию реализации инвестиционных проектов) является постоянно действующим совещательным коллегиальным органом,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обеспечивающим взаимодействие структурных подразделений администрации города Боготола, а также иных уполномоченных органов и организаций и создан в целях: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благоприятных условий для ведения инвестиционной деятельности, защиты прав и законных интересов субъектов инвестиционной деятельности;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вопросов содействия реализации инвестиционных проектов, сопровождаемых на уровне муниципального образования, а также разрешения разногласий и споров, возникающих в ходе реализации инвестиционных проектов;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хода выполнения и эффективности инвестиционных проектов, реализуемых на 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Боготол.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содействию реализации инвестиционных проектов в своей деятельности руководствуется Конституцией Российской Федерации, законодательством Российской Федерации и Красноярского края, муниципальными правовыми актами, а также настоящим Положением.</w:t>
      </w:r>
    </w:p>
    <w:p w:rsidR="006944DF" w:rsidRDefault="006944DF" w:rsidP="006944D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4DF" w:rsidRDefault="006944DF" w:rsidP="00694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содействию реализации </w:t>
      </w:r>
    </w:p>
    <w:p w:rsidR="006944DF" w:rsidRDefault="006944DF" w:rsidP="00694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Функциями Совета по содействию реализации инвестиционных проектов являются: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Рассмотрение вопросов, связанных с формированием благоприятных условий для ведения инвестиционной деятельности, защиты прав и законных интересов субъектов инвестиционной деятельности, а также с реализацией инвестиционных проектов на 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Боготол.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вопросов по снижению административных барьеров, сдерживающих развитие экономики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город Боготол.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вопросов и подготовка предложений, связанных с: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поддержкой инвестиционной деятельности и стимулированию инвестиционной активности на территории городского округа город Боготол;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совершенствованием механизмов финансовой и нефинансовой поддержки субъектов инвестиционной деятельности;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определением приоритетных направлений развития инвестиционной деятельности на территории городского округа город Боготол.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Рассмотрение практики разрешения разногласий и споров, возникающих в ходе реализации инвестиционных проектов.</w:t>
      </w:r>
    </w:p>
    <w:p w:rsidR="006944DF" w:rsidRDefault="006944DF" w:rsidP="006944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Совета по содействию реализации</w:t>
      </w:r>
    </w:p>
    <w:p w:rsidR="006944DF" w:rsidRDefault="006944DF" w:rsidP="00694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6944DF" w:rsidRDefault="006944DF" w:rsidP="0069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DF" w:rsidRDefault="006944DF" w:rsidP="0069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 Совет по содействию реализации инвестиционных проектов для осуществления возложенных на него функций имеет право:</w:t>
      </w:r>
    </w:p>
    <w:p w:rsidR="006944DF" w:rsidRDefault="006944DF" w:rsidP="0069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с исполнительными органами Красноярского края,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структурными подразделениями администрации, иными органами и организациями по вопросам деятельности Совета по содействию реализации инвестиционных проектов.</w:t>
      </w:r>
    </w:p>
    <w:p w:rsidR="006944DF" w:rsidRDefault="006944DF" w:rsidP="0069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Приглашать на заседания и привлекать к работе Совета по содействию реализации инвестиционных проектов представителей структурных подразделений администрации города Боготола, иных органов и организаций по вопросам в рамках деятельности Совета по содействию реализации инвестиционных проектов.</w:t>
      </w:r>
    </w:p>
    <w:p w:rsidR="006944DF" w:rsidRDefault="006944DF" w:rsidP="0069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Запрашивать и получать в установленном порядке от </w:t>
      </w:r>
      <w:r>
        <w:rPr>
          <w:rFonts w:ascii="Times New Roman" w:eastAsiaTheme="minorEastAsia" w:hAnsi="Times New Roman" w:cs="Times New Roman"/>
          <w:sz w:val="28"/>
          <w:szCs w:val="28"/>
        </w:rPr>
        <w:t>исполнительных органов Красноярского края,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структурных подразделений администрации, иных органов и организаций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документы, информацию, справочные материалы, необходимые для осуществления деятельности Совета по содействию реализации инвестиционных проектов.</w:t>
      </w:r>
    </w:p>
    <w:p w:rsidR="006944DF" w:rsidRDefault="006944DF" w:rsidP="0069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Рассматривать заявки инвесторов по вопросам осуществления их инвестиционной деятельности и готовить предложения Главе города Боготола о целесообразности и возможности реализации инвестиционных проектов на территории города Боготола.</w:t>
      </w:r>
    </w:p>
    <w:p w:rsidR="006944DF" w:rsidRDefault="006944DF" w:rsidP="0069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решения, имеющие рекомендательный характер, по вопросам, относящимся к деятельности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проектов.</w:t>
      </w:r>
    </w:p>
    <w:p w:rsidR="006944DF" w:rsidRDefault="006944DF" w:rsidP="006944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организации деятельности Совета по содействию реализации инвестиционных проектов</w:t>
      </w: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Состав Совета по содействию реализации инвестиционных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проектов формируется из: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инвестиционного уполномоченного и сотрудников структурных подразделений администрации, ответственных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представителей от АНО «Корпорации развития Енисейской Сибири»;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деятельность на территории муниципального образования;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сотрудников администрации, принимающих участие в предоставлении муниципальных услуг или иным образом задействованных в реализации инвестиционных проектов.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Совет по содействию реализации инвестиционных проектов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председателя, заместителя председателя, секретаря и членов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Совета по содействию реализации инвестиционных проектов либо по его поручению заместитель председателя Совета по содействию реализации инвестиционных проектов: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Совета по содействию реализации инвестиционных проектов, проводит заседания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дату, время, место проведения заседаний Совета по содействию реализации инвестиционных проектов и повестку заседания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от имени Совета по содействию реализации инвестиционных проектов все документы, связанные с выполнением возложенных на Совет по содействию реализации инвестиционных проектов функций;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Совета по содействию реализации инвестиционных проектов.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Секретарь Совета по содействию реализации инвестиционных проектов: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Готовит и направляет лицам, приглашенным на заседание Совета по содействию реализации инвестиционных проектов, повестки заседаний.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Готовит список приглашенных на заседание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Ведет протокол заседания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проектов. В отсутствие секретаря Совета по содействию реализации инвестиционных проектов ведет протокол заседания Совета по содействию реализации инвестиционных проектов лицо, определенное председательствующим на заседании.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Организует участие в заседаниях Совета по содействию реализации инвестиционных проектов представителей органов и организаций, деятельность которых связана с рассматриваемыми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заседании вопросами.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Ведет документооборот, связанный с деятельностью Совета по содействию реализации инвестиционных проектов.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4.5. Инвесторы, реализующие инвестиционные проекты на территории муниципального образования, приглашаются на заседание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проектов, принимают участие в работе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 содействию реализации инвестиционных проектов, как члены Совета по содействию реализации инвестиционных проектов, имеют право голоса при голосовании.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Заседания Совета по содействию реализации инвестиционных проектов проводятся по мере необходимости.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Заседание Совета по содействию реализации инвестиционных проектов считается правомочным, если на нем присутствует не менее 2/3 членов Совета по содействию реализации инвестиционных проектов.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Протоколы заседания Совета по содействию реализации инвестиционных проектов подписываются лицами, председательствующими на заседании Совета по содействию реализации инвестиционных проектов и хранятся в отделе экономического развития и планирования администрации города Боготола.</w:t>
      </w: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Организационную подготовку заседаний Совета по содействию реализации инвестиционных проектов осуществляет отдел экономического развития и планирования администрации города Боготола.</w:t>
      </w:r>
    </w:p>
    <w:p w:rsidR="006944DF" w:rsidRDefault="006944DF" w:rsidP="006944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DF" w:rsidRDefault="006944DF" w:rsidP="00694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789" w:rsidRPr="006944DF" w:rsidRDefault="003F1789" w:rsidP="006944DF"/>
    <w:sectPr w:rsidR="003F1789" w:rsidRPr="006944DF" w:rsidSect="009758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7454"/>
    <w:multiLevelType w:val="hybridMultilevel"/>
    <w:tmpl w:val="4D227320"/>
    <w:lvl w:ilvl="0" w:tplc="14D4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91961"/>
    <w:multiLevelType w:val="hybridMultilevel"/>
    <w:tmpl w:val="42CE3034"/>
    <w:lvl w:ilvl="0" w:tplc="8468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9"/>
    <w:rsid w:val="0001748D"/>
    <w:rsid w:val="000520FE"/>
    <w:rsid w:val="00055EE2"/>
    <w:rsid w:val="000A7D16"/>
    <w:rsid w:val="000C02F3"/>
    <w:rsid w:val="000E548E"/>
    <w:rsid w:val="001722AF"/>
    <w:rsid w:val="00197E70"/>
    <w:rsid w:val="001B7E75"/>
    <w:rsid w:val="001C6814"/>
    <w:rsid w:val="001E20BA"/>
    <w:rsid w:val="001E4FEB"/>
    <w:rsid w:val="00207488"/>
    <w:rsid w:val="00232E41"/>
    <w:rsid w:val="00234A22"/>
    <w:rsid w:val="00272E55"/>
    <w:rsid w:val="00276527"/>
    <w:rsid w:val="00276DCA"/>
    <w:rsid w:val="002830D4"/>
    <w:rsid w:val="002A6555"/>
    <w:rsid w:val="002B1A1B"/>
    <w:rsid w:val="002E52B7"/>
    <w:rsid w:val="00300D79"/>
    <w:rsid w:val="003069A5"/>
    <w:rsid w:val="0032436B"/>
    <w:rsid w:val="00325C9A"/>
    <w:rsid w:val="00347CDC"/>
    <w:rsid w:val="0037533D"/>
    <w:rsid w:val="00376EFE"/>
    <w:rsid w:val="003A48C3"/>
    <w:rsid w:val="003C3163"/>
    <w:rsid w:val="003E702A"/>
    <w:rsid w:val="003F1789"/>
    <w:rsid w:val="003F797E"/>
    <w:rsid w:val="00431B68"/>
    <w:rsid w:val="00451A16"/>
    <w:rsid w:val="0047402D"/>
    <w:rsid w:val="00497F97"/>
    <w:rsid w:val="004A68D3"/>
    <w:rsid w:val="004F3102"/>
    <w:rsid w:val="00502E82"/>
    <w:rsid w:val="00511535"/>
    <w:rsid w:val="00535B30"/>
    <w:rsid w:val="005410D0"/>
    <w:rsid w:val="005918F2"/>
    <w:rsid w:val="005939EA"/>
    <w:rsid w:val="00596EEA"/>
    <w:rsid w:val="005A0D4A"/>
    <w:rsid w:val="005A29C2"/>
    <w:rsid w:val="005D495C"/>
    <w:rsid w:val="005E0E52"/>
    <w:rsid w:val="005E31E0"/>
    <w:rsid w:val="005E5606"/>
    <w:rsid w:val="00616FCF"/>
    <w:rsid w:val="0066734F"/>
    <w:rsid w:val="006944DF"/>
    <w:rsid w:val="006B0985"/>
    <w:rsid w:val="006E3B75"/>
    <w:rsid w:val="006F5F81"/>
    <w:rsid w:val="00701E70"/>
    <w:rsid w:val="00711525"/>
    <w:rsid w:val="00715340"/>
    <w:rsid w:val="00726F50"/>
    <w:rsid w:val="007B1EED"/>
    <w:rsid w:val="00825430"/>
    <w:rsid w:val="0082792F"/>
    <w:rsid w:val="008279D9"/>
    <w:rsid w:val="0085280D"/>
    <w:rsid w:val="00880D53"/>
    <w:rsid w:val="00883E1C"/>
    <w:rsid w:val="008A62B3"/>
    <w:rsid w:val="008A733C"/>
    <w:rsid w:val="008E4415"/>
    <w:rsid w:val="008F4AB9"/>
    <w:rsid w:val="00945DFC"/>
    <w:rsid w:val="0097585C"/>
    <w:rsid w:val="009804EB"/>
    <w:rsid w:val="009A70D0"/>
    <w:rsid w:val="009A73F3"/>
    <w:rsid w:val="009B45ED"/>
    <w:rsid w:val="009D4FE0"/>
    <w:rsid w:val="009E5164"/>
    <w:rsid w:val="00A00821"/>
    <w:rsid w:val="00A0472D"/>
    <w:rsid w:val="00A207CF"/>
    <w:rsid w:val="00A247A6"/>
    <w:rsid w:val="00A77AD9"/>
    <w:rsid w:val="00AA69C7"/>
    <w:rsid w:val="00AB1CC4"/>
    <w:rsid w:val="00AD2D24"/>
    <w:rsid w:val="00B2021F"/>
    <w:rsid w:val="00B375B5"/>
    <w:rsid w:val="00B40529"/>
    <w:rsid w:val="00B45AB8"/>
    <w:rsid w:val="00B5027C"/>
    <w:rsid w:val="00B75C47"/>
    <w:rsid w:val="00BA03E9"/>
    <w:rsid w:val="00BA65C3"/>
    <w:rsid w:val="00BA7F74"/>
    <w:rsid w:val="00BB48CF"/>
    <w:rsid w:val="00C04E74"/>
    <w:rsid w:val="00C2233F"/>
    <w:rsid w:val="00C77DD1"/>
    <w:rsid w:val="00C856E8"/>
    <w:rsid w:val="00CB7AA1"/>
    <w:rsid w:val="00CC0CDA"/>
    <w:rsid w:val="00CC7022"/>
    <w:rsid w:val="00CD506E"/>
    <w:rsid w:val="00D039DC"/>
    <w:rsid w:val="00D27D51"/>
    <w:rsid w:val="00D311C9"/>
    <w:rsid w:val="00D33DFB"/>
    <w:rsid w:val="00D5256C"/>
    <w:rsid w:val="00D669F9"/>
    <w:rsid w:val="00DA4351"/>
    <w:rsid w:val="00DE4BA3"/>
    <w:rsid w:val="00E13B25"/>
    <w:rsid w:val="00E17C08"/>
    <w:rsid w:val="00E30A14"/>
    <w:rsid w:val="00E54885"/>
    <w:rsid w:val="00E75A0D"/>
    <w:rsid w:val="00E7657E"/>
    <w:rsid w:val="00EC60ED"/>
    <w:rsid w:val="00EC6EB1"/>
    <w:rsid w:val="00F121D7"/>
    <w:rsid w:val="00F466F1"/>
    <w:rsid w:val="00F769D9"/>
    <w:rsid w:val="00F821A2"/>
    <w:rsid w:val="00FA27F7"/>
    <w:rsid w:val="00FC035C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31D26-E86F-4FB0-A27B-97E17B6D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75B5"/>
    <w:pPr>
      <w:spacing w:line="259" w:lineRule="auto"/>
      <w:ind w:left="720"/>
      <w:contextualSpacing/>
    </w:pPr>
  </w:style>
  <w:style w:type="character" w:styleId="a6">
    <w:name w:val="Hyperlink"/>
    <w:rsid w:val="00272E5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Buharova EN</dc:creator>
  <cp:keywords/>
  <dc:description/>
  <cp:lastModifiedBy>Silina LA</cp:lastModifiedBy>
  <cp:revision>41</cp:revision>
  <cp:lastPrinted>2021-09-17T03:21:00Z</cp:lastPrinted>
  <dcterms:created xsi:type="dcterms:W3CDTF">2023-03-30T02:33:00Z</dcterms:created>
  <dcterms:modified xsi:type="dcterms:W3CDTF">2024-05-23T00:58:00Z</dcterms:modified>
</cp:coreProperties>
</file>