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187" w:rsidRDefault="00F07187" w:rsidP="00F07187">
      <w:pPr>
        <w:jc w:val="center"/>
        <w:rPr>
          <w:sz w:val="16"/>
        </w:rPr>
      </w:pPr>
      <w:r>
        <w:rPr>
          <w:noProof/>
          <w:sz w:val="16"/>
        </w:rPr>
        <w:drawing>
          <wp:inline distT="0" distB="0" distL="0" distR="0" wp14:anchorId="2F68B359" wp14:editId="5EB52D21">
            <wp:extent cx="638175" cy="800100"/>
            <wp:effectExtent l="0" t="0" r="9525" b="0"/>
            <wp:docPr id="1"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отол-(герб)прило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F07187" w:rsidRDefault="00F07187" w:rsidP="00F07187">
      <w:pPr>
        <w:rPr>
          <w:b/>
          <w:sz w:val="36"/>
        </w:rPr>
      </w:pPr>
      <w:r>
        <w:rPr>
          <w:b/>
          <w:sz w:val="36"/>
        </w:rPr>
        <w:t xml:space="preserve">          </w:t>
      </w:r>
    </w:p>
    <w:p w:rsidR="00F07187" w:rsidRDefault="00F07187" w:rsidP="00F07187">
      <w:pPr>
        <w:jc w:val="center"/>
        <w:rPr>
          <w:b/>
          <w:sz w:val="36"/>
        </w:rPr>
      </w:pPr>
      <w:r>
        <w:rPr>
          <w:b/>
          <w:sz w:val="36"/>
        </w:rPr>
        <w:t>АДМИНИСТРАЦИЯ ГОРОДА БОГОТОЛА</w:t>
      </w:r>
    </w:p>
    <w:p w:rsidR="00F07187" w:rsidRDefault="00F07187" w:rsidP="00F07187">
      <w:pPr>
        <w:jc w:val="center"/>
        <w:rPr>
          <w:b/>
          <w:sz w:val="28"/>
        </w:rPr>
      </w:pPr>
      <w:r>
        <w:rPr>
          <w:b/>
          <w:sz w:val="28"/>
        </w:rPr>
        <w:t>Красноярского края</w:t>
      </w:r>
    </w:p>
    <w:p w:rsidR="00F07187" w:rsidRDefault="00F07187" w:rsidP="00F07187">
      <w:pPr>
        <w:jc w:val="center"/>
        <w:rPr>
          <w:b/>
          <w:sz w:val="28"/>
        </w:rPr>
      </w:pPr>
    </w:p>
    <w:p w:rsidR="00F07187" w:rsidRDefault="00F07187" w:rsidP="00F07187">
      <w:pPr>
        <w:jc w:val="center"/>
        <w:rPr>
          <w:b/>
          <w:sz w:val="28"/>
        </w:rPr>
      </w:pPr>
    </w:p>
    <w:p w:rsidR="00F07187" w:rsidRDefault="00F07187" w:rsidP="00F07187">
      <w:pPr>
        <w:jc w:val="center"/>
        <w:rPr>
          <w:b/>
          <w:sz w:val="48"/>
        </w:rPr>
      </w:pPr>
      <w:r>
        <w:rPr>
          <w:b/>
          <w:sz w:val="48"/>
        </w:rPr>
        <w:t>ПОСТАНОВЛЕНИЕ</w:t>
      </w:r>
    </w:p>
    <w:p w:rsidR="00F07187" w:rsidRDefault="00F07187" w:rsidP="00F07187">
      <w:pPr>
        <w:jc w:val="both"/>
        <w:rPr>
          <w:b/>
          <w:sz w:val="32"/>
        </w:rPr>
      </w:pPr>
    </w:p>
    <w:p w:rsidR="00F07187" w:rsidRDefault="00F07187" w:rsidP="00F07187">
      <w:pPr>
        <w:jc w:val="both"/>
        <w:rPr>
          <w:b/>
          <w:sz w:val="32"/>
        </w:rPr>
      </w:pPr>
    </w:p>
    <w:p w:rsidR="00F07187" w:rsidRDefault="00F07187" w:rsidP="00F07187">
      <w:pPr>
        <w:rPr>
          <w:b/>
          <w:sz w:val="32"/>
        </w:rPr>
      </w:pPr>
      <w:bookmarkStart w:id="0" w:name="_GoBack"/>
      <w:r>
        <w:rPr>
          <w:b/>
          <w:sz w:val="32"/>
        </w:rPr>
        <w:t>« 27 » ___</w:t>
      </w:r>
      <w:r>
        <w:rPr>
          <w:b/>
          <w:sz w:val="32"/>
          <w:u w:val="single"/>
        </w:rPr>
        <w:t>03</w:t>
      </w:r>
      <w:r>
        <w:rPr>
          <w:b/>
          <w:sz w:val="32"/>
        </w:rPr>
        <w:t>____2024   г.     г. Боготол                             № 0359-п</w:t>
      </w:r>
      <w:bookmarkEnd w:id="0"/>
    </w:p>
    <w:p w:rsidR="00F07187" w:rsidRDefault="00F07187" w:rsidP="00F07187">
      <w:pPr>
        <w:pStyle w:val="af2"/>
        <w:jc w:val="both"/>
        <w:rPr>
          <w:sz w:val="28"/>
          <w:szCs w:val="28"/>
        </w:rPr>
      </w:pPr>
    </w:p>
    <w:p w:rsidR="00F07187" w:rsidRDefault="00F07187" w:rsidP="00F07187">
      <w:pPr>
        <w:pStyle w:val="af2"/>
        <w:jc w:val="both"/>
        <w:rPr>
          <w:sz w:val="28"/>
          <w:szCs w:val="28"/>
        </w:rPr>
      </w:pPr>
    </w:p>
    <w:p w:rsidR="00F07187" w:rsidRDefault="00F07187" w:rsidP="00F07187">
      <w:pPr>
        <w:pStyle w:val="af2"/>
        <w:jc w:val="both"/>
        <w:rPr>
          <w:sz w:val="28"/>
          <w:szCs w:val="28"/>
        </w:rPr>
      </w:pPr>
      <w:r>
        <w:rPr>
          <w:sz w:val="28"/>
          <w:szCs w:val="28"/>
        </w:rPr>
        <w:t>О проведении открытого конкурса по отбору управляющей организации для управления многоквартирным домом по адресу: г. Боготол,                                        пер. Строительный, д. 4</w:t>
      </w:r>
    </w:p>
    <w:p w:rsidR="00F07187" w:rsidRDefault="00F07187" w:rsidP="00F07187">
      <w:pPr>
        <w:pStyle w:val="af2"/>
        <w:ind w:firstLine="709"/>
        <w:jc w:val="both"/>
        <w:rPr>
          <w:sz w:val="28"/>
          <w:szCs w:val="28"/>
        </w:rPr>
      </w:pPr>
    </w:p>
    <w:p w:rsidR="00F07187" w:rsidRDefault="00F07187" w:rsidP="00F07187">
      <w:pPr>
        <w:pStyle w:val="af2"/>
        <w:ind w:firstLine="709"/>
        <w:jc w:val="both"/>
        <w:rPr>
          <w:sz w:val="28"/>
          <w:szCs w:val="28"/>
        </w:rPr>
      </w:pPr>
    </w:p>
    <w:p w:rsidR="00F07187" w:rsidRDefault="00F07187" w:rsidP="00F07187">
      <w:pPr>
        <w:pStyle w:val="af2"/>
        <w:ind w:firstLine="709"/>
        <w:jc w:val="both"/>
        <w:rPr>
          <w:sz w:val="28"/>
          <w:szCs w:val="28"/>
        </w:rPr>
      </w:pPr>
      <w:r>
        <w:rPr>
          <w:sz w:val="28"/>
          <w:szCs w:val="28"/>
        </w:rPr>
        <w:t>В соответствии со ст. 161 Жилищного кодекса Российской Федерации,</w:t>
      </w:r>
      <w:r>
        <w:t xml:space="preserve"> </w:t>
      </w:r>
      <w:hyperlink r:id="rId6" w:history="1">
        <w:r w:rsidRPr="00261D7E">
          <w:rPr>
            <w:rStyle w:val="a4"/>
            <w:bCs/>
            <w:color w:val="000000" w:themeColor="text1"/>
            <w:sz w:val="28"/>
            <w:szCs w:val="28"/>
            <w:u w:val="none"/>
          </w:rPr>
          <w:t>постановлением</w:t>
        </w:r>
      </w:hyperlink>
      <w:r w:rsidRPr="00261D7E">
        <w:t xml:space="preserve"> </w:t>
      </w:r>
      <w:r>
        <w:rPr>
          <w:sz w:val="28"/>
          <w:szCs w:val="28"/>
        </w:rPr>
        <w:t>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п. 10 ст. 41, ст. 71, ст. 72 Устава городского округа город Боготол Красноярского края, ПОСТАНОВЛЯЮ:</w:t>
      </w:r>
    </w:p>
    <w:p w:rsidR="00F07187" w:rsidRDefault="00F07187" w:rsidP="00F07187">
      <w:pPr>
        <w:pStyle w:val="af2"/>
        <w:ind w:firstLine="709"/>
        <w:jc w:val="both"/>
        <w:rPr>
          <w:sz w:val="28"/>
          <w:szCs w:val="28"/>
        </w:rPr>
      </w:pPr>
      <w:r>
        <w:rPr>
          <w:sz w:val="28"/>
          <w:szCs w:val="28"/>
        </w:rPr>
        <w:t>1. Провести открытый конкурс по отбору управляющей организации для управления многоквартирным жилым домом, расположенным по адресу: Красноярский край, г. Боготол, пер. Строительный, д. 4.</w:t>
      </w:r>
    </w:p>
    <w:p w:rsidR="00F07187" w:rsidRDefault="00F07187" w:rsidP="00F07187">
      <w:pPr>
        <w:pStyle w:val="af2"/>
        <w:ind w:firstLine="709"/>
        <w:jc w:val="both"/>
        <w:rPr>
          <w:sz w:val="28"/>
          <w:szCs w:val="28"/>
        </w:rPr>
      </w:pPr>
      <w:r>
        <w:rPr>
          <w:sz w:val="28"/>
          <w:szCs w:val="28"/>
        </w:rPr>
        <w:t>2. Утвердить конкурсную документацию по отбору управляющей организации для управления многоквартирным домом,</w:t>
      </w:r>
      <w:r>
        <w:rPr>
          <w:b/>
          <w:color w:val="FF0000"/>
          <w:sz w:val="28"/>
          <w:szCs w:val="28"/>
        </w:rPr>
        <w:t xml:space="preserve"> </w:t>
      </w:r>
      <w:r>
        <w:rPr>
          <w:sz w:val="28"/>
          <w:szCs w:val="28"/>
        </w:rPr>
        <w:t xml:space="preserve">согласно приложению № 1 к настоящему постановлению.    </w:t>
      </w:r>
    </w:p>
    <w:p w:rsidR="00F07187" w:rsidRDefault="00F07187" w:rsidP="00F07187">
      <w:pPr>
        <w:pStyle w:val="af2"/>
        <w:ind w:firstLine="709"/>
        <w:jc w:val="both"/>
        <w:rPr>
          <w:sz w:val="28"/>
          <w:szCs w:val="28"/>
        </w:rPr>
      </w:pPr>
      <w:r>
        <w:rPr>
          <w:sz w:val="28"/>
          <w:szCs w:val="28"/>
        </w:rPr>
        <w:t>3.  Утвердить состав конкурсной комиссии по отбору управляющей организации для управления многоквартирным домом,</w:t>
      </w:r>
      <w:r>
        <w:rPr>
          <w:b/>
          <w:color w:val="FF0000"/>
          <w:sz w:val="28"/>
          <w:szCs w:val="28"/>
        </w:rPr>
        <w:t xml:space="preserve"> </w:t>
      </w:r>
      <w:r>
        <w:rPr>
          <w:sz w:val="28"/>
          <w:szCs w:val="28"/>
        </w:rPr>
        <w:t xml:space="preserve">согласно приложению № 2 к настоящему постановлению.    </w:t>
      </w:r>
    </w:p>
    <w:p w:rsidR="00F07187" w:rsidRDefault="00F07187" w:rsidP="00F07187">
      <w:pPr>
        <w:pStyle w:val="af2"/>
        <w:ind w:firstLine="709"/>
        <w:jc w:val="both"/>
        <w:rPr>
          <w:sz w:val="28"/>
          <w:szCs w:val="28"/>
        </w:rPr>
      </w:pPr>
      <w:r>
        <w:rPr>
          <w:sz w:val="28"/>
          <w:szCs w:val="28"/>
        </w:rPr>
        <w:t>4. Разместить информационное сообщение о проведении открытого конкурса</w:t>
      </w:r>
      <w:r>
        <w:rPr>
          <w:szCs w:val="28"/>
        </w:rPr>
        <w:t xml:space="preserve"> </w:t>
      </w:r>
      <w:r>
        <w:rPr>
          <w:sz w:val="28"/>
          <w:szCs w:val="28"/>
        </w:rPr>
        <w:t xml:space="preserve">по отбору управляющей организации для управления многоквартирным домом, расположенным по адресу: Красноярский край,                    г. Боготол, пер. Строительный, 4, на официальном сайте администрации города Боготола в сети Интернет </w:t>
      </w:r>
      <w:r>
        <w:rPr>
          <w:sz w:val="28"/>
          <w:szCs w:val="28"/>
          <w:u w:val="single"/>
          <w:lang w:val="en-US"/>
        </w:rPr>
        <w:t>www</w:t>
      </w:r>
      <w:r>
        <w:rPr>
          <w:sz w:val="28"/>
          <w:szCs w:val="28"/>
          <w:u w:val="single"/>
        </w:rPr>
        <w:t>.</w:t>
      </w:r>
      <w:r>
        <w:rPr>
          <w:sz w:val="28"/>
          <w:szCs w:val="28"/>
          <w:u w:val="single"/>
          <w:lang w:val="en-US"/>
        </w:rPr>
        <w:t>bogotolcity</w:t>
      </w:r>
      <w:r>
        <w:rPr>
          <w:sz w:val="28"/>
          <w:szCs w:val="28"/>
          <w:u w:val="single"/>
        </w:rPr>
        <w:t>.</w:t>
      </w:r>
      <w:r>
        <w:rPr>
          <w:sz w:val="28"/>
          <w:szCs w:val="28"/>
          <w:u w:val="single"/>
          <w:lang w:val="en-US"/>
        </w:rPr>
        <w:t>gosuslugi</w:t>
      </w:r>
      <w:r>
        <w:rPr>
          <w:sz w:val="28"/>
          <w:szCs w:val="28"/>
          <w:u w:val="single"/>
        </w:rPr>
        <w:t>.</w:t>
      </w:r>
      <w:r>
        <w:rPr>
          <w:sz w:val="28"/>
          <w:szCs w:val="28"/>
          <w:u w:val="single"/>
          <w:lang w:val="en-US"/>
        </w:rPr>
        <w:t>ru</w:t>
      </w:r>
      <w:r w:rsidRPr="00261D7E">
        <w:rPr>
          <w:sz w:val="28"/>
          <w:szCs w:val="28"/>
        </w:rPr>
        <w:t xml:space="preserve"> </w:t>
      </w:r>
      <w:r>
        <w:rPr>
          <w:sz w:val="28"/>
          <w:szCs w:val="28"/>
        </w:rPr>
        <w:t xml:space="preserve">и на сайте </w:t>
      </w:r>
      <w:hyperlink r:id="rId7" w:history="1">
        <w:r>
          <w:rPr>
            <w:rStyle w:val="a4"/>
            <w:bCs/>
            <w:sz w:val="28"/>
            <w:szCs w:val="28"/>
          </w:rPr>
          <w:t>www.torgi.gov.ru</w:t>
        </w:r>
      </w:hyperlink>
      <w:r>
        <w:rPr>
          <w:sz w:val="28"/>
          <w:szCs w:val="28"/>
        </w:rPr>
        <w:t>.</w:t>
      </w:r>
    </w:p>
    <w:p w:rsidR="00F07187" w:rsidRDefault="00F07187" w:rsidP="00F07187">
      <w:pPr>
        <w:pStyle w:val="af2"/>
        <w:ind w:firstLine="709"/>
        <w:jc w:val="both"/>
        <w:rPr>
          <w:sz w:val="28"/>
          <w:szCs w:val="28"/>
        </w:rPr>
      </w:pPr>
      <w:r>
        <w:rPr>
          <w:sz w:val="28"/>
          <w:szCs w:val="28"/>
        </w:rPr>
        <w:lastRenderedPageBreak/>
        <w:t>5. Контроль за исполнением настоящего постановления возложить на начальника отдела архитектуры, градостроительства, имущественных и земельных отношений администрации города Боготола.</w:t>
      </w:r>
    </w:p>
    <w:p w:rsidR="00F07187" w:rsidRDefault="00F07187" w:rsidP="00F07187">
      <w:pPr>
        <w:pStyle w:val="af2"/>
        <w:ind w:firstLine="709"/>
        <w:jc w:val="both"/>
        <w:rPr>
          <w:sz w:val="28"/>
          <w:szCs w:val="28"/>
        </w:rPr>
      </w:pPr>
      <w:r>
        <w:rPr>
          <w:sz w:val="28"/>
          <w:szCs w:val="28"/>
        </w:rPr>
        <w:t>6. Постановление вступает в силу со дня его принятия.</w:t>
      </w:r>
    </w:p>
    <w:p w:rsidR="00F07187" w:rsidRDefault="00F07187" w:rsidP="00F07187">
      <w:pPr>
        <w:tabs>
          <w:tab w:val="left" w:pos="6120"/>
        </w:tabs>
        <w:rPr>
          <w:sz w:val="28"/>
          <w:szCs w:val="28"/>
        </w:rPr>
      </w:pPr>
    </w:p>
    <w:p w:rsidR="00F07187" w:rsidRDefault="00F07187" w:rsidP="00F07187">
      <w:pPr>
        <w:tabs>
          <w:tab w:val="left" w:pos="6120"/>
        </w:tabs>
        <w:rPr>
          <w:sz w:val="28"/>
          <w:szCs w:val="28"/>
        </w:rPr>
      </w:pPr>
    </w:p>
    <w:p w:rsidR="00F07187" w:rsidRDefault="00F07187" w:rsidP="00F07187">
      <w:pPr>
        <w:tabs>
          <w:tab w:val="left" w:pos="6120"/>
        </w:tabs>
        <w:rPr>
          <w:sz w:val="28"/>
          <w:szCs w:val="28"/>
        </w:rPr>
      </w:pPr>
      <w:r>
        <w:rPr>
          <w:sz w:val="28"/>
          <w:szCs w:val="28"/>
        </w:rPr>
        <w:t>Глава города Боготола</w:t>
      </w:r>
      <w:r>
        <w:rPr>
          <w:sz w:val="28"/>
          <w:szCs w:val="28"/>
        </w:rPr>
        <w:tab/>
        <w:t xml:space="preserve">              Е.М. Деменкова</w:t>
      </w:r>
    </w:p>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p w:rsidR="00F07187" w:rsidRDefault="00F07187" w:rsidP="00F07187">
      <w:r>
        <w:t>Касатова Надежда Владимировна</w:t>
      </w:r>
    </w:p>
    <w:p w:rsidR="00F07187" w:rsidRDefault="00F07187" w:rsidP="00F07187">
      <w:r>
        <w:t>Грасюкова Юлия Владимировна</w:t>
      </w:r>
    </w:p>
    <w:p w:rsidR="00F07187" w:rsidRDefault="00F07187" w:rsidP="00F07187">
      <w:r>
        <w:t>6-34-06</w:t>
      </w:r>
    </w:p>
    <w:p w:rsidR="00F07187" w:rsidRDefault="00F07187" w:rsidP="00F07187">
      <w:r>
        <w:t>6 экз.</w:t>
      </w:r>
    </w:p>
    <w:p w:rsidR="00F07187" w:rsidRDefault="00F07187" w:rsidP="00F07187">
      <w:pPr>
        <w:pStyle w:val="a5"/>
        <w:spacing w:before="0" w:beforeAutospacing="0" w:after="0" w:afterAutospacing="0"/>
        <w:ind w:firstLine="4820"/>
        <w:rPr>
          <w:sz w:val="28"/>
          <w:szCs w:val="28"/>
        </w:rPr>
      </w:pPr>
      <w:r>
        <w:rPr>
          <w:sz w:val="28"/>
          <w:szCs w:val="28"/>
        </w:rPr>
        <w:lastRenderedPageBreak/>
        <w:t>Приложение № 1</w:t>
      </w:r>
    </w:p>
    <w:p w:rsidR="00F07187" w:rsidRDefault="00F07187" w:rsidP="00F07187">
      <w:pPr>
        <w:ind w:firstLine="4820"/>
        <w:rPr>
          <w:sz w:val="28"/>
          <w:szCs w:val="28"/>
        </w:rPr>
      </w:pPr>
      <w:r>
        <w:rPr>
          <w:sz w:val="28"/>
          <w:szCs w:val="28"/>
        </w:rPr>
        <w:t>к постановлению администрации</w:t>
      </w:r>
    </w:p>
    <w:p w:rsidR="00F07187" w:rsidRDefault="00F07187" w:rsidP="00F07187">
      <w:pPr>
        <w:ind w:firstLine="4820"/>
        <w:rPr>
          <w:sz w:val="28"/>
          <w:szCs w:val="28"/>
        </w:rPr>
      </w:pPr>
      <w:r>
        <w:rPr>
          <w:sz w:val="28"/>
          <w:szCs w:val="28"/>
        </w:rPr>
        <w:t>города Боготола</w:t>
      </w:r>
    </w:p>
    <w:p w:rsidR="00F07187" w:rsidRDefault="00F07187" w:rsidP="00F07187">
      <w:pPr>
        <w:ind w:firstLine="4820"/>
        <w:rPr>
          <w:sz w:val="28"/>
          <w:szCs w:val="28"/>
        </w:rPr>
      </w:pPr>
      <w:r>
        <w:rPr>
          <w:sz w:val="28"/>
          <w:szCs w:val="28"/>
        </w:rPr>
        <w:t xml:space="preserve">от « </w:t>
      </w:r>
      <w:r>
        <w:rPr>
          <w:sz w:val="28"/>
          <w:szCs w:val="28"/>
          <w:u w:val="single"/>
        </w:rPr>
        <w:t>27</w:t>
      </w:r>
      <w:r>
        <w:rPr>
          <w:sz w:val="28"/>
          <w:szCs w:val="28"/>
        </w:rPr>
        <w:t xml:space="preserve"> » __</w:t>
      </w:r>
      <w:r>
        <w:rPr>
          <w:sz w:val="28"/>
          <w:szCs w:val="28"/>
          <w:u w:val="single"/>
        </w:rPr>
        <w:t>03</w:t>
      </w:r>
      <w:r>
        <w:rPr>
          <w:sz w:val="28"/>
          <w:szCs w:val="28"/>
        </w:rPr>
        <w:t xml:space="preserve">__ 2024 г. № </w:t>
      </w:r>
      <w:r>
        <w:rPr>
          <w:sz w:val="28"/>
          <w:szCs w:val="28"/>
          <w:u w:val="single"/>
        </w:rPr>
        <w:t>0359-п</w:t>
      </w:r>
      <w:r>
        <w:rPr>
          <w:sz w:val="28"/>
          <w:szCs w:val="28"/>
        </w:rPr>
        <w:t xml:space="preserve"> </w:t>
      </w:r>
    </w:p>
    <w:p w:rsidR="00F07187" w:rsidRDefault="00F07187" w:rsidP="00F07187">
      <w:pPr>
        <w:ind w:firstLine="4962"/>
        <w:rPr>
          <w:sz w:val="28"/>
          <w:szCs w:val="28"/>
        </w:rPr>
      </w:pPr>
    </w:p>
    <w:p w:rsidR="00F07187" w:rsidRDefault="00F07187" w:rsidP="00F07187">
      <w:pPr>
        <w:ind w:firstLine="4860"/>
        <w:rPr>
          <w:sz w:val="28"/>
          <w:szCs w:val="28"/>
        </w:rPr>
      </w:pPr>
    </w:p>
    <w:p w:rsidR="00F07187" w:rsidRDefault="00F07187" w:rsidP="00F07187">
      <w:pPr>
        <w:rPr>
          <w:sz w:val="28"/>
          <w:szCs w:val="28"/>
        </w:rPr>
      </w:pPr>
    </w:p>
    <w:p w:rsidR="00F07187" w:rsidRDefault="00F07187" w:rsidP="00F07187">
      <w:pPr>
        <w:jc w:val="center"/>
        <w:rPr>
          <w:sz w:val="28"/>
          <w:szCs w:val="28"/>
        </w:rPr>
      </w:pPr>
      <w:r>
        <w:rPr>
          <w:sz w:val="28"/>
          <w:szCs w:val="28"/>
        </w:rPr>
        <w:tab/>
      </w:r>
    </w:p>
    <w:p w:rsidR="00F07187" w:rsidRDefault="00F07187" w:rsidP="00F07187">
      <w:pPr>
        <w:jc w:val="center"/>
        <w:rPr>
          <w:sz w:val="28"/>
          <w:szCs w:val="28"/>
        </w:rPr>
      </w:pPr>
    </w:p>
    <w:p w:rsidR="00F07187" w:rsidRDefault="00F07187" w:rsidP="00F07187">
      <w:pPr>
        <w:jc w:val="center"/>
        <w:rPr>
          <w:sz w:val="28"/>
          <w:szCs w:val="28"/>
        </w:rPr>
      </w:pPr>
    </w:p>
    <w:p w:rsidR="00F07187" w:rsidRDefault="00F07187" w:rsidP="00F07187">
      <w:pPr>
        <w:jc w:val="center"/>
        <w:rPr>
          <w:sz w:val="28"/>
          <w:szCs w:val="28"/>
        </w:rPr>
      </w:pPr>
    </w:p>
    <w:p w:rsidR="00F07187" w:rsidRDefault="00F07187" w:rsidP="00F07187">
      <w:pPr>
        <w:jc w:val="center"/>
        <w:rPr>
          <w:sz w:val="28"/>
          <w:szCs w:val="28"/>
        </w:rPr>
      </w:pPr>
    </w:p>
    <w:p w:rsidR="00F07187" w:rsidRDefault="00F07187" w:rsidP="00F07187">
      <w:pPr>
        <w:jc w:val="center"/>
        <w:rPr>
          <w:sz w:val="28"/>
          <w:szCs w:val="28"/>
        </w:rPr>
      </w:pPr>
    </w:p>
    <w:p w:rsidR="00F07187" w:rsidRDefault="00F07187" w:rsidP="00F07187">
      <w:pPr>
        <w:jc w:val="center"/>
        <w:rPr>
          <w:rFonts w:ascii="Bookman Old Style" w:eastAsia="Batang" w:hAnsi="Bookman Old Style"/>
          <w:b/>
          <w:sz w:val="72"/>
          <w:szCs w:val="72"/>
        </w:rPr>
      </w:pPr>
      <w:r>
        <w:rPr>
          <w:rFonts w:ascii="Bookman Old Style" w:eastAsia="Batang" w:hAnsi="Bookman Old Style"/>
          <w:b/>
          <w:sz w:val="72"/>
          <w:szCs w:val="72"/>
        </w:rPr>
        <w:t>КОНКУРСНАЯ ДОКУМЕНТАЦИЯ</w:t>
      </w:r>
    </w:p>
    <w:p w:rsidR="00F07187" w:rsidRDefault="00F07187" w:rsidP="00F07187"/>
    <w:p w:rsidR="00F07187" w:rsidRDefault="00F07187" w:rsidP="00F07187">
      <w:pPr>
        <w:pStyle w:val="ae"/>
        <w:spacing w:after="0"/>
        <w:jc w:val="center"/>
        <w:rPr>
          <w:sz w:val="40"/>
          <w:szCs w:val="40"/>
        </w:rPr>
      </w:pPr>
      <w:r>
        <w:rPr>
          <w:sz w:val="40"/>
          <w:szCs w:val="40"/>
        </w:rPr>
        <w:t xml:space="preserve">по отбору управляющей организации для </w:t>
      </w:r>
    </w:p>
    <w:p w:rsidR="00F07187" w:rsidRDefault="00F07187" w:rsidP="00F07187">
      <w:pPr>
        <w:pStyle w:val="ae"/>
        <w:spacing w:after="0"/>
        <w:jc w:val="center"/>
        <w:rPr>
          <w:sz w:val="40"/>
          <w:szCs w:val="40"/>
        </w:rPr>
      </w:pPr>
      <w:r>
        <w:rPr>
          <w:sz w:val="40"/>
          <w:szCs w:val="40"/>
        </w:rPr>
        <w:t xml:space="preserve">управления многоквартирным домом по адресу: </w:t>
      </w:r>
    </w:p>
    <w:p w:rsidR="00F07187" w:rsidRDefault="00F07187" w:rsidP="00F07187">
      <w:pPr>
        <w:pStyle w:val="ae"/>
        <w:spacing w:after="0"/>
        <w:jc w:val="center"/>
        <w:rPr>
          <w:sz w:val="40"/>
          <w:szCs w:val="40"/>
        </w:rPr>
      </w:pPr>
      <w:r>
        <w:rPr>
          <w:sz w:val="40"/>
          <w:szCs w:val="40"/>
        </w:rPr>
        <w:t xml:space="preserve">Красноярский край, город Боготол, </w:t>
      </w:r>
    </w:p>
    <w:p w:rsidR="00F07187" w:rsidRDefault="00F07187" w:rsidP="00F07187">
      <w:pPr>
        <w:pStyle w:val="ae"/>
        <w:spacing w:after="0"/>
        <w:jc w:val="center"/>
        <w:rPr>
          <w:sz w:val="40"/>
          <w:szCs w:val="40"/>
        </w:rPr>
      </w:pPr>
      <w:r>
        <w:rPr>
          <w:sz w:val="40"/>
          <w:szCs w:val="40"/>
        </w:rPr>
        <w:t>пер. Строительный, д. 4</w:t>
      </w:r>
    </w:p>
    <w:p w:rsidR="00F07187" w:rsidRDefault="00F07187" w:rsidP="00F07187">
      <w:pPr>
        <w:tabs>
          <w:tab w:val="left" w:pos="1792"/>
        </w:tabs>
        <w:rPr>
          <w:sz w:val="40"/>
          <w:szCs w:val="40"/>
        </w:rPr>
      </w:pPr>
    </w:p>
    <w:p w:rsidR="00F07187" w:rsidRDefault="00F07187" w:rsidP="00F07187">
      <w:pPr>
        <w:rPr>
          <w:sz w:val="28"/>
          <w:szCs w:val="28"/>
        </w:rPr>
      </w:pPr>
    </w:p>
    <w:p w:rsidR="00F07187" w:rsidRDefault="00F07187" w:rsidP="00F07187">
      <w:pPr>
        <w:rPr>
          <w:sz w:val="28"/>
          <w:szCs w:val="28"/>
        </w:rPr>
      </w:pPr>
    </w:p>
    <w:p w:rsidR="00F07187" w:rsidRDefault="00F07187" w:rsidP="00F07187">
      <w:pPr>
        <w:rPr>
          <w:sz w:val="28"/>
          <w:szCs w:val="28"/>
        </w:rPr>
      </w:pPr>
    </w:p>
    <w:p w:rsidR="00F07187" w:rsidRDefault="00F07187" w:rsidP="00F07187">
      <w:pPr>
        <w:rPr>
          <w:sz w:val="28"/>
          <w:szCs w:val="28"/>
        </w:rPr>
      </w:pPr>
    </w:p>
    <w:p w:rsidR="00F07187" w:rsidRDefault="00F07187" w:rsidP="00F07187">
      <w:pPr>
        <w:rPr>
          <w:sz w:val="28"/>
          <w:szCs w:val="28"/>
        </w:rPr>
      </w:pPr>
    </w:p>
    <w:p w:rsidR="00F07187" w:rsidRDefault="00F07187" w:rsidP="00F07187">
      <w:pPr>
        <w:rPr>
          <w:sz w:val="28"/>
          <w:szCs w:val="28"/>
        </w:rPr>
      </w:pPr>
    </w:p>
    <w:p w:rsidR="00F07187" w:rsidRDefault="00F07187" w:rsidP="00F07187">
      <w:pPr>
        <w:rPr>
          <w:sz w:val="28"/>
          <w:szCs w:val="28"/>
        </w:rPr>
      </w:pPr>
    </w:p>
    <w:p w:rsidR="00F07187" w:rsidRDefault="00F07187" w:rsidP="00F07187">
      <w:pPr>
        <w:rPr>
          <w:sz w:val="28"/>
          <w:szCs w:val="28"/>
        </w:rPr>
      </w:pPr>
    </w:p>
    <w:p w:rsidR="00F07187" w:rsidRDefault="00F07187" w:rsidP="00F07187">
      <w:pPr>
        <w:rPr>
          <w:sz w:val="28"/>
          <w:szCs w:val="28"/>
        </w:rPr>
      </w:pPr>
    </w:p>
    <w:p w:rsidR="00F07187" w:rsidRDefault="00F07187" w:rsidP="00F07187">
      <w:pPr>
        <w:rPr>
          <w:sz w:val="28"/>
          <w:szCs w:val="28"/>
        </w:rPr>
      </w:pPr>
    </w:p>
    <w:p w:rsidR="00F07187" w:rsidRDefault="00F07187" w:rsidP="00F07187">
      <w:pPr>
        <w:rPr>
          <w:sz w:val="28"/>
          <w:szCs w:val="28"/>
        </w:rPr>
      </w:pPr>
    </w:p>
    <w:p w:rsidR="00F07187" w:rsidRDefault="00F07187" w:rsidP="00F07187">
      <w:pPr>
        <w:rPr>
          <w:sz w:val="28"/>
          <w:szCs w:val="28"/>
        </w:rPr>
      </w:pPr>
    </w:p>
    <w:p w:rsidR="00F07187" w:rsidRDefault="00F07187" w:rsidP="00F07187">
      <w:pPr>
        <w:tabs>
          <w:tab w:val="left" w:pos="3583"/>
        </w:tabs>
        <w:jc w:val="center"/>
        <w:rPr>
          <w:sz w:val="28"/>
          <w:szCs w:val="28"/>
        </w:rPr>
      </w:pPr>
    </w:p>
    <w:p w:rsidR="00F07187" w:rsidRDefault="00F07187" w:rsidP="00F07187">
      <w:pPr>
        <w:tabs>
          <w:tab w:val="left" w:pos="3583"/>
        </w:tabs>
        <w:jc w:val="center"/>
        <w:rPr>
          <w:sz w:val="28"/>
          <w:szCs w:val="28"/>
        </w:rPr>
      </w:pPr>
    </w:p>
    <w:p w:rsidR="00F07187" w:rsidRDefault="00F07187" w:rsidP="00F07187">
      <w:pPr>
        <w:tabs>
          <w:tab w:val="left" w:pos="3583"/>
        </w:tabs>
        <w:jc w:val="center"/>
        <w:rPr>
          <w:sz w:val="28"/>
          <w:szCs w:val="28"/>
        </w:rPr>
      </w:pPr>
    </w:p>
    <w:p w:rsidR="00F07187" w:rsidRDefault="00F07187" w:rsidP="00F07187">
      <w:pPr>
        <w:tabs>
          <w:tab w:val="left" w:pos="3583"/>
        </w:tabs>
        <w:jc w:val="center"/>
        <w:rPr>
          <w:sz w:val="28"/>
          <w:szCs w:val="28"/>
        </w:rPr>
      </w:pPr>
    </w:p>
    <w:p w:rsidR="00F07187" w:rsidRDefault="00F07187" w:rsidP="00F07187">
      <w:pPr>
        <w:tabs>
          <w:tab w:val="left" w:pos="3583"/>
        </w:tabs>
        <w:jc w:val="center"/>
        <w:rPr>
          <w:sz w:val="28"/>
          <w:szCs w:val="28"/>
        </w:rPr>
      </w:pPr>
    </w:p>
    <w:p w:rsidR="00F07187" w:rsidRDefault="00F07187" w:rsidP="00F07187">
      <w:pPr>
        <w:tabs>
          <w:tab w:val="left" w:pos="3583"/>
        </w:tabs>
        <w:jc w:val="center"/>
        <w:rPr>
          <w:sz w:val="28"/>
          <w:szCs w:val="28"/>
        </w:rPr>
      </w:pPr>
    </w:p>
    <w:p w:rsidR="00F07187" w:rsidRDefault="00F07187" w:rsidP="00F07187">
      <w:pPr>
        <w:tabs>
          <w:tab w:val="left" w:pos="3583"/>
        </w:tabs>
        <w:jc w:val="center"/>
        <w:rPr>
          <w:sz w:val="28"/>
          <w:szCs w:val="28"/>
        </w:rPr>
      </w:pPr>
      <w:r>
        <w:rPr>
          <w:sz w:val="28"/>
          <w:szCs w:val="28"/>
        </w:rPr>
        <w:t>г. Боготол, 2024 г.</w:t>
      </w:r>
    </w:p>
    <w:p w:rsidR="00F07187" w:rsidRDefault="00F07187" w:rsidP="00F07187">
      <w:pPr>
        <w:pStyle w:val="ae"/>
        <w:spacing w:after="0"/>
        <w:ind w:firstLine="708"/>
        <w:rPr>
          <w:sz w:val="28"/>
          <w:szCs w:val="28"/>
        </w:rPr>
      </w:pPr>
      <w:r>
        <w:rPr>
          <w:sz w:val="28"/>
          <w:szCs w:val="28"/>
        </w:rPr>
        <w:lastRenderedPageBreak/>
        <w:t xml:space="preserve">Открытый конкурс </w:t>
      </w:r>
      <w:r>
        <w:rPr>
          <w:bCs/>
          <w:sz w:val="28"/>
          <w:szCs w:val="28"/>
        </w:rPr>
        <w:t xml:space="preserve">по отбору управляющей организации для управления </w:t>
      </w:r>
      <w:r>
        <w:rPr>
          <w:sz w:val="28"/>
          <w:szCs w:val="28"/>
        </w:rPr>
        <w:t xml:space="preserve">многоквартирным домом </w:t>
      </w:r>
      <w:r>
        <w:rPr>
          <w:bCs/>
          <w:sz w:val="28"/>
          <w:szCs w:val="28"/>
        </w:rPr>
        <w:t xml:space="preserve">проводится на основании </w:t>
      </w:r>
      <w:r>
        <w:rPr>
          <w:sz w:val="28"/>
          <w:szCs w:val="28"/>
        </w:rPr>
        <w:t xml:space="preserve">ч. 4                ст. 161 Жилищного кодекса Российской Федерации </w:t>
      </w:r>
      <w:r>
        <w:rPr>
          <w:bCs/>
          <w:sz w:val="28"/>
          <w:szCs w:val="28"/>
        </w:rPr>
        <w:t xml:space="preserve">в соответствии с </w:t>
      </w:r>
      <w:r>
        <w:rPr>
          <w:sz w:val="28"/>
          <w:szCs w:val="28"/>
        </w:rPr>
        <w:t>Порядком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РФ от 06.02.2006 № 75</w:t>
      </w:r>
      <w:r>
        <w:rPr>
          <w:bCs/>
          <w:sz w:val="28"/>
          <w:szCs w:val="28"/>
        </w:rPr>
        <w:t>.</w:t>
      </w:r>
    </w:p>
    <w:p w:rsidR="00F07187" w:rsidRDefault="00F07187" w:rsidP="00F07187">
      <w:pPr>
        <w:tabs>
          <w:tab w:val="left" w:pos="3165"/>
        </w:tabs>
        <w:rPr>
          <w:sz w:val="28"/>
          <w:szCs w:val="28"/>
        </w:rPr>
      </w:pPr>
    </w:p>
    <w:p w:rsidR="00F07187" w:rsidRDefault="00F07187" w:rsidP="00F07187">
      <w:pPr>
        <w:tabs>
          <w:tab w:val="left" w:pos="3165"/>
        </w:tabs>
        <w:jc w:val="center"/>
        <w:rPr>
          <w:b/>
          <w:sz w:val="28"/>
          <w:szCs w:val="28"/>
        </w:rPr>
      </w:pPr>
      <w:r>
        <w:rPr>
          <w:b/>
          <w:sz w:val="28"/>
          <w:szCs w:val="28"/>
        </w:rPr>
        <w:t>1. Организатор конкурса</w:t>
      </w:r>
    </w:p>
    <w:p w:rsidR="00F07187" w:rsidRDefault="00F07187" w:rsidP="00F07187">
      <w:pPr>
        <w:tabs>
          <w:tab w:val="left" w:pos="3165"/>
        </w:tabs>
        <w:rPr>
          <w:sz w:val="28"/>
          <w:szCs w:val="28"/>
        </w:rPr>
      </w:pPr>
    </w:p>
    <w:p w:rsidR="00F07187" w:rsidRDefault="00F07187" w:rsidP="00F07187">
      <w:pPr>
        <w:tabs>
          <w:tab w:val="left" w:pos="3165"/>
        </w:tabs>
        <w:ind w:firstLine="709"/>
        <w:jc w:val="both"/>
        <w:rPr>
          <w:sz w:val="28"/>
          <w:szCs w:val="28"/>
        </w:rPr>
      </w:pPr>
      <w:r>
        <w:rPr>
          <w:sz w:val="28"/>
          <w:szCs w:val="28"/>
        </w:rPr>
        <w:t xml:space="preserve">Администрация города Боготола: </w:t>
      </w:r>
      <w:smartTag w:uri="urn:schemas-microsoft-com:office:smarttags" w:element="metricconverter">
        <w:smartTagPr>
          <w:attr w:name="ProductID" w:val="662060, г"/>
        </w:smartTagPr>
        <w:r>
          <w:rPr>
            <w:sz w:val="28"/>
            <w:szCs w:val="28"/>
          </w:rPr>
          <w:t>662060, г</w:t>
        </w:r>
      </w:smartTag>
      <w:r>
        <w:rPr>
          <w:sz w:val="28"/>
          <w:szCs w:val="28"/>
        </w:rPr>
        <w:t>. Боготол, ул. Шикунова, д. 1, тел. 8 (39157) 6-34-06,</w:t>
      </w:r>
      <w:r>
        <w:t xml:space="preserve"> </w:t>
      </w:r>
      <w:r>
        <w:rPr>
          <w:sz w:val="28"/>
          <w:szCs w:val="28"/>
        </w:rPr>
        <w:t>Е-</w:t>
      </w:r>
      <w:r>
        <w:rPr>
          <w:sz w:val="28"/>
          <w:szCs w:val="28"/>
          <w:lang w:val="en-US"/>
        </w:rPr>
        <w:t>mail</w:t>
      </w:r>
      <w:r>
        <w:rPr>
          <w:sz w:val="28"/>
          <w:szCs w:val="28"/>
        </w:rPr>
        <w:t xml:space="preserve">: </w:t>
      </w:r>
      <w:hyperlink r:id="rId8" w:history="1">
        <w:r>
          <w:rPr>
            <w:rStyle w:val="a4"/>
            <w:sz w:val="28"/>
            <w:szCs w:val="28"/>
            <w:lang w:val="en-US"/>
          </w:rPr>
          <w:t>oumi</w:t>
        </w:r>
        <w:r>
          <w:rPr>
            <w:rStyle w:val="a4"/>
            <w:sz w:val="28"/>
            <w:szCs w:val="28"/>
          </w:rPr>
          <w:t>@</w:t>
        </w:r>
        <w:r>
          <w:rPr>
            <w:rStyle w:val="a4"/>
            <w:sz w:val="28"/>
            <w:szCs w:val="28"/>
            <w:lang w:val="en-US"/>
          </w:rPr>
          <w:t>bogotolcity</w:t>
        </w:r>
        <w:r>
          <w:rPr>
            <w:rStyle w:val="a4"/>
            <w:sz w:val="28"/>
            <w:szCs w:val="28"/>
          </w:rPr>
          <w:t>.</w:t>
        </w:r>
        <w:r>
          <w:rPr>
            <w:rStyle w:val="a4"/>
            <w:sz w:val="28"/>
            <w:szCs w:val="28"/>
            <w:lang w:val="en-US"/>
          </w:rPr>
          <w:t>ru</w:t>
        </w:r>
      </w:hyperlink>
      <w:r>
        <w:t>.</w:t>
      </w:r>
    </w:p>
    <w:p w:rsidR="00F07187" w:rsidRDefault="00F07187" w:rsidP="00F07187">
      <w:pPr>
        <w:tabs>
          <w:tab w:val="left" w:pos="2545"/>
          <w:tab w:val="left" w:pos="3165"/>
        </w:tabs>
        <w:rPr>
          <w:sz w:val="28"/>
          <w:szCs w:val="28"/>
        </w:rPr>
      </w:pPr>
    </w:p>
    <w:p w:rsidR="00F07187" w:rsidRDefault="00F07187" w:rsidP="00F07187">
      <w:pPr>
        <w:tabs>
          <w:tab w:val="left" w:pos="2545"/>
          <w:tab w:val="left" w:pos="3165"/>
        </w:tabs>
        <w:jc w:val="center"/>
        <w:rPr>
          <w:b/>
          <w:sz w:val="28"/>
          <w:szCs w:val="28"/>
        </w:rPr>
      </w:pPr>
      <w:r>
        <w:rPr>
          <w:b/>
          <w:sz w:val="28"/>
          <w:szCs w:val="28"/>
        </w:rPr>
        <w:t>2. Основные положения</w:t>
      </w:r>
    </w:p>
    <w:p w:rsidR="00F07187" w:rsidRDefault="00F07187" w:rsidP="00F07187">
      <w:pPr>
        <w:pStyle w:val="ae"/>
        <w:spacing w:after="0"/>
        <w:rPr>
          <w:sz w:val="28"/>
          <w:szCs w:val="28"/>
        </w:rPr>
      </w:pPr>
    </w:p>
    <w:p w:rsidR="00F07187" w:rsidRDefault="00F07187" w:rsidP="00F07187">
      <w:pPr>
        <w:pStyle w:val="ae"/>
        <w:spacing w:after="0"/>
        <w:ind w:firstLine="709"/>
        <w:rPr>
          <w:sz w:val="28"/>
          <w:szCs w:val="28"/>
        </w:rPr>
      </w:pPr>
      <w:r>
        <w:rPr>
          <w:sz w:val="28"/>
          <w:szCs w:val="28"/>
        </w:rPr>
        <w:t>Предметом настоящего конкурса является право заключения договора управления многоквартирным домом, расположенным по адресу: Россия, Красноярский край, г. Боготол, пер. Строительный, д.4:</w:t>
      </w:r>
    </w:p>
    <w:p w:rsidR="00F07187" w:rsidRDefault="00F07187" w:rsidP="00F07187">
      <w:pPr>
        <w:tabs>
          <w:tab w:val="left" w:pos="2545"/>
          <w:tab w:val="left" w:pos="3165"/>
        </w:tabs>
        <w:ind w:firstLine="720"/>
        <w:jc w:val="both"/>
        <w:rPr>
          <w:sz w:val="28"/>
          <w:szCs w:val="28"/>
        </w:rPr>
      </w:pPr>
      <w:r>
        <w:rPr>
          <w:sz w:val="28"/>
          <w:szCs w:val="28"/>
        </w:rPr>
        <w:t>"объект конкурса" - общее имущество собственников помещений в многоквартирном доме, на право управления, которым проводится конкурс;</w:t>
      </w:r>
    </w:p>
    <w:p w:rsidR="00F07187" w:rsidRDefault="00F07187" w:rsidP="00F07187">
      <w:pPr>
        <w:tabs>
          <w:tab w:val="left" w:pos="2545"/>
          <w:tab w:val="left" w:pos="3165"/>
        </w:tabs>
        <w:ind w:firstLine="720"/>
        <w:jc w:val="both"/>
        <w:rPr>
          <w:sz w:val="28"/>
          <w:szCs w:val="28"/>
        </w:rPr>
      </w:pPr>
      <w:r>
        <w:rPr>
          <w:sz w:val="28"/>
          <w:szCs w:val="28"/>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Pr>
            <w:sz w:val="28"/>
            <w:szCs w:val="28"/>
          </w:rPr>
          <w:t>1 кв. метра</w:t>
        </w:r>
      </w:smartTag>
      <w:r>
        <w:rPr>
          <w:sz w:val="28"/>
          <w:szCs w:val="28"/>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F07187" w:rsidRDefault="00F07187" w:rsidP="00F07187">
      <w:pPr>
        <w:tabs>
          <w:tab w:val="left" w:pos="2545"/>
          <w:tab w:val="left" w:pos="3165"/>
        </w:tabs>
        <w:ind w:firstLine="720"/>
        <w:jc w:val="both"/>
        <w:rPr>
          <w:sz w:val="28"/>
          <w:szCs w:val="28"/>
        </w:rPr>
      </w:pPr>
      <w:r>
        <w:rPr>
          <w:sz w:val="28"/>
          <w:szCs w:val="28"/>
        </w:rPr>
        <w:t>"организатор конкурса" - орган местного самоуправления, уполномоченный проводить конкурс;</w:t>
      </w:r>
    </w:p>
    <w:p w:rsidR="00F07187" w:rsidRDefault="00F07187" w:rsidP="00F07187">
      <w:pPr>
        <w:tabs>
          <w:tab w:val="left" w:pos="2545"/>
          <w:tab w:val="left" w:pos="3165"/>
        </w:tabs>
        <w:ind w:firstLine="720"/>
        <w:jc w:val="both"/>
        <w:rPr>
          <w:sz w:val="28"/>
          <w:szCs w:val="28"/>
        </w:rPr>
      </w:pPr>
      <w:r>
        <w:rPr>
          <w:sz w:val="28"/>
          <w:szCs w:val="28"/>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F07187" w:rsidRDefault="00F07187" w:rsidP="00F07187">
      <w:pPr>
        <w:tabs>
          <w:tab w:val="left" w:pos="2545"/>
          <w:tab w:val="left" w:pos="3165"/>
        </w:tabs>
        <w:ind w:firstLine="720"/>
        <w:jc w:val="both"/>
        <w:rPr>
          <w:sz w:val="28"/>
          <w:szCs w:val="28"/>
        </w:rPr>
      </w:pPr>
      <w:r>
        <w:rPr>
          <w:sz w:val="28"/>
          <w:szCs w:val="28"/>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F07187" w:rsidRDefault="00F07187" w:rsidP="00F07187">
      <w:pPr>
        <w:pStyle w:val="a5"/>
        <w:spacing w:before="0" w:beforeAutospacing="0" w:after="0" w:afterAutospacing="0"/>
        <w:ind w:firstLine="708"/>
        <w:jc w:val="both"/>
        <w:rPr>
          <w:sz w:val="28"/>
          <w:szCs w:val="28"/>
        </w:rPr>
      </w:pPr>
      <w:r>
        <w:rPr>
          <w:b/>
          <w:bCs/>
          <w:sz w:val="28"/>
          <w:szCs w:val="28"/>
        </w:rPr>
        <w:t>Претендент:</w:t>
      </w:r>
      <w:r>
        <w:rPr>
          <w:sz w:val="28"/>
          <w:szCs w:val="28"/>
        </w:rPr>
        <w:t xml:space="preserve">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F07187" w:rsidRDefault="00F07187" w:rsidP="00F07187">
      <w:pPr>
        <w:pStyle w:val="a5"/>
        <w:spacing w:before="0" w:beforeAutospacing="0" w:after="0" w:afterAutospacing="0"/>
        <w:ind w:firstLine="708"/>
        <w:jc w:val="both"/>
        <w:rPr>
          <w:b/>
          <w:bCs/>
          <w:sz w:val="28"/>
          <w:szCs w:val="28"/>
        </w:rPr>
      </w:pPr>
      <w:r>
        <w:rPr>
          <w:b/>
          <w:bCs/>
          <w:sz w:val="28"/>
          <w:szCs w:val="28"/>
        </w:rPr>
        <w:t xml:space="preserve">Участник конкурса: </w:t>
      </w:r>
      <w:r>
        <w:rPr>
          <w:sz w:val="28"/>
          <w:szCs w:val="28"/>
        </w:rPr>
        <w:t>претендент, допущенный конкурсной комиссией к участию в конкурсе</w:t>
      </w:r>
      <w:bookmarkStart w:id="1" w:name="_Ref119427085"/>
      <w:bookmarkEnd w:id="1"/>
      <w:r>
        <w:rPr>
          <w:b/>
          <w:bCs/>
          <w:sz w:val="28"/>
          <w:szCs w:val="28"/>
        </w:rPr>
        <w:t>.</w:t>
      </w:r>
    </w:p>
    <w:p w:rsidR="00F07187" w:rsidRDefault="00F07187" w:rsidP="00F07187">
      <w:pPr>
        <w:pStyle w:val="a5"/>
        <w:spacing w:before="0" w:beforeAutospacing="0" w:after="0" w:afterAutospacing="0"/>
        <w:ind w:firstLine="708"/>
        <w:jc w:val="both"/>
        <w:rPr>
          <w:bCs/>
          <w:sz w:val="28"/>
          <w:szCs w:val="28"/>
        </w:rPr>
      </w:pPr>
    </w:p>
    <w:p w:rsidR="00F07187" w:rsidRDefault="00F07187" w:rsidP="00F07187">
      <w:pPr>
        <w:pStyle w:val="a5"/>
        <w:spacing w:before="0" w:beforeAutospacing="0" w:after="0" w:afterAutospacing="0"/>
        <w:jc w:val="center"/>
        <w:rPr>
          <w:b/>
          <w:bCs/>
          <w:sz w:val="28"/>
          <w:szCs w:val="28"/>
        </w:rPr>
      </w:pPr>
    </w:p>
    <w:p w:rsidR="00F07187" w:rsidRDefault="00F07187" w:rsidP="00F07187">
      <w:pPr>
        <w:pStyle w:val="a5"/>
        <w:spacing w:before="0" w:beforeAutospacing="0" w:after="0" w:afterAutospacing="0"/>
        <w:jc w:val="center"/>
        <w:rPr>
          <w:b/>
          <w:bCs/>
          <w:sz w:val="28"/>
          <w:szCs w:val="28"/>
        </w:rPr>
      </w:pPr>
    </w:p>
    <w:p w:rsidR="00F07187" w:rsidRDefault="00F07187" w:rsidP="00F07187">
      <w:pPr>
        <w:pStyle w:val="a5"/>
        <w:spacing w:before="0" w:beforeAutospacing="0" w:after="0" w:afterAutospacing="0"/>
        <w:jc w:val="center"/>
        <w:rPr>
          <w:sz w:val="28"/>
          <w:szCs w:val="28"/>
        </w:rPr>
      </w:pPr>
      <w:r>
        <w:rPr>
          <w:b/>
          <w:bCs/>
          <w:sz w:val="28"/>
          <w:szCs w:val="28"/>
        </w:rPr>
        <w:lastRenderedPageBreak/>
        <w:t>3. Общие требования к претендентам на участие в конкурсе</w:t>
      </w:r>
    </w:p>
    <w:p w:rsidR="00F07187" w:rsidRDefault="00F07187" w:rsidP="00F07187">
      <w:pPr>
        <w:pStyle w:val="a5"/>
        <w:spacing w:before="0" w:beforeAutospacing="0" w:after="0" w:afterAutospacing="0"/>
        <w:jc w:val="both"/>
        <w:rPr>
          <w:sz w:val="28"/>
          <w:szCs w:val="28"/>
        </w:rPr>
      </w:pPr>
    </w:p>
    <w:p w:rsidR="00F07187" w:rsidRDefault="00F07187" w:rsidP="00F07187">
      <w:pPr>
        <w:pStyle w:val="a5"/>
        <w:spacing w:before="0" w:beforeAutospacing="0" w:after="0" w:afterAutospacing="0"/>
        <w:ind w:firstLine="709"/>
        <w:jc w:val="both"/>
        <w:rPr>
          <w:sz w:val="28"/>
          <w:szCs w:val="28"/>
        </w:rPr>
      </w:pPr>
      <w:r>
        <w:rPr>
          <w:sz w:val="28"/>
          <w:szCs w:val="28"/>
        </w:rPr>
        <w:t>При проведении конкурса устанавливаются следующие требования к претендентам на участие в конкурсе:</w:t>
      </w:r>
    </w:p>
    <w:p w:rsidR="00F07187" w:rsidRDefault="00F07187" w:rsidP="00F07187">
      <w:pPr>
        <w:pStyle w:val="a5"/>
        <w:spacing w:before="0" w:beforeAutospacing="0" w:after="0" w:afterAutospacing="0"/>
        <w:ind w:firstLine="709"/>
        <w:jc w:val="both"/>
        <w:rPr>
          <w:sz w:val="28"/>
          <w:szCs w:val="28"/>
        </w:rPr>
      </w:pPr>
      <w:r>
        <w:rPr>
          <w:sz w:val="28"/>
          <w:szCs w:val="2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07187" w:rsidRDefault="00F07187" w:rsidP="00F07187">
      <w:pPr>
        <w:pStyle w:val="a5"/>
        <w:spacing w:before="0" w:beforeAutospacing="0" w:after="0" w:afterAutospacing="0"/>
        <w:ind w:firstLine="709"/>
        <w:jc w:val="both"/>
        <w:rPr>
          <w:sz w:val="28"/>
          <w:szCs w:val="28"/>
        </w:rPr>
      </w:pPr>
      <w:r>
        <w:rPr>
          <w:sz w:val="28"/>
          <w:szCs w:val="28"/>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F07187" w:rsidRDefault="00F07187" w:rsidP="00F07187">
      <w:pPr>
        <w:pStyle w:val="a5"/>
        <w:spacing w:before="0" w:beforeAutospacing="0" w:after="0" w:afterAutospacing="0"/>
        <w:ind w:firstLine="709"/>
        <w:jc w:val="both"/>
        <w:rPr>
          <w:sz w:val="28"/>
          <w:szCs w:val="28"/>
        </w:rPr>
      </w:pPr>
      <w:r>
        <w:rPr>
          <w:sz w:val="28"/>
          <w:szCs w:val="28"/>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F07187" w:rsidRDefault="00F07187" w:rsidP="00F07187">
      <w:pPr>
        <w:pStyle w:val="a5"/>
        <w:spacing w:before="0" w:beforeAutospacing="0" w:after="0" w:afterAutospacing="0"/>
        <w:ind w:firstLine="709"/>
        <w:jc w:val="both"/>
        <w:rPr>
          <w:sz w:val="28"/>
          <w:szCs w:val="28"/>
        </w:rPr>
      </w:pPr>
      <w:r>
        <w:rPr>
          <w:sz w:val="28"/>
          <w:szCs w:val="28"/>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F07187" w:rsidRDefault="00F07187" w:rsidP="00F07187">
      <w:pPr>
        <w:pStyle w:val="a5"/>
        <w:spacing w:before="0" w:beforeAutospacing="0" w:after="0" w:afterAutospacing="0"/>
        <w:ind w:firstLine="709"/>
        <w:jc w:val="both"/>
        <w:rPr>
          <w:sz w:val="28"/>
          <w:szCs w:val="28"/>
        </w:rPr>
      </w:pPr>
      <w:r>
        <w:rPr>
          <w:sz w:val="28"/>
          <w:szCs w:val="2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w:t>
      </w:r>
      <w:r>
        <w:t xml:space="preserve"> </w:t>
      </w:r>
      <w:r>
        <w:rPr>
          <w:sz w:val="28"/>
          <w:szCs w:val="28"/>
        </w:rPr>
        <w:t>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F07187" w:rsidRDefault="00F07187" w:rsidP="00F07187">
      <w:pPr>
        <w:pStyle w:val="a5"/>
        <w:spacing w:before="0" w:beforeAutospacing="0" w:after="0" w:afterAutospacing="0"/>
        <w:ind w:firstLine="709"/>
        <w:jc w:val="both"/>
        <w:rPr>
          <w:sz w:val="28"/>
          <w:szCs w:val="28"/>
        </w:rPr>
      </w:pPr>
      <w:r>
        <w:rPr>
          <w:sz w:val="28"/>
          <w:szCs w:val="28"/>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F07187" w:rsidRDefault="00F07187" w:rsidP="00F07187">
      <w:pPr>
        <w:pStyle w:val="a5"/>
        <w:spacing w:before="0" w:beforeAutospacing="0" w:after="0" w:afterAutospacing="0"/>
        <w:ind w:firstLine="709"/>
        <w:jc w:val="both"/>
        <w:rPr>
          <w:sz w:val="28"/>
          <w:szCs w:val="28"/>
        </w:rPr>
      </w:pPr>
      <w:r>
        <w:rPr>
          <w:sz w:val="28"/>
          <w:szCs w:val="28"/>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F07187" w:rsidRDefault="00F07187" w:rsidP="00F07187">
      <w:pPr>
        <w:pStyle w:val="a5"/>
        <w:spacing w:before="0" w:beforeAutospacing="0" w:after="0" w:afterAutospacing="0"/>
        <w:ind w:firstLine="709"/>
        <w:jc w:val="both"/>
        <w:rPr>
          <w:sz w:val="28"/>
          <w:szCs w:val="28"/>
        </w:rPr>
      </w:pPr>
      <w:r>
        <w:rPr>
          <w:sz w:val="28"/>
          <w:szCs w:val="28"/>
        </w:rPr>
        <w:t xml:space="preserve">8) отсутствие у претендента задолженности по уплате административных штрафов за совершение правонарушений в сфере </w:t>
      </w:r>
      <w:r>
        <w:rPr>
          <w:sz w:val="28"/>
          <w:szCs w:val="28"/>
        </w:rPr>
        <w:lastRenderedPageBreak/>
        <w:t>предпринимательской деятельности по управлению многоквартирными домами;</w:t>
      </w:r>
    </w:p>
    <w:p w:rsidR="00F07187" w:rsidRDefault="00F07187" w:rsidP="00F07187">
      <w:pPr>
        <w:pStyle w:val="a5"/>
        <w:spacing w:before="0" w:beforeAutospacing="0" w:after="0" w:afterAutospacing="0"/>
        <w:ind w:firstLine="709"/>
        <w:jc w:val="both"/>
        <w:rPr>
          <w:sz w:val="28"/>
          <w:szCs w:val="28"/>
        </w:rPr>
      </w:pPr>
      <w:r>
        <w:rPr>
          <w:sz w:val="28"/>
          <w:szCs w:val="28"/>
        </w:rPr>
        <w:t xml:space="preserve">Проверка соответствия претендентов требованиям, указанных в подпунктах 2-8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 </w:t>
      </w:r>
    </w:p>
    <w:p w:rsidR="00F07187" w:rsidRDefault="00F07187" w:rsidP="00F07187">
      <w:pPr>
        <w:pStyle w:val="a5"/>
        <w:spacing w:before="0" w:beforeAutospacing="0" w:after="0" w:afterAutospacing="0"/>
        <w:ind w:firstLine="709"/>
        <w:jc w:val="both"/>
        <w:rPr>
          <w:sz w:val="28"/>
          <w:szCs w:val="28"/>
        </w:rPr>
      </w:pPr>
      <w:r>
        <w:rPr>
          <w:sz w:val="28"/>
          <w:szCs w:val="28"/>
        </w:rPr>
        <w:t>В случае установления фактов несоответствия участника конкурса требованиям к претендентам, установленным в разделе 10 конкурсной документации, конкурсная комиссия отстраняет участника конкурса от участия в конкурсе на любом этапе его проведения.</w:t>
      </w:r>
    </w:p>
    <w:p w:rsidR="00F07187" w:rsidRDefault="00F07187" w:rsidP="00F07187">
      <w:pPr>
        <w:pStyle w:val="a5"/>
        <w:spacing w:before="0" w:beforeAutospacing="0" w:after="0" w:afterAutospacing="0"/>
        <w:jc w:val="center"/>
        <w:rPr>
          <w:b/>
          <w:bCs/>
          <w:sz w:val="28"/>
          <w:szCs w:val="28"/>
        </w:rPr>
      </w:pPr>
    </w:p>
    <w:p w:rsidR="00F07187" w:rsidRDefault="00F07187" w:rsidP="00F07187">
      <w:pPr>
        <w:pStyle w:val="a5"/>
        <w:spacing w:before="0" w:beforeAutospacing="0" w:after="0" w:afterAutospacing="0"/>
        <w:jc w:val="center"/>
        <w:rPr>
          <w:b/>
          <w:bCs/>
          <w:sz w:val="28"/>
          <w:szCs w:val="28"/>
        </w:rPr>
      </w:pPr>
      <w:r>
        <w:rPr>
          <w:b/>
          <w:bCs/>
          <w:sz w:val="28"/>
          <w:szCs w:val="28"/>
        </w:rPr>
        <w:t xml:space="preserve">4. Порядок предоставления и разъяснения положений </w:t>
      </w:r>
    </w:p>
    <w:p w:rsidR="00F07187" w:rsidRDefault="00F07187" w:rsidP="00F07187">
      <w:pPr>
        <w:pStyle w:val="a5"/>
        <w:spacing w:before="0" w:beforeAutospacing="0" w:after="0" w:afterAutospacing="0"/>
        <w:jc w:val="center"/>
        <w:rPr>
          <w:sz w:val="28"/>
          <w:szCs w:val="28"/>
        </w:rPr>
      </w:pPr>
      <w:r>
        <w:rPr>
          <w:b/>
          <w:bCs/>
          <w:sz w:val="28"/>
          <w:szCs w:val="28"/>
        </w:rPr>
        <w:t>и внесение изменений в конкурсную документацию</w:t>
      </w:r>
    </w:p>
    <w:p w:rsidR="00F07187" w:rsidRDefault="00F07187" w:rsidP="00F07187">
      <w:pPr>
        <w:pStyle w:val="a5"/>
        <w:spacing w:before="0" w:beforeAutospacing="0" w:after="0" w:afterAutospacing="0"/>
        <w:jc w:val="both"/>
        <w:rPr>
          <w:sz w:val="28"/>
          <w:szCs w:val="28"/>
        </w:rPr>
      </w:pPr>
    </w:p>
    <w:p w:rsidR="00F07187" w:rsidRDefault="00F07187" w:rsidP="00F07187">
      <w:pPr>
        <w:pStyle w:val="a5"/>
        <w:spacing w:before="0" w:beforeAutospacing="0" w:after="0" w:afterAutospacing="0"/>
        <w:ind w:firstLine="709"/>
        <w:jc w:val="both"/>
        <w:rPr>
          <w:sz w:val="28"/>
          <w:szCs w:val="28"/>
        </w:rPr>
      </w:pPr>
      <w:r>
        <w:rPr>
          <w:sz w:val="28"/>
          <w:szCs w:val="28"/>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извещении о проведении конкурса.</w:t>
      </w:r>
    </w:p>
    <w:p w:rsidR="00F07187" w:rsidRDefault="00F07187" w:rsidP="00F07187">
      <w:pPr>
        <w:pStyle w:val="a5"/>
        <w:spacing w:before="0" w:beforeAutospacing="0" w:after="0" w:afterAutospacing="0"/>
        <w:ind w:firstLine="709"/>
        <w:jc w:val="both"/>
        <w:rPr>
          <w:sz w:val="28"/>
          <w:szCs w:val="28"/>
        </w:rPr>
      </w:pPr>
      <w:r>
        <w:rPr>
          <w:sz w:val="28"/>
          <w:szCs w:val="28"/>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F07187" w:rsidRDefault="00F07187" w:rsidP="00F07187">
      <w:pPr>
        <w:pStyle w:val="a5"/>
        <w:spacing w:before="0" w:beforeAutospacing="0" w:after="0" w:afterAutospacing="0"/>
        <w:ind w:firstLine="709"/>
        <w:jc w:val="both"/>
        <w:rPr>
          <w:sz w:val="28"/>
          <w:szCs w:val="28"/>
        </w:rPr>
      </w:pPr>
      <w:r>
        <w:rPr>
          <w:sz w:val="28"/>
          <w:szCs w:val="28"/>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w:t>
      </w:r>
    </w:p>
    <w:p w:rsidR="00F07187" w:rsidRDefault="00F07187" w:rsidP="00F07187">
      <w:pPr>
        <w:pStyle w:val="a5"/>
        <w:spacing w:before="0" w:beforeAutospacing="0" w:after="0" w:afterAutospacing="0"/>
        <w:ind w:firstLine="709"/>
        <w:jc w:val="both"/>
        <w:rPr>
          <w:sz w:val="28"/>
          <w:szCs w:val="28"/>
        </w:rPr>
      </w:pPr>
      <w:r>
        <w:rPr>
          <w:sz w:val="28"/>
          <w:szCs w:val="28"/>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F07187" w:rsidRDefault="00F07187" w:rsidP="00F07187">
      <w:pPr>
        <w:pStyle w:val="a5"/>
        <w:spacing w:before="0" w:beforeAutospacing="0" w:after="0" w:afterAutospacing="0"/>
        <w:rPr>
          <w:sz w:val="28"/>
          <w:szCs w:val="28"/>
        </w:rPr>
      </w:pPr>
    </w:p>
    <w:p w:rsidR="00F07187" w:rsidRDefault="00F07187" w:rsidP="00F07187">
      <w:pPr>
        <w:pStyle w:val="a5"/>
        <w:spacing w:before="0" w:beforeAutospacing="0" w:after="0" w:afterAutospacing="0"/>
        <w:jc w:val="center"/>
        <w:rPr>
          <w:b/>
          <w:bCs/>
          <w:sz w:val="28"/>
          <w:szCs w:val="28"/>
        </w:rPr>
      </w:pPr>
      <w:r>
        <w:rPr>
          <w:b/>
          <w:bCs/>
          <w:sz w:val="28"/>
          <w:szCs w:val="28"/>
        </w:rPr>
        <w:t xml:space="preserve">5. Порядок проведения осмотров претендентами </w:t>
      </w:r>
    </w:p>
    <w:p w:rsidR="00F07187" w:rsidRDefault="00F07187" w:rsidP="00F07187">
      <w:pPr>
        <w:pStyle w:val="a5"/>
        <w:spacing w:before="0" w:beforeAutospacing="0" w:after="0" w:afterAutospacing="0"/>
        <w:jc w:val="center"/>
        <w:rPr>
          <w:b/>
          <w:bCs/>
          <w:sz w:val="28"/>
          <w:szCs w:val="28"/>
        </w:rPr>
      </w:pPr>
      <w:r>
        <w:rPr>
          <w:b/>
          <w:bCs/>
          <w:sz w:val="28"/>
          <w:szCs w:val="28"/>
        </w:rPr>
        <w:t xml:space="preserve">и другими заинтересованными лицами объекта конкурса </w:t>
      </w:r>
    </w:p>
    <w:p w:rsidR="00F07187" w:rsidRDefault="00F07187" w:rsidP="00F07187">
      <w:pPr>
        <w:pStyle w:val="a5"/>
        <w:spacing w:before="0" w:beforeAutospacing="0" w:after="0" w:afterAutospacing="0"/>
        <w:jc w:val="center"/>
        <w:rPr>
          <w:b/>
          <w:bCs/>
          <w:sz w:val="28"/>
          <w:szCs w:val="28"/>
        </w:rPr>
      </w:pPr>
      <w:r>
        <w:rPr>
          <w:b/>
          <w:bCs/>
          <w:sz w:val="28"/>
          <w:szCs w:val="28"/>
        </w:rPr>
        <w:t>и график проведения таких осмотров</w:t>
      </w:r>
    </w:p>
    <w:p w:rsidR="00F07187" w:rsidRDefault="00F07187" w:rsidP="00F07187">
      <w:pPr>
        <w:pStyle w:val="a5"/>
        <w:spacing w:before="0" w:beforeAutospacing="0" w:after="0" w:afterAutospacing="0"/>
        <w:jc w:val="both"/>
        <w:rPr>
          <w:sz w:val="28"/>
          <w:szCs w:val="28"/>
        </w:rPr>
      </w:pPr>
    </w:p>
    <w:p w:rsidR="00F07187" w:rsidRDefault="00F07187" w:rsidP="00F07187">
      <w:pPr>
        <w:pStyle w:val="a5"/>
        <w:spacing w:before="0" w:beforeAutospacing="0" w:after="0" w:afterAutospacing="0"/>
        <w:ind w:firstLine="709"/>
        <w:jc w:val="both"/>
        <w:rPr>
          <w:sz w:val="28"/>
          <w:szCs w:val="28"/>
        </w:rPr>
      </w:pPr>
      <w:r>
        <w:rPr>
          <w:sz w:val="28"/>
          <w:szCs w:val="28"/>
        </w:rPr>
        <w:t xml:space="preserve">Организатор конкурса или по его поручению специализированная организация в соответствии с датой и временем, указанными в извещении о </w:t>
      </w:r>
      <w:r>
        <w:rPr>
          <w:sz w:val="28"/>
          <w:szCs w:val="28"/>
        </w:rPr>
        <w:lastRenderedPageBreak/>
        <w:t>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F07187" w:rsidRDefault="00F07187" w:rsidP="00F07187">
      <w:pPr>
        <w:pStyle w:val="a5"/>
        <w:spacing w:before="0" w:beforeAutospacing="0" w:after="0" w:afterAutospacing="0"/>
        <w:ind w:firstLine="709"/>
        <w:jc w:val="both"/>
        <w:rPr>
          <w:sz w:val="28"/>
          <w:szCs w:val="28"/>
        </w:rPr>
      </w:pPr>
      <w:r>
        <w:rPr>
          <w:sz w:val="28"/>
          <w:szCs w:val="28"/>
        </w:rPr>
        <w:t>Заявки на осмотр от претендентов и других заинтересованных лиц принимаются за день до проведения осмотра до 15.00 часов по адресу: г.Боготол, ул.Шикунова,1, каб.1-07 8 (39 157) 6-34-06.</w:t>
      </w:r>
    </w:p>
    <w:p w:rsidR="00F07187" w:rsidRDefault="00F07187" w:rsidP="00F07187">
      <w:pPr>
        <w:pStyle w:val="a5"/>
        <w:spacing w:before="0" w:beforeAutospacing="0" w:after="0" w:afterAutospacing="0"/>
        <w:ind w:firstLine="709"/>
        <w:jc w:val="both"/>
        <w:rPr>
          <w:sz w:val="28"/>
          <w:szCs w:val="28"/>
        </w:rPr>
      </w:pPr>
      <w:r>
        <w:rPr>
          <w:sz w:val="28"/>
          <w:szCs w:val="28"/>
        </w:rPr>
        <w:t>График осмотра:</w:t>
      </w:r>
      <w:r>
        <w:t xml:space="preserve"> </w:t>
      </w:r>
      <w:r>
        <w:rPr>
          <w:sz w:val="28"/>
          <w:szCs w:val="28"/>
        </w:rPr>
        <w:t>с 09:00 до 12:00 и с 13:00 до 16:00 местного времени каждые пять рабочих дней, начиная с 03.04.2024 по 27.04.2024(включительно).</w:t>
      </w:r>
    </w:p>
    <w:p w:rsidR="00F07187" w:rsidRDefault="00F07187" w:rsidP="00F07187">
      <w:pPr>
        <w:pStyle w:val="a5"/>
        <w:spacing w:before="0" w:beforeAutospacing="0" w:after="0" w:afterAutospacing="0"/>
        <w:ind w:firstLine="709"/>
        <w:jc w:val="both"/>
        <w:rPr>
          <w:sz w:val="28"/>
          <w:szCs w:val="28"/>
        </w:rPr>
      </w:pPr>
      <w:r>
        <w:rPr>
          <w:sz w:val="28"/>
          <w:szCs w:val="28"/>
        </w:rPr>
        <w:t>Осмотр объектов конкурса осуществляется в присутствии представителя организатора конкурса.</w:t>
      </w:r>
    </w:p>
    <w:p w:rsidR="00F07187" w:rsidRDefault="00F07187" w:rsidP="00F07187">
      <w:pPr>
        <w:pStyle w:val="a5"/>
        <w:spacing w:before="0" w:beforeAutospacing="0" w:after="0" w:afterAutospacing="0"/>
        <w:jc w:val="both"/>
        <w:rPr>
          <w:sz w:val="28"/>
          <w:szCs w:val="28"/>
        </w:rPr>
      </w:pPr>
    </w:p>
    <w:p w:rsidR="00F07187" w:rsidRDefault="00F07187" w:rsidP="00F07187">
      <w:pPr>
        <w:pStyle w:val="a5"/>
        <w:spacing w:before="0" w:beforeAutospacing="0" w:after="0" w:afterAutospacing="0"/>
        <w:jc w:val="center"/>
        <w:rPr>
          <w:sz w:val="28"/>
          <w:szCs w:val="28"/>
        </w:rPr>
      </w:pPr>
      <w:r>
        <w:rPr>
          <w:b/>
          <w:bCs/>
          <w:sz w:val="28"/>
          <w:szCs w:val="28"/>
        </w:rPr>
        <w:t>6. Срок внесения собственниками помещений в многоквартирном доме платы за содержание и ремонт жилого помещения</w:t>
      </w:r>
    </w:p>
    <w:p w:rsidR="00F07187" w:rsidRDefault="00F07187" w:rsidP="00F07187">
      <w:pPr>
        <w:pStyle w:val="a5"/>
        <w:spacing w:before="0" w:beforeAutospacing="0" w:after="0" w:afterAutospacing="0"/>
        <w:jc w:val="both"/>
        <w:rPr>
          <w:sz w:val="28"/>
          <w:szCs w:val="28"/>
        </w:rPr>
      </w:pPr>
    </w:p>
    <w:p w:rsidR="00F07187" w:rsidRDefault="00F07187" w:rsidP="00F07187">
      <w:pPr>
        <w:pStyle w:val="a5"/>
        <w:spacing w:before="0" w:beforeAutospacing="0" w:after="0" w:afterAutospacing="0"/>
        <w:ind w:firstLine="708"/>
        <w:jc w:val="both"/>
        <w:rPr>
          <w:sz w:val="28"/>
          <w:szCs w:val="28"/>
        </w:rPr>
      </w:pPr>
      <w:r>
        <w:rPr>
          <w:sz w:val="28"/>
          <w:szCs w:val="28"/>
        </w:rPr>
        <w:t>Плата за содержание и ремонт жилого помещения собственниками помещений в многоквартирном доме вносится ежемесячно до десятого числа месяца, следующего за истекшим месяцем.</w:t>
      </w:r>
    </w:p>
    <w:p w:rsidR="00F07187" w:rsidRDefault="00F07187" w:rsidP="00F07187">
      <w:pPr>
        <w:pStyle w:val="a5"/>
        <w:spacing w:before="0" w:beforeAutospacing="0" w:after="0" w:afterAutospacing="0"/>
        <w:ind w:firstLine="708"/>
        <w:jc w:val="both"/>
        <w:rPr>
          <w:sz w:val="28"/>
          <w:szCs w:val="28"/>
        </w:rPr>
      </w:pPr>
      <w:r>
        <w:rPr>
          <w:sz w:val="28"/>
          <w:szCs w:val="28"/>
        </w:rPr>
        <w:t>Плата за содержание и ремонт жилого помещения вносится на основании платежных документов, представленных не позднее пятого числа месяца, следующего за истекшим месяцем.</w:t>
      </w:r>
    </w:p>
    <w:p w:rsidR="00F07187" w:rsidRDefault="00F07187" w:rsidP="00F07187">
      <w:pPr>
        <w:widowControl w:val="0"/>
        <w:adjustRightInd w:val="0"/>
        <w:rPr>
          <w:sz w:val="28"/>
          <w:szCs w:val="28"/>
        </w:rPr>
      </w:pPr>
    </w:p>
    <w:p w:rsidR="00F07187" w:rsidRDefault="00F07187" w:rsidP="00F07187">
      <w:pPr>
        <w:widowControl w:val="0"/>
        <w:adjustRightInd w:val="0"/>
        <w:ind w:firstLine="709"/>
        <w:jc w:val="both"/>
        <w:rPr>
          <w:color w:val="000000"/>
          <w:spacing w:val="-7"/>
          <w:sz w:val="28"/>
          <w:szCs w:val="28"/>
        </w:rPr>
      </w:pPr>
      <w:r>
        <w:rPr>
          <w:b/>
          <w:sz w:val="28"/>
          <w:szCs w:val="28"/>
        </w:rPr>
        <w:t>7.</w:t>
      </w:r>
      <w:r>
        <w:rPr>
          <w:sz w:val="28"/>
          <w:szCs w:val="28"/>
        </w:rPr>
        <w:t xml:space="preserve"> </w:t>
      </w:r>
      <w:r>
        <w:rPr>
          <w:b/>
          <w:sz w:val="28"/>
          <w:szCs w:val="28"/>
        </w:rPr>
        <w:t>Акт о состоянии общего имущества собственников помещений в многоквартирном доме, являющимся объектом конкурса</w:t>
      </w:r>
      <w:r>
        <w:rPr>
          <w:b/>
          <w:bCs/>
          <w:color w:val="000000"/>
          <w:spacing w:val="-5"/>
          <w:sz w:val="28"/>
          <w:szCs w:val="28"/>
        </w:rPr>
        <w:t xml:space="preserve"> приведен в </w:t>
      </w:r>
      <w:r>
        <w:rPr>
          <w:color w:val="000000"/>
          <w:spacing w:val="-5"/>
          <w:sz w:val="28"/>
          <w:szCs w:val="28"/>
        </w:rPr>
        <w:t xml:space="preserve">приложении № 1 к настоящей конкурсной </w:t>
      </w:r>
      <w:r>
        <w:rPr>
          <w:color w:val="000000"/>
          <w:spacing w:val="-7"/>
          <w:sz w:val="28"/>
          <w:szCs w:val="28"/>
        </w:rPr>
        <w:t>документации.</w:t>
      </w:r>
    </w:p>
    <w:p w:rsidR="00F07187" w:rsidRDefault="00F07187" w:rsidP="00F07187">
      <w:pPr>
        <w:ind w:firstLine="709"/>
        <w:jc w:val="both"/>
        <w:rPr>
          <w:b/>
          <w:sz w:val="28"/>
          <w:szCs w:val="28"/>
        </w:rPr>
      </w:pPr>
    </w:p>
    <w:p w:rsidR="00F07187" w:rsidRDefault="00F07187" w:rsidP="00F07187">
      <w:pPr>
        <w:autoSpaceDE w:val="0"/>
        <w:autoSpaceDN w:val="0"/>
        <w:adjustRightInd w:val="0"/>
        <w:ind w:firstLine="709"/>
        <w:jc w:val="both"/>
        <w:rPr>
          <w:rFonts w:eastAsia="Calibri"/>
          <w:sz w:val="28"/>
          <w:szCs w:val="28"/>
          <w:lang w:eastAsia="en-US"/>
        </w:rPr>
      </w:pPr>
      <w:r>
        <w:rPr>
          <w:b/>
          <w:sz w:val="28"/>
          <w:szCs w:val="28"/>
        </w:rPr>
        <w:t xml:space="preserve">8. Перечень  работ и услуг, </w:t>
      </w:r>
      <w:r>
        <w:rPr>
          <w:sz w:val="28"/>
          <w:szCs w:val="28"/>
        </w:rPr>
        <w:t>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w:t>
      </w:r>
      <w:r>
        <w:rPr>
          <w:bCs/>
          <w:color w:val="000000"/>
          <w:spacing w:val="-2"/>
          <w:sz w:val="28"/>
          <w:szCs w:val="28"/>
        </w:rPr>
        <w:t xml:space="preserve"> сформирован из числа работ и услуг, указанных в минимальном перечне </w:t>
      </w:r>
      <w:r>
        <w:rPr>
          <w:rFonts w:eastAsia="Calibri"/>
          <w:sz w:val="28"/>
          <w:szCs w:val="28"/>
          <w:lang w:eastAsia="en-US"/>
        </w:rPr>
        <w:t>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 № 290.</w:t>
      </w:r>
    </w:p>
    <w:p w:rsidR="00F07187" w:rsidRDefault="00F07187" w:rsidP="00F07187">
      <w:pPr>
        <w:pStyle w:val="a5"/>
        <w:spacing w:before="0" w:beforeAutospacing="0" w:after="0" w:afterAutospacing="0"/>
        <w:ind w:firstLine="709"/>
        <w:jc w:val="both"/>
        <w:rPr>
          <w:sz w:val="28"/>
          <w:szCs w:val="28"/>
        </w:rPr>
      </w:pPr>
      <w:r>
        <w:rPr>
          <w:bCs/>
          <w:color w:val="000000"/>
          <w:spacing w:val="-2"/>
          <w:sz w:val="28"/>
          <w:szCs w:val="28"/>
        </w:rPr>
        <w:t xml:space="preserve"> </w:t>
      </w:r>
      <w:bookmarkStart w:id="2" w:name="_Toc123405479"/>
      <w:bookmarkStart w:id="3" w:name="_Ref119429503"/>
      <w:bookmarkEnd w:id="2"/>
    </w:p>
    <w:p w:rsidR="00F07187" w:rsidRDefault="00F07187" w:rsidP="00F07187">
      <w:pPr>
        <w:pStyle w:val="a5"/>
        <w:spacing w:before="0" w:beforeAutospacing="0" w:after="0" w:afterAutospacing="0"/>
        <w:jc w:val="center"/>
        <w:rPr>
          <w:b/>
          <w:sz w:val="28"/>
          <w:szCs w:val="28"/>
        </w:rPr>
      </w:pPr>
      <w:r>
        <w:rPr>
          <w:b/>
          <w:sz w:val="28"/>
          <w:szCs w:val="28"/>
        </w:rPr>
        <w:t>9. Обеспечение заявок на участие в конкурсе</w:t>
      </w:r>
      <w:bookmarkEnd w:id="3"/>
    </w:p>
    <w:p w:rsidR="00F07187" w:rsidRDefault="00F07187" w:rsidP="00F07187">
      <w:pPr>
        <w:pStyle w:val="a5"/>
        <w:spacing w:before="0" w:beforeAutospacing="0" w:after="0" w:afterAutospacing="0"/>
        <w:jc w:val="both"/>
        <w:rPr>
          <w:sz w:val="28"/>
          <w:szCs w:val="28"/>
        </w:rPr>
      </w:pPr>
    </w:p>
    <w:p w:rsidR="00F07187" w:rsidRDefault="00F07187" w:rsidP="00F07187">
      <w:pPr>
        <w:pStyle w:val="a5"/>
        <w:spacing w:before="0" w:beforeAutospacing="0" w:after="0" w:afterAutospacing="0"/>
        <w:ind w:firstLine="709"/>
        <w:jc w:val="both"/>
        <w:rPr>
          <w:sz w:val="28"/>
          <w:szCs w:val="28"/>
        </w:rPr>
      </w:pPr>
      <w:r>
        <w:rPr>
          <w:sz w:val="28"/>
          <w:szCs w:val="28"/>
        </w:rPr>
        <w:t xml:space="preserve">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w:t>
      </w:r>
      <w:r>
        <w:rPr>
          <w:sz w:val="28"/>
          <w:szCs w:val="28"/>
        </w:rPr>
        <w:lastRenderedPageBreak/>
        <w:t>исключением помещений общего пользования) в многоквартирных домах, объекты конкурса которых объединены в один лот.</w:t>
      </w:r>
    </w:p>
    <w:p w:rsidR="00F07187" w:rsidRDefault="00F07187" w:rsidP="00F07187">
      <w:pPr>
        <w:pStyle w:val="a5"/>
        <w:spacing w:before="0" w:beforeAutospacing="0" w:after="0" w:afterAutospacing="0"/>
        <w:ind w:firstLine="709"/>
        <w:jc w:val="both"/>
        <w:rPr>
          <w:sz w:val="28"/>
          <w:szCs w:val="28"/>
        </w:rPr>
      </w:pPr>
      <w:r>
        <w:rPr>
          <w:sz w:val="28"/>
          <w:szCs w:val="28"/>
        </w:rPr>
        <w:t xml:space="preserve">Каждый претендент, подающий заявку на участие в конкурсе, вносит средства на счет: </w:t>
      </w:r>
    </w:p>
    <w:p w:rsidR="00F07187" w:rsidRDefault="00F07187" w:rsidP="00F07187">
      <w:pPr>
        <w:suppressAutoHyphens/>
        <w:ind w:firstLine="709"/>
        <w:jc w:val="both"/>
        <w:rPr>
          <w:rFonts w:eastAsia="Arial" w:cs="Courier New"/>
          <w:b/>
          <w:sz w:val="28"/>
          <w:szCs w:val="28"/>
        </w:rPr>
      </w:pPr>
      <w:r>
        <w:rPr>
          <w:rFonts w:eastAsia="Arial" w:cs="Courier New"/>
          <w:b/>
          <w:sz w:val="28"/>
          <w:szCs w:val="28"/>
        </w:rPr>
        <w:t>Лицевой счет 05193010370 (для учета операций со средствами, поступающими во временное распоряжение получателя бюджетных средств) обеспечение контракта</w:t>
      </w:r>
    </w:p>
    <w:p w:rsidR="00F07187" w:rsidRDefault="00F07187" w:rsidP="00F07187">
      <w:pPr>
        <w:suppressAutoHyphens/>
        <w:ind w:firstLine="709"/>
        <w:jc w:val="both"/>
        <w:rPr>
          <w:rFonts w:eastAsia="Arial" w:cs="Courier New"/>
          <w:sz w:val="28"/>
          <w:szCs w:val="28"/>
        </w:rPr>
      </w:pPr>
      <w:r>
        <w:rPr>
          <w:rFonts w:eastAsia="Arial" w:cs="Courier New"/>
          <w:sz w:val="28"/>
          <w:szCs w:val="28"/>
        </w:rPr>
        <w:t>Банковские реквизиты</w:t>
      </w:r>
    </w:p>
    <w:p w:rsidR="00F07187" w:rsidRDefault="00F07187" w:rsidP="00F07187">
      <w:pPr>
        <w:suppressAutoHyphens/>
        <w:ind w:firstLine="709"/>
        <w:jc w:val="both"/>
        <w:rPr>
          <w:rFonts w:eastAsia="Arial" w:cs="Courier New"/>
          <w:sz w:val="28"/>
          <w:szCs w:val="28"/>
        </w:rPr>
      </w:pPr>
      <w:r>
        <w:rPr>
          <w:rFonts w:eastAsia="Arial" w:cs="Courier New"/>
          <w:sz w:val="28"/>
          <w:szCs w:val="28"/>
        </w:rPr>
        <w:t xml:space="preserve">ОТДЕЛЕНИЕ КРАСНОЯРСК БАНКА РОССИИ//УФК по Красноярскому краю г. Красноярск </w:t>
      </w:r>
    </w:p>
    <w:p w:rsidR="00F07187" w:rsidRDefault="00F07187" w:rsidP="00F07187">
      <w:pPr>
        <w:suppressAutoHyphens/>
        <w:ind w:firstLine="709"/>
        <w:jc w:val="both"/>
        <w:rPr>
          <w:rFonts w:eastAsia="Arial" w:cs="Courier New"/>
          <w:sz w:val="28"/>
          <w:szCs w:val="28"/>
        </w:rPr>
      </w:pPr>
      <w:r>
        <w:rPr>
          <w:rFonts w:eastAsia="Arial" w:cs="Courier New"/>
          <w:sz w:val="28"/>
          <w:szCs w:val="28"/>
        </w:rPr>
        <w:t>БИК 010407105</w:t>
      </w:r>
    </w:p>
    <w:p w:rsidR="00F07187" w:rsidRDefault="00F07187" w:rsidP="00F07187">
      <w:pPr>
        <w:suppressAutoHyphens/>
        <w:ind w:firstLine="709"/>
        <w:jc w:val="both"/>
        <w:rPr>
          <w:rFonts w:eastAsia="Arial" w:cs="Courier New"/>
          <w:sz w:val="28"/>
          <w:szCs w:val="28"/>
        </w:rPr>
      </w:pPr>
      <w:r>
        <w:rPr>
          <w:rFonts w:eastAsia="Arial" w:cs="Courier New"/>
          <w:sz w:val="28"/>
          <w:szCs w:val="28"/>
        </w:rPr>
        <w:t>Банк. Счет 40102810245370000011</w:t>
      </w:r>
    </w:p>
    <w:p w:rsidR="00F07187" w:rsidRDefault="00F07187" w:rsidP="00F07187">
      <w:pPr>
        <w:suppressAutoHyphens/>
        <w:ind w:firstLine="709"/>
        <w:jc w:val="both"/>
        <w:rPr>
          <w:rFonts w:eastAsia="Arial" w:cs="Courier New"/>
          <w:sz w:val="28"/>
          <w:szCs w:val="28"/>
        </w:rPr>
      </w:pPr>
      <w:r>
        <w:rPr>
          <w:rFonts w:eastAsia="Arial" w:cs="Courier New"/>
          <w:sz w:val="28"/>
          <w:szCs w:val="28"/>
        </w:rPr>
        <w:t>Казн. Счет 03232643047060001900</w:t>
      </w:r>
    </w:p>
    <w:p w:rsidR="00F07187" w:rsidRDefault="00F07187" w:rsidP="00F07187">
      <w:pPr>
        <w:suppressAutoHyphens/>
        <w:ind w:firstLine="709"/>
        <w:jc w:val="both"/>
        <w:rPr>
          <w:rFonts w:eastAsia="Arial" w:cs="Courier New"/>
          <w:sz w:val="28"/>
          <w:szCs w:val="28"/>
        </w:rPr>
      </w:pPr>
      <w:r>
        <w:rPr>
          <w:rFonts w:eastAsia="Arial" w:cs="Courier New"/>
          <w:sz w:val="28"/>
          <w:szCs w:val="28"/>
        </w:rPr>
        <w:t>Финансовое управление администрации г. Боготола (Администрация города Боготола, л/сч 05193010370)</w:t>
      </w:r>
    </w:p>
    <w:p w:rsidR="00F07187" w:rsidRDefault="00F07187" w:rsidP="00F07187">
      <w:pPr>
        <w:suppressAutoHyphens/>
        <w:ind w:firstLine="709"/>
        <w:jc w:val="both"/>
        <w:rPr>
          <w:rFonts w:eastAsia="Arial" w:cs="Courier New"/>
          <w:sz w:val="28"/>
          <w:szCs w:val="28"/>
        </w:rPr>
      </w:pPr>
      <w:r>
        <w:rPr>
          <w:rFonts w:eastAsia="Arial" w:cs="Courier New"/>
          <w:sz w:val="28"/>
          <w:szCs w:val="28"/>
        </w:rPr>
        <w:t>ИНН 2444004635 КПП 244401001</w:t>
      </w:r>
    </w:p>
    <w:p w:rsidR="00F07187" w:rsidRDefault="00F07187" w:rsidP="00F07187">
      <w:pPr>
        <w:suppressAutoHyphens/>
        <w:ind w:firstLine="709"/>
        <w:jc w:val="both"/>
        <w:rPr>
          <w:rFonts w:eastAsia="Arial" w:cs="Courier New"/>
          <w:sz w:val="28"/>
          <w:szCs w:val="28"/>
        </w:rPr>
      </w:pPr>
      <w:r>
        <w:rPr>
          <w:rFonts w:eastAsia="Arial" w:cs="Courier New"/>
          <w:sz w:val="28"/>
          <w:szCs w:val="28"/>
        </w:rPr>
        <w:t>ОГРН 1022401225164 ОКПО 05138370</w:t>
      </w:r>
    </w:p>
    <w:p w:rsidR="00F07187" w:rsidRDefault="00F07187" w:rsidP="00F07187">
      <w:pPr>
        <w:suppressAutoHyphens/>
        <w:ind w:firstLine="709"/>
        <w:jc w:val="both"/>
        <w:rPr>
          <w:rFonts w:eastAsia="Arial" w:cs="Courier New"/>
          <w:sz w:val="28"/>
          <w:szCs w:val="28"/>
        </w:rPr>
      </w:pPr>
      <w:r>
        <w:rPr>
          <w:rFonts w:eastAsia="Arial" w:cs="Courier New"/>
          <w:sz w:val="28"/>
          <w:szCs w:val="28"/>
        </w:rPr>
        <w:t>ОКТМО 04706000 ОКОГУ 3300200</w:t>
      </w:r>
    </w:p>
    <w:p w:rsidR="00F07187" w:rsidRDefault="00F07187" w:rsidP="00F07187">
      <w:pPr>
        <w:suppressAutoHyphens/>
        <w:ind w:firstLine="709"/>
        <w:jc w:val="both"/>
        <w:rPr>
          <w:rFonts w:eastAsia="Arial" w:cs="Courier New"/>
          <w:sz w:val="28"/>
          <w:szCs w:val="28"/>
          <w:shd w:val="clear" w:color="auto" w:fill="FFFFFF"/>
        </w:rPr>
      </w:pPr>
      <w:r>
        <w:rPr>
          <w:rFonts w:eastAsia="Arial" w:cs="Courier New"/>
          <w:sz w:val="28"/>
          <w:szCs w:val="28"/>
        </w:rPr>
        <w:t xml:space="preserve">ОКФС 14 ОКОПФ 75404 </w:t>
      </w:r>
      <w:r>
        <w:rPr>
          <w:rFonts w:eastAsia="Arial" w:cs="Courier New"/>
          <w:sz w:val="28"/>
          <w:szCs w:val="28"/>
          <w:shd w:val="clear" w:color="auto" w:fill="FFFFFF"/>
        </w:rPr>
        <w:t>ОКВЭД 84.11.35</w:t>
      </w:r>
    </w:p>
    <w:p w:rsidR="00F07187" w:rsidRDefault="00F07187" w:rsidP="00F07187">
      <w:pPr>
        <w:pStyle w:val="a5"/>
        <w:spacing w:before="0" w:beforeAutospacing="0" w:after="0" w:afterAutospacing="0"/>
        <w:ind w:firstLine="709"/>
        <w:jc w:val="both"/>
        <w:rPr>
          <w:sz w:val="28"/>
          <w:szCs w:val="28"/>
        </w:rPr>
      </w:pPr>
      <w:r>
        <w:rPr>
          <w:sz w:val="28"/>
          <w:szCs w:val="28"/>
        </w:rPr>
        <w:t xml:space="preserve">Назначение платежа: Назначение платежа: Плата за обеспечение заявки на участие в открытом конкурсе по отбору в сумме ___. </w:t>
      </w:r>
    </w:p>
    <w:p w:rsidR="00F07187" w:rsidRDefault="00F07187" w:rsidP="00F07187">
      <w:pPr>
        <w:pStyle w:val="a5"/>
        <w:spacing w:before="0" w:beforeAutospacing="0" w:after="0" w:afterAutospacing="0"/>
        <w:ind w:firstLine="709"/>
        <w:jc w:val="both"/>
        <w:rPr>
          <w:sz w:val="28"/>
          <w:szCs w:val="28"/>
        </w:rPr>
      </w:pPr>
      <w:r>
        <w:rPr>
          <w:sz w:val="28"/>
          <w:szCs w:val="28"/>
        </w:rPr>
        <w:t>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4" w:name="_Toc119343902"/>
      <w:r>
        <w:rPr>
          <w:sz w:val="28"/>
          <w:szCs w:val="28"/>
        </w:rPr>
        <w:t xml:space="preserve">. </w:t>
      </w:r>
      <w:bookmarkEnd w:id="4"/>
    </w:p>
    <w:p w:rsidR="00F07187" w:rsidRDefault="00F07187" w:rsidP="00F07187">
      <w:pPr>
        <w:pStyle w:val="a5"/>
        <w:spacing w:before="0" w:beforeAutospacing="0" w:after="0" w:afterAutospacing="0"/>
        <w:ind w:firstLine="709"/>
        <w:jc w:val="both"/>
        <w:rPr>
          <w:sz w:val="28"/>
          <w:szCs w:val="28"/>
        </w:rPr>
      </w:pPr>
      <w:r>
        <w:rPr>
          <w:sz w:val="28"/>
          <w:szCs w:val="28"/>
        </w:rPr>
        <w:t>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w:t>
      </w:r>
    </w:p>
    <w:p w:rsidR="00F07187" w:rsidRDefault="00F07187" w:rsidP="00F07187">
      <w:pPr>
        <w:pStyle w:val="a5"/>
        <w:spacing w:before="0" w:beforeAutospacing="0" w:after="0" w:afterAutospacing="0"/>
        <w:ind w:firstLine="709"/>
        <w:jc w:val="both"/>
        <w:rPr>
          <w:sz w:val="28"/>
          <w:szCs w:val="28"/>
        </w:rPr>
      </w:pPr>
      <w:r>
        <w:rPr>
          <w:sz w:val="28"/>
          <w:szCs w:val="28"/>
        </w:rPr>
        <w:t>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w:t>
      </w:r>
    </w:p>
    <w:p w:rsidR="00F07187" w:rsidRDefault="00F07187" w:rsidP="00F07187">
      <w:pPr>
        <w:pStyle w:val="a5"/>
        <w:spacing w:before="0" w:beforeAutospacing="0" w:after="0" w:afterAutospacing="0"/>
        <w:jc w:val="both"/>
        <w:rPr>
          <w:sz w:val="28"/>
          <w:szCs w:val="28"/>
        </w:rPr>
      </w:pPr>
    </w:p>
    <w:p w:rsidR="00F07187" w:rsidRDefault="00F07187" w:rsidP="00F07187">
      <w:pPr>
        <w:pStyle w:val="a5"/>
        <w:spacing w:before="0" w:beforeAutospacing="0" w:after="0" w:afterAutospacing="0"/>
        <w:jc w:val="center"/>
        <w:rPr>
          <w:sz w:val="28"/>
          <w:szCs w:val="28"/>
        </w:rPr>
      </w:pPr>
      <w:r>
        <w:rPr>
          <w:b/>
          <w:bCs/>
          <w:sz w:val="28"/>
          <w:szCs w:val="28"/>
        </w:rPr>
        <w:t>10. Порядок подачи заявок на участие в конкурсе</w:t>
      </w:r>
    </w:p>
    <w:p w:rsidR="00F07187" w:rsidRDefault="00F07187" w:rsidP="00F07187">
      <w:pPr>
        <w:pStyle w:val="a5"/>
        <w:spacing w:before="0" w:beforeAutospacing="0" w:after="0" w:afterAutospacing="0"/>
        <w:ind w:firstLine="709"/>
        <w:jc w:val="both"/>
        <w:rPr>
          <w:sz w:val="28"/>
          <w:szCs w:val="28"/>
        </w:rPr>
      </w:pPr>
      <w:bookmarkStart w:id="5" w:name="_Toc123405480"/>
    </w:p>
    <w:p w:rsidR="00F07187" w:rsidRDefault="00F07187" w:rsidP="00F07187">
      <w:pPr>
        <w:pStyle w:val="a5"/>
        <w:spacing w:before="0" w:beforeAutospacing="0" w:after="0" w:afterAutospacing="0"/>
        <w:ind w:firstLine="709"/>
        <w:jc w:val="both"/>
        <w:rPr>
          <w:sz w:val="28"/>
          <w:szCs w:val="28"/>
        </w:rPr>
      </w:pPr>
      <w:r>
        <w:rPr>
          <w:sz w:val="28"/>
          <w:szCs w:val="28"/>
        </w:rPr>
        <w:t xml:space="preserve">Заинтересованное лицо подает заявку на участие в конкурсе в письменном виде согласно приложению № 3. Одно лицо вправе подать в отношении одного лота только одну заявку. </w:t>
      </w:r>
    </w:p>
    <w:p w:rsidR="00F07187" w:rsidRDefault="00F07187" w:rsidP="00F07187">
      <w:pPr>
        <w:pStyle w:val="a5"/>
        <w:spacing w:before="0" w:beforeAutospacing="0" w:after="0" w:afterAutospacing="0"/>
        <w:ind w:firstLine="709"/>
        <w:jc w:val="both"/>
        <w:rPr>
          <w:sz w:val="28"/>
          <w:szCs w:val="28"/>
        </w:rPr>
      </w:pPr>
      <w:r>
        <w:rPr>
          <w:sz w:val="28"/>
          <w:szCs w:val="28"/>
        </w:rPr>
        <w:t>Заявка на участие в конкурсе включает в себя:</w:t>
      </w:r>
    </w:p>
    <w:p w:rsidR="00F07187" w:rsidRDefault="00F07187" w:rsidP="00F07187">
      <w:pPr>
        <w:pStyle w:val="a5"/>
        <w:spacing w:before="0" w:beforeAutospacing="0" w:after="0" w:afterAutospacing="0"/>
        <w:ind w:firstLine="709"/>
        <w:jc w:val="both"/>
        <w:rPr>
          <w:sz w:val="28"/>
          <w:szCs w:val="28"/>
        </w:rPr>
      </w:pPr>
      <w:r>
        <w:rPr>
          <w:sz w:val="28"/>
          <w:szCs w:val="28"/>
        </w:rPr>
        <w:t>1) сведения и документы о претенденте:</w:t>
      </w:r>
    </w:p>
    <w:p w:rsidR="00F07187" w:rsidRDefault="00F07187" w:rsidP="00F07187">
      <w:pPr>
        <w:pStyle w:val="a5"/>
        <w:spacing w:before="0" w:beforeAutospacing="0" w:after="0" w:afterAutospacing="0"/>
        <w:ind w:firstLine="709"/>
        <w:jc w:val="both"/>
        <w:rPr>
          <w:sz w:val="28"/>
          <w:szCs w:val="28"/>
        </w:rPr>
      </w:pPr>
      <w:r>
        <w:rPr>
          <w:sz w:val="28"/>
          <w:szCs w:val="28"/>
        </w:rPr>
        <w:t>наименование, организационно-правовую форму, место нахождения, почтовый адрес - для юридического лица;</w:t>
      </w:r>
    </w:p>
    <w:p w:rsidR="00F07187" w:rsidRDefault="00F07187" w:rsidP="00F07187">
      <w:pPr>
        <w:pStyle w:val="a5"/>
        <w:spacing w:before="0" w:beforeAutospacing="0" w:after="0" w:afterAutospacing="0"/>
        <w:ind w:firstLine="708"/>
        <w:jc w:val="both"/>
        <w:rPr>
          <w:sz w:val="28"/>
          <w:szCs w:val="28"/>
        </w:rPr>
      </w:pPr>
      <w:r>
        <w:rPr>
          <w:sz w:val="28"/>
          <w:szCs w:val="28"/>
        </w:rPr>
        <w:t>фамилию, имя, отчество, данные документа, удостоверяющего личность, место жительства - для индивидуального предпринимателя;</w:t>
      </w:r>
    </w:p>
    <w:p w:rsidR="00F07187" w:rsidRDefault="00F07187" w:rsidP="00F07187">
      <w:pPr>
        <w:pStyle w:val="a5"/>
        <w:spacing w:before="0" w:beforeAutospacing="0" w:after="0" w:afterAutospacing="0"/>
        <w:ind w:firstLine="708"/>
        <w:jc w:val="both"/>
        <w:rPr>
          <w:sz w:val="28"/>
          <w:szCs w:val="28"/>
        </w:rPr>
      </w:pPr>
      <w:r>
        <w:rPr>
          <w:sz w:val="28"/>
          <w:szCs w:val="28"/>
        </w:rPr>
        <w:t>номер телефона;</w:t>
      </w:r>
    </w:p>
    <w:p w:rsidR="00F07187" w:rsidRDefault="00F07187" w:rsidP="00F07187">
      <w:pPr>
        <w:pStyle w:val="a5"/>
        <w:spacing w:before="0" w:beforeAutospacing="0" w:after="0" w:afterAutospacing="0"/>
        <w:ind w:firstLine="708"/>
        <w:jc w:val="both"/>
        <w:rPr>
          <w:sz w:val="28"/>
          <w:szCs w:val="28"/>
        </w:rPr>
      </w:pPr>
      <w:r>
        <w:rPr>
          <w:sz w:val="28"/>
          <w:szCs w:val="28"/>
        </w:rPr>
        <w:lastRenderedPageBreak/>
        <w:t>выписку из Единого государственного реестра юридических лиц - для юридического лица;</w:t>
      </w:r>
    </w:p>
    <w:p w:rsidR="00F07187" w:rsidRDefault="00F07187" w:rsidP="00F07187">
      <w:pPr>
        <w:pStyle w:val="a5"/>
        <w:spacing w:before="0" w:beforeAutospacing="0" w:after="0" w:afterAutospacing="0"/>
        <w:ind w:firstLine="708"/>
        <w:jc w:val="both"/>
        <w:rPr>
          <w:sz w:val="28"/>
          <w:szCs w:val="28"/>
        </w:rPr>
      </w:pPr>
      <w:r>
        <w:rPr>
          <w:sz w:val="28"/>
          <w:szCs w:val="28"/>
        </w:rPr>
        <w:t>выписку из Единого государственного реестра индивидуальных предпринимателей - для индивидуального предпринимателя;</w:t>
      </w:r>
    </w:p>
    <w:p w:rsidR="00F07187" w:rsidRDefault="00F07187" w:rsidP="00F07187">
      <w:pPr>
        <w:pStyle w:val="a5"/>
        <w:spacing w:before="0" w:beforeAutospacing="0" w:after="0" w:afterAutospacing="0"/>
        <w:ind w:firstLine="708"/>
        <w:jc w:val="both"/>
        <w:rPr>
          <w:sz w:val="28"/>
          <w:szCs w:val="28"/>
        </w:rPr>
      </w:pPr>
      <w:r>
        <w:rPr>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07187" w:rsidRDefault="00F07187" w:rsidP="00F07187">
      <w:pPr>
        <w:pStyle w:val="a5"/>
        <w:spacing w:before="0" w:beforeAutospacing="0" w:after="0" w:afterAutospacing="0"/>
        <w:ind w:firstLine="708"/>
        <w:jc w:val="both"/>
        <w:rPr>
          <w:sz w:val="28"/>
          <w:szCs w:val="28"/>
        </w:rPr>
      </w:pPr>
      <w:r>
        <w:rPr>
          <w:sz w:val="28"/>
          <w:szCs w:val="28"/>
        </w:rPr>
        <w:t>реквизиты банковского счета для возврата средств, внесенных в качестве обеспечения заявки на участие в конкурсе;</w:t>
      </w:r>
    </w:p>
    <w:p w:rsidR="00F07187" w:rsidRDefault="00F07187" w:rsidP="00F07187">
      <w:pPr>
        <w:pStyle w:val="a5"/>
        <w:spacing w:before="0" w:beforeAutospacing="0" w:after="0" w:afterAutospacing="0"/>
        <w:ind w:firstLine="708"/>
        <w:jc w:val="both"/>
        <w:rPr>
          <w:sz w:val="28"/>
          <w:szCs w:val="28"/>
        </w:rPr>
      </w:pPr>
      <w:r>
        <w:rPr>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07187" w:rsidRDefault="00F07187" w:rsidP="00F07187">
      <w:pPr>
        <w:pStyle w:val="a5"/>
        <w:spacing w:before="0" w:beforeAutospacing="0" w:after="0" w:afterAutospacing="0"/>
        <w:ind w:firstLine="708"/>
        <w:jc w:val="both"/>
        <w:rPr>
          <w:sz w:val="28"/>
          <w:szCs w:val="28"/>
        </w:rPr>
      </w:pPr>
      <w:r>
        <w:rPr>
          <w:sz w:val="28"/>
          <w:szCs w:val="28"/>
        </w:rPr>
        <w:t>документы, подтверждающие внесение средств в качестве обеспечения заявки на участие в конкурсе;</w:t>
      </w:r>
    </w:p>
    <w:p w:rsidR="00F07187" w:rsidRDefault="00F07187" w:rsidP="00F07187">
      <w:pPr>
        <w:autoSpaceDE w:val="0"/>
        <w:autoSpaceDN w:val="0"/>
        <w:adjustRightInd w:val="0"/>
        <w:ind w:firstLine="708"/>
        <w:jc w:val="both"/>
        <w:rPr>
          <w:sz w:val="28"/>
          <w:szCs w:val="28"/>
        </w:rPr>
      </w:pPr>
      <w:r>
        <w:rPr>
          <w:sz w:val="28"/>
          <w:szCs w:val="28"/>
        </w:rPr>
        <w:t>- копию документов, подтверждающих,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07187" w:rsidRDefault="00F07187" w:rsidP="00F07187">
      <w:pPr>
        <w:pStyle w:val="a5"/>
        <w:spacing w:before="0" w:beforeAutospacing="0" w:after="0" w:afterAutospacing="0"/>
        <w:ind w:firstLine="708"/>
        <w:jc w:val="both"/>
        <w:rPr>
          <w:sz w:val="28"/>
          <w:szCs w:val="28"/>
        </w:rPr>
      </w:pPr>
      <w:r>
        <w:rPr>
          <w:sz w:val="28"/>
          <w:szCs w:val="28"/>
        </w:rPr>
        <w:t>- копии утвержденного бухгалтерского баланса за последний отчетный период;</w:t>
      </w:r>
    </w:p>
    <w:p w:rsidR="00F07187" w:rsidRDefault="00F07187" w:rsidP="00F07187">
      <w:pPr>
        <w:pStyle w:val="a5"/>
        <w:spacing w:before="0" w:beforeAutospacing="0" w:after="0" w:afterAutospacing="0"/>
        <w:ind w:firstLine="708"/>
        <w:jc w:val="both"/>
        <w:rPr>
          <w:sz w:val="28"/>
          <w:szCs w:val="28"/>
        </w:rPr>
      </w:pPr>
      <w:r>
        <w:rPr>
          <w:sz w:val="28"/>
          <w:szCs w:val="28"/>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F07187" w:rsidRDefault="00F07187" w:rsidP="00F07187">
      <w:pPr>
        <w:pStyle w:val="a5"/>
        <w:spacing w:before="0" w:beforeAutospacing="0" w:after="0" w:afterAutospacing="0"/>
        <w:ind w:firstLine="708"/>
        <w:jc w:val="both"/>
        <w:rPr>
          <w:sz w:val="28"/>
          <w:szCs w:val="28"/>
        </w:rPr>
      </w:pPr>
      <w:r>
        <w:rPr>
          <w:sz w:val="28"/>
          <w:szCs w:val="28"/>
        </w:rPr>
        <w:t>4) согласие претендента на включение его в перечень организаций для управления многоквартирным домом</w:t>
      </w:r>
    </w:p>
    <w:p w:rsidR="00F07187" w:rsidRDefault="00F07187" w:rsidP="00F07187">
      <w:pPr>
        <w:pStyle w:val="a5"/>
        <w:spacing w:before="0" w:beforeAutospacing="0" w:after="0" w:afterAutospacing="0"/>
        <w:ind w:firstLine="708"/>
        <w:jc w:val="both"/>
        <w:rPr>
          <w:sz w:val="28"/>
          <w:szCs w:val="28"/>
        </w:rPr>
      </w:pPr>
      <w:r>
        <w:rPr>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F07187" w:rsidRDefault="00F07187" w:rsidP="00F07187">
      <w:pPr>
        <w:pStyle w:val="a5"/>
        <w:spacing w:before="0" w:beforeAutospacing="0" w:after="0" w:afterAutospacing="0"/>
        <w:ind w:firstLine="708"/>
        <w:jc w:val="both"/>
        <w:rPr>
          <w:sz w:val="28"/>
          <w:szCs w:val="28"/>
        </w:rPr>
      </w:pPr>
      <w:r>
        <w:rPr>
          <w:b/>
          <w:sz w:val="28"/>
          <w:szCs w:val="28"/>
        </w:rPr>
        <w:t xml:space="preserve">Заявки на участие в конкурсе принимаются в период с 01.04.2024 года по 01.05.2024 года включительно в рабочие дни с 09-00 до 12-00 и с 13-00 до 17-00 по местному времени, а также 02.05.2024 с 09-00 до 14-00. </w:t>
      </w:r>
      <w:r>
        <w:rPr>
          <w:sz w:val="28"/>
          <w:szCs w:val="28"/>
        </w:rPr>
        <w:t>Прием заявок прекращается непосредственно перед началом процедуры вскрытия конвертов с заявками на участие в конкурсе.</w:t>
      </w:r>
    </w:p>
    <w:p w:rsidR="00F07187" w:rsidRDefault="00F07187" w:rsidP="00F07187">
      <w:pPr>
        <w:pStyle w:val="a5"/>
        <w:spacing w:before="0" w:beforeAutospacing="0" w:after="0" w:afterAutospacing="0"/>
        <w:ind w:firstLine="708"/>
        <w:jc w:val="both"/>
        <w:rPr>
          <w:sz w:val="28"/>
          <w:szCs w:val="28"/>
        </w:rPr>
      </w:pPr>
      <w:r>
        <w:rPr>
          <w:sz w:val="28"/>
          <w:szCs w:val="28"/>
        </w:rPr>
        <w:t xml:space="preserve">Каждая заявка на участие в конкурсе, поступившая в установленный в конкурсной документацией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отчество – для индивидуального предпринимателя; дата, время, регистрационный номер заявки на участие в конкурсе).  По требованию претендента организатор </w:t>
      </w:r>
      <w:r>
        <w:rPr>
          <w:sz w:val="28"/>
          <w:szCs w:val="28"/>
        </w:rPr>
        <w:lastRenderedPageBreak/>
        <w:t xml:space="preserve">конкурса предоставляет для ознакомления журнал заявок, а также выдает расписку о получении такой заявки по форме, согласно Приложения №4. </w:t>
      </w:r>
    </w:p>
    <w:p w:rsidR="00F07187" w:rsidRDefault="00F07187" w:rsidP="00F07187">
      <w:pPr>
        <w:pStyle w:val="a5"/>
        <w:spacing w:before="0" w:beforeAutospacing="0" w:after="0" w:afterAutospacing="0"/>
        <w:ind w:firstLine="708"/>
        <w:jc w:val="both"/>
        <w:rPr>
          <w:sz w:val="28"/>
          <w:szCs w:val="28"/>
        </w:rPr>
      </w:pPr>
      <w:r>
        <w:rPr>
          <w:sz w:val="28"/>
          <w:szCs w:val="28"/>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F07187" w:rsidRDefault="00F07187" w:rsidP="00F07187">
      <w:pPr>
        <w:pStyle w:val="a5"/>
        <w:spacing w:before="0" w:beforeAutospacing="0" w:after="0" w:afterAutospacing="0"/>
        <w:ind w:firstLine="708"/>
        <w:jc w:val="both"/>
        <w:rPr>
          <w:sz w:val="28"/>
          <w:szCs w:val="28"/>
        </w:rPr>
      </w:pPr>
      <w:r>
        <w:rPr>
          <w:sz w:val="28"/>
          <w:szCs w:val="28"/>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
    <w:p w:rsidR="00F07187" w:rsidRDefault="00F07187" w:rsidP="00F07187">
      <w:pPr>
        <w:pStyle w:val="a5"/>
        <w:spacing w:before="0" w:beforeAutospacing="0" w:after="0" w:afterAutospacing="0"/>
        <w:ind w:firstLine="708"/>
        <w:jc w:val="both"/>
        <w:rPr>
          <w:sz w:val="28"/>
          <w:szCs w:val="28"/>
        </w:rPr>
      </w:pPr>
      <w:r>
        <w:rPr>
          <w:sz w:val="28"/>
          <w:szCs w:val="28"/>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F07187" w:rsidRDefault="00F07187" w:rsidP="00F07187">
      <w:pPr>
        <w:pStyle w:val="a5"/>
        <w:spacing w:before="0" w:beforeAutospacing="0" w:after="0" w:afterAutospacing="0"/>
        <w:ind w:firstLine="708"/>
        <w:jc w:val="both"/>
        <w:rPr>
          <w:sz w:val="28"/>
          <w:szCs w:val="28"/>
        </w:rPr>
      </w:pPr>
      <w:r>
        <w:rPr>
          <w:sz w:val="28"/>
          <w:szCs w:val="28"/>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Постановлением Правительства №75 от 06.02.2006 года. </w:t>
      </w:r>
    </w:p>
    <w:p w:rsidR="00F07187" w:rsidRDefault="00F07187" w:rsidP="00F07187">
      <w:pPr>
        <w:pStyle w:val="a5"/>
        <w:spacing w:before="0" w:beforeAutospacing="0" w:after="0" w:afterAutospacing="0"/>
        <w:jc w:val="center"/>
        <w:rPr>
          <w:b/>
          <w:sz w:val="28"/>
          <w:szCs w:val="28"/>
        </w:rPr>
      </w:pPr>
    </w:p>
    <w:p w:rsidR="00F07187" w:rsidRDefault="00F07187" w:rsidP="00F07187">
      <w:pPr>
        <w:pStyle w:val="a5"/>
        <w:spacing w:before="0" w:beforeAutospacing="0" w:after="0" w:afterAutospacing="0"/>
        <w:jc w:val="center"/>
        <w:rPr>
          <w:b/>
          <w:sz w:val="28"/>
          <w:szCs w:val="28"/>
        </w:rPr>
      </w:pPr>
      <w:r>
        <w:rPr>
          <w:b/>
          <w:sz w:val="28"/>
          <w:szCs w:val="28"/>
        </w:rPr>
        <w:t>11. Порядок вскрытия конвертов с заявками на участие в конкурсе</w:t>
      </w:r>
      <w:bookmarkEnd w:id="5"/>
    </w:p>
    <w:p w:rsidR="00F07187" w:rsidRDefault="00F07187" w:rsidP="00F07187">
      <w:pPr>
        <w:pStyle w:val="a5"/>
        <w:spacing w:before="0" w:beforeAutospacing="0" w:after="0" w:afterAutospacing="0"/>
        <w:ind w:firstLine="708"/>
        <w:jc w:val="both"/>
        <w:rPr>
          <w:sz w:val="28"/>
          <w:szCs w:val="28"/>
        </w:rPr>
      </w:pPr>
      <w:bookmarkStart w:id="6" w:name="_Ref119429700"/>
    </w:p>
    <w:p w:rsidR="00F07187" w:rsidRDefault="00F07187" w:rsidP="00F07187">
      <w:pPr>
        <w:pStyle w:val="a5"/>
        <w:spacing w:before="0" w:beforeAutospacing="0" w:after="0" w:afterAutospacing="0"/>
        <w:ind w:firstLine="708"/>
        <w:jc w:val="both"/>
        <w:rPr>
          <w:sz w:val="28"/>
          <w:szCs w:val="28"/>
        </w:rPr>
      </w:pPr>
      <w:r>
        <w:rPr>
          <w:b/>
          <w:sz w:val="28"/>
          <w:szCs w:val="28"/>
        </w:rPr>
        <w:t>02.05.2024 в 14-00 по местному времени</w:t>
      </w:r>
      <w:r>
        <w:rPr>
          <w:sz w:val="28"/>
          <w:szCs w:val="28"/>
        </w:rPr>
        <w:t xml:space="preserve"> конкурсной комиссией вскрываются конверты с заявками на участие в конкурсе. </w:t>
      </w:r>
    </w:p>
    <w:bookmarkEnd w:id="6"/>
    <w:p w:rsidR="00F07187" w:rsidRDefault="00F07187" w:rsidP="00F07187">
      <w:pPr>
        <w:pStyle w:val="a5"/>
        <w:spacing w:before="0" w:beforeAutospacing="0" w:after="0" w:afterAutospacing="0"/>
        <w:ind w:firstLine="708"/>
        <w:jc w:val="both"/>
        <w:rPr>
          <w:sz w:val="28"/>
          <w:szCs w:val="28"/>
        </w:rPr>
      </w:pPr>
      <w:r>
        <w:rPr>
          <w:sz w:val="28"/>
          <w:szCs w:val="28"/>
        </w:rPr>
        <w:t>Претенденты (их уполномоченные представители) вправе присутствовать при вскрытии конвертов с заявками на участие в конкурсе.</w:t>
      </w:r>
    </w:p>
    <w:p w:rsidR="00F07187" w:rsidRDefault="00F07187" w:rsidP="00F07187">
      <w:pPr>
        <w:pStyle w:val="a5"/>
        <w:spacing w:before="0" w:beforeAutospacing="0" w:after="0" w:afterAutospacing="0"/>
        <w:ind w:firstLine="708"/>
        <w:jc w:val="both"/>
        <w:rPr>
          <w:sz w:val="28"/>
          <w:szCs w:val="28"/>
        </w:rPr>
      </w:pPr>
      <w:r>
        <w:rPr>
          <w:sz w:val="28"/>
          <w:szCs w:val="28"/>
        </w:rPr>
        <w:t xml:space="preserve">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  </w:t>
      </w:r>
    </w:p>
    <w:p w:rsidR="00F07187" w:rsidRDefault="00F07187" w:rsidP="00F07187">
      <w:pPr>
        <w:pStyle w:val="a5"/>
        <w:spacing w:before="0" w:beforeAutospacing="0" w:after="0" w:afterAutospacing="0"/>
        <w:ind w:firstLine="708"/>
        <w:jc w:val="both"/>
        <w:rPr>
          <w:sz w:val="28"/>
          <w:szCs w:val="28"/>
        </w:rPr>
      </w:pPr>
      <w:r>
        <w:rPr>
          <w:sz w:val="28"/>
          <w:szCs w:val="28"/>
        </w:rPr>
        <w:t>Комиссией вскрываются конверты с заявками на участие в конкурсе, которые поступили организатору конкурса.</w:t>
      </w:r>
    </w:p>
    <w:p w:rsidR="00F07187" w:rsidRDefault="00F07187" w:rsidP="00F07187">
      <w:pPr>
        <w:pStyle w:val="a5"/>
        <w:spacing w:before="0" w:beforeAutospacing="0" w:after="0" w:afterAutospacing="0"/>
        <w:ind w:firstLine="708"/>
        <w:jc w:val="both"/>
        <w:rPr>
          <w:sz w:val="28"/>
          <w:szCs w:val="28"/>
        </w:rPr>
      </w:pPr>
      <w:r>
        <w:rPr>
          <w:sz w:val="28"/>
          <w:szCs w:val="28"/>
        </w:rPr>
        <w:t xml:space="preserve">Объявляются при вскрытии конвертов с заявками участников конкурса и заносятся в протокол вскрытия наименование (для юридического лица), фамилия, имя, отчество (для индивидуального </w:t>
      </w:r>
      <w:r>
        <w:rPr>
          <w:sz w:val="28"/>
          <w:szCs w:val="28"/>
        </w:rPr>
        <w:lastRenderedPageBreak/>
        <w:t>предпринимателя) каждого участника конкурса, сведения и информация о наличии документов, предусмотренных конкурсной документацией.</w:t>
      </w:r>
    </w:p>
    <w:p w:rsidR="00F07187" w:rsidRDefault="00F07187" w:rsidP="00F07187">
      <w:pPr>
        <w:pStyle w:val="a5"/>
        <w:spacing w:before="0" w:beforeAutospacing="0" w:after="0" w:afterAutospacing="0"/>
        <w:ind w:firstLine="708"/>
        <w:jc w:val="both"/>
        <w:rPr>
          <w:sz w:val="28"/>
          <w:szCs w:val="28"/>
        </w:rPr>
      </w:pPr>
      <w:r>
        <w:rPr>
          <w:sz w:val="28"/>
          <w:szCs w:val="28"/>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w:t>
      </w:r>
    </w:p>
    <w:p w:rsidR="00F07187" w:rsidRDefault="00F07187" w:rsidP="00F07187">
      <w:pPr>
        <w:pStyle w:val="a5"/>
        <w:spacing w:before="0" w:beforeAutospacing="0" w:after="0" w:afterAutospacing="0"/>
        <w:ind w:firstLine="708"/>
        <w:jc w:val="both"/>
        <w:rPr>
          <w:sz w:val="28"/>
          <w:szCs w:val="28"/>
        </w:rPr>
      </w:pPr>
      <w:r>
        <w:rPr>
          <w:sz w:val="28"/>
          <w:szCs w:val="28"/>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F07187" w:rsidRDefault="00F07187" w:rsidP="00F07187">
      <w:pPr>
        <w:pStyle w:val="a5"/>
        <w:spacing w:before="0" w:beforeAutospacing="0" w:after="0" w:afterAutospacing="0"/>
        <w:ind w:firstLine="708"/>
        <w:jc w:val="both"/>
        <w:rPr>
          <w:sz w:val="28"/>
          <w:szCs w:val="28"/>
        </w:rPr>
      </w:pPr>
      <w:r>
        <w:rPr>
          <w:sz w:val="28"/>
          <w:szCs w:val="28"/>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организаторам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 </w:t>
      </w:r>
    </w:p>
    <w:p w:rsidR="00F07187" w:rsidRDefault="00F07187" w:rsidP="00F07187">
      <w:pPr>
        <w:pStyle w:val="a5"/>
        <w:spacing w:before="0" w:beforeAutospacing="0" w:after="0" w:afterAutospacing="0"/>
        <w:ind w:firstLine="708"/>
        <w:jc w:val="both"/>
        <w:rPr>
          <w:sz w:val="28"/>
          <w:szCs w:val="28"/>
        </w:rPr>
      </w:pPr>
      <w:r>
        <w:rPr>
          <w:sz w:val="28"/>
          <w:szCs w:val="28"/>
        </w:rPr>
        <w:t xml:space="preserve">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 </w:t>
      </w:r>
    </w:p>
    <w:p w:rsidR="00F07187" w:rsidRDefault="00F07187" w:rsidP="00F07187">
      <w:pPr>
        <w:pStyle w:val="a5"/>
        <w:spacing w:before="0" w:beforeAutospacing="0" w:after="0" w:afterAutospacing="0"/>
        <w:ind w:firstLine="708"/>
        <w:jc w:val="both"/>
        <w:rPr>
          <w:sz w:val="28"/>
          <w:szCs w:val="28"/>
        </w:rPr>
      </w:pPr>
      <w:r>
        <w:rPr>
          <w:sz w:val="28"/>
          <w:szCs w:val="28"/>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F07187" w:rsidRDefault="00F07187" w:rsidP="00F07187">
      <w:pPr>
        <w:pStyle w:val="a5"/>
        <w:spacing w:before="0" w:beforeAutospacing="0" w:after="0" w:afterAutospacing="0"/>
        <w:jc w:val="both"/>
        <w:rPr>
          <w:sz w:val="28"/>
          <w:szCs w:val="28"/>
        </w:rPr>
      </w:pPr>
    </w:p>
    <w:p w:rsidR="00F07187" w:rsidRDefault="00F07187" w:rsidP="00F07187">
      <w:pPr>
        <w:pStyle w:val="a5"/>
        <w:spacing w:before="0" w:beforeAutospacing="0" w:after="0" w:afterAutospacing="0"/>
        <w:jc w:val="center"/>
        <w:rPr>
          <w:sz w:val="28"/>
          <w:szCs w:val="28"/>
        </w:rPr>
      </w:pPr>
      <w:r>
        <w:rPr>
          <w:b/>
          <w:bCs/>
          <w:sz w:val="28"/>
          <w:szCs w:val="28"/>
        </w:rPr>
        <w:t>12. Порядок рассмотрения заявок на участие в конкурсе.</w:t>
      </w:r>
    </w:p>
    <w:p w:rsidR="00F07187" w:rsidRDefault="00F07187" w:rsidP="00F07187">
      <w:pPr>
        <w:autoSpaceDE w:val="0"/>
        <w:autoSpaceDN w:val="0"/>
        <w:adjustRightInd w:val="0"/>
        <w:ind w:firstLine="708"/>
        <w:jc w:val="both"/>
        <w:rPr>
          <w:sz w:val="28"/>
          <w:szCs w:val="28"/>
        </w:rPr>
      </w:pPr>
    </w:p>
    <w:p w:rsidR="00F07187" w:rsidRDefault="00F07187" w:rsidP="00F07187">
      <w:pPr>
        <w:autoSpaceDE w:val="0"/>
        <w:autoSpaceDN w:val="0"/>
        <w:adjustRightInd w:val="0"/>
        <w:ind w:firstLine="708"/>
        <w:jc w:val="both"/>
        <w:rPr>
          <w:sz w:val="28"/>
          <w:szCs w:val="28"/>
        </w:rPr>
      </w:pPr>
      <w:r>
        <w:rPr>
          <w:b/>
          <w:sz w:val="28"/>
          <w:szCs w:val="28"/>
        </w:rPr>
        <w:t>06.05.2024 в 14-00 по местному времени</w:t>
      </w:r>
      <w:r>
        <w:rPr>
          <w:sz w:val="28"/>
          <w:szCs w:val="28"/>
        </w:rPr>
        <w:t xml:space="preserve"> конкурсной комиссией осуществляется процедура рассмотрения заявок на участие в конкурсе. </w:t>
      </w:r>
    </w:p>
    <w:p w:rsidR="00F07187" w:rsidRDefault="00F07187" w:rsidP="00F07187">
      <w:pPr>
        <w:autoSpaceDE w:val="0"/>
        <w:autoSpaceDN w:val="0"/>
        <w:adjustRightInd w:val="0"/>
        <w:ind w:firstLine="708"/>
        <w:jc w:val="both"/>
        <w:rPr>
          <w:sz w:val="28"/>
          <w:szCs w:val="28"/>
        </w:rPr>
      </w:pPr>
      <w:r>
        <w:rPr>
          <w:sz w:val="28"/>
          <w:szCs w:val="28"/>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конкурсной документацией. Конкурсная комиссия оформляет протокол рассмотрения заявок на участие </w:t>
      </w:r>
      <w:r>
        <w:rPr>
          <w:sz w:val="28"/>
          <w:szCs w:val="28"/>
        </w:rPr>
        <w:lastRenderedPageBreak/>
        <w:t>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F07187" w:rsidRDefault="00F07187" w:rsidP="00F07187">
      <w:pPr>
        <w:autoSpaceDE w:val="0"/>
        <w:autoSpaceDN w:val="0"/>
        <w:adjustRightInd w:val="0"/>
        <w:ind w:firstLine="708"/>
        <w:jc w:val="both"/>
        <w:rPr>
          <w:sz w:val="28"/>
          <w:szCs w:val="28"/>
        </w:rPr>
      </w:pPr>
      <w:r>
        <w:rPr>
          <w:sz w:val="28"/>
          <w:szCs w:val="28"/>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F07187" w:rsidRDefault="00F07187" w:rsidP="00F07187">
      <w:pPr>
        <w:autoSpaceDE w:val="0"/>
        <w:autoSpaceDN w:val="0"/>
        <w:adjustRightInd w:val="0"/>
        <w:ind w:firstLine="708"/>
        <w:jc w:val="both"/>
        <w:rPr>
          <w:sz w:val="28"/>
          <w:szCs w:val="28"/>
        </w:rPr>
      </w:pPr>
      <w:r>
        <w:rPr>
          <w:sz w:val="28"/>
          <w:szCs w:val="28"/>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F07187" w:rsidRDefault="00F07187" w:rsidP="00F07187">
      <w:pPr>
        <w:autoSpaceDE w:val="0"/>
        <w:autoSpaceDN w:val="0"/>
        <w:adjustRightInd w:val="0"/>
        <w:ind w:firstLine="708"/>
        <w:jc w:val="both"/>
        <w:rPr>
          <w:sz w:val="28"/>
          <w:szCs w:val="28"/>
        </w:rPr>
      </w:pPr>
      <w:r>
        <w:rPr>
          <w:sz w:val="28"/>
          <w:szCs w:val="28"/>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F07187" w:rsidRDefault="00F07187" w:rsidP="00F07187">
      <w:pPr>
        <w:autoSpaceDE w:val="0"/>
        <w:autoSpaceDN w:val="0"/>
        <w:adjustRightInd w:val="0"/>
        <w:ind w:firstLine="708"/>
        <w:jc w:val="both"/>
        <w:rPr>
          <w:sz w:val="28"/>
          <w:szCs w:val="28"/>
        </w:rPr>
      </w:pPr>
      <w:r>
        <w:rPr>
          <w:sz w:val="28"/>
          <w:szCs w:val="28"/>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F07187" w:rsidRDefault="00F07187" w:rsidP="00F07187">
      <w:pPr>
        <w:autoSpaceDE w:val="0"/>
        <w:autoSpaceDN w:val="0"/>
        <w:adjustRightInd w:val="0"/>
        <w:ind w:firstLine="708"/>
        <w:jc w:val="both"/>
        <w:rPr>
          <w:sz w:val="28"/>
          <w:szCs w:val="28"/>
        </w:rPr>
      </w:pPr>
      <w:r>
        <w:rPr>
          <w:sz w:val="28"/>
          <w:szCs w:val="2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F07187" w:rsidRDefault="00F07187" w:rsidP="00F07187">
      <w:pPr>
        <w:pStyle w:val="a5"/>
        <w:spacing w:before="0" w:beforeAutospacing="0" w:after="0" w:afterAutospacing="0"/>
        <w:jc w:val="center"/>
        <w:rPr>
          <w:b/>
          <w:bCs/>
          <w:sz w:val="28"/>
          <w:szCs w:val="28"/>
        </w:rPr>
      </w:pPr>
    </w:p>
    <w:p w:rsidR="00F07187" w:rsidRDefault="00F07187" w:rsidP="00F07187">
      <w:pPr>
        <w:pStyle w:val="a5"/>
        <w:spacing w:before="0" w:beforeAutospacing="0" w:after="0" w:afterAutospacing="0"/>
        <w:jc w:val="center"/>
        <w:rPr>
          <w:sz w:val="28"/>
          <w:szCs w:val="28"/>
        </w:rPr>
      </w:pPr>
      <w:r>
        <w:rPr>
          <w:b/>
          <w:bCs/>
          <w:sz w:val="28"/>
          <w:szCs w:val="28"/>
        </w:rPr>
        <w:t>13. Порядок проведения конкурса</w:t>
      </w:r>
    </w:p>
    <w:p w:rsidR="00F07187" w:rsidRDefault="00F07187" w:rsidP="00F07187">
      <w:pPr>
        <w:pStyle w:val="a5"/>
        <w:spacing w:before="0" w:beforeAutospacing="0" w:after="0" w:afterAutospacing="0"/>
        <w:ind w:firstLine="708"/>
        <w:jc w:val="both"/>
        <w:rPr>
          <w:sz w:val="28"/>
          <w:szCs w:val="28"/>
        </w:rPr>
      </w:pPr>
    </w:p>
    <w:p w:rsidR="00F07187" w:rsidRDefault="00F07187" w:rsidP="00F07187">
      <w:pPr>
        <w:pStyle w:val="a5"/>
        <w:spacing w:before="0" w:beforeAutospacing="0" w:after="0" w:afterAutospacing="0"/>
        <w:ind w:firstLine="708"/>
        <w:jc w:val="both"/>
        <w:rPr>
          <w:sz w:val="28"/>
          <w:szCs w:val="28"/>
        </w:rPr>
      </w:pPr>
      <w:r>
        <w:rPr>
          <w:b/>
          <w:sz w:val="28"/>
          <w:szCs w:val="28"/>
        </w:rPr>
        <w:t>08.05.2024 в 10-00 по местному времени</w:t>
      </w:r>
      <w:r>
        <w:rPr>
          <w:sz w:val="28"/>
          <w:szCs w:val="28"/>
        </w:rPr>
        <w:t xml:space="preserve"> в здании администрации города Боготола по адресу: г.Боготол, ул. Шикунова д.1 кабинет 1-07 состоится конкурс на право заключения договора управления многоквартирным домом, расположенным по адресу: г. Боготол,                             </w:t>
      </w:r>
      <w:r>
        <w:rPr>
          <w:sz w:val="28"/>
          <w:szCs w:val="28"/>
        </w:rPr>
        <w:lastRenderedPageBreak/>
        <w:t>пер. Строительный д.4. 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F07187" w:rsidRDefault="00F07187" w:rsidP="00F07187">
      <w:pPr>
        <w:pStyle w:val="a5"/>
        <w:spacing w:before="0" w:beforeAutospacing="0" w:after="0" w:afterAutospacing="0"/>
        <w:ind w:firstLine="708"/>
        <w:jc w:val="both"/>
        <w:rPr>
          <w:sz w:val="28"/>
          <w:szCs w:val="28"/>
        </w:rPr>
      </w:pPr>
      <w:r>
        <w:rPr>
          <w:sz w:val="28"/>
          <w:szCs w:val="28"/>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F07187" w:rsidRDefault="00F07187" w:rsidP="00F07187">
      <w:pPr>
        <w:pStyle w:val="a5"/>
        <w:spacing w:before="0" w:beforeAutospacing="0" w:after="0" w:afterAutospacing="0"/>
        <w:ind w:firstLine="708"/>
        <w:jc w:val="both"/>
        <w:rPr>
          <w:sz w:val="28"/>
          <w:szCs w:val="28"/>
        </w:rPr>
      </w:pPr>
      <w:r>
        <w:rPr>
          <w:sz w:val="28"/>
          <w:szCs w:val="28"/>
        </w:rPr>
        <w:t xml:space="preserve">Участники конкурса предлагают установить размер платы за содержание и ремонт жилого помещения за выполнение перечня работ и услуг, предусмотренный конкурсной документацией,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w:t>
      </w:r>
    </w:p>
    <w:p w:rsidR="00F07187" w:rsidRDefault="00F07187" w:rsidP="00F07187">
      <w:pPr>
        <w:pStyle w:val="a5"/>
        <w:spacing w:before="0" w:beforeAutospacing="0" w:after="0" w:afterAutospacing="0"/>
        <w:ind w:firstLine="708"/>
        <w:jc w:val="both"/>
        <w:rPr>
          <w:sz w:val="28"/>
          <w:szCs w:val="28"/>
        </w:rPr>
      </w:pPr>
      <w:r>
        <w:rPr>
          <w:sz w:val="28"/>
          <w:szCs w:val="28"/>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 </w:t>
      </w:r>
    </w:p>
    <w:p w:rsidR="00F07187" w:rsidRDefault="00F07187" w:rsidP="00F07187">
      <w:pPr>
        <w:pStyle w:val="a5"/>
        <w:spacing w:before="0" w:beforeAutospacing="0" w:after="0" w:afterAutospacing="0"/>
        <w:ind w:firstLine="708"/>
        <w:jc w:val="both"/>
        <w:rPr>
          <w:sz w:val="28"/>
          <w:szCs w:val="28"/>
        </w:rPr>
      </w:pPr>
      <w:r>
        <w:rPr>
          <w:sz w:val="28"/>
          <w:szCs w:val="28"/>
        </w:rPr>
        <w:t>При проведении конкурса допускается снижение размера платы за содержание и ремонт жилого помещения не более чем на 10 %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конкурс признается несостоявшимся, что влечет за собой обязанность организатора конкурса провести новый конкурс.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w:t>
      </w:r>
    </w:p>
    <w:p w:rsidR="00F07187" w:rsidRDefault="00F07187" w:rsidP="00F07187">
      <w:pPr>
        <w:pStyle w:val="a5"/>
        <w:spacing w:before="0" w:beforeAutospacing="0" w:after="0" w:afterAutospacing="0"/>
        <w:ind w:firstLine="708"/>
        <w:jc w:val="both"/>
        <w:rPr>
          <w:sz w:val="28"/>
          <w:szCs w:val="28"/>
        </w:rPr>
      </w:pPr>
      <w:r>
        <w:rPr>
          <w:sz w:val="28"/>
          <w:szCs w:val="28"/>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F07187" w:rsidRDefault="00F07187" w:rsidP="00F07187">
      <w:pPr>
        <w:pStyle w:val="a5"/>
        <w:spacing w:before="0" w:beforeAutospacing="0" w:after="0" w:afterAutospacing="0"/>
        <w:ind w:firstLine="708"/>
        <w:jc w:val="both"/>
        <w:rPr>
          <w:sz w:val="28"/>
          <w:szCs w:val="28"/>
        </w:rPr>
      </w:pPr>
      <w:r>
        <w:rPr>
          <w:sz w:val="28"/>
          <w:szCs w:val="28"/>
        </w:rPr>
        <w:t xml:space="preserve">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 </w:t>
      </w:r>
    </w:p>
    <w:p w:rsidR="00F07187" w:rsidRDefault="00F07187" w:rsidP="00F07187">
      <w:pPr>
        <w:pStyle w:val="a5"/>
        <w:spacing w:before="0" w:beforeAutospacing="0" w:after="0" w:afterAutospacing="0"/>
        <w:ind w:firstLine="708"/>
        <w:jc w:val="both"/>
        <w:rPr>
          <w:sz w:val="28"/>
          <w:szCs w:val="28"/>
        </w:rPr>
      </w:pPr>
      <w:r>
        <w:rPr>
          <w:sz w:val="28"/>
          <w:szCs w:val="28"/>
        </w:rPr>
        <w:t xml:space="preserve">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При этом указываемая в договоре управления многоквартирным домом стоимость каждой работы и услуги, входящей в перечень работ и услуг, предусмотренной конкурсной документацией, подлежит пересчету исходя из того, что общая стоимость работ и услуг должна быть равна плате за </w:t>
      </w:r>
      <w:r>
        <w:rPr>
          <w:sz w:val="28"/>
          <w:szCs w:val="28"/>
        </w:rPr>
        <w:lastRenderedPageBreak/>
        <w:t xml:space="preserve">содержание и ремонт жилого помещения, размере которой определен по итогам конкурса. </w:t>
      </w:r>
    </w:p>
    <w:p w:rsidR="00F07187" w:rsidRDefault="00F07187" w:rsidP="00F07187">
      <w:pPr>
        <w:pStyle w:val="a5"/>
        <w:spacing w:before="0" w:beforeAutospacing="0" w:after="0" w:afterAutospacing="0"/>
        <w:ind w:firstLine="708"/>
        <w:jc w:val="both"/>
        <w:rPr>
          <w:sz w:val="28"/>
          <w:szCs w:val="28"/>
        </w:rPr>
      </w:pPr>
      <w:r>
        <w:rPr>
          <w:sz w:val="28"/>
          <w:szCs w:val="28"/>
        </w:rPr>
        <w:t>Протокол конкурса размещается на официальном сайте организатором конкурса в течение 1 рабочего дня с даты его утверждения.</w:t>
      </w:r>
    </w:p>
    <w:p w:rsidR="00F07187" w:rsidRDefault="00F07187" w:rsidP="00F07187">
      <w:pPr>
        <w:pStyle w:val="a5"/>
        <w:spacing w:before="0" w:beforeAutospacing="0" w:after="0" w:afterAutospacing="0"/>
        <w:ind w:firstLine="708"/>
        <w:jc w:val="both"/>
        <w:rPr>
          <w:sz w:val="28"/>
          <w:szCs w:val="28"/>
        </w:rPr>
      </w:pPr>
      <w:r>
        <w:rPr>
          <w:sz w:val="28"/>
          <w:szCs w:val="28"/>
        </w:rPr>
        <w:t xml:space="preserve">Организатор конкурса обязан возвратить в течение 5 рабочих дней с даты утверждения протокола конкурса средства,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конкурсной документацией. </w:t>
      </w:r>
    </w:p>
    <w:p w:rsidR="00F07187" w:rsidRDefault="00F07187" w:rsidP="00F07187">
      <w:pPr>
        <w:pStyle w:val="a5"/>
        <w:spacing w:before="0" w:beforeAutospacing="0" w:after="0" w:afterAutospacing="0"/>
        <w:ind w:firstLine="708"/>
        <w:jc w:val="both"/>
        <w:rPr>
          <w:sz w:val="28"/>
          <w:szCs w:val="28"/>
        </w:rPr>
      </w:pPr>
      <w:r>
        <w:rPr>
          <w:sz w:val="28"/>
          <w:szCs w:val="28"/>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соответствующие разъяснения. </w:t>
      </w:r>
    </w:p>
    <w:p w:rsidR="00F07187" w:rsidRDefault="00F07187" w:rsidP="00F07187">
      <w:pPr>
        <w:pStyle w:val="a5"/>
        <w:spacing w:before="0" w:beforeAutospacing="0" w:after="0" w:afterAutospacing="0"/>
        <w:ind w:firstLine="708"/>
        <w:jc w:val="both"/>
        <w:rPr>
          <w:sz w:val="28"/>
          <w:szCs w:val="28"/>
        </w:rPr>
      </w:pPr>
      <w:r>
        <w:rPr>
          <w:sz w:val="28"/>
          <w:szCs w:val="28"/>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на досках объявлений многоквартирного дома.</w:t>
      </w:r>
    </w:p>
    <w:p w:rsidR="00F07187" w:rsidRDefault="00F07187" w:rsidP="00F07187">
      <w:pPr>
        <w:pStyle w:val="a5"/>
        <w:spacing w:before="0" w:beforeAutospacing="0" w:after="0" w:afterAutospacing="0"/>
        <w:jc w:val="center"/>
        <w:rPr>
          <w:b/>
          <w:bCs/>
          <w:sz w:val="28"/>
          <w:szCs w:val="28"/>
        </w:rPr>
      </w:pPr>
    </w:p>
    <w:p w:rsidR="00F07187" w:rsidRDefault="00F07187" w:rsidP="00F07187">
      <w:pPr>
        <w:pStyle w:val="a5"/>
        <w:spacing w:before="0" w:beforeAutospacing="0" w:after="0" w:afterAutospacing="0"/>
        <w:jc w:val="center"/>
        <w:rPr>
          <w:sz w:val="28"/>
          <w:szCs w:val="28"/>
        </w:rPr>
      </w:pPr>
      <w:r>
        <w:rPr>
          <w:b/>
          <w:bCs/>
          <w:sz w:val="28"/>
          <w:szCs w:val="28"/>
        </w:rPr>
        <w:t>14. Заключение договора управления многоквартирным домом</w:t>
      </w:r>
    </w:p>
    <w:p w:rsidR="00F07187" w:rsidRDefault="00F07187" w:rsidP="00F07187">
      <w:pPr>
        <w:pStyle w:val="a5"/>
        <w:spacing w:before="0" w:beforeAutospacing="0" w:after="0" w:afterAutospacing="0"/>
        <w:jc w:val="center"/>
        <w:rPr>
          <w:b/>
          <w:bCs/>
          <w:sz w:val="28"/>
          <w:szCs w:val="28"/>
        </w:rPr>
      </w:pPr>
      <w:r>
        <w:rPr>
          <w:b/>
          <w:bCs/>
          <w:sz w:val="28"/>
          <w:szCs w:val="28"/>
        </w:rPr>
        <w:t>по результатам конкурса</w:t>
      </w:r>
    </w:p>
    <w:p w:rsidR="00F07187" w:rsidRDefault="00F07187" w:rsidP="00F07187">
      <w:pPr>
        <w:pStyle w:val="a5"/>
        <w:spacing w:before="0" w:beforeAutospacing="0" w:after="0" w:afterAutospacing="0"/>
        <w:ind w:firstLine="708"/>
        <w:jc w:val="both"/>
        <w:rPr>
          <w:sz w:val="28"/>
          <w:szCs w:val="28"/>
        </w:rPr>
      </w:pPr>
    </w:p>
    <w:p w:rsidR="00F07187" w:rsidRDefault="00F07187" w:rsidP="00F07187">
      <w:pPr>
        <w:pStyle w:val="a5"/>
        <w:spacing w:before="0" w:beforeAutospacing="0" w:after="0" w:afterAutospacing="0"/>
        <w:ind w:firstLine="708"/>
        <w:jc w:val="both"/>
        <w:rPr>
          <w:sz w:val="28"/>
          <w:szCs w:val="28"/>
        </w:rPr>
      </w:pPr>
      <w:r>
        <w:rPr>
          <w:sz w:val="28"/>
          <w:szCs w:val="28"/>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F07187" w:rsidRDefault="00F07187" w:rsidP="00F07187">
      <w:pPr>
        <w:pStyle w:val="a5"/>
        <w:spacing w:before="0" w:beforeAutospacing="0" w:after="0" w:afterAutospacing="0"/>
        <w:ind w:firstLine="708"/>
        <w:jc w:val="both"/>
        <w:rPr>
          <w:sz w:val="28"/>
          <w:szCs w:val="28"/>
        </w:rPr>
      </w:pPr>
      <w:r>
        <w:rPr>
          <w:sz w:val="28"/>
          <w:szCs w:val="28"/>
        </w:rPr>
        <w:t>В случае, если победитель конкурса в течение 10 рабочих дней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F07187" w:rsidRDefault="00F07187" w:rsidP="00F07187">
      <w:pPr>
        <w:pStyle w:val="a5"/>
        <w:spacing w:before="0" w:beforeAutospacing="0" w:after="0" w:afterAutospacing="0"/>
        <w:ind w:firstLine="708"/>
        <w:jc w:val="both"/>
        <w:rPr>
          <w:sz w:val="28"/>
          <w:szCs w:val="28"/>
        </w:rPr>
      </w:pPr>
      <w:r>
        <w:rPr>
          <w:sz w:val="28"/>
          <w:szCs w:val="28"/>
        </w:rPr>
        <w:t xml:space="preserve">В случае признания победителем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предпоследнее предложение по наименьшему размеру платы за содержание и ремонт жилого помещения. </w:t>
      </w:r>
    </w:p>
    <w:p w:rsidR="00F07187" w:rsidRDefault="00F07187" w:rsidP="00F07187">
      <w:pPr>
        <w:pStyle w:val="a5"/>
        <w:spacing w:before="0" w:beforeAutospacing="0" w:after="0" w:afterAutospacing="0"/>
        <w:ind w:firstLine="708"/>
        <w:jc w:val="both"/>
        <w:rPr>
          <w:sz w:val="28"/>
          <w:szCs w:val="28"/>
        </w:rPr>
      </w:pPr>
      <w:r>
        <w:rPr>
          <w:sz w:val="28"/>
          <w:szCs w:val="28"/>
        </w:rPr>
        <w:t>В случае уклонения от заключения договора управления многоквартирным домом средства, снесенные в качестве обеспечения исполнения заявки на участие в конкурсе, не возвращаются.</w:t>
      </w:r>
    </w:p>
    <w:p w:rsidR="00F07187" w:rsidRDefault="00F07187" w:rsidP="00F07187">
      <w:pPr>
        <w:pStyle w:val="a5"/>
        <w:spacing w:before="0" w:beforeAutospacing="0" w:after="0" w:afterAutospacing="0"/>
        <w:ind w:firstLine="708"/>
        <w:jc w:val="both"/>
        <w:rPr>
          <w:sz w:val="28"/>
          <w:szCs w:val="28"/>
        </w:rPr>
      </w:pPr>
      <w:r>
        <w:rPr>
          <w:sz w:val="28"/>
          <w:szCs w:val="28"/>
        </w:rPr>
        <w:lastRenderedPageBreak/>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 </w:t>
      </w:r>
    </w:p>
    <w:p w:rsidR="00F07187" w:rsidRDefault="00F07187" w:rsidP="00F07187">
      <w:pPr>
        <w:pStyle w:val="a5"/>
        <w:spacing w:before="0" w:beforeAutospacing="0" w:after="0" w:afterAutospacing="0"/>
        <w:ind w:firstLine="708"/>
        <w:jc w:val="both"/>
        <w:rPr>
          <w:sz w:val="28"/>
          <w:szCs w:val="28"/>
        </w:rPr>
      </w:pPr>
      <w:r>
        <w:rPr>
          <w:sz w:val="28"/>
          <w:szCs w:val="28"/>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ГК РФ. </w:t>
      </w:r>
    </w:p>
    <w:p w:rsidR="00F07187" w:rsidRDefault="00F07187" w:rsidP="00F07187">
      <w:pPr>
        <w:pStyle w:val="a5"/>
        <w:spacing w:before="0" w:beforeAutospacing="0" w:after="0" w:afterAutospacing="0"/>
        <w:rPr>
          <w:b/>
          <w:bCs/>
          <w:sz w:val="28"/>
          <w:szCs w:val="28"/>
        </w:rPr>
      </w:pPr>
    </w:p>
    <w:p w:rsidR="00F07187" w:rsidRDefault="00F07187" w:rsidP="00F07187">
      <w:pPr>
        <w:pStyle w:val="a5"/>
        <w:spacing w:before="0" w:beforeAutospacing="0" w:after="0" w:afterAutospacing="0"/>
        <w:jc w:val="center"/>
        <w:rPr>
          <w:b/>
          <w:bCs/>
          <w:sz w:val="28"/>
          <w:szCs w:val="28"/>
        </w:rPr>
      </w:pPr>
      <w:r>
        <w:rPr>
          <w:b/>
          <w:bCs/>
          <w:sz w:val="28"/>
          <w:szCs w:val="28"/>
        </w:rPr>
        <w:t xml:space="preserve">15. Требования к порядку изменения обязательств сторон </w:t>
      </w:r>
    </w:p>
    <w:p w:rsidR="00F07187" w:rsidRDefault="00F07187" w:rsidP="00F07187">
      <w:pPr>
        <w:pStyle w:val="a5"/>
        <w:spacing w:before="0" w:beforeAutospacing="0" w:after="0" w:afterAutospacing="0"/>
        <w:jc w:val="center"/>
        <w:rPr>
          <w:sz w:val="28"/>
          <w:szCs w:val="28"/>
        </w:rPr>
      </w:pPr>
      <w:r>
        <w:rPr>
          <w:b/>
          <w:bCs/>
          <w:sz w:val="28"/>
          <w:szCs w:val="28"/>
        </w:rPr>
        <w:t>по договору управления многоквартирным домом</w:t>
      </w:r>
    </w:p>
    <w:p w:rsidR="00F07187" w:rsidRDefault="00F07187" w:rsidP="00F07187">
      <w:pPr>
        <w:pStyle w:val="a5"/>
        <w:spacing w:before="0" w:beforeAutospacing="0" w:after="0" w:afterAutospacing="0"/>
        <w:ind w:firstLine="708"/>
        <w:jc w:val="both"/>
        <w:rPr>
          <w:sz w:val="28"/>
          <w:szCs w:val="28"/>
        </w:rPr>
      </w:pPr>
    </w:p>
    <w:p w:rsidR="00F07187" w:rsidRDefault="00F07187" w:rsidP="00F07187">
      <w:pPr>
        <w:pStyle w:val="a5"/>
        <w:spacing w:before="0" w:beforeAutospacing="0" w:after="0" w:afterAutospacing="0"/>
        <w:ind w:firstLine="708"/>
        <w:jc w:val="both"/>
        <w:rPr>
          <w:sz w:val="28"/>
          <w:szCs w:val="28"/>
        </w:rPr>
      </w:pPr>
      <w:r>
        <w:rPr>
          <w:sz w:val="28"/>
          <w:szCs w:val="28"/>
        </w:rP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F07187" w:rsidRDefault="00F07187" w:rsidP="00F07187">
      <w:pPr>
        <w:pStyle w:val="a5"/>
        <w:spacing w:before="0" w:beforeAutospacing="0" w:after="0" w:afterAutospacing="0"/>
        <w:ind w:firstLine="708"/>
        <w:jc w:val="both"/>
        <w:rPr>
          <w:sz w:val="28"/>
          <w:szCs w:val="28"/>
        </w:rPr>
      </w:pPr>
      <w:r>
        <w:rPr>
          <w:sz w:val="28"/>
          <w:szCs w:val="28"/>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07187" w:rsidRDefault="00F07187" w:rsidP="00F07187">
      <w:pPr>
        <w:pStyle w:val="a5"/>
        <w:spacing w:before="0" w:beforeAutospacing="0" w:after="0" w:afterAutospacing="0"/>
        <w:jc w:val="both"/>
        <w:rPr>
          <w:sz w:val="28"/>
          <w:szCs w:val="28"/>
        </w:rPr>
      </w:pPr>
    </w:p>
    <w:p w:rsidR="00F07187" w:rsidRDefault="00F07187" w:rsidP="00F07187">
      <w:pPr>
        <w:pStyle w:val="a5"/>
        <w:spacing w:before="0" w:beforeAutospacing="0" w:after="0" w:afterAutospacing="0"/>
        <w:jc w:val="center"/>
        <w:rPr>
          <w:b/>
          <w:bCs/>
          <w:sz w:val="28"/>
          <w:szCs w:val="28"/>
        </w:rPr>
      </w:pPr>
      <w:r>
        <w:rPr>
          <w:b/>
          <w:bCs/>
          <w:sz w:val="28"/>
          <w:szCs w:val="28"/>
        </w:rPr>
        <w:t xml:space="preserve">16. Срок начала выполнения управляющей организацией </w:t>
      </w:r>
    </w:p>
    <w:p w:rsidR="00F07187" w:rsidRDefault="00F07187" w:rsidP="00F07187">
      <w:pPr>
        <w:pStyle w:val="a5"/>
        <w:spacing w:before="0" w:beforeAutospacing="0" w:after="0" w:afterAutospacing="0"/>
        <w:jc w:val="center"/>
        <w:rPr>
          <w:sz w:val="28"/>
          <w:szCs w:val="28"/>
        </w:rPr>
      </w:pPr>
      <w:r>
        <w:rPr>
          <w:b/>
          <w:bCs/>
          <w:sz w:val="28"/>
          <w:szCs w:val="28"/>
        </w:rPr>
        <w:t>возникших по результатам конкурса обязательств</w:t>
      </w:r>
    </w:p>
    <w:p w:rsidR="00F07187" w:rsidRDefault="00F07187" w:rsidP="00F07187">
      <w:pPr>
        <w:pStyle w:val="a5"/>
        <w:spacing w:before="0" w:beforeAutospacing="0" w:after="0" w:afterAutospacing="0"/>
        <w:jc w:val="both"/>
        <w:rPr>
          <w:sz w:val="28"/>
          <w:szCs w:val="28"/>
        </w:rPr>
      </w:pPr>
    </w:p>
    <w:p w:rsidR="00F07187" w:rsidRDefault="00F07187" w:rsidP="00F07187">
      <w:pPr>
        <w:autoSpaceDE w:val="0"/>
        <w:autoSpaceDN w:val="0"/>
        <w:adjustRightInd w:val="0"/>
        <w:ind w:firstLine="709"/>
        <w:jc w:val="both"/>
        <w:rPr>
          <w:sz w:val="28"/>
          <w:szCs w:val="28"/>
        </w:rPr>
      </w:pPr>
      <w:r>
        <w:rPr>
          <w:sz w:val="28"/>
          <w:szCs w:val="28"/>
        </w:rPr>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F07187" w:rsidRDefault="00F07187" w:rsidP="00F07187">
      <w:pPr>
        <w:pStyle w:val="a5"/>
        <w:spacing w:before="0" w:beforeAutospacing="0" w:after="0" w:afterAutospacing="0"/>
        <w:jc w:val="center"/>
        <w:rPr>
          <w:b/>
          <w:bCs/>
          <w:sz w:val="28"/>
          <w:szCs w:val="28"/>
        </w:rPr>
      </w:pPr>
    </w:p>
    <w:p w:rsidR="00F07187" w:rsidRDefault="00F07187" w:rsidP="00F07187">
      <w:pPr>
        <w:pStyle w:val="a5"/>
        <w:spacing w:before="0" w:beforeAutospacing="0" w:after="0" w:afterAutospacing="0"/>
        <w:jc w:val="center"/>
        <w:rPr>
          <w:b/>
          <w:bCs/>
          <w:sz w:val="28"/>
          <w:szCs w:val="28"/>
        </w:rPr>
      </w:pPr>
    </w:p>
    <w:p w:rsidR="00F07187" w:rsidRDefault="00F07187" w:rsidP="00F07187">
      <w:pPr>
        <w:pStyle w:val="a5"/>
        <w:spacing w:before="0" w:beforeAutospacing="0" w:after="0" w:afterAutospacing="0"/>
        <w:jc w:val="center"/>
        <w:rPr>
          <w:b/>
          <w:bCs/>
          <w:sz w:val="28"/>
          <w:szCs w:val="28"/>
        </w:rPr>
      </w:pPr>
    </w:p>
    <w:p w:rsidR="00F07187" w:rsidRDefault="00F07187" w:rsidP="00F07187">
      <w:pPr>
        <w:pStyle w:val="a5"/>
        <w:spacing w:before="0" w:beforeAutospacing="0" w:after="0" w:afterAutospacing="0"/>
        <w:jc w:val="center"/>
        <w:rPr>
          <w:b/>
          <w:bCs/>
          <w:sz w:val="28"/>
          <w:szCs w:val="28"/>
        </w:rPr>
      </w:pPr>
    </w:p>
    <w:p w:rsidR="00F07187" w:rsidRDefault="00F07187" w:rsidP="00F07187">
      <w:pPr>
        <w:pStyle w:val="a5"/>
        <w:spacing w:before="0" w:beforeAutospacing="0" w:after="0" w:afterAutospacing="0"/>
        <w:jc w:val="center"/>
        <w:rPr>
          <w:b/>
          <w:bCs/>
          <w:sz w:val="28"/>
          <w:szCs w:val="28"/>
        </w:rPr>
      </w:pPr>
      <w:r>
        <w:rPr>
          <w:b/>
          <w:bCs/>
          <w:sz w:val="28"/>
          <w:szCs w:val="28"/>
        </w:rPr>
        <w:lastRenderedPageBreak/>
        <w:t xml:space="preserve">17. Размер и срок предоставления обеспечения исполнения обязательств, реализуемого в случае неисполнения </w:t>
      </w:r>
    </w:p>
    <w:p w:rsidR="00F07187" w:rsidRDefault="00F07187" w:rsidP="00F07187">
      <w:pPr>
        <w:pStyle w:val="a5"/>
        <w:spacing w:before="0" w:beforeAutospacing="0" w:after="0" w:afterAutospacing="0"/>
        <w:jc w:val="center"/>
        <w:rPr>
          <w:sz w:val="28"/>
          <w:szCs w:val="28"/>
        </w:rPr>
      </w:pPr>
      <w:r>
        <w:rPr>
          <w:b/>
          <w:bCs/>
          <w:sz w:val="28"/>
          <w:szCs w:val="28"/>
        </w:rPr>
        <w:t>либо ненадлежащего исполнения управляющей организацией обязательств по договорам управления многоквартирным домом</w:t>
      </w:r>
    </w:p>
    <w:p w:rsidR="00F07187" w:rsidRDefault="00F07187" w:rsidP="00F07187">
      <w:pPr>
        <w:pStyle w:val="af2"/>
        <w:ind w:firstLine="567"/>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9"/>
        <w:gridCol w:w="1872"/>
        <w:gridCol w:w="1608"/>
        <w:gridCol w:w="1834"/>
        <w:gridCol w:w="1668"/>
      </w:tblGrid>
      <w:tr w:rsidR="00F07187" w:rsidTr="00364786">
        <w:tc>
          <w:tcPr>
            <w:tcW w:w="2125" w:type="dxa"/>
            <w:tcBorders>
              <w:top w:val="single" w:sz="4" w:space="0" w:color="000000"/>
              <w:left w:val="single" w:sz="4" w:space="0" w:color="000000"/>
              <w:bottom w:val="single" w:sz="4" w:space="0" w:color="000000"/>
              <w:right w:val="single" w:sz="4" w:space="0" w:color="000000"/>
            </w:tcBorders>
            <w:vAlign w:val="center"/>
            <w:hideMark/>
          </w:tcPr>
          <w:p w:rsidR="00F07187" w:rsidRDefault="00F07187" w:rsidP="00364786">
            <w:pPr>
              <w:pStyle w:val="af2"/>
              <w:spacing w:line="276" w:lineRule="auto"/>
              <w:jc w:val="center"/>
              <w:rPr>
                <w:b/>
                <w:sz w:val="24"/>
                <w:szCs w:val="24"/>
                <w:lang w:eastAsia="en-US"/>
              </w:rPr>
            </w:pPr>
            <w:r>
              <w:rPr>
                <w:b/>
                <w:sz w:val="24"/>
                <w:szCs w:val="24"/>
                <w:lang w:eastAsia="en-US"/>
              </w:rPr>
              <w:t>Наименование объекта конкурса</w:t>
            </w:r>
          </w:p>
        </w:tc>
        <w:tc>
          <w:tcPr>
            <w:tcW w:w="1925" w:type="dxa"/>
            <w:tcBorders>
              <w:top w:val="single" w:sz="4" w:space="0" w:color="000000"/>
              <w:left w:val="single" w:sz="4" w:space="0" w:color="000000"/>
              <w:bottom w:val="single" w:sz="4" w:space="0" w:color="000000"/>
              <w:right w:val="single" w:sz="4" w:space="0" w:color="000000"/>
            </w:tcBorders>
            <w:vAlign w:val="center"/>
            <w:hideMark/>
          </w:tcPr>
          <w:p w:rsidR="00F07187" w:rsidRDefault="00F07187" w:rsidP="00364786">
            <w:pPr>
              <w:pStyle w:val="af2"/>
              <w:spacing w:line="276" w:lineRule="auto"/>
              <w:jc w:val="center"/>
              <w:rPr>
                <w:b/>
                <w:sz w:val="24"/>
                <w:szCs w:val="24"/>
                <w:lang w:eastAsia="en-US"/>
              </w:rPr>
            </w:pPr>
            <w:r>
              <w:rPr>
                <w:b/>
                <w:sz w:val="24"/>
                <w:szCs w:val="24"/>
                <w:lang w:eastAsia="en-US"/>
              </w:rPr>
              <w:t>Коэффициент, установленный организатором конкурса</w:t>
            </w:r>
          </w:p>
        </w:tc>
        <w:tc>
          <w:tcPr>
            <w:tcW w:w="1709" w:type="dxa"/>
            <w:tcBorders>
              <w:top w:val="single" w:sz="4" w:space="0" w:color="000000"/>
              <w:left w:val="single" w:sz="4" w:space="0" w:color="000000"/>
              <w:bottom w:val="single" w:sz="4" w:space="0" w:color="000000"/>
              <w:right w:val="single" w:sz="4" w:space="0" w:color="000000"/>
            </w:tcBorders>
            <w:vAlign w:val="center"/>
            <w:hideMark/>
          </w:tcPr>
          <w:p w:rsidR="00F07187" w:rsidRDefault="00F07187" w:rsidP="00364786">
            <w:pPr>
              <w:pStyle w:val="af2"/>
              <w:spacing w:line="276" w:lineRule="auto"/>
              <w:jc w:val="center"/>
              <w:rPr>
                <w:b/>
                <w:sz w:val="24"/>
                <w:szCs w:val="24"/>
                <w:lang w:eastAsia="en-US"/>
              </w:rPr>
            </w:pPr>
            <w:r>
              <w:rPr>
                <w:b/>
                <w:sz w:val="24"/>
                <w:szCs w:val="24"/>
                <w:lang w:eastAsia="en-US"/>
              </w:rPr>
              <w:t>Размер ежемесячной платы за содержание и ремонт общего имущества, руб.</w:t>
            </w:r>
          </w:p>
        </w:tc>
        <w:tc>
          <w:tcPr>
            <w:tcW w:w="1579" w:type="dxa"/>
            <w:tcBorders>
              <w:top w:val="single" w:sz="4" w:space="0" w:color="000000"/>
              <w:left w:val="single" w:sz="4" w:space="0" w:color="000000"/>
              <w:bottom w:val="single" w:sz="4" w:space="0" w:color="000000"/>
              <w:right w:val="single" w:sz="4" w:space="0" w:color="000000"/>
            </w:tcBorders>
            <w:vAlign w:val="center"/>
            <w:hideMark/>
          </w:tcPr>
          <w:p w:rsidR="00F07187" w:rsidRDefault="00F07187" w:rsidP="00364786">
            <w:pPr>
              <w:pStyle w:val="af2"/>
              <w:spacing w:line="276" w:lineRule="auto"/>
              <w:jc w:val="center"/>
              <w:rPr>
                <w:b/>
                <w:sz w:val="24"/>
                <w:szCs w:val="24"/>
                <w:lang w:eastAsia="en-US"/>
              </w:rPr>
            </w:pPr>
            <w:r>
              <w:rPr>
                <w:b/>
                <w:sz w:val="24"/>
                <w:szCs w:val="24"/>
                <w:lang w:eastAsia="en-US"/>
              </w:rPr>
              <w:t>Размер ежемесячной платы за коммунальные (жилищные) услуги, руб.</w:t>
            </w:r>
          </w:p>
        </w:tc>
        <w:tc>
          <w:tcPr>
            <w:tcW w:w="1949" w:type="dxa"/>
            <w:tcBorders>
              <w:top w:val="single" w:sz="4" w:space="0" w:color="000000"/>
              <w:left w:val="single" w:sz="4" w:space="0" w:color="000000"/>
              <w:bottom w:val="single" w:sz="4" w:space="0" w:color="000000"/>
              <w:right w:val="single" w:sz="4" w:space="0" w:color="000000"/>
            </w:tcBorders>
            <w:vAlign w:val="center"/>
            <w:hideMark/>
          </w:tcPr>
          <w:p w:rsidR="00F07187" w:rsidRDefault="00F07187" w:rsidP="00364786">
            <w:pPr>
              <w:pStyle w:val="af2"/>
              <w:spacing w:line="276" w:lineRule="auto"/>
              <w:jc w:val="center"/>
              <w:rPr>
                <w:b/>
                <w:sz w:val="24"/>
                <w:szCs w:val="24"/>
                <w:lang w:eastAsia="en-US"/>
              </w:rPr>
            </w:pPr>
            <w:r>
              <w:rPr>
                <w:b/>
                <w:sz w:val="24"/>
                <w:szCs w:val="24"/>
                <w:lang w:eastAsia="en-US"/>
              </w:rPr>
              <w:t>Размер обеспечения исполнения обязательств, руб.</w:t>
            </w:r>
          </w:p>
        </w:tc>
      </w:tr>
      <w:tr w:rsidR="00F07187" w:rsidTr="00364786">
        <w:tc>
          <w:tcPr>
            <w:tcW w:w="2125" w:type="dxa"/>
            <w:tcBorders>
              <w:top w:val="single" w:sz="4" w:space="0" w:color="000000"/>
              <w:left w:val="single" w:sz="4" w:space="0" w:color="000000"/>
              <w:bottom w:val="single" w:sz="4" w:space="0" w:color="000000"/>
              <w:right w:val="single" w:sz="4" w:space="0" w:color="000000"/>
            </w:tcBorders>
            <w:hideMark/>
          </w:tcPr>
          <w:p w:rsidR="00F07187" w:rsidRDefault="00F07187" w:rsidP="00364786">
            <w:pPr>
              <w:pStyle w:val="af2"/>
              <w:spacing w:line="276" w:lineRule="auto"/>
              <w:rPr>
                <w:sz w:val="24"/>
                <w:szCs w:val="24"/>
                <w:lang w:eastAsia="en-US"/>
              </w:rPr>
            </w:pPr>
            <w:r>
              <w:rPr>
                <w:sz w:val="24"/>
                <w:szCs w:val="24"/>
                <w:lang w:eastAsia="en-US"/>
              </w:rPr>
              <w:t>Многоквартирный жилой дом по адресу: город Боготол, пер. Строительный, 4</w:t>
            </w:r>
          </w:p>
        </w:tc>
        <w:tc>
          <w:tcPr>
            <w:tcW w:w="1925" w:type="dxa"/>
            <w:tcBorders>
              <w:top w:val="single" w:sz="4" w:space="0" w:color="000000"/>
              <w:left w:val="single" w:sz="4" w:space="0" w:color="000000"/>
              <w:bottom w:val="single" w:sz="4" w:space="0" w:color="000000"/>
              <w:right w:val="single" w:sz="4" w:space="0" w:color="000000"/>
            </w:tcBorders>
          </w:tcPr>
          <w:p w:rsidR="00F07187" w:rsidRDefault="00F07187" w:rsidP="00364786">
            <w:pPr>
              <w:pStyle w:val="af2"/>
              <w:spacing w:line="276" w:lineRule="auto"/>
              <w:jc w:val="center"/>
              <w:rPr>
                <w:sz w:val="24"/>
                <w:szCs w:val="24"/>
                <w:lang w:eastAsia="en-US"/>
              </w:rPr>
            </w:pPr>
          </w:p>
          <w:p w:rsidR="00F07187" w:rsidRDefault="00F07187" w:rsidP="00364786">
            <w:pPr>
              <w:pStyle w:val="af2"/>
              <w:spacing w:line="276" w:lineRule="auto"/>
              <w:jc w:val="center"/>
              <w:rPr>
                <w:sz w:val="24"/>
                <w:szCs w:val="24"/>
                <w:lang w:eastAsia="en-US"/>
              </w:rPr>
            </w:pPr>
          </w:p>
          <w:p w:rsidR="00F07187" w:rsidRDefault="00F07187" w:rsidP="00364786">
            <w:pPr>
              <w:pStyle w:val="af2"/>
              <w:spacing w:line="276" w:lineRule="auto"/>
              <w:jc w:val="center"/>
              <w:rPr>
                <w:sz w:val="24"/>
                <w:szCs w:val="24"/>
                <w:lang w:eastAsia="en-US"/>
              </w:rPr>
            </w:pPr>
            <w:r>
              <w:rPr>
                <w:sz w:val="24"/>
                <w:szCs w:val="24"/>
                <w:lang w:eastAsia="en-US"/>
              </w:rPr>
              <w:t>0,5</w:t>
            </w:r>
          </w:p>
        </w:tc>
        <w:tc>
          <w:tcPr>
            <w:tcW w:w="1709" w:type="dxa"/>
            <w:tcBorders>
              <w:top w:val="single" w:sz="4" w:space="0" w:color="000000"/>
              <w:left w:val="single" w:sz="4" w:space="0" w:color="000000"/>
              <w:bottom w:val="single" w:sz="4" w:space="0" w:color="000000"/>
              <w:right w:val="single" w:sz="4" w:space="0" w:color="000000"/>
            </w:tcBorders>
          </w:tcPr>
          <w:p w:rsidR="00F07187" w:rsidRDefault="00F07187" w:rsidP="00364786">
            <w:pPr>
              <w:pStyle w:val="af2"/>
              <w:spacing w:line="276" w:lineRule="auto"/>
              <w:jc w:val="center"/>
              <w:rPr>
                <w:sz w:val="24"/>
                <w:szCs w:val="24"/>
                <w:lang w:eastAsia="en-US"/>
              </w:rPr>
            </w:pPr>
          </w:p>
          <w:p w:rsidR="00F07187" w:rsidRDefault="00F07187" w:rsidP="00364786">
            <w:pPr>
              <w:pStyle w:val="af2"/>
              <w:spacing w:line="276" w:lineRule="auto"/>
              <w:jc w:val="center"/>
              <w:rPr>
                <w:sz w:val="24"/>
                <w:szCs w:val="24"/>
                <w:lang w:eastAsia="en-US"/>
              </w:rPr>
            </w:pPr>
          </w:p>
          <w:p w:rsidR="00F07187" w:rsidRDefault="00F07187" w:rsidP="00364786">
            <w:pPr>
              <w:pStyle w:val="af2"/>
              <w:spacing w:line="276" w:lineRule="auto"/>
              <w:jc w:val="center"/>
              <w:rPr>
                <w:sz w:val="24"/>
                <w:szCs w:val="24"/>
                <w:lang w:eastAsia="en-US"/>
              </w:rPr>
            </w:pPr>
            <w:r>
              <w:rPr>
                <w:sz w:val="24"/>
                <w:szCs w:val="24"/>
                <w:lang w:eastAsia="en-US"/>
              </w:rPr>
              <w:t>13 738,63</w:t>
            </w:r>
          </w:p>
        </w:tc>
        <w:tc>
          <w:tcPr>
            <w:tcW w:w="1579" w:type="dxa"/>
            <w:tcBorders>
              <w:top w:val="single" w:sz="4" w:space="0" w:color="000000"/>
              <w:left w:val="single" w:sz="4" w:space="0" w:color="000000"/>
              <w:bottom w:val="single" w:sz="4" w:space="0" w:color="000000"/>
              <w:right w:val="single" w:sz="4" w:space="0" w:color="000000"/>
            </w:tcBorders>
          </w:tcPr>
          <w:p w:rsidR="00F07187" w:rsidRDefault="00F07187" w:rsidP="00364786">
            <w:pPr>
              <w:pStyle w:val="af2"/>
              <w:spacing w:line="276" w:lineRule="auto"/>
              <w:jc w:val="center"/>
              <w:rPr>
                <w:sz w:val="24"/>
                <w:szCs w:val="24"/>
                <w:lang w:eastAsia="en-US"/>
              </w:rPr>
            </w:pPr>
          </w:p>
          <w:p w:rsidR="00F07187" w:rsidRDefault="00F07187" w:rsidP="00364786">
            <w:pPr>
              <w:pStyle w:val="af2"/>
              <w:spacing w:line="276" w:lineRule="auto"/>
              <w:jc w:val="center"/>
              <w:rPr>
                <w:sz w:val="24"/>
                <w:szCs w:val="24"/>
                <w:lang w:eastAsia="en-US"/>
              </w:rPr>
            </w:pPr>
          </w:p>
          <w:p w:rsidR="00F07187" w:rsidRDefault="00F07187" w:rsidP="00364786">
            <w:pPr>
              <w:pStyle w:val="af2"/>
              <w:spacing w:line="276" w:lineRule="auto"/>
              <w:jc w:val="center"/>
              <w:rPr>
                <w:sz w:val="24"/>
                <w:szCs w:val="24"/>
                <w:lang w:eastAsia="en-US"/>
              </w:rPr>
            </w:pPr>
            <w:r>
              <w:rPr>
                <w:sz w:val="24"/>
                <w:szCs w:val="24"/>
                <w:lang w:eastAsia="en-US"/>
              </w:rPr>
              <w:t>-</w:t>
            </w:r>
          </w:p>
        </w:tc>
        <w:tc>
          <w:tcPr>
            <w:tcW w:w="1949" w:type="dxa"/>
            <w:tcBorders>
              <w:top w:val="single" w:sz="4" w:space="0" w:color="000000"/>
              <w:left w:val="single" w:sz="4" w:space="0" w:color="000000"/>
              <w:bottom w:val="single" w:sz="4" w:space="0" w:color="000000"/>
              <w:right w:val="single" w:sz="4" w:space="0" w:color="000000"/>
            </w:tcBorders>
          </w:tcPr>
          <w:p w:rsidR="00F07187" w:rsidRDefault="00F07187" w:rsidP="00364786">
            <w:pPr>
              <w:pStyle w:val="af2"/>
              <w:spacing w:line="276" w:lineRule="auto"/>
              <w:jc w:val="center"/>
              <w:rPr>
                <w:sz w:val="24"/>
                <w:szCs w:val="24"/>
                <w:lang w:eastAsia="en-US"/>
              </w:rPr>
            </w:pPr>
          </w:p>
          <w:p w:rsidR="00F07187" w:rsidRDefault="00F07187" w:rsidP="00364786">
            <w:pPr>
              <w:pStyle w:val="af2"/>
              <w:spacing w:line="276" w:lineRule="auto"/>
              <w:jc w:val="center"/>
              <w:rPr>
                <w:sz w:val="24"/>
                <w:szCs w:val="24"/>
                <w:lang w:eastAsia="en-US"/>
              </w:rPr>
            </w:pPr>
          </w:p>
          <w:p w:rsidR="00F07187" w:rsidRDefault="00F07187" w:rsidP="00364786">
            <w:pPr>
              <w:pStyle w:val="af2"/>
              <w:spacing w:line="276" w:lineRule="auto"/>
              <w:jc w:val="center"/>
              <w:rPr>
                <w:sz w:val="24"/>
                <w:szCs w:val="24"/>
                <w:lang w:eastAsia="en-US"/>
              </w:rPr>
            </w:pPr>
            <w:r>
              <w:rPr>
                <w:sz w:val="24"/>
                <w:szCs w:val="24"/>
                <w:lang w:eastAsia="en-US"/>
              </w:rPr>
              <w:t>6 869,32</w:t>
            </w:r>
          </w:p>
        </w:tc>
      </w:tr>
    </w:tbl>
    <w:p w:rsidR="00F07187" w:rsidRDefault="00F07187" w:rsidP="00F07187">
      <w:pPr>
        <w:pStyle w:val="af2"/>
        <w:tabs>
          <w:tab w:val="left" w:pos="210"/>
        </w:tabs>
        <w:rPr>
          <w:b/>
          <w:sz w:val="24"/>
          <w:szCs w:val="24"/>
        </w:rPr>
      </w:pPr>
    </w:p>
    <w:p w:rsidR="00F07187" w:rsidRDefault="00F07187" w:rsidP="00F07187">
      <w:pPr>
        <w:pStyle w:val="af2"/>
        <w:ind w:firstLine="708"/>
        <w:jc w:val="both"/>
        <w:rPr>
          <w:sz w:val="28"/>
          <w:szCs w:val="28"/>
        </w:rPr>
      </w:pPr>
      <w:r>
        <w:rPr>
          <w:sz w:val="28"/>
          <w:szCs w:val="28"/>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F07187" w:rsidRDefault="00F07187" w:rsidP="00F07187">
      <w:pPr>
        <w:pStyle w:val="a5"/>
        <w:spacing w:before="0" w:beforeAutospacing="0" w:after="0" w:afterAutospacing="0"/>
        <w:rPr>
          <w:color w:val="FF0000"/>
          <w:sz w:val="28"/>
          <w:szCs w:val="28"/>
        </w:rPr>
      </w:pPr>
    </w:p>
    <w:p w:rsidR="00F07187" w:rsidRDefault="00F07187" w:rsidP="00F07187">
      <w:pPr>
        <w:pStyle w:val="a5"/>
        <w:spacing w:before="0" w:beforeAutospacing="0" w:after="0" w:afterAutospacing="0"/>
        <w:jc w:val="center"/>
        <w:rPr>
          <w:sz w:val="28"/>
          <w:szCs w:val="28"/>
        </w:rPr>
      </w:pPr>
      <w:r>
        <w:rPr>
          <w:b/>
          <w:bCs/>
          <w:sz w:val="28"/>
          <w:szCs w:val="28"/>
        </w:rPr>
        <w:t>18.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предусматривающими право собственников оплачивать фактически выполненные и оказанные услуги.</w:t>
      </w:r>
    </w:p>
    <w:p w:rsidR="00F07187" w:rsidRDefault="00F07187" w:rsidP="00F07187">
      <w:pPr>
        <w:pStyle w:val="af4"/>
        <w:tabs>
          <w:tab w:val="left" w:pos="708"/>
        </w:tabs>
        <w:spacing w:before="0" w:after="0"/>
        <w:rPr>
          <w:b w:val="0"/>
          <w:color w:val="FF0000"/>
          <w:sz w:val="28"/>
          <w:szCs w:val="28"/>
        </w:rPr>
      </w:pPr>
    </w:p>
    <w:p w:rsidR="00F07187" w:rsidRDefault="00F07187" w:rsidP="00F07187">
      <w:pPr>
        <w:pStyle w:val="af4"/>
        <w:tabs>
          <w:tab w:val="left" w:pos="708"/>
        </w:tabs>
        <w:spacing w:before="0" w:after="0"/>
        <w:ind w:firstLine="720"/>
        <w:rPr>
          <w:b w:val="0"/>
          <w:sz w:val="28"/>
          <w:szCs w:val="28"/>
        </w:rPr>
      </w:pPr>
      <w:r>
        <w:rPr>
          <w:b w:val="0"/>
          <w:color w:val="000000"/>
          <w:sz w:val="28"/>
          <w:szCs w:val="28"/>
        </w:rPr>
        <w:t>Собственник помещений в многоквартирном доме оплачивает фактически выполненные</w:t>
      </w:r>
      <w:r>
        <w:rPr>
          <w:b w:val="0"/>
          <w:sz w:val="28"/>
          <w:szCs w:val="28"/>
        </w:rPr>
        <w:t xml:space="preserve"> работы и оказанные услуги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в соответствии с Правилами изменения</w:t>
      </w:r>
      <w:r>
        <w:rPr>
          <w:b w:val="0"/>
          <w:szCs w:val="24"/>
        </w:rPr>
        <w:t xml:space="preserve"> </w:t>
      </w:r>
      <w:r>
        <w:rPr>
          <w:b w:val="0"/>
          <w:sz w:val="28"/>
          <w:szCs w:val="28"/>
        </w:rPr>
        <w:t xml:space="preserve">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w:t>
      </w:r>
      <w:hyperlink r:id="rId9" w:anchor="sub_0#sub_0" w:history="1">
        <w:r>
          <w:rPr>
            <w:rStyle w:val="af5"/>
            <w:color w:val="000000" w:themeColor="text1"/>
            <w:sz w:val="28"/>
            <w:szCs w:val="28"/>
          </w:rPr>
          <w:t>постановлением</w:t>
        </w:r>
      </w:hyperlink>
      <w:r>
        <w:rPr>
          <w:b w:val="0"/>
          <w:color w:val="000000" w:themeColor="text1"/>
          <w:sz w:val="28"/>
          <w:szCs w:val="28"/>
        </w:rPr>
        <w:t xml:space="preserve"> </w:t>
      </w:r>
      <w:r>
        <w:rPr>
          <w:b w:val="0"/>
          <w:sz w:val="28"/>
          <w:szCs w:val="28"/>
        </w:rPr>
        <w:t>Правительства РФ от 13.08.2006 № 491.</w:t>
      </w:r>
    </w:p>
    <w:p w:rsidR="00F07187" w:rsidRDefault="00F07187" w:rsidP="00F07187">
      <w:pPr>
        <w:pStyle w:val="a5"/>
        <w:spacing w:before="0" w:beforeAutospacing="0" w:after="0" w:afterAutospacing="0"/>
        <w:jc w:val="center"/>
        <w:rPr>
          <w:b/>
          <w:bCs/>
          <w:sz w:val="28"/>
          <w:szCs w:val="28"/>
        </w:rPr>
      </w:pPr>
    </w:p>
    <w:p w:rsidR="00F07187" w:rsidRDefault="00F07187" w:rsidP="00F07187">
      <w:pPr>
        <w:pStyle w:val="a5"/>
        <w:spacing w:before="0" w:beforeAutospacing="0" w:after="0" w:afterAutospacing="0"/>
        <w:jc w:val="center"/>
        <w:rPr>
          <w:b/>
          <w:bCs/>
          <w:sz w:val="28"/>
          <w:szCs w:val="28"/>
        </w:rPr>
      </w:pPr>
    </w:p>
    <w:p w:rsidR="00F07187" w:rsidRDefault="00F07187" w:rsidP="00F07187">
      <w:pPr>
        <w:pStyle w:val="a5"/>
        <w:spacing w:before="0" w:beforeAutospacing="0" w:after="0" w:afterAutospacing="0"/>
        <w:jc w:val="center"/>
        <w:rPr>
          <w:b/>
          <w:bCs/>
          <w:sz w:val="28"/>
          <w:szCs w:val="28"/>
        </w:rPr>
      </w:pPr>
      <w:r>
        <w:rPr>
          <w:b/>
          <w:bCs/>
          <w:sz w:val="28"/>
          <w:szCs w:val="28"/>
        </w:rPr>
        <w:lastRenderedPageBreak/>
        <w:t xml:space="preserve">19. Формы и способы осуществления собственниками помещений </w:t>
      </w:r>
    </w:p>
    <w:p w:rsidR="00F07187" w:rsidRDefault="00F07187" w:rsidP="00F07187">
      <w:pPr>
        <w:pStyle w:val="a5"/>
        <w:spacing w:before="0" w:beforeAutospacing="0" w:after="0" w:afterAutospacing="0"/>
        <w:jc w:val="center"/>
        <w:rPr>
          <w:sz w:val="28"/>
          <w:szCs w:val="28"/>
        </w:rPr>
      </w:pPr>
      <w:r>
        <w:rPr>
          <w:b/>
          <w:bCs/>
          <w:sz w:val="28"/>
          <w:szCs w:val="28"/>
        </w:rPr>
        <w:t>в многоквартирном доме контроля за выполнением управляющей организацией ее обязательств по договорам управления многоквартирным домом</w:t>
      </w:r>
    </w:p>
    <w:p w:rsidR="00F07187" w:rsidRDefault="00F07187" w:rsidP="00F07187">
      <w:pPr>
        <w:jc w:val="both"/>
        <w:rPr>
          <w:sz w:val="28"/>
          <w:szCs w:val="28"/>
        </w:rPr>
      </w:pPr>
    </w:p>
    <w:p w:rsidR="00F07187" w:rsidRDefault="00F07187" w:rsidP="00F07187">
      <w:pPr>
        <w:ind w:firstLine="708"/>
        <w:jc w:val="both"/>
        <w:rPr>
          <w:sz w:val="28"/>
          <w:szCs w:val="28"/>
        </w:rPr>
      </w:pPr>
      <w:r>
        <w:rPr>
          <w:sz w:val="28"/>
          <w:szCs w:val="28"/>
        </w:rPr>
        <w:t>Контроль осуществляется путем:</w:t>
      </w:r>
    </w:p>
    <w:p w:rsidR="00F07187" w:rsidRDefault="00F07187" w:rsidP="00F07187">
      <w:pPr>
        <w:pStyle w:val="ConsPlusNormal"/>
        <w:ind w:firstLine="709"/>
        <w:jc w:val="both"/>
      </w:pPr>
      <w:r>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F07187" w:rsidRDefault="00F07187" w:rsidP="00F07187">
      <w:pPr>
        <w:pStyle w:val="ConsPlusNormal"/>
        <w:ind w:firstLine="709"/>
        <w:jc w:val="both"/>
      </w:pPr>
      <w:r>
        <w:t>- участия в осмотрах общего имущества, проводимых Управляющей организацией;</w:t>
      </w:r>
    </w:p>
    <w:p w:rsidR="00F07187" w:rsidRDefault="00F07187" w:rsidP="00F07187">
      <w:pPr>
        <w:ind w:firstLine="708"/>
        <w:jc w:val="both"/>
        <w:rPr>
          <w:sz w:val="28"/>
          <w:szCs w:val="28"/>
        </w:rPr>
      </w:pPr>
      <w:r>
        <w:rPr>
          <w:sz w:val="28"/>
          <w:szCs w:val="28"/>
        </w:rPr>
        <w:t>- участия в приемке всех видов работ, в том числе по подготовке дома к сезонной эксплуатации;</w:t>
      </w:r>
    </w:p>
    <w:p w:rsidR="00F07187" w:rsidRDefault="00F07187" w:rsidP="00F07187">
      <w:pPr>
        <w:pStyle w:val="ConsPlusNormal"/>
        <w:ind w:firstLine="709"/>
        <w:jc w:val="both"/>
      </w:pPr>
      <w:r>
        <w:t>- проверки объемов, качества и периодичности оказания услуг и выполнения работ Управляющей организацией по Договору;</w:t>
      </w:r>
    </w:p>
    <w:p w:rsidR="00F07187" w:rsidRDefault="00F07187" w:rsidP="00F07187">
      <w:pPr>
        <w:pStyle w:val="ConsPlusNormal"/>
        <w:ind w:firstLine="709"/>
        <w:jc w:val="both"/>
      </w:pPr>
      <w: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F07187" w:rsidRDefault="00F07187" w:rsidP="00F07187">
      <w:pPr>
        <w:pStyle w:val="ConsPlusNormal"/>
        <w:ind w:firstLine="709"/>
        <w:jc w:val="both"/>
      </w:pPr>
      <w:r>
        <w:t>-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w:t>
      </w:r>
    </w:p>
    <w:p w:rsidR="00F07187" w:rsidRDefault="00F07187" w:rsidP="00F07187">
      <w:pPr>
        <w:pStyle w:val="ConsPlusNormal"/>
        <w:ind w:firstLine="709"/>
        <w:jc w:val="both"/>
      </w:pPr>
      <w:r>
        <w:t>- обращения в органы местного самоуправления в целях осуществления ими контроля за исполнением Управляющей организацией условий Договора;</w:t>
      </w:r>
    </w:p>
    <w:p w:rsidR="00F07187" w:rsidRDefault="00F07187" w:rsidP="00F07187">
      <w:pPr>
        <w:pStyle w:val="ConsPlusNormal"/>
        <w:ind w:firstLine="709"/>
        <w:jc w:val="both"/>
      </w:pPr>
      <w: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F07187" w:rsidRDefault="00F07187" w:rsidP="00F07187">
      <w:pPr>
        <w:pStyle w:val="ConsPlusNormal"/>
        <w:ind w:firstLine="709"/>
        <w:jc w:val="both"/>
      </w:pPr>
      <w:r>
        <w:t>-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w:t>
      </w:r>
    </w:p>
    <w:p w:rsidR="00F07187" w:rsidRDefault="00F07187" w:rsidP="00F0718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Председатель совета многоквартирного дома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w:t>
      </w:r>
      <w:r>
        <w:rPr>
          <w:rFonts w:eastAsiaTheme="minorHAnsi"/>
          <w:sz w:val="28"/>
          <w:szCs w:val="28"/>
          <w:lang w:eastAsia="en-US"/>
        </w:rPr>
        <w:lastRenderedPageBreak/>
        <w:t>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п. 2 ст. 162 Жилищного кодекса РФ.</w:t>
      </w:r>
    </w:p>
    <w:p w:rsidR="00F07187" w:rsidRDefault="00F07187" w:rsidP="00F07187">
      <w:pPr>
        <w:ind w:firstLine="360"/>
        <w:jc w:val="both"/>
        <w:rPr>
          <w:sz w:val="28"/>
          <w:szCs w:val="28"/>
        </w:rPr>
      </w:pPr>
    </w:p>
    <w:p w:rsidR="00F07187" w:rsidRDefault="00F07187" w:rsidP="00F07187">
      <w:pPr>
        <w:pStyle w:val="a5"/>
        <w:spacing w:before="0" w:beforeAutospacing="0" w:after="0" w:afterAutospacing="0"/>
        <w:jc w:val="center"/>
        <w:rPr>
          <w:sz w:val="28"/>
          <w:szCs w:val="28"/>
        </w:rPr>
      </w:pPr>
      <w:r>
        <w:rPr>
          <w:b/>
          <w:bCs/>
          <w:sz w:val="28"/>
          <w:szCs w:val="28"/>
        </w:rPr>
        <w:t>20. Срок действия договора управления многоквартирным домом</w:t>
      </w:r>
    </w:p>
    <w:p w:rsidR="00F07187" w:rsidRDefault="00F07187" w:rsidP="00F07187">
      <w:pPr>
        <w:pStyle w:val="a5"/>
        <w:spacing w:before="0" w:beforeAutospacing="0" w:after="0" w:afterAutospacing="0"/>
        <w:jc w:val="both"/>
        <w:rPr>
          <w:sz w:val="28"/>
          <w:szCs w:val="28"/>
        </w:rPr>
      </w:pPr>
    </w:p>
    <w:p w:rsidR="00F07187" w:rsidRDefault="00F07187" w:rsidP="00F07187">
      <w:pPr>
        <w:pStyle w:val="a5"/>
        <w:spacing w:before="0" w:beforeAutospacing="0" w:after="0" w:afterAutospacing="0"/>
        <w:ind w:firstLine="708"/>
        <w:jc w:val="both"/>
        <w:rPr>
          <w:color w:val="000000" w:themeColor="text1"/>
          <w:sz w:val="28"/>
          <w:szCs w:val="28"/>
        </w:rPr>
      </w:pPr>
      <w:r>
        <w:rPr>
          <w:sz w:val="28"/>
          <w:szCs w:val="28"/>
        </w:rPr>
        <w:t xml:space="preserve">Срок действия договора управления многоквартирным домом - </w:t>
      </w:r>
      <w:r>
        <w:rPr>
          <w:color w:val="000000" w:themeColor="text1"/>
          <w:sz w:val="28"/>
          <w:szCs w:val="28"/>
        </w:rPr>
        <w:t>три года.</w:t>
      </w: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r>
        <w:rPr>
          <w:sz w:val="24"/>
          <w:szCs w:val="24"/>
        </w:rPr>
        <w:lastRenderedPageBreak/>
        <w:t>Приложение № 1</w:t>
      </w:r>
    </w:p>
    <w:p w:rsidR="00F07187" w:rsidRDefault="00F07187" w:rsidP="00F07187">
      <w:pPr>
        <w:ind w:firstLine="4820"/>
        <w:rPr>
          <w:bCs/>
          <w:sz w:val="24"/>
          <w:szCs w:val="24"/>
        </w:rPr>
      </w:pPr>
      <w:r>
        <w:rPr>
          <w:bCs/>
          <w:sz w:val="24"/>
          <w:szCs w:val="24"/>
        </w:rPr>
        <w:t xml:space="preserve">к конкурсной документации </w:t>
      </w:r>
    </w:p>
    <w:p w:rsidR="00F07187" w:rsidRDefault="00F07187" w:rsidP="00F07187">
      <w:pPr>
        <w:ind w:firstLine="4820"/>
        <w:rPr>
          <w:bCs/>
          <w:sz w:val="24"/>
          <w:szCs w:val="24"/>
        </w:rPr>
      </w:pPr>
      <w:r>
        <w:rPr>
          <w:bCs/>
          <w:sz w:val="24"/>
          <w:szCs w:val="24"/>
        </w:rPr>
        <w:t>по проведению открытого конкурса</w:t>
      </w:r>
    </w:p>
    <w:p w:rsidR="00F07187" w:rsidRDefault="00F07187" w:rsidP="00F07187">
      <w:pPr>
        <w:ind w:firstLine="4820"/>
        <w:rPr>
          <w:bCs/>
          <w:sz w:val="24"/>
          <w:szCs w:val="24"/>
        </w:rPr>
      </w:pPr>
      <w:r>
        <w:rPr>
          <w:bCs/>
          <w:sz w:val="24"/>
          <w:szCs w:val="24"/>
        </w:rPr>
        <w:t xml:space="preserve">по отбору управляющей организации </w:t>
      </w:r>
    </w:p>
    <w:p w:rsidR="00F07187" w:rsidRDefault="00F07187" w:rsidP="00F07187">
      <w:pPr>
        <w:ind w:firstLine="4820"/>
        <w:rPr>
          <w:bCs/>
          <w:sz w:val="24"/>
          <w:szCs w:val="24"/>
        </w:rPr>
      </w:pPr>
      <w:r>
        <w:rPr>
          <w:bCs/>
          <w:sz w:val="24"/>
          <w:szCs w:val="24"/>
        </w:rPr>
        <w:t xml:space="preserve">для управления </w:t>
      </w:r>
      <w:r>
        <w:rPr>
          <w:sz w:val="24"/>
          <w:szCs w:val="24"/>
        </w:rPr>
        <w:t>многоквартирным домом</w:t>
      </w:r>
    </w:p>
    <w:p w:rsidR="00F07187" w:rsidRDefault="00F07187" w:rsidP="00F07187">
      <w:pPr>
        <w:pStyle w:val="af2"/>
        <w:ind w:firstLine="4820"/>
        <w:rPr>
          <w:sz w:val="24"/>
          <w:szCs w:val="24"/>
        </w:rPr>
      </w:pPr>
    </w:p>
    <w:p w:rsidR="00F07187" w:rsidRDefault="00F07187" w:rsidP="00F07187">
      <w:pPr>
        <w:pStyle w:val="af2"/>
        <w:ind w:firstLine="4820"/>
        <w:rPr>
          <w:sz w:val="24"/>
          <w:szCs w:val="24"/>
        </w:rPr>
      </w:pPr>
      <w:r>
        <w:rPr>
          <w:sz w:val="24"/>
          <w:szCs w:val="24"/>
        </w:rPr>
        <w:t>УТВЕРЖДАЮ:</w:t>
      </w:r>
    </w:p>
    <w:p w:rsidR="00F07187" w:rsidRDefault="00F07187" w:rsidP="00F07187">
      <w:pPr>
        <w:pStyle w:val="af2"/>
        <w:rPr>
          <w:sz w:val="24"/>
          <w:szCs w:val="24"/>
        </w:rPr>
      </w:pPr>
    </w:p>
    <w:p w:rsidR="00F07187" w:rsidRDefault="00F07187" w:rsidP="00F07187">
      <w:pPr>
        <w:pStyle w:val="af2"/>
        <w:ind w:firstLine="4820"/>
        <w:rPr>
          <w:sz w:val="24"/>
          <w:szCs w:val="24"/>
        </w:rPr>
      </w:pPr>
      <w:r>
        <w:rPr>
          <w:sz w:val="24"/>
          <w:szCs w:val="24"/>
        </w:rPr>
        <w:t>Глава города Боготола</w:t>
      </w:r>
    </w:p>
    <w:p w:rsidR="00F07187" w:rsidRDefault="00F07187" w:rsidP="00F07187">
      <w:pPr>
        <w:pStyle w:val="af2"/>
        <w:ind w:firstLine="4820"/>
        <w:rPr>
          <w:sz w:val="24"/>
          <w:szCs w:val="24"/>
        </w:rPr>
      </w:pPr>
      <w:r>
        <w:rPr>
          <w:sz w:val="24"/>
          <w:szCs w:val="24"/>
        </w:rPr>
        <w:t xml:space="preserve"> _______________Е.М. Деменкова</w:t>
      </w:r>
    </w:p>
    <w:p w:rsidR="00F07187" w:rsidRDefault="00F07187" w:rsidP="00F07187">
      <w:pPr>
        <w:pStyle w:val="af2"/>
        <w:ind w:firstLine="4820"/>
        <w:rPr>
          <w:sz w:val="24"/>
          <w:szCs w:val="24"/>
        </w:rPr>
      </w:pPr>
    </w:p>
    <w:p w:rsidR="00F07187" w:rsidRDefault="00F07187" w:rsidP="00F07187">
      <w:pPr>
        <w:ind w:right="-1" w:firstLine="4820"/>
        <w:rPr>
          <w:sz w:val="24"/>
          <w:szCs w:val="24"/>
        </w:rPr>
      </w:pPr>
      <w:r>
        <w:rPr>
          <w:sz w:val="24"/>
          <w:szCs w:val="24"/>
        </w:rPr>
        <w:t xml:space="preserve">662060, город Боготол, ул. Шикунова, 1       </w:t>
      </w:r>
    </w:p>
    <w:p w:rsidR="00F07187" w:rsidRDefault="00F07187" w:rsidP="00F07187">
      <w:pPr>
        <w:ind w:right="-1" w:firstLine="4820"/>
        <w:rPr>
          <w:sz w:val="24"/>
          <w:szCs w:val="24"/>
        </w:rPr>
      </w:pPr>
      <w:r>
        <w:rPr>
          <w:sz w:val="24"/>
          <w:szCs w:val="24"/>
        </w:rPr>
        <w:t>Факс: (39157) 6-34-42</w:t>
      </w:r>
    </w:p>
    <w:p w:rsidR="00F07187" w:rsidRDefault="00F07187" w:rsidP="00F07187">
      <w:pPr>
        <w:ind w:right="-1" w:firstLine="4820"/>
        <w:rPr>
          <w:sz w:val="24"/>
          <w:szCs w:val="24"/>
        </w:rPr>
      </w:pPr>
      <w:r>
        <w:rPr>
          <w:sz w:val="24"/>
          <w:szCs w:val="24"/>
        </w:rPr>
        <w:t>Телефон: 6-34-42; 6-34-41</w:t>
      </w:r>
    </w:p>
    <w:p w:rsidR="00F07187" w:rsidRDefault="00F07187" w:rsidP="00F07187">
      <w:pPr>
        <w:ind w:right="-1" w:firstLine="4820"/>
        <w:rPr>
          <w:b/>
          <w:color w:val="0000FF"/>
          <w:sz w:val="24"/>
          <w:szCs w:val="24"/>
        </w:rPr>
      </w:pPr>
      <w:r>
        <w:rPr>
          <w:sz w:val="24"/>
          <w:szCs w:val="24"/>
        </w:rPr>
        <w:t>Е-</w:t>
      </w:r>
      <w:r>
        <w:rPr>
          <w:sz w:val="24"/>
          <w:szCs w:val="24"/>
          <w:lang w:val="en-US"/>
        </w:rPr>
        <w:t>mail</w:t>
      </w:r>
      <w:r>
        <w:rPr>
          <w:sz w:val="24"/>
          <w:szCs w:val="24"/>
        </w:rPr>
        <w:t xml:space="preserve">: </w:t>
      </w:r>
      <w:r>
        <w:rPr>
          <w:b/>
          <w:color w:val="0000FF"/>
          <w:sz w:val="24"/>
          <w:szCs w:val="24"/>
          <w:lang w:val="en-US"/>
        </w:rPr>
        <w:t>glava</w:t>
      </w:r>
      <w:r>
        <w:rPr>
          <w:b/>
          <w:color w:val="0000FF"/>
          <w:sz w:val="24"/>
          <w:szCs w:val="24"/>
        </w:rPr>
        <w:t>@</w:t>
      </w:r>
      <w:r>
        <w:rPr>
          <w:b/>
          <w:color w:val="0000FF"/>
          <w:sz w:val="24"/>
          <w:szCs w:val="24"/>
          <w:lang w:val="en-US"/>
        </w:rPr>
        <w:t>bogotolcity</w:t>
      </w:r>
      <w:r>
        <w:rPr>
          <w:b/>
          <w:color w:val="0000FF"/>
          <w:sz w:val="24"/>
          <w:szCs w:val="24"/>
        </w:rPr>
        <w:t>.</w:t>
      </w:r>
      <w:r>
        <w:rPr>
          <w:b/>
          <w:color w:val="0000FF"/>
          <w:sz w:val="24"/>
          <w:szCs w:val="24"/>
          <w:lang w:val="en-US"/>
        </w:rPr>
        <w:t>ru</w:t>
      </w:r>
    </w:p>
    <w:p w:rsidR="00F07187" w:rsidRDefault="00F07187" w:rsidP="00F07187">
      <w:pPr>
        <w:ind w:firstLine="4820"/>
        <w:rPr>
          <w:sz w:val="24"/>
          <w:szCs w:val="24"/>
        </w:rPr>
      </w:pPr>
      <w:r>
        <w:rPr>
          <w:sz w:val="24"/>
          <w:szCs w:val="24"/>
        </w:rPr>
        <w:t>«____» ___________2024г.</w:t>
      </w:r>
    </w:p>
    <w:p w:rsidR="00F07187" w:rsidRDefault="00F07187" w:rsidP="00F07187">
      <w:pPr>
        <w:ind w:firstLine="4500"/>
        <w:rPr>
          <w:sz w:val="24"/>
          <w:szCs w:val="24"/>
        </w:rPr>
      </w:pPr>
    </w:p>
    <w:p w:rsidR="00F07187" w:rsidRDefault="00F07187" w:rsidP="00F07187">
      <w:pPr>
        <w:rPr>
          <w:sz w:val="24"/>
          <w:szCs w:val="24"/>
        </w:rPr>
      </w:pPr>
    </w:p>
    <w:p w:rsidR="00F07187" w:rsidRDefault="00F07187" w:rsidP="00F07187">
      <w:pPr>
        <w:ind w:firstLine="4500"/>
        <w:rPr>
          <w:b/>
          <w:bCs/>
          <w:sz w:val="24"/>
          <w:szCs w:val="24"/>
        </w:rPr>
      </w:pPr>
      <w:r>
        <w:rPr>
          <w:b/>
          <w:bCs/>
          <w:sz w:val="24"/>
          <w:szCs w:val="24"/>
        </w:rPr>
        <w:t>АКТ</w:t>
      </w:r>
    </w:p>
    <w:p w:rsidR="00F07187" w:rsidRDefault="00F07187" w:rsidP="00F07187">
      <w:pPr>
        <w:jc w:val="center"/>
        <w:rPr>
          <w:b/>
          <w:sz w:val="24"/>
          <w:szCs w:val="24"/>
        </w:rPr>
      </w:pPr>
      <w:r>
        <w:rPr>
          <w:b/>
          <w:bCs/>
          <w:sz w:val="24"/>
          <w:szCs w:val="24"/>
        </w:rPr>
        <w:t>о состоянии общего имущества собственников помещений</w:t>
      </w:r>
      <w:r>
        <w:rPr>
          <w:b/>
          <w:bCs/>
          <w:sz w:val="24"/>
          <w:szCs w:val="24"/>
        </w:rPr>
        <w:br/>
        <w:t xml:space="preserve">в </w:t>
      </w:r>
      <w:r>
        <w:rPr>
          <w:b/>
          <w:sz w:val="24"/>
          <w:szCs w:val="24"/>
        </w:rPr>
        <w:t>многоквартирном доме, являющегося объектом конкурса</w:t>
      </w:r>
    </w:p>
    <w:p w:rsidR="00F07187" w:rsidRDefault="00F07187" w:rsidP="00F07187">
      <w:pPr>
        <w:pStyle w:val="af2"/>
        <w:rPr>
          <w:sz w:val="24"/>
          <w:szCs w:val="24"/>
        </w:rPr>
      </w:pPr>
    </w:p>
    <w:p w:rsidR="00F07187" w:rsidRDefault="00F07187" w:rsidP="00F07187">
      <w:pPr>
        <w:pStyle w:val="af2"/>
        <w:ind w:firstLine="708"/>
        <w:jc w:val="both"/>
        <w:rPr>
          <w:b/>
          <w:sz w:val="24"/>
          <w:szCs w:val="24"/>
        </w:rPr>
      </w:pPr>
      <w:r>
        <w:rPr>
          <w:sz w:val="24"/>
          <w:szCs w:val="24"/>
        </w:rPr>
        <w:t xml:space="preserve">        </w:t>
      </w:r>
      <w:r>
        <w:rPr>
          <w:b/>
          <w:sz w:val="24"/>
          <w:szCs w:val="24"/>
        </w:rPr>
        <w:t>Общие сведения о многоквартирном доме.</w:t>
      </w:r>
    </w:p>
    <w:p w:rsidR="00F07187" w:rsidRDefault="00F07187" w:rsidP="00F07187">
      <w:pPr>
        <w:pStyle w:val="af2"/>
        <w:ind w:firstLine="708"/>
        <w:jc w:val="both"/>
        <w:rPr>
          <w:b/>
          <w:sz w:val="24"/>
          <w:szCs w:val="24"/>
        </w:rPr>
      </w:pPr>
      <w:r>
        <w:rPr>
          <w:sz w:val="24"/>
          <w:szCs w:val="24"/>
        </w:rPr>
        <w:t xml:space="preserve">1. Адрес многоквартирного дома: Красноярский край, город Боготол, </w:t>
      </w:r>
      <w:r>
        <w:rPr>
          <w:b/>
          <w:sz w:val="24"/>
          <w:szCs w:val="24"/>
        </w:rPr>
        <w:t>переулок Строительный, д.4</w:t>
      </w:r>
    </w:p>
    <w:p w:rsidR="00F07187" w:rsidRDefault="00F07187" w:rsidP="00F07187">
      <w:pPr>
        <w:pStyle w:val="af2"/>
        <w:ind w:firstLine="708"/>
        <w:jc w:val="both"/>
        <w:rPr>
          <w:sz w:val="24"/>
          <w:szCs w:val="24"/>
        </w:rPr>
      </w:pPr>
      <w:r>
        <w:rPr>
          <w:sz w:val="24"/>
          <w:szCs w:val="24"/>
        </w:rPr>
        <w:t xml:space="preserve">2. Кадастровый номер многоквартирного дома (при его наличии) </w:t>
      </w:r>
    </w:p>
    <w:p w:rsidR="00F07187" w:rsidRDefault="00F07187" w:rsidP="00F07187">
      <w:pPr>
        <w:pStyle w:val="af2"/>
        <w:ind w:firstLine="708"/>
        <w:jc w:val="both"/>
        <w:rPr>
          <w:sz w:val="24"/>
          <w:szCs w:val="24"/>
        </w:rPr>
      </w:pPr>
      <w:r>
        <w:rPr>
          <w:sz w:val="24"/>
          <w:szCs w:val="24"/>
        </w:rPr>
        <w:t>3. Серия, тип постройки:  по  проекту</w:t>
      </w:r>
    </w:p>
    <w:p w:rsidR="00F07187" w:rsidRDefault="00F07187" w:rsidP="00F07187">
      <w:pPr>
        <w:pStyle w:val="af2"/>
        <w:ind w:firstLine="708"/>
        <w:jc w:val="both"/>
        <w:rPr>
          <w:sz w:val="24"/>
          <w:szCs w:val="24"/>
        </w:rPr>
      </w:pPr>
      <w:r>
        <w:rPr>
          <w:sz w:val="24"/>
          <w:szCs w:val="24"/>
        </w:rPr>
        <w:t>4. Год постройки - 1980</w:t>
      </w:r>
    </w:p>
    <w:p w:rsidR="00F07187" w:rsidRDefault="00F07187" w:rsidP="00F07187">
      <w:pPr>
        <w:pStyle w:val="af2"/>
        <w:ind w:firstLine="708"/>
        <w:jc w:val="both"/>
        <w:rPr>
          <w:sz w:val="24"/>
          <w:szCs w:val="24"/>
        </w:rPr>
      </w:pPr>
      <w:r>
        <w:rPr>
          <w:sz w:val="24"/>
          <w:szCs w:val="24"/>
        </w:rPr>
        <w:t>5. Степень износа по данным государственного технического учета: 32%</w:t>
      </w:r>
    </w:p>
    <w:p w:rsidR="00F07187" w:rsidRDefault="00F07187" w:rsidP="00F07187">
      <w:pPr>
        <w:pStyle w:val="af2"/>
        <w:ind w:firstLine="708"/>
        <w:jc w:val="both"/>
        <w:rPr>
          <w:sz w:val="24"/>
          <w:szCs w:val="24"/>
        </w:rPr>
      </w:pPr>
      <w:r>
        <w:rPr>
          <w:sz w:val="24"/>
          <w:szCs w:val="24"/>
        </w:rPr>
        <w:t xml:space="preserve">6. Степень фактического износа   </w:t>
      </w:r>
    </w:p>
    <w:p w:rsidR="00F07187" w:rsidRDefault="00F07187" w:rsidP="00F07187">
      <w:pPr>
        <w:pStyle w:val="af2"/>
        <w:ind w:firstLine="708"/>
        <w:jc w:val="both"/>
        <w:rPr>
          <w:sz w:val="24"/>
          <w:szCs w:val="24"/>
        </w:rPr>
      </w:pPr>
      <w:r>
        <w:rPr>
          <w:sz w:val="24"/>
          <w:szCs w:val="24"/>
        </w:rPr>
        <w:t>7. Год последнего капитального ремонта   - не проводился</w:t>
      </w:r>
    </w:p>
    <w:p w:rsidR="00F07187" w:rsidRDefault="00F07187" w:rsidP="00F07187">
      <w:pPr>
        <w:pStyle w:val="af2"/>
        <w:ind w:firstLine="708"/>
        <w:jc w:val="both"/>
        <w:rPr>
          <w:sz w:val="24"/>
          <w:szCs w:val="24"/>
        </w:rPr>
      </w:pPr>
      <w:r>
        <w:rPr>
          <w:sz w:val="24"/>
          <w:szCs w:val="24"/>
        </w:rPr>
        <w:t>8. Реквизиты правового акта о признании многоквартирного дома аварийным и подлежащим сносу:  нет</w:t>
      </w:r>
    </w:p>
    <w:p w:rsidR="00F07187" w:rsidRDefault="00F07187" w:rsidP="00F07187">
      <w:pPr>
        <w:pStyle w:val="af2"/>
        <w:ind w:firstLine="709"/>
        <w:jc w:val="both"/>
        <w:rPr>
          <w:sz w:val="24"/>
          <w:szCs w:val="24"/>
        </w:rPr>
      </w:pPr>
      <w:r>
        <w:rPr>
          <w:sz w:val="24"/>
          <w:szCs w:val="24"/>
        </w:rPr>
        <w:t>9. Количество  этажей - 2</w:t>
      </w:r>
    </w:p>
    <w:p w:rsidR="00F07187" w:rsidRDefault="00F07187" w:rsidP="00F07187">
      <w:pPr>
        <w:pStyle w:val="af2"/>
        <w:ind w:firstLine="708"/>
        <w:jc w:val="both"/>
        <w:rPr>
          <w:sz w:val="24"/>
          <w:szCs w:val="24"/>
        </w:rPr>
      </w:pPr>
      <w:r>
        <w:rPr>
          <w:sz w:val="24"/>
          <w:szCs w:val="24"/>
        </w:rPr>
        <w:t xml:space="preserve">10. Наличие подвала - нет  </w:t>
      </w:r>
    </w:p>
    <w:p w:rsidR="00F07187" w:rsidRDefault="00F07187" w:rsidP="00F07187">
      <w:pPr>
        <w:pStyle w:val="af2"/>
        <w:ind w:firstLine="708"/>
        <w:jc w:val="both"/>
        <w:rPr>
          <w:sz w:val="24"/>
          <w:szCs w:val="24"/>
        </w:rPr>
      </w:pPr>
      <w:r>
        <w:rPr>
          <w:sz w:val="24"/>
          <w:szCs w:val="24"/>
        </w:rPr>
        <w:t>11. Наличие цокольного этажа - нет</w:t>
      </w:r>
    </w:p>
    <w:p w:rsidR="00F07187" w:rsidRDefault="00F07187" w:rsidP="00F07187">
      <w:pPr>
        <w:pStyle w:val="af2"/>
        <w:ind w:firstLine="708"/>
        <w:jc w:val="both"/>
        <w:rPr>
          <w:sz w:val="24"/>
          <w:szCs w:val="24"/>
        </w:rPr>
      </w:pPr>
      <w:r>
        <w:rPr>
          <w:sz w:val="24"/>
          <w:szCs w:val="24"/>
        </w:rPr>
        <w:t xml:space="preserve">12. Наличие мансарды - нет  </w:t>
      </w:r>
    </w:p>
    <w:p w:rsidR="00F07187" w:rsidRDefault="00F07187" w:rsidP="00F07187">
      <w:pPr>
        <w:pStyle w:val="af2"/>
        <w:ind w:firstLine="708"/>
        <w:jc w:val="both"/>
        <w:rPr>
          <w:sz w:val="24"/>
          <w:szCs w:val="24"/>
        </w:rPr>
      </w:pPr>
      <w:r>
        <w:rPr>
          <w:sz w:val="24"/>
          <w:szCs w:val="24"/>
        </w:rPr>
        <w:t>13. Наличие мезонина - нет</w:t>
      </w:r>
    </w:p>
    <w:p w:rsidR="00F07187" w:rsidRDefault="00F07187" w:rsidP="00F07187">
      <w:pPr>
        <w:pStyle w:val="af2"/>
        <w:ind w:firstLine="708"/>
        <w:jc w:val="both"/>
        <w:rPr>
          <w:sz w:val="24"/>
          <w:szCs w:val="24"/>
        </w:rPr>
      </w:pPr>
      <w:r>
        <w:rPr>
          <w:sz w:val="24"/>
          <w:szCs w:val="24"/>
        </w:rPr>
        <w:t>14. Количество квартир  - 16</w:t>
      </w:r>
    </w:p>
    <w:p w:rsidR="00F07187" w:rsidRDefault="00F07187" w:rsidP="00F07187">
      <w:pPr>
        <w:pStyle w:val="af2"/>
        <w:ind w:firstLine="708"/>
        <w:jc w:val="both"/>
        <w:rPr>
          <w:sz w:val="24"/>
          <w:szCs w:val="24"/>
        </w:rPr>
      </w:pPr>
      <w:r>
        <w:rPr>
          <w:sz w:val="24"/>
          <w:szCs w:val="24"/>
        </w:rPr>
        <w:t>15. Количество нежилых помещений, не входящих в состав общего имущества - 0</w:t>
      </w:r>
    </w:p>
    <w:p w:rsidR="00F07187" w:rsidRDefault="00F07187" w:rsidP="00F07187">
      <w:pPr>
        <w:pStyle w:val="af2"/>
        <w:ind w:firstLine="708"/>
        <w:jc w:val="both"/>
        <w:rPr>
          <w:sz w:val="24"/>
          <w:szCs w:val="24"/>
        </w:rPr>
      </w:pPr>
      <w:r>
        <w:rPr>
          <w:sz w:val="24"/>
          <w:szCs w:val="24"/>
        </w:rPr>
        <w:t xml:space="preserve">16. Реквизиты правового акта о признании всех жилых помещений в многоквартирном доме непригодными для проживания - нет </w:t>
      </w:r>
    </w:p>
    <w:p w:rsidR="00F07187" w:rsidRDefault="00F07187" w:rsidP="00F07187">
      <w:pPr>
        <w:pStyle w:val="af2"/>
        <w:ind w:firstLine="708"/>
        <w:jc w:val="both"/>
        <w:rPr>
          <w:sz w:val="24"/>
          <w:szCs w:val="24"/>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нет.</w:t>
      </w:r>
    </w:p>
    <w:p w:rsidR="00F07187" w:rsidRDefault="00F07187" w:rsidP="00F07187">
      <w:pPr>
        <w:pStyle w:val="af2"/>
        <w:ind w:firstLine="708"/>
        <w:jc w:val="both"/>
        <w:rPr>
          <w:sz w:val="24"/>
          <w:szCs w:val="24"/>
        </w:rPr>
      </w:pPr>
      <w:r>
        <w:rPr>
          <w:sz w:val="24"/>
          <w:szCs w:val="24"/>
        </w:rPr>
        <w:t>18. Строительный объем   2744 куб. м</w:t>
      </w:r>
    </w:p>
    <w:p w:rsidR="00F07187" w:rsidRDefault="00F07187" w:rsidP="00F07187">
      <w:pPr>
        <w:pStyle w:val="af2"/>
        <w:ind w:firstLine="708"/>
        <w:jc w:val="both"/>
        <w:rPr>
          <w:sz w:val="24"/>
          <w:szCs w:val="24"/>
        </w:rPr>
      </w:pPr>
      <w:r>
        <w:rPr>
          <w:sz w:val="24"/>
          <w:szCs w:val="24"/>
        </w:rPr>
        <w:t>19. Площадь:</w:t>
      </w:r>
    </w:p>
    <w:p w:rsidR="00F07187" w:rsidRDefault="00F07187" w:rsidP="00F07187">
      <w:pPr>
        <w:pStyle w:val="af2"/>
        <w:ind w:firstLine="708"/>
        <w:jc w:val="both"/>
        <w:rPr>
          <w:sz w:val="24"/>
          <w:szCs w:val="24"/>
        </w:rPr>
      </w:pPr>
      <w:r>
        <w:rPr>
          <w:sz w:val="24"/>
          <w:szCs w:val="24"/>
        </w:rPr>
        <w:t xml:space="preserve">а) многоквартирного дома с лоджиями, балконами, шкафами, коридорами и лестничными клетками  </w:t>
      </w:r>
      <w:r>
        <w:rPr>
          <w:sz w:val="24"/>
          <w:szCs w:val="24"/>
        </w:rPr>
        <w:tab/>
        <w:t>769,3 кв. м</w:t>
      </w:r>
    </w:p>
    <w:p w:rsidR="00F07187" w:rsidRDefault="00F07187" w:rsidP="00F07187">
      <w:pPr>
        <w:pStyle w:val="af2"/>
        <w:ind w:firstLine="708"/>
        <w:jc w:val="both"/>
        <w:rPr>
          <w:sz w:val="24"/>
          <w:szCs w:val="24"/>
        </w:rPr>
      </w:pPr>
      <w:r>
        <w:rPr>
          <w:sz w:val="24"/>
          <w:szCs w:val="24"/>
        </w:rPr>
        <w:t>б) жилых помещений (общая площадь квартир)  - 719,3 кв. м</w:t>
      </w:r>
    </w:p>
    <w:p w:rsidR="00F07187" w:rsidRDefault="00F07187" w:rsidP="00F07187">
      <w:pPr>
        <w:pStyle w:val="af2"/>
        <w:ind w:firstLine="708"/>
        <w:jc w:val="both"/>
        <w:rPr>
          <w:sz w:val="24"/>
          <w:szCs w:val="24"/>
        </w:rPr>
      </w:pPr>
      <w:r>
        <w:rPr>
          <w:sz w:val="24"/>
          <w:szCs w:val="24"/>
        </w:rPr>
        <w:lastRenderedPageBreak/>
        <w:t xml:space="preserve">в) нежилых помещений (общая площадь нежилых помещений, не входящих в состав общего имущества в многоквартирном доме)  </w:t>
      </w:r>
      <w:r>
        <w:rPr>
          <w:sz w:val="24"/>
          <w:szCs w:val="24"/>
        </w:rPr>
        <w:tab/>
        <w:t xml:space="preserve"> -  кв. м</w:t>
      </w:r>
    </w:p>
    <w:p w:rsidR="00F07187" w:rsidRDefault="00F07187" w:rsidP="00F07187">
      <w:pPr>
        <w:pStyle w:val="af2"/>
        <w:ind w:firstLine="708"/>
        <w:jc w:val="both"/>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sz w:val="24"/>
          <w:szCs w:val="24"/>
        </w:rPr>
        <w:tab/>
        <w:t>кв. м</w:t>
      </w:r>
    </w:p>
    <w:p w:rsidR="00F07187" w:rsidRDefault="00F07187" w:rsidP="00F07187">
      <w:pPr>
        <w:pStyle w:val="af2"/>
        <w:ind w:firstLine="708"/>
        <w:jc w:val="both"/>
        <w:rPr>
          <w:sz w:val="24"/>
          <w:szCs w:val="24"/>
        </w:rPr>
      </w:pPr>
      <w:r>
        <w:rPr>
          <w:sz w:val="24"/>
          <w:szCs w:val="24"/>
        </w:rPr>
        <w:t xml:space="preserve">20. Количество лестниц </w:t>
      </w:r>
      <w:r>
        <w:rPr>
          <w:sz w:val="24"/>
          <w:szCs w:val="24"/>
        </w:rPr>
        <w:tab/>
        <w:t>-2шт.</w:t>
      </w:r>
    </w:p>
    <w:p w:rsidR="00F07187" w:rsidRDefault="00F07187" w:rsidP="00F07187">
      <w:pPr>
        <w:pStyle w:val="af2"/>
        <w:ind w:firstLine="708"/>
        <w:jc w:val="both"/>
        <w:rPr>
          <w:sz w:val="24"/>
          <w:szCs w:val="24"/>
        </w:rPr>
      </w:pPr>
      <w:r>
        <w:rPr>
          <w:sz w:val="24"/>
          <w:szCs w:val="24"/>
        </w:rPr>
        <w:t xml:space="preserve">21. Уборочная площадь лестниц (включая межквартирные лестничные площадки) </w:t>
      </w:r>
      <w:r>
        <w:rPr>
          <w:sz w:val="24"/>
          <w:szCs w:val="24"/>
        </w:rPr>
        <w:tab/>
        <w:t>-  - кв. м.</w:t>
      </w:r>
    </w:p>
    <w:p w:rsidR="00F07187" w:rsidRDefault="00F07187" w:rsidP="00F07187">
      <w:pPr>
        <w:pStyle w:val="af2"/>
        <w:ind w:firstLine="708"/>
        <w:jc w:val="both"/>
        <w:rPr>
          <w:sz w:val="24"/>
          <w:szCs w:val="24"/>
        </w:rPr>
      </w:pPr>
      <w:r>
        <w:rPr>
          <w:sz w:val="24"/>
          <w:szCs w:val="24"/>
        </w:rPr>
        <w:t>22. Уборочная площадь общих коридоров -  50,0</w:t>
      </w:r>
      <w:r>
        <w:rPr>
          <w:sz w:val="24"/>
          <w:szCs w:val="24"/>
        </w:rPr>
        <w:tab/>
        <w:t xml:space="preserve"> кв. м.</w:t>
      </w:r>
    </w:p>
    <w:p w:rsidR="00F07187" w:rsidRDefault="00F07187" w:rsidP="00F07187">
      <w:pPr>
        <w:pStyle w:val="af2"/>
        <w:ind w:firstLine="708"/>
        <w:jc w:val="both"/>
        <w:rPr>
          <w:sz w:val="24"/>
          <w:szCs w:val="24"/>
        </w:rPr>
      </w:pPr>
      <w:r>
        <w:rPr>
          <w:sz w:val="24"/>
          <w:szCs w:val="24"/>
        </w:rPr>
        <w:t xml:space="preserve">23. Уборочная площадь других помещений общего пользования (включая технические этажи, чердаки, технические подвалы)  </w:t>
      </w:r>
      <w:r>
        <w:rPr>
          <w:sz w:val="24"/>
          <w:szCs w:val="24"/>
        </w:rPr>
        <w:tab/>
      </w:r>
      <w:r>
        <w:rPr>
          <w:sz w:val="24"/>
          <w:szCs w:val="24"/>
        </w:rPr>
        <w:tab/>
        <w:t>кв. м.</w:t>
      </w:r>
    </w:p>
    <w:p w:rsidR="00F07187" w:rsidRDefault="00F07187" w:rsidP="00F07187">
      <w:pPr>
        <w:pStyle w:val="af2"/>
        <w:ind w:firstLine="708"/>
        <w:jc w:val="both"/>
        <w:rPr>
          <w:sz w:val="24"/>
          <w:szCs w:val="24"/>
        </w:rPr>
      </w:pPr>
      <w:r>
        <w:rPr>
          <w:sz w:val="24"/>
          <w:szCs w:val="24"/>
        </w:rPr>
        <w:t>24. Площадь земельного участка, входящего в состав общего имущества многоквартирного дома кв.м</w:t>
      </w:r>
    </w:p>
    <w:p w:rsidR="00F07187" w:rsidRDefault="00F07187" w:rsidP="00F07187">
      <w:pPr>
        <w:pStyle w:val="af2"/>
        <w:ind w:firstLine="708"/>
        <w:jc w:val="both"/>
        <w:rPr>
          <w:sz w:val="24"/>
          <w:szCs w:val="24"/>
        </w:rPr>
      </w:pPr>
      <w:r>
        <w:rPr>
          <w:sz w:val="24"/>
          <w:szCs w:val="24"/>
        </w:rPr>
        <w:t xml:space="preserve">25. Кадастровый номер земельного участка (при его наличии)  </w:t>
      </w:r>
    </w:p>
    <w:p w:rsidR="00F07187" w:rsidRDefault="00F07187" w:rsidP="00F07187">
      <w:pPr>
        <w:pStyle w:val="af2"/>
        <w:rPr>
          <w:sz w:val="24"/>
          <w:szCs w:val="24"/>
        </w:rPr>
      </w:pPr>
    </w:p>
    <w:p w:rsidR="00F07187" w:rsidRDefault="00F07187" w:rsidP="00F07187">
      <w:pPr>
        <w:pStyle w:val="af2"/>
        <w:rPr>
          <w:sz w:val="24"/>
          <w:szCs w:val="24"/>
        </w:rPr>
      </w:pPr>
      <w:r>
        <w:rPr>
          <w:sz w:val="24"/>
          <w:szCs w:val="24"/>
          <w:lang w:val="en-US"/>
        </w:rPr>
        <w:t>II</w:t>
      </w:r>
      <w:r>
        <w:rPr>
          <w:sz w:val="24"/>
          <w:szCs w:val="24"/>
        </w:rPr>
        <w:t>. Техническое состояние многоквартирного дома, включая пристройки</w:t>
      </w:r>
    </w:p>
    <w:p w:rsidR="00F07187" w:rsidRDefault="00F07187" w:rsidP="00F07187">
      <w:pPr>
        <w:pStyle w:val="af2"/>
        <w:rPr>
          <w:sz w:val="24"/>
          <w:szCs w:val="24"/>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31"/>
        <w:gridCol w:w="22"/>
        <w:gridCol w:w="3262"/>
        <w:gridCol w:w="2910"/>
      </w:tblGrid>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af2"/>
              <w:spacing w:line="276" w:lineRule="auto"/>
              <w:jc w:val="center"/>
              <w:rPr>
                <w:sz w:val="24"/>
                <w:szCs w:val="24"/>
                <w:lang w:eastAsia="en-US"/>
              </w:rPr>
            </w:pPr>
            <w:r>
              <w:rPr>
                <w:sz w:val="24"/>
                <w:szCs w:val="24"/>
                <w:lang w:eastAsia="en-US"/>
              </w:rPr>
              <w:t>Наимено</w:t>
            </w:r>
            <w:r>
              <w:rPr>
                <w:sz w:val="24"/>
                <w:szCs w:val="24"/>
                <w:lang w:eastAsia="en-US"/>
              </w:rPr>
              <w:softHyphen/>
              <w:t>вание конструк</w:t>
            </w:r>
            <w:r>
              <w:rPr>
                <w:sz w:val="24"/>
                <w:szCs w:val="24"/>
                <w:lang w:eastAsia="en-US"/>
              </w:rPr>
              <w:softHyphen/>
              <w:t>тивных элементов</w:t>
            </w:r>
          </w:p>
        </w:tc>
        <w:tc>
          <w:tcPr>
            <w:tcW w:w="3282"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af2"/>
              <w:spacing w:line="276" w:lineRule="auto"/>
              <w:jc w:val="center"/>
              <w:rPr>
                <w:sz w:val="24"/>
                <w:szCs w:val="24"/>
                <w:lang w:eastAsia="en-US"/>
              </w:rPr>
            </w:pPr>
            <w:r>
              <w:rPr>
                <w:sz w:val="24"/>
                <w:szCs w:val="24"/>
                <w:lang w:eastAsia="en-US"/>
              </w:rPr>
              <w:t>Описание элементов (материал, конструкция или система, отделка и прочее)</w:t>
            </w:r>
          </w:p>
        </w:tc>
        <w:tc>
          <w:tcPr>
            <w:tcW w:w="2908"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af2"/>
              <w:spacing w:line="276" w:lineRule="auto"/>
              <w:jc w:val="center"/>
              <w:rPr>
                <w:sz w:val="24"/>
                <w:szCs w:val="24"/>
                <w:lang w:eastAsia="en-US"/>
              </w:rPr>
            </w:pPr>
            <w:r>
              <w:rPr>
                <w:sz w:val="24"/>
                <w:szCs w:val="24"/>
                <w:lang w:eastAsia="en-US"/>
              </w:rPr>
              <w:t>Техническое состояние элементов общего имущества многоквартирного дома (по данным на 2014 год)</w:t>
            </w: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1. Фундамент</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 xml:space="preserve"> железобетонный</w:t>
            </w:r>
          </w:p>
        </w:tc>
        <w:tc>
          <w:tcPr>
            <w:tcW w:w="2908"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Износ 30%</w:t>
            </w: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2. Наружные и внутренние капитальные стены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Кирпичные 0,67</w:t>
            </w:r>
          </w:p>
        </w:tc>
        <w:tc>
          <w:tcPr>
            <w:tcW w:w="2908"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Процент износа -35</w:t>
            </w: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3. Перегородки</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Дощатые, кирпичные</w:t>
            </w:r>
          </w:p>
        </w:tc>
        <w:tc>
          <w:tcPr>
            <w:tcW w:w="2908"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Процент износа -35</w:t>
            </w:r>
          </w:p>
        </w:tc>
      </w:tr>
      <w:tr w:rsidR="00F07187" w:rsidTr="00364786">
        <w:trPr>
          <w:cantSplit/>
          <w:jc w:val="center"/>
        </w:trPr>
        <w:tc>
          <w:tcPr>
            <w:tcW w:w="3030"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af2"/>
              <w:spacing w:line="276" w:lineRule="auto"/>
              <w:rPr>
                <w:sz w:val="24"/>
                <w:szCs w:val="24"/>
                <w:lang w:eastAsia="en-US"/>
              </w:rPr>
            </w:pPr>
            <w:r>
              <w:rPr>
                <w:sz w:val="24"/>
                <w:szCs w:val="24"/>
                <w:lang w:eastAsia="en-US"/>
              </w:rPr>
              <w:t>4. Перекрытия</w:t>
            </w:r>
          </w:p>
        </w:tc>
        <w:tc>
          <w:tcPr>
            <w:tcW w:w="3282" w:type="dxa"/>
            <w:gridSpan w:val="2"/>
            <w:vMerge w:val="restart"/>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p w:rsidR="00F07187" w:rsidRDefault="00F07187" w:rsidP="00364786">
            <w:pPr>
              <w:pStyle w:val="af2"/>
              <w:spacing w:line="276" w:lineRule="auto"/>
              <w:rPr>
                <w:sz w:val="24"/>
                <w:szCs w:val="24"/>
                <w:lang w:eastAsia="en-US"/>
              </w:rPr>
            </w:pPr>
            <w:r>
              <w:rPr>
                <w:sz w:val="24"/>
                <w:szCs w:val="24"/>
                <w:lang w:eastAsia="en-US"/>
              </w:rPr>
              <w:t>железобетонные</w:t>
            </w:r>
          </w:p>
        </w:tc>
        <w:tc>
          <w:tcPr>
            <w:tcW w:w="2908" w:type="dxa"/>
            <w:vMerge w:val="restart"/>
            <w:tcBorders>
              <w:top w:val="single" w:sz="4" w:space="0" w:color="auto"/>
              <w:left w:val="single" w:sz="4" w:space="0" w:color="auto"/>
              <w:bottom w:val="single" w:sz="4" w:space="0" w:color="auto"/>
              <w:right w:val="single" w:sz="4" w:space="0" w:color="auto"/>
            </w:tcBorders>
            <w:hideMark/>
          </w:tcPr>
          <w:p w:rsidR="00F07187" w:rsidRDefault="00F07187" w:rsidP="00364786">
            <w:pPr>
              <w:pStyle w:val="af2"/>
              <w:spacing w:line="276" w:lineRule="auto"/>
              <w:rPr>
                <w:sz w:val="24"/>
                <w:szCs w:val="24"/>
                <w:lang w:eastAsia="en-US"/>
              </w:rPr>
            </w:pPr>
            <w:r>
              <w:rPr>
                <w:sz w:val="24"/>
                <w:szCs w:val="24"/>
                <w:lang w:eastAsia="en-US"/>
              </w:rPr>
              <w:t>процент износа - 25</w:t>
            </w:r>
          </w:p>
        </w:tc>
      </w:tr>
      <w:tr w:rsidR="00F07187" w:rsidTr="00364786">
        <w:trPr>
          <w:cantSplit/>
          <w:jc w:val="center"/>
        </w:trPr>
        <w:tc>
          <w:tcPr>
            <w:tcW w:w="3030"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af2"/>
              <w:spacing w:line="276" w:lineRule="auto"/>
              <w:rPr>
                <w:sz w:val="24"/>
                <w:szCs w:val="24"/>
                <w:lang w:eastAsia="en-US"/>
              </w:rPr>
            </w:pPr>
            <w:r>
              <w:rPr>
                <w:sz w:val="24"/>
                <w:szCs w:val="24"/>
                <w:lang w:eastAsia="en-US"/>
              </w:rPr>
              <w:t>чердачные</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af2"/>
              <w:spacing w:line="276" w:lineRule="auto"/>
              <w:rPr>
                <w:sz w:val="24"/>
                <w:szCs w:val="24"/>
                <w:lang w:eastAsia="en-US"/>
              </w:rPr>
            </w:pPr>
            <w:r>
              <w:rPr>
                <w:sz w:val="24"/>
                <w:szCs w:val="24"/>
                <w:lang w:eastAsia="en-US"/>
              </w:rPr>
              <w:t>междуэтажные</w:t>
            </w:r>
          </w:p>
        </w:tc>
        <w:tc>
          <w:tcPr>
            <w:tcW w:w="3282" w:type="dxa"/>
            <w:gridSpan w:val="2"/>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af2"/>
              <w:spacing w:line="276" w:lineRule="auto"/>
              <w:rPr>
                <w:sz w:val="24"/>
                <w:szCs w:val="24"/>
                <w:lang w:eastAsia="en-US"/>
              </w:rPr>
            </w:pPr>
            <w:r>
              <w:rPr>
                <w:sz w:val="24"/>
                <w:szCs w:val="24"/>
                <w:lang w:eastAsia="en-US"/>
              </w:rPr>
              <w:t>подвальные</w:t>
            </w:r>
          </w:p>
        </w:tc>
        <w:tc>
          <w:tcPr>
            <w:tcW w:w="3282" w:type="dxa"/>
            <w:gridSpan w:val="2"/>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af2"/>
              <w:spacing w:line="276" w:lineRule="auto"/>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5. Крыша</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Шиферная по деревянной обрешетке</w:t>
            </w:r>
          </w:p>
        </w:tc>
        <w:tc>
          <w:tcPr>
            <w:tcW w:w="2908"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af2"/>
              <w:spacing w:line="276" w:lineRule="auto"/>
              <w:rPr>
                <w:sz w:val="24"/>
                <w:szCs w:val="24"/>
                <w:lang w:eastAsia="en-US"/>
              </w:rPr>
            </w:pPr>
            <w:r>
              <w:rPr>
                <w:sz w:val="24"/>
                <w:szCs w:val="24"/>
                <w:lang w:eastAsia="en-US"/>
              </w:rPr>
              <w:t>процент износа – 30</w:t>
            </w: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6. Полы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Дощатые по лагам, ДВП, линолеум</w:t>
            </w:r>
          </w:p>
        </w:tc>
        <w:tc>
          <w:tcPr>
            <w:tcW w:w="2908"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af2"/>
              <w:spacing w:line="276" w:lineRule="auto"/>
              <w:rPr>
                <w:sz w:val="24"/>
                <w:szCs w:val="24"/>
                <w:lang w:eastAsia="en-US"/>
              </w:rPr>
            </w:pPr>
            <w:r>
              <w:rPr>
                <w:sz w:val="24"/>
                <w:szCs w:val="24"/>
                <w:lang w:eastAsia="en-US"/>
              </w:rPr>
              <w:t xml:space="preserve"> процент износа – 30%</w:t>
            </w:r>
          </w:p>
        </w:tc>
      </w:tr>
      <w:tr w:rsidR="00F07187" w:rsidTr="00364786">
        <w:trPr>
          <w:cantSplit/>
          <w:jc w:val="center"/>
        </w:trPr>
        <w:tc>
          <w:tcPr>
            <w:tcW w:w="305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7. Проемы</w:t>
            </w:r>
          </w:p>
        </w:tc>
        <w:tc>
          <w:tcPr>
            <w:tcW w:w="3260" w:type="dxa"/>
            <w:vMerge w:val="restart"/>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p w:rsidR="00F07187" w:rsidRDefault="00F07187" w:rsidP="00364786">
            <w:pPr>
              <w:pStyle w:val="af2"/>
              <w:spacing w:line="276" w:lineRule="auto"/>
              <w:rPr>
                <w:sz w:val="24"/>
                <w:szCs w:val="24"/>
                <w:lang w:eastAsia="en-US"/>
              </w:rPr>
            </w:pPr>
            <w:r>
              <w:rPr>
                <w:sz w:val="24"/>
                <w:szCs w:val="24"/>
                <w:lang w:eastAsia="en-US"/>
              </w:rPr>
              <w:t>Двойные створчатые</w:t>
            </w:r>
          </w:p>
        </w:tc>
        <w:tc>
          <w:tcPr>
            <w:tcW w:w="2908" w:type="dxa"/>
            <w:vMerge w:val="restart"/>
            <w:tcBorders>
              <w:top w:val="single" w:sz="4" w:space="0" w:color="auto"/>
              <w:left w:val="single" w:sz="4" w:space="0" w:color="auto"/>
              <w:bottom w:val="single" w:sz="4" w:space="0" w:color="auto"/>
              <w:right w:val="single" w:sz="4" w:space="0" w:color="auto"/>
            </w:tcBorders>
            <w:hideMark/>
          </w:tcPr>
          <w:p w:rsidR="00F07187" w:rsidRDefault="00F07187" w:rsidP="00364786">
            <w:pPr>
              <w:pStyle w:val="af2"/>
              <w:spacing w:line="276" w:lineRule="auto"/>
              <w:rPr>
                <w:sz w:val="24"/>
                <w:szCs w:val="24"/>
                <w:lang w:eastAsia="en-US"/>
              </w:rPr>
            </w:pPr>
            <w:r>
              <w:rPr>
                <w:sz w:val="24"/>
                <w:szCs w:val="24"/>
                <w:lang w:eastAsia="en-US"/>
              </w:rPr>
              <w:t xml:space="preserve"> процент износа - 30</w:t>
            </w:r>
          </w:p>
        </w:tc>
      </w:tr>
      <w:tr w:rsidR="00F07187" w:rsidTr="00364786">
        <w:trPr>
          <w:cantSplit/>
          <w:jc w:val="center"/>
        </w:trPr>
        <w:tc>
          <w:tcPr>
            <w:tcW w:w="305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окна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двери</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Филенчатые механические</w:t>
            </w:r>
          </w:p>
        </w:tc>
        <w:tc>
          <w:tcPr>
            <w:tcW w:w="2908"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af2"/>
              <w:spacing w:line="276" w:lineRule="auto"/>
              <w:rPr>
                <w:sz w:val="24"/>
                <w:szCs w:val="24"/>
                <w:lang w:eastAsia="en-US"/>
              </w:rPr>
            </w:pPr>
            <w:r>
              <w:rPr>
                <w:sz w:val="24"/>
                <w:szCs w:val="24"/>
                <w:lang w:eastAsia="en-US"/>
              </w:rPr>
              <w:t xml:space="preserve"> процент износа - 30</w:t>
            </w: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8. Отделка</w:t>
            </w:r>
          </w:p>
        </w:tc>
        <w:tc>
          <w:tcPr>
            <w:tcW w:w="328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Штукатурка, побелка, окраска, обои, кафель</w:t>
            </w:r>
          </w:p>
        </w:tc>
        <w:tc>
          <w:tcPr>
            <w:tcW w:w="2908" w:type="dxa"/>
            <w:vMerge w:val="restart"/>
            <w:tcBorders>
              <w:top w:val="single" w:sz="4" w:space="0" w:color="auto"/>
              <w:left w:val="single" w:sz="4" w:space="0" w:color="auto"/>
              <w:bottom w:val="single" w:sz="4" w:space="0" w:color="auto"/>
              <w:right w:val="single" w:sz="4" w:space="0" w:color="auto"/>
            </w:tcBorders>
            <w:hideMark/>
          </w:tcPr>
          <w:p w:rsidR="00F07187" w:rsidRDefault="00F07187" w:rsidP="00364786">
            <w:pPr>
              <w:pStyle w:val="af2"/>
              <w:spacing w:line="276" w:lineRule="auto"/>
              <w:rPr>
                <w:sz w:val="24"/>
                <w:szCs w:val="24"/>
                <w:lang w:eastAsia="en-US"/>
              </w:rPr>
            </w:pPr>
            <w:r>
              <w:rPr>
                <w:sz w:val="24"/>
                <w:szCs w:val="24"/>
                <w:lang w:eastAsia="en-US"/>
              </w:rPr>
              <w:t xml:space="preserve"> процент износа - 30</w:t>
            </w:r>
          </w:p>
        </w:tc>
      </w:tr>
      <w:tr w:rsidR="00F07187" w:rsidTr="00364786">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внутренняя</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наружная</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spacing w:line="276" w:lineRule="auto"/>
              <w:rPr>
                <w:rFonts w:asciiTheme="minorHAnsi" w:eastAsiaTheme="minorHAnsi" w:hAnsiTheme="minorHAnsi" w:cstheme="minorBidi"/>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r>
      <w:tr w:rsidR="00F07187" w:rsidTr="00364786">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9. Механическое, электрическое, санитарно-техническое и иное оборудование</w:t>
            </w:r>
          </w:p>
        </w:tc>
        <w:tc>
          <w:tcPr>
            <w:tcW w:w="328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нет</w:t>
            </w:r>
          </w:p>
        </w:tc>
        <w:tc>
          <w:tcPr>
            <w:tcW w:w="2908" w:type="dxa"/>
            <w:vMerge w:val="restart"/>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ванны напольные</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lastRenderedPageBreak/>
              <w:t>электроплиты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да</w:t>
            </w:r>
          </w:p>
        </w:tc>
        <w:tc>
          <w:tcPr>
            <w:tcW w:w="2908" w:type="dxa"/>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телефонные сети и оборудование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сети проводного радиовещания</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мусоропровод</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лифт</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вентиляция</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естественная</w:t>
            </w:r>
          </w:p>
        </w:tc>
        <w:tc>
          <w:tcPr>
            <w:tcW w:w="2908" w:type="dxa"/>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r>
      <w:tr w:rsidR="00F07187" w:rsidTr="00364786">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10. Внутридомовые инженерные коммуникации и оборудование для предоставления коммунальных услуг</w:t>
            </w:r>
          </w:p>
        </w:tc>
        <w:tc>
          <w:tcPr>
            <w:tcW w:w="328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Центральное</w:t>
            </w:r>
          </w:p>
        </w:tc>
        <w:tc>
          <w:tcPr>
            <w:tcW w:w="2908" w:type="dxa"/>
            <w:vMerge w:val="restart"/>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p w:rsidR="00F07187" w:rsidRDefault="00F07187" w:rsidP="00364786">
            <w:pPr>
              <w:spacing w:line="276" w:lineRule="auto"/>
              <w:rPr>
                <w:lang w:eastAsia="en-US"/>
              </w:rPr>
            </w:pPr>
          </w:p>
          <w:p w:rsidR="00F07187" w:rsidRDefault="00F07187" w:rsidP="00364786">
            <w:pPr>
              <w:spacing w:line="276" w:lineRule="auto"/>
              <w:rPr>
                <w:lang w:eastAsia="en-US"/>
              </w:rPr>
            </w:pPr>
          </w:p>
          <w:p w:rsidR="00F07187" w:rsidRDefault="00F07187" w:rsidP="00364786">
            <w:pPr>
              <w:spacing w:line="276" w:lineRule="auto"/>
              <w:rPr>
                <w:lang w:eastAsia="en-US"/>
              </w:rPr>
            </w:pPr>
          </w:p>
          <w:p w:rsidR="00F07187" w:rsidRDefault="00F07187" w:rsidP="00364786">
            <w:pPr>
              <w:spacing w:line="276" w:lineRule="auto"/>
              <w:rPr>
                <w:lang w:eastAsia="en-US"/>
              </w:rPr>
            </w:pPr>
          </w:p>
          <w:p w:rsidR="00F07187" w:rsidRDefault="00F07187" w:rsidP="00364786">
            <w:pPr>
              <w:spacing w:line="276" w:lineRule="auto"/>
              <w:rPr>
                <w:lang w:eastAsia="en-US"/>
              </w:rPr>
            </w:pPr>
          </w:p>
          <w:p w:rsidR="00F07187" w:rsidRDefault="00F07187" w:rsidP="00364786">
            <w:pPr>
              <w:spacing w:line="276" w:lineRule="auto"/>
              <w:rPr>
                <w:sz w:val="24"/>
                <w:szCs w:val="24"/>
                <w:lang w:eastAsia="en-US"/>
              </w:rPr>
            </w:pPr>
            <w:r>
              <w:rPr>
                <w:sz w:val="24"/>
                <w:szCs w:val="24"/>
                <w:lang w:eastAsia="en-US"/>
              </w:rPr>
              <w:t>Износ 35%</w:t>
            </w:r>
          </w:p>
        </w:tc>
      </w:tr>
      <w:tr w:rsidR="00F07187" w:rsidTr="00364786">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электроснабжение</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холодное водоснабжение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центральное</w:t>
            </w:r>
          </w:p>
        </w:tc>
        <w:tc>
          <w:tcPr>
            <w:tcW w:w="2908"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af2"/>
              <w:spacing w:line="276" w:lineRule="auto"/>
              <w:rPr>
                <w:sz w:val="24"/>
                <w:szCs w:val="24"/>
                <w:lang w:eastAsia="en-US"/>
              </w:rPr>
            </w:pPr>
            <w:r>
              <w:rPr>
                <w:sz w:val="24"/>
                <w:szCs w:val="24"/>
                <w:lang w:eastAsia="en-US"/>
              </w:rPr>
              <w:t>Износ 35%</w:t>
            </w: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горячее водоснабжение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водоотведение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газоснабжение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 xml:space="preserve">отопление </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централизованное</w:t>
            </w:r>
          </w:p>
        </w:tc>
        <w:tc>
          <w:tcPr>
            <w:tcW w:w="2908" w:type="dxa"/>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калориферы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АГВ</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r>
              <w:rPr>
                <w:sz w:val="24"/>
                <w:szCs w:val="24"/>
                <w:lang w:eastAsia="en-US"/>
              </w:rPr>
              <w:t>Лестницы железобетонные</w:t>
            </w:r>
          </w:p>
          <w:p w:rsidR="00F07187" w:rsidRDefault="00F07187" w:rsidP="00364786">
            <w:pPr>
              <w:pStyle w:val="af2"/>
              <w:spacing w:line="276" w:lineRule="auto"/>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имеются</w:t>
            </w:r>
          </w:p>
        </w:tc>
        <w:tc>
          <w:tcPr>
            <w:tcW w:w="2908"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Износ 45%</w:t>
            </w: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spacing w:line="276" w:lineRule="auto"/>
              <w:rPr>
                <w:rFonts w:asciiTheme="minorHAnsi" w:eastAsiaTheme="minorHAnsi" w:hAnsiTheme="minorHAnsi" w:cstheme="minorBidi"/>
              </w:rPr>
            </w:pPr>
          </w:p>
        </w:tc>
        <w:tc>
          <w:tcPr>
            <w:tcW w:w="2908"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spacing w:line="276" w:lineRule="auto"/>
              <w:rPr>
                <w:rFonts w:asciiTheme="minorHAnsi" w:eastAsiaTheme="minorHAnsi" w:hAnsiTheme="minorHAnsi" w:cstheme="minorBidi"/>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r>
    </w:tbl>
    <w:p w:rsidR="00F07187" w:rsidRDefault="00F07187" w:rsidP="00F07187">
      <w:pPr>
        <w:pStyle w:val="af2"/>
        <w:rPr>
          <w:sz w:val="24"/>
          <w:szCs w:val="24"/>
        </w:rPr>
      </w:pPr>
    </w:p>
    <w:p w:rsidR="00F07187" w:rsidRDefault="00F07187" w:rsidP="00F07187">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__________________________________________________________________</w:t>
      </w:r>
    </w:p>
    <w:p w:rsidR="00F07187" w:rsidRDefault="00F07187" w:rsidP="00F07187">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(должность, ф.и.о. руководителя органа местного самоуправления,</w:t>
      </w:r>
    </w:p>
    <w:p w:rsidR="00F07187" w:rsidRDefault="00F07187" w:rsidP="00F07187">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__________________________________________________________________</w:t>
      </w:r>
    </w:p>
    <w:p w:rsidR="00F07187" w:rsidRDefault="00F07187" w:rsidP="00F07187">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уполномоченного устанавливать техническое состояние</w:t>
      </w:r>
    </w:p>
    <w:p w:rsidR="00F07187" w:rsidRDefault="00F07187" w:rsidP="00F07187">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__________________________________________________________________</w:t>
      </w:r>
    </w:p>
    <w:p w:rsidR="00F07187" w:rsidRDefault="00F07187" w:rsidP="00F07187">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многоквартирного дома, являющегося объектом конкурса)</w:t>
      </w:r>
    </w:p>
    <w:p w:rsidR="00F07187" w:rsidRDefault="00F07187" w:rsidP="00F07187">
      <w:pPr>
        <w:autoSpaceDE w:val="0"/>
        <w:autoSpaceDN w:val="0"/>
        <w:adjustRightInd w:val="0"/>
        <w:jc w:val="both"/>
        <w:rPr>
          <w:rFonts w:eastAsiaTheme="minorHAnsi"/>
          <w:sz w:val="24"/>
          <w:szCs w:val="24"/>
          <w:lang w:eastAsia="en-US"/>
        </w:rPr>
      </w:pPr>
    </w:p>
    <w:p w:rsidR="00F07187" w:rsidRDefault="00F07187" w:rsidP="00F07187">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_____________ ______________________</w:t>
      </w:r>
    </w:p>
    <w:p w:rsidR="00F07187" w:rsidRDefault="00F07187" w:rsidP="00F07187">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(подпись)          (ф.и.о.)</w:t>
      </w:r>
    </w:p>
    <w:p w:rsidR="00F07187" w:rsidRDefault="00F07187" w:rsidP="00F07187">
      <w:pPr>
        <w:autoSpaceDE w:val="0"/>
        <w:autoSpaceDN w:val="0"/>
        <w:adjustRightInd w:val="0"/>
        <w:jc w:val="both"/>
        <w:rPr>
          <w:rFonts w:eastAsiaTheme="minorHAnsi"/>
          <w:sz w:val="24"/>
          <w:szCs w:val="24"/>
          <w:lang w:eastAsia="en-US"/>
        </w:rPr>
      </w:pPr>
    </w:p>
    <w:p w:rsidR="00F07187" w:rsidRDefault="00F07187" w:rsidP="00F07187">
      <w:pPr>
        <w:autoSpaceDE w:val="0"/>
        <w:autoSpaceDN w:val="0"/>
        <w:adjustRightInd w:val="0"/>
        <w:jc w:val="both"/>
        <w:rPr>
          <w:rFonts w:eastAsiaTheme="minorHAnsi"/>
          <w:sz w:val="24"/>
          <w:szCs w:val="24"/>
          <w:lang w:eastAsia="en-US"/>
        </w:rPr>
      </w:pPr>
      <w:r>
        <w:rPr>
          <w:rFonts w:eastAsiaTheme="minorHAnsi"/>
          <w:sz w:val="24"/>
          <w:szCs w:val="24"/>
          <w:lang w:eastAsia="en-US"/>
        </w:rPr>
        <w:t>"__" _____________ 2024 г.</w:t>
      </w: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r>
        <w:rPr>
          <w:sz w:val="24"/>
          <w:szCs w:val="24"/>
        </w:rPr>
        <w:lastRenderedPageBreak/>
        <w:t>Приложение № 2</w:t>
      </w:r>
    </w:p>
    <w:p w:rsidR="00F07187" w:rsidRDefault="00F07187" w:rsidP="00F07187">
      <w:pPr>
        <w:ind w:firstLine="4820"/>
        <w:rPr>
          <w:bCs/>
          <w:sz w:val="24"/>
          <w:szCs w:val="24"/>
        </w:rPr>
      </w:pPr>
      <w:r>
        <w:rPr>
          <w:bCs/>
          <w:sz w:val="24"/>
          <w:szCs w:val="24"/>
        </w:rPr>
        <w:t xml:space="preserve">к конкурсной документации </w:t>
      </w:r>
    </w:p>
    <w:p w:rsidR="00F07187" w:rsidRDefault="00F07187" w:rsidP="00F07187">
      <w:pPr>
        <w:ind w:firstLine="4820"/>
        <w:rPr>
          <w:bCs/>
          <w:sz w:val="24"/>
          <w:szCs w:val="24"/>
        </w:rPr>
      </w:pPr>
      <w:r>
        <w:rPr>
          <w:bCs/>
          <w:sz w:val="24"/>
          <w:szCs w:val="24"/>
        </w:rPr>
        <w:t>по проведению открытого конкурса</w:t>
      </w:r>
    </w:p>
    <w:p w:rsidR="00F07187" w:rsidRDefault="00F07187" w:rsidP="00F07187">
      <w:pPr>
        <w:ind w:firstLine="4820"/>
        <w:rPr>
          <w:bCs/>
          <w:sz w:val="24"/>
          <w:szCs w:val="24"/>
        </w:rPr>
      </w:pPr>
      <w:r>
        <w:rPr>
          <w:bCs/>
          <w:sz w:val="24"/>
          <w:szCs w:val="24"/>
        </w:rPr>
        <w:t xml:space="preserve">по отбору управляющей организации </w:t>
      </w:r>
    </w:p>
    <w:p w:rsidR="00F07187" w:rsidRDefault="00F07187" w:rsidP="00F07187">
      <w:pPr>
        <w:ind w:firstLine="4820"/>
        <w:rPr>
          <w:bCs/>
          <w:sz w:val="24"/>
          <w:szCs w:val="24"/>
        </w:rPr>
      </w:pPr>
      <w:r>
        <w:rPr>
          <w:bCs/>
          <w:sz w:val="24"/>
          <w:szCs w:val="24"/>
        </w:rPr>
        <w:t xml:space="preserve">для управления </w:t>
      </w:r>
      <w:r>
        <w:rPr>
          <w:sz w:val="24"/>
          <w:szCs w:val="24"/>
        </w:rPr>
        <w:t>многоквартирным домом</w:t>
      </w:r>
    </w:p>
    <w:p w:rsidR="00F07187" w:rsidRDefault="00F07187" w:rsidP="00F07187">
      <w:pPr>
        <w:pStyle w:val="af2"/>
        <w:ind w:firstLine="4820"/>
        <w:rPr>
          <w:sz w:val="24"/>
          <w:szCs w:val="24"/>
        </w:rPr>
      </w:pPr>
    </w:p>
    <w:p w:rsidR="00F07187" w:rsidRDefault="00F07187" w:rsidP="00F07187">
      <w:pPr>
        <w:pStyle w:val="af2"/>
        <w:ind w:firstLine="4820"/>
        <w:rPr>
          <w:sz w:val="24"/>
          <w:szCs w:val="24"/>
        </w:rPr>
      </w:pPr>
      <w:r>
        <w:rPr>
          <w:sz w:val="24"/>
          <w:szCs w:val="24"/>
        </w:rPr>
        <w:t>УТВЕРЖДАЮ:</w:t>
      </w:r>
    </w:p>
    <w:p w:rsidR="00F07187" w:rsidRDefault="00F07187" w:rsidP="00F07187">
      <w:pPr>
        <w:pStyle w:val="af2"/>
        <w:rPr>
          <w:sz w:val="24"/>
          <w:szCs w:val="24"/>
        </w:rPr>
      </w:pPr>
    </w:p>
    <w:p w:rsidR="00F07187" w:rsidRDefault="00F07187" w:rsidP="00F07187">
      <w:pPr>
        <w:pStyle w:val="af2"/>
        <w:ind w:firstLine="4820"/>
        <w:rPr>
          <w:sz w:val="24"/>
          <w:szCs w:val="24"/>
        </w:rPr>
      </w:pPr>
      <w:r>
        <w:rPr>
          <w:sz w:val="24"/>
          <w:szCs w:val="24"/>
        </w:rPr>
        <w:t>Глава города Боготола</w:t>
      </w:r>
    </w:p>
    <w:p w:rsidR="00F07187" w:rsidRDefault="00F07187" w:rsidP="00F07187">
      <w:pPr>
        <w:pStyle w:val="af2"/>
        <w:ind w:firstLine="4820"/>
        <w:rPr>
          <w:sz w:val="24"/>
          <w:szCs w:val="24"/>
        </w:rPr>
      </w:pPr>
      <w:r>
        <w:rPr>
          <w:sz w:val="24"/>
          <w:szCs w:val="24"/>
        </w:rPr>
        <w:t xml:space="preserve"> _______________Е.М. Деменкова</w:t>
      </w:r>
    </w:p>
    <w:p w:rsidR="00F07187" w:rsidRDefault="00F07187" w:rsidP="00F07187">
      <w:pPr>
        <w:pStyle w:val="af2"/>
        <w:ind w:firstLine="4820"/>
        <w:rPr>
          <w:sz w:val="24"/>
          <w:szCs w:val="24"/>
        </w:rPr>
      </w:pPr>
    </w:p>
    <w:p w:rsidR="00F07187" w:rsidRDefault="00F07187" w:rsidP="00F07187">
      <w:pPr>
        <w:ind w:right="-1" w:firstLine="4820"/>
        <w:rPr>
          <w:sz w:val="24"/>
          <w:szCs w:val="24"/>
        </w:rPr>
      </w:pPr>
      <w:r>
        <w:rPr>
          <w:sz w:val="24"/>
          <w:szCs w:val="24"/>
        </w:rPr>
        <w:t xml:space="preserve">662060, город Боготол, ул. Шикунова, 1       </w:t>
      </w:r>
    </w:p>
    <w:p w:rsidR="00F07187" w:rsidRDefault="00F07187" w:rsidP="00F07187">
      <w:pPr>
        <w:ind w:right="-1" w:firstLine="4820"/>
        <w:rPr>
          <w:sz w:val="24"/>
          <w:szCs w:val="24"/>
        </w:rPr>
      </w:pPr>
      <w:r>
        <w:rPr>
          <w:sz w:val="24"/>
          <w:szCs w:val="24"/>
        </w:rPr>
        <w:t>Факс: (39157) 6-34-42</w:t>
      </w:r>
    </w:p>
    <w:p w:rsidR="00F07187" w:rsidRDefault="00F07187" w:rsidP="00F07187">
      <w:pPr>
        <w:ind w:right="-1" w:firstLine="4820"/>
        <w:rPr>
          <w:sz w:val="24"/>
          <w:szCs w:val="24"/>
        </w:rPr>
      </w:pPr>
      <w:r>
        <w:rPr>
          <w:sz w:val="24"/>
          <w:szCs w:val="24"/>
        </w:rPr>
        <w:t>Телефон: 6-34-42; 6-34-41</w:t>
      </w:r>
    </w:p>
    <w:p w:rsidR="00F07187" w:rsidRDefault="00F07187" w:rsidP="00F07187">
      <w:pPr>
        <w:ind w:right="-1" w:firstLine="4820"/>
        <w:rPr>
          <w:b/>
          <w:color w:val="0000FF"/>
          <w:sz w:val="24"/>
          <w:szCs w:val="24"/>
        </w:rPr>
      </w:pPr>
      <w:r>
        <w:rPr>
          <w:sz w:val="24"/>
          <w:szCs w:val="24"/>
        </w:rPr>
        <w:t>Е-</w:t>
      </w:r>
      <w:r>
        <w:rPr>
          <w:sz w:val="24"/>
          <w:szCs w:val="24"/>
          <w:lang w:val="en-US"/>
        </w:rPr>
        <w:t>mail</w:t>
      </w:r>
      <w:r>
        <w:rPr>
          <w:sz w:val="24"/>
          <w:szCs w:val="24"/>
        </w:rPr>
        <w:t xml:space="preserve">: </w:t>
      </w:r>
      <w:r>
        <w:rPr>
          <w:b/>
          <w:color w:val="0000FF"/>
          <w:sz w:val="24"/>
          <w:szCs w:val="24"/>
          <w:lang w:val="en-US"/>
        </w:rPr>
        <w:t>glava</w:t>
      </w:r>
      <w:r>
        <w:rPr>
          <w:b/>
          <w:color w:val="0000FF"/>
          <w:sz w:val="24"/>
          <w:szCs w:val="24"/>
        </w:rPr>
        <w:t>@</w:t>
      </w:r>
      <w:r>
        <w:rPr>
          <w:b/>
          <w:color w:val="0000FF"/>
          <w:sz w:val="24"/>
          <w:szCs w:val="24"/>
          <w:lang w:val="en-US"/>
        </w:rPr>
        <w:t>bogotolcity</w:t>
      </w:r>
      <w:r>
        <w:rPr>
          <w:b/>
          <w:color w:val="0000FF"/>
          <w:sz w:val="24"/>
          <w:szCs w:val="24"/>
        </w:rPr>
        <w:t>.</w:t>
      </w:r>
      <w:r>
        <w:rPr>
          <w:b/>
          <w:color w:val="0000FF"/>
          <w:sz w:val="24"/>
          <w:szCs w:val="24"/>
          <w:lang w:val="en-US"/>
        </w:rPr>
        <w:t>ru</w:t>
      </w:r>
    </w:p>
    <w:p w:rsidR="00F07187" w:rsidRDefault="00F07187" w:rsidP="00F07187">
      <w:pPr>
        <w:ind w:firstLine="4820"/>
        <w:rPr>
          <w:sz w:val="24"/>
          <w:szCs w:val="24"/>
        </w:rPr>
      </w:pPr>
      <w:r>
        <w:rPr>
          <w:sz w:val="24"/>
          <w:szCs w:val="24"/>
        </w:rPr>
        <w:t>«___» ___________2024г.</w:t>
      </w:r>
    </w:p>
    <w:p w:rsidR="00F07187" w:rsidRDefault="00F07187" w:rsidP="00F07187">
      <w:pPr>
        <w:pStyle w:val="af2"/>
        <w:rPr>
          <w:sz w:val="24"/>
          <w:szCs w:val="24"/>
        </w:rPr>
      </w:pPr>
    </w:p>
    <w:p w:rsidR="00F07187" w:rsidRDefault="00F07187" w:rsidP="00F07187">
      <w:pPr>
        <w:jc w:val="center"/>
        <w:rPr>
          <w:bCs/>
          <w:sz w:val="28"/>
          <w:szCs w:val="28"/>
        </w:rPr>
      </w:pPr>
      <w:r>
        <w:rPr>
          <w:bCs/>
          <w:sz w:val="28"/>
          <w:szCs w:val="28"/>
        </w:rPr>
        <w:t xml:space="preserve">Минимальный перечень работ и услуг, </w:t>
      </w:r>
    </w:p>
    <w:p w:rsidR="00F07187" w:rsidRDefault="00F07187" w:rsidP="00F07187">
      <w:pPr>
        <w:jc w:val="center"/>
        <w:rPr>
          <w:sz w:val="28"/>
          <w:szCs w:val="28"/>
        </w:rPr>
      </w:pPr>
      <w:r>
        <w:rPr>
          <w:bCs/>
          <w:sz w:val="28"/>
          <w:szCs w:val="28"/>
        </w:rPr>
        <w:t>необходимых для обеспечения надлежащего содержания общего имущества в многоквартирном доме,</w:t>
      </w:r>
      <w:r>
        <w:rPr>
          <w:sz w:val="28"/>
          <w:szCs w:val="28"/>
        </w:rPr>
        <w:t xml:space="preserve"> являющегося </w:t>
      </w:r>
      <w:r>
        <w:rPr>
          <w:bCs/>
          <w:sz w:val="28"/>
          <w:szCs w:val="28"/>
        </w:rPr>
        <w:t>объектом конкурса</w:t>
      </w:r>
    </w:p>
    <w:p w:rsidR="00F07187" w:rsidRDefault="00F07187" w:rsidP="00F07187">
      <w:pPr>
        <w:jc w:val="center"/>
        <w:rPr>
          <w:bCs/>
          <w:sz w:val="28"/>
          <w:szCs w:val="28"/>
        </w:rPr>
      </w:pPr>
      <w:r>
        <w:rPr>
          <w:bCs/>
          <w:sz w:val="28"/>
          <w:szCs w:val="28"/>
        </w:rPr>
        <w:t>по адресу: Красноярский край, город Боготол, пер. Строительный, 4</w:t>
      </w:r>
    </w:p>
    <w:p w:rsidR="00F07187" w:rsidRDefault="00F07187" w:rsidP="00F07187">
      <w:pPr>
        <w:jc w:val="center"/>
        <w:rPr>
          <w:bCs/>
          <w:sz w:val="28"/>
          <w:szCs w:val="28"/>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1"/>
        <w:gridCol w:w="4113"/>
        <w:gridCol w:w="1985"/>
        <w:gridCol w:w="1124"/>
        <w:gridCol w:w="11"/>
        <w:gridCol w:w="1866"/>
        <w:gridCol w:w="22"/>
      </w:tblGrid>
      <w:tr w:rsidR="00F07187" w:rsidTr="00364786">
        <w:trPr>
          <w:tblHeade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b/>
                <w:sz w:val="22"/>
                <w:szCs w:val="22"/>
                <w:lang w:eastAsia="en-US"/>
              </w:rPr>
            </w:pPr>
            <w:r>
              <w:rPr>
                <w:b/>
                <w:sz w:val="22"/>
                <w:szCs w:val="22"/>
                <w:lang w:eastAsia="en-US"/>
              </w:rPr>
              <w:t>№</w:t>
            </w:r>
          </w:p>
          <w:p w:rsidR="00F07187" w:rsidRDefault="00F07187" w:rsidP="00364786">
            <w:pPr>
              <w:spacing w:line="276" w:lineRule="auto"/>
              <w:jc w:val="center"/>
              <w:rPr>
                <w:b/>
                <w:sz w:val="22"/>
                <w:szCs w:val="22"/>
                <w:lang w:eastAsia="en-US"/>
              </w:rPr>
            </w:pPr>
            <w:r>
              <w:rPr>
                <w:b/>
                <w:sz w:val="22"/>
                <w:szCs w:val="22"/>
                <w:lang w:eastAsia="en-US"/>
              </w:rPr>
              <w:t>п/п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b/>
                <w:sz w:val="22"/>
                <w:szCs w:val="22"/>
                <w:lang w:eastAsia="en-US"/>
              </w:rPr>
            </w:pPr>
            <w:r>
              <w:rPr>
                <w:b/>
                <w:sz w:val="22"/>
                <w:szCs w:val="22"/>
                <w:lang w:eastAsia="en-US"/>
              </w:rPr>
              <w:t>Наименование работ и услуг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b/>
                <w:sz w:val="22"/>
                <w:szCs w:val="22"/>
                <w:lang w:eastAsia="en-US"/>
              </w:rPr>
            </w:pPr>
            <w:r>
              <w:rPr>
                <w:b/>
                <w:sz w:val="24"/>
                <w:szCs w:val="24"/>
                <w:lang w:eastAsia="en-US"/>
              </w:rPr>
              <w:t>Периодичность выполнения работ и оказания услуг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b/>
                <w:sz w:val="22"/>
                <w:szCs w:val="22"/>
                <w:lang w:eastAsia="en-US"/>
              </w:rPr>
            </w:pPr>
            <w:r>
              <w:rPr>
                <w:b/>
                <w:sz w:val="22"/>
                <w:szCs w:val="22"/>
                <w:lang w:eastAsia="en-US"/>
              </w:rPr>
              <w:t xml:space="preserve">Годовая плата (рублей) </w:t>
            </w:r>
          </w:p>
        </w:tc>
        <w:tc>
          <w:tcPr>
            <w:tcW w:w="1887"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b/>
                <w:sz w:val="22"/>
                <w:szCs w:val="22"/>
                <w:lang w:eastAsia="en-US"/>
              </w:rPr>
            </w:pPr>
            <w:r>
              <w:rPr>
                <w:b/>
                <w:sz w:val="22"/>
                <w:szCs w:val="22"/>
                <w:lang w:eastAsia="en-US"/>
              </w:rPr>
              <w:t>Стоимость на 1 кв. метр общей площади (рублей в месяц)</w:t>
            </w:r>
          </w:p>
        </w:tc>
      </w:tr>
      <w:tr w:rsidR="00F07187" w:rsidTr="00364786">
        <w:trPr>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lang w:eastAsia="en-US"/>
              </w:rPr>
            </w:pPr>
            <w:r>
              <w:rPr>
                <w:b/>
                <w:sz w:val="22"/>
                <w:szCs w:val="22"/>
                <w:lang w:val="en-US" w:eastAsia="en-US"/>
              </w:rPr>
              <w:t>I</w:t>
            </w:r>
            <w:r>
              <w:rPr>
                <w:b/>
                <w:sz w:val="22"/>
                <w:szCs w:val="22"/>
                <w:lang w:eastAsia="en-US"/>
              </w:rPr>
              <w:t xml:space="preserve">. Работы, необходимые для надлежащего содержания </w:t>
            </w:r>
            <w:r>
              <w:rPr>
                <w:b/>
                <w:bCs/>
                <w:sz w:val="22"/>
                <w:szCs w:val="22"/>
                <w:lang w:eastAsia="en-US"/>
              </w:rPr>
              <w:t>несущих конструкций (фундаментов,стен,колонн,столбов перекрытий и покрытий,балок,ригелей,лестниц,несущих элементов крыш) и не несущих конструкций (</w:t>
            </w:r>
            <w:r>
              <w:rPr>
                <w:b/>
                <w:sz w:val="22"/>
                <w:szCs w:val="22"/>
                <w:lang w:eastAsia="en-US"/>
              </w:rPr>
              <w:t>перегородок, внутренней отделки, полов) многоквартирных домов</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u w:val="single"/>
                <w:lang w:eastAsia="en-US"/>
              </w:rPr>
            </w:pPr>
            <w:r>
              <w:rPr>
                <w:b/>
                <w:sz w:val="22"/>
                <w:szCs w:val="22"/>
                <w:u w:val="single"/>
                <w:lang w:eastAsia="en-US"/>
              </w:rPr>
              <w:t>67,2</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u w:val="single"/>
                <w:lang w:eastAsia="en-US"/>
              </w:rPr>
            </w:pPr>
            <w:r>
              <w:rPr>
                <w:b/>
                <w:sz w:val="22"/>
                <w:szCs w:val="22"/>
                <w:u w:val="single"/>
                <w:lang w:eastAsia="en-US"/>
              </w:rPr>
              <w:t>5,6</w:t>
            </w:r>
          </w:p>
        </w:tc>
      </w:tr>
      <w:tr w:rsidR="00F07187" w:rsidTr="00364786">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для всех видов фундаментов: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технического состояния видимых частей конструкций с выявлением:</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признаков неравномерных осадок фундаментов всех типов;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xml:space="preserve">- коррозии арматуры, расслаивания, трещин, выпучивания, отклонения от вертикали в домах с бетонными, железобетонными и каменными фундаментами; - поражения гнилью и частичного разрушения деревянного </w:t>
            </w:r>
            <w:r>
              <w:rPr>
                <w:sz w:val="22"/>
                <w:szCs w:val="22"/>
                <w:lang w:eastAsia="en-US"/>
              </w:rPr>
              <w:lastRenderedPageBreak/>
              <w:t>основания в домах со столбчатыми или свайными деревянными фундаментами;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состояния гидроизоляции фундаментов и систем водоотвода фундамента. При выявлении нарушений - восстановление их работоспособности;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определение и документальное фиксирование температуры вечномерзлых грунтов для фундаментов в условиях вечномерзлых грунтов.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8,4</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0,7</w:t>
            </w:r>
          </w:p>
        </w:tc>
      </w:tr>
      <w:tr w:rsidR="00F07187" w:rsidTr="00364786">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lastRenderedPageBreak/>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в зданиях с подвалами: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xml:space="preserve">- проверка температурно-влажностного режима подвальных помещений и при выявлении нарушений устранение причин его нарушения; </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контроль за состоянием дверей подвалов и технических подполий, запорных устройств на них. Устранение выявленных неисправностей.</w:t>
            </w:r>
          </w:p>
        </w:tc>
        <w:tc>
          <w:tcPr>
            <w:tcW w:w="1984" w:type="dxa"/>
            <w:tcBorders>
              <w:top w:val="single" w:sz="4" w:space="0" w:color="auto"/>
              <w:left w:val="single" w:sz="4" w:space="0" w:color="auto"/>
              <w:bottom w:val="single" w:sz="4" w:space="0" w:color="auto"/>
              <w:right w:val="single" w:sz="4" w:space="0" w:color="auto"/>
            </w:tcBorders>
            <w:vAlign w:val="center"/>
          </w:tcPr>
          <w:p w:rsidR="00F07187" w:rsidRDefault="00F07187" w:rsidP="00364786">
            <w:pPr>
              <w:autoSpaceDE w:val="0"/>
              <w:autoSpaceDN w:val="0"/>
              <w:adjustRightInd w:val="0"/>
              <w:spacing w:line="276" w:lineRule="auto"/>
              <w:jc w:val="both"/>
              <w:rPr>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r>
      <w:tr w:rsidR="00F07187" w:rsidTr="00364786">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для надлежащего содержания стен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xml:space="preserve">-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w:t>
            </w:r>
            <w:r>
              <w:rPr>
                <w:sz w:val="22"/>
                <w:szCs w:val="22"/>
                <w:lang w:eastAsia="en-US"/>
              </w:rPr>
              <w:lastRenderedPageBreak/>
              <w:t>неисправности водоотводящих устройств;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0,4</w:t>
            </w:r>
          </w:p>
        </w:tc>
      </w:tr>
      <w:tr w:rsidR="00F07187" w:rsidTr="00364786">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lastRenderedPageBreak/>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 xml:space="preserve">Работы, выполняемые в целях надлежащего содержания перекрытий и покрытий МКД: </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lastRenderedPageBreak/>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наличия, характера и величины трещин в сводах, изменений состояния кладки, коррозии балок в домах с перекрытиями из кирпичных сводов;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состояния утеплителя, гидроизоляции и звукоизоляции, адгезии отделочных слоев к конструкциям перекрытия (покрытия);</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6,0</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0,5</w:t>
            </w:r>
          </w:p>
        </w:tc>
      </w:tr>
      <w:tr w:rsidR="00F07187" w:rsidTr="00364786">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lastRenderedPageBreak/>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в целях надлежащего содержания колонн и столбов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контроль состояния металлических закладных деталей в домах со сборными и монолитными железобетонными колоннами;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6,0</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0,5</w:t>
            </w:r>
          </w:p>
        </w:tc>
      </w:tr>
      <w:tr w:rsidR="00F07187" w:rsidTr="00364786">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в целях надлежащего содержания балок (ригелей) перекрытий и покрытий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xml:space="preserve">- контроль состояния и выявление нарушений условий эксплуатации, несанкционированных изменений </w:t>
            </w:r>
            <w:r>
              <w:rPr>
                <w:sz w:val="22"/>
                <w:szCs w:val="22"/>
                <w:lang w:eastAsia="en-US"/>
              </w:rPr>
              <w:lastRenderedPageBreak/>
              <w:t>конструктивного решения, устойчивости, прогибов, колебаний и трещин;</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F07187" w:rsidRDefault="00F07187" w:rsidP="00364786">
            <w:pPr>
              <w:spacing w:line="276" w:lineRule="auto"/>
              <w:jc w:val="center"/>
              <w:rPr>
                <w:sz w:val="22"/>
                <w:szCs w:val="22"/>
                <w:lang w:eastAsia="en-US"/>
              </w:rPr>
            </w:pPr>
            <w:r>
              <w:rPr>
                <w:sz w:val="22"/>
                <w:szCs w:val="22"/>
                <w:lang w:eastAsia="en-US"/>
              </w:rPr>
              <w:t>6,0</w:t>
            </w:r>
          </w:p>
          <w:p w:rsidR="00F07187" w:rsidRDefault="00F07187" w:rsidP="00364786">
            <w:pPr>
              <w:spacing w:line="27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0,5</w:t>
            </w:r>
          </w:p>
        </w:tc>
      </w:tr>
      <w:tr w:rsidR="00F07187" w:rsidTr="00364786">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lastRenderedPageBreak/>
              <w:t>7.</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в целях надлежащего содержания крыш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кровли на отсутствие протечек;</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молниезащитных устройств, заземления мачт и другого оборудования, расположенного на крыше;</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xml:space="preserve">-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w:t>
            </w:r>
            <w:r>
              <w:rPr>
                <w:sz w:val="22"/>
                <w:szCs w:val="22"/>
                <w:lang w:eastAsia="en-US"/>
              </w:rPr>
              <w:lastRenderedPageBreak/>
              <w:t>осадочных и температурных швов, водоприемных воронок внутреннего водостока;</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температурно-влажностного режима и воздухообмена на чердаке;</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контроль состояния оборудования или устройств, предотвращающих образование наледи и сосулек;</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очистка кровли от скопления снега и наледи;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восстановление пешеходных дорожек в местах пешеходных зон кровель из эластомерных и термопластичных материалов;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lastRenderedPageBreak/>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F07187" w:rsidRDefault="00F07187" w:rsidP="00364786">
            <w:pPr>
              <w:spacing w:line="276" w:lineRule="auto"/>
              <w:jc w:val="center"/>
              <w:rPr>
                <w:sz w:val="22"/>
                <w:szCs w:val="22"/>
                <w:lang w:eastAsia="en-US"/>
              </w:rPr>
            </w:pPr>
            <w:r>
              <w:rPr>
                <w:sz w:val="22"/>
                <w:szCs w:val="22"/>
                <w:lang w:eastAsia="en-US"/>
              </w:rPr>
              <w:t>7,2</w:t>
            </w:r>
          </w:p>
          <w:p w:rsidR="00F07187" w:rsidRDefault="00F07187" w:rsidP="00364786">
            <w:pPr>
              <w:spacing w:line="27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0,6</w:t>
            </w:r>
          </w:p>
        </w:tc>
      </w:tr>
      <w:tr w:rsidR="00F07187" w:rsidTr="00364786">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lastRenderedPageBreak/>
              <w:t>8.</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в целях надлежащего содержания лестниц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деформации и повреждений в несущих конструкциях, надежности крепления ограждений, выбоин и сколов в ступенях;</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прогибов косоуров, нарушения связи косоуров с площадками, коррозии металлических конструкций в домах с лестницами по стальным косоурам;</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xml:space="preserve">- 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w:t>
            </w:r>
            <w:r>
              <w:rPr>
                <w:sz w:val="22"/>
                <w:szCs w:val="22"/>
                <w:lang w:eastAsia="en-US"/>
              </w:rPr>
              <w:lastRenderedPageBreak/>
              <w:t>час в домах с лестницами по стальным косоурам;</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0,4</w:t>
            </w:r>
          </w:p>
        </w:tc>
      </w:tr>
      <w:tr w:rsidR="00F07187" w:rsidTr="00364786">
        <w:trPr>
          <w:trHeight w:val="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lastRenderedPageBreak/>
              <w:t>9</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в целях надлежащего содержания фасадов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контроль состояния и работоспособности подсветки информационных знаков, входов в подъезды (домовые знаки и т.д.);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контроль состояния и восстановление или замена отдельных элементов крылец и зонтов над входами в здание, в подвалы и над балконами;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0,4</w:t>
            </w:r>
          </w:p>
        </w:tc>
      </w:tr>
      <w:tr w:rsidR="00F07187" w:rsidTr="00364786">
        <w:trPr>
          <w:trHeight w:val="545"/>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в целях надлежащего содержания перегородок 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xml:space="preserve">-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w:t>
            </w:r>
            <w:r>
              <w:rPr>
                <w:sz w:val="22"/>
                <w:szCs w:val="22"/>
                <w:lang w:eastAsia="en-US"/>
              </w:rPr>
              <w:lastRenderedPageBreak/>
              <w:t>коробками, в местах установки санитарно-технических приборов и прохождения различных трубопроводов;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звукоизоляции и огнезащиты;</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0,4</w:t>
            </w:r>
          </w:p>
        </w:tc>
      </w:tr>
      <w:tr w:rsidR="00F07187" w:rsidTr="00364786">
        <w:trPr>
          <w:trHeight w:val="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lastRenderedPageBreak/>
              <w:t>11</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Работы, выполняемые в целях надлежащего содержания внутренней отделки МКД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0,4</w:t>
            </w:r>
          </w:p>
        </w:tc>
      </w:tr>
      <w:tr w:rsidR="00F07187" w:rsidTr="00364786">
        <w:trPr>
          <w:trHeight w:val="2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12</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Работы, выполняемые в целях надлежащего содержания полов помещений, относящихся к общему имуществу 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состояния основания, поверхностного слоя и работоспособности системы вентиляции (для деревянных полов);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0,4</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13</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Работы, выполняемые в целях надлежащего содержания оконных и дверных заполнений помещений, относящихся к общему имуществу 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F07187" w:rsidRDefault="00F07187" w:rsidP="00364786">
            <w:pPr>
              <w:spacing w:line="276" w:lineRule="auto"/>
              <w:jc w:val="both"/>
              <w:rPr>
                <w:sz w:val="22"/>
                <w:szCs w:val="22"/>
                <w:lang w:eastAsia="en-US"/>
              </w:rPr>
            </w:pPr>
            <w:r>
              <w:rPr>
                <w:sz w:val="22"/>
                <w:szCs w:val="22"/>
                <w:lang w:eastAsia="en-US"/>
              </w:rPr>
              <w:lastRenderedPageBreak/>
              <w:t>-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lastRenderedPageBreak/>
              <w:t>По мере необходимости, в отопительный период незамедлительно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0,4</w:t>
            </w:r>
          </w:p>
        </w:tc>
      </w:tr>
      <w:tr w:rsidR="00F07187" w:rsidTr="00364786">
        <w:trPr>
          <w:trHeight w:val="551"/>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ind w:firstLine="12"/>
              <w:jc w:val="center"/>
              <w:rPr>
                <w:b/>
                <w:sz w:val="22"/>
                <w:szCs w:val="22"/>
                <w:lang w:eastAsia="en-US"/>
              </w:rPr>
            </w:pPr>
            <w:r>
              <w:rPr>
                <w:b/>
                <w:sz w:val="22"/>
                <w:szCs w:val="22"/>
                <w:lang w:eastAsia="en-US"/>
              </w:rPr>
              <w:lastRenderedPageBreak/>
              <w:t>II. 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ind w:firstLine="12"/>
              <w:jc w:val="center"/>
              <w:rPr>
                <w:b/>
                <w:sz w:val="22"/>
                <w:szCs w:val="22"/>
                <w:u w:val="single"/>
                <w:lang w:eastAsia="en-US"/>
              </w:rPr>
            </w:pPr>
            <w:r>
              <w:rPr>
                <w:b/>
                <w:sz w:val="22"/>
                <w:szCs w:val="22"/>
                <w:u w:val="single"/>
                <w:lang w:eastAsia="en-US"/>
              </w:rPr>
              <w:t>25,2</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ind w:firstLine="12"/>
              <w:jc w:val="center"/>
              <w:rPr>
                <w:b/>
                <w:sz w:val="22"/>
                <w:szCs w:val="22"/>
                <w:u w:val="single"/>
                <w:lang w:eastAsia="en-US"/>
              </w:rPr>
            </w:pPr>
            <w:r>
              <w:rPr>
                <w:b/>
                <w:sz w:val="22"/>
                <w:szCs w:val="22"/>
                <w:u w:val="single"/>
                <w:lang w:eastAsia="en-US"/>
              </w:rPr>
              <w:t>2,1</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t>14</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в целях надлежащего содержания мусоропроводов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технического состояния и работоспособности элементов мусоропровода;</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 выявлении засоров - незамедлительное их устранение;</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чистка, промывка и дезинфекция загрузочных клапанов стволов мусоропроводов, мусоросборной камеры и ее оборудования;</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t>15</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в целях надлежащего содержания систем вентиляции и дымоудаления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контроль состояния, выявление и устранение причин недопустимых вибраций и шума при работе вентиляционной установки;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утепления теплых чердаков, плотности закрытия входов на них;</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xml:space="preserve">- устранение не плотностей в вентиляционных каналах и шахтах, устранение засоров в каналах, устранение неисправностей шиберов и </w:t>
            </w:r>
            <w:r>
              <w:rPr>
                <w:sz w:val="22"/>
                <w:szCs w:val="22"/>
                <w:lang w:eastAsia="en-US"/>
              </w:rPr>
              <w:lastRenderedPageBreak/>
              <w:t>дроссель-клапанов в вытяжных шахтах, зонтов над шахтами и дефлекторов, замена дефективных вытяжных решеток и их креплений;</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исправности, техническое обслуживание и ремонт оборудования системы холодоснабжения;</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контроль и обеспечение исправного состояния систем автоматического дымоудаления;</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сезонное открытие и закрытие калорифера со стороны подвода воздуха;</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контроль состояния и восстановление антикоррозионной окраски металлических вытяжных каналов, труб, поддонов и дефлекторов;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2,4</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0,2</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lastRenderedPageBreak/>
              <w:t>15.1</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af2"/>
              <w:spacing w:line="276" w:lineRule="auto"/>
              <w:jc w:val="both"/>
              <w:rPr>
                <w:sz w:val="22"/>
                <w:szCs w:val="22"/>
                <w:lang w:eastAsia="en-US"/>
              </w:rPr>
            </w:pPr>
            <w:r>
              <w:rPr>
                <w:sz w:val="22"/>
                <w:szCs w:val="22"/>
                <w:lang w:eastAsia="en-US"/>
              </w:rPr>
              <w:t>Работы, выполняемые в целях надлежащего содержания дымовых и вентиляционных каналов в многоквартирных домах:</w:t>
            </w:r>
          </w:p>
          <w:p w:rsidR="00F07187" w:rsidRDefault="00F07187" w:rsidP="00364786">
            <w:pPr>
              <w:pStyle w:val="af2"/>
              <w:spacing w:line="276" w:lineRule="auto"/>
              <w:jc w:val="both"/>
              <w:rPr>
                <w:sz w:val="22"/>
                <w:szCs w:val="22"/>
                <w:lang w:eastAsia="en-US"/>
              </w:rPr>
            </w:pPr>
            <w:r>
              <w:rPr>
                <w:sz w:val="22"/>
                <w:szCs w:val="22"/>
                <w:lang w:eastAsia="en-US"/>
              </w:rPr>
              <w:t>- проверка состояния и функционирования (наличия тяги) дымовых и вентиляционных каналов при приемке дымовых и вентиляционных каналов в эксплуатацию при газификации здания, при подключении нового газоиспользующего оборудования, при переустройстве и ремонте дымовых и вентиляционных каналов;</w:t>
            </w:r>
          </w:p>
          <w:p w:rsidR="00F07187" w:rsidRDefault="00F07187" w:rsidP="00364786">
            <w:pPr>
              <w:pStyle w:val="af2"/>
              <w:spacing w:line="276" w:lineRule="auto"/>
              <w:jc w:val="both"/>
              <w:rPr>
                <w:sz w:val="22"/>
                <w:szCs w:val="22"/>
                <w:lang w:eastAsia="en-US"/>
              </w:rPr>
            </w:pPr>
            <w:r>
              <w:rPr>
                <w:sz w:val="22"/>
                <w:szCs w:val="22"/>
                <w:lang w:eastAsia="en-US"/>
              </w:rPr>
              <w:t xml:space="preserve">- проверка состояния и функционирования (наличия тяги) дымовых и вентиляционных каналов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w:t>
            </w:r>
            <w:r>
              <w:rPr>
                <w:sz w:val="22"/>
                <w:szCs w:val="22"/>
                <w:lang w:eastAsia="en-US"/>
              </w:rPr>
              <w:lastRenderedPageBreak/>
              <w:t>и не позднее чем в четвертом месяце после месяца проведения предыдущей проверки;</w:t>
            </w:r>
          </w:p>
          <w:p w:rsidR="00F07187" w:rsidRDefault="00F07187" w:rsidP="00364786">
            <w:pPr>
              <w:pStyle w:val="af2"/>
              <w:spacing w:line="276" w:lineRule="auto"/>
              <w:jc w:val="both"/>
              <w:rPr>
                <w:sz w:val="22"/>
                <w:szCs w:val="22"/>
                <w:lang w:eastAsia="en-US"/>
              </w:rPr>
            </w:pPr>
            <w:r>
              <w:rPr>
                <w:sz w:val="22"/>
                <w:szCs w:val="22"/>
                <w:lang w:eastAsia="en-US"/>
              </w:rPr>
              <w:t>- очистка и (или) ремонт дымовых и вентиляционных каналов при отсутствии тяги, выявленном в процессе эксплуатации, при техническом обслуживании и ремонте внутридомового и (или) внутриквартирного газового оборудования,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lastRenderedPageBreak/>
              <w:t>16</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в целях надлежащего содержания печей, каминов и очагов 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определение целостности конструкций и проверка работоспособности дымоходов печей, каминов и очагов;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очистка от сажи дымоходов и труб печей;</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устранение завалов в дымовых каналах.</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t>17</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в целях надлежащего содержания индивидуальных тепловых пунктов и водоподкачек 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исправности и работоспособности оборудования, выполнение наладочных и ремонтных работ на индивидуальных тепловых пунктах и водоподкачках в многоквартирных домах;</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lastRenderedPageBreak/>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гидравлические и тепловые испытания оборудования индивидуальных тепловых пунктов и водоподкачек;</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работы по очистке теплообменного оборудования для удаления накипно-коррозионных отложений;</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7,2</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0,6</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lastRenderedPageBreak/>
              <w:t>18</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Общие работы, выполняемые для надлежащего содержания систем водоснабжения (холодного и горячего), отопления и водоотведения 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lastRenderedPageBreak/>
              <w:t>- контроль состояния и замена неисправных контрольно-измерительных приборов (манометров, термометров и т.п.);</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переключение в целях надежной эксплуатации режимов работы внутреннего водостока, гидравлического затвора внутреннего водостока;</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промывка участков водопровода после выполнения ремонтно-строительных работ на водопроводе;</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очистка и промывка водонапорных баков;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и обеспечение работоспособности местных локальных очистных сооружений (септики) и дворовых туалетов;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промывка систем водоснабжения для удаления накипно-коррозионных отложений.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7,2</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0,6</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lastRenderedPageBreak/>
              <w:t>19</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Работы, выполняемые в целях надлежащего содержания систем теплоснабжения (отопление, горячее водоснабжение) в МКД:</w:t>
            </w:r>
          </w:p>
          <w:p w:rsidR="00F07187" w:rsidRDefault="00F07187" w:rsidP="00364786">
            <w:pPr>
              <w:spacing w:line="276" w:lineRule="auto"/>
              <w:jc w:val="both"/>
              <w:rPr>
                <w:sz w:val="22"/>
                <w:szCs w:val="22"/>
                <w:lang w:eastAsia="en-US"/>
              </w:rPr>
            </w:pPr>
            <w:r>
              <w:rPr>
                <w:sz w:val="22"/>
                <w:szCs w:val="22"/>
                <w:lang w:eastAsia="en-US"/>
              </w:rPr>
              <w:t>- испытания на прочность и плотность (гидравлические испытания) узлов ввода и систем отопления, промывка и регулировка систем отопления;</w:t>
            </w:r>
          </w:p>
          <w:p w:rsidR="00F07187" w:rsidRDefault="00F07187" w:rsidP="00364786">
            <w:pPr>
              <w:spacing w:line="276" w:lineRule="auto"/>
              <w:jc w:val="both"/>
              <w:rPr>
                <w:sz w:val="22"/>
                <w:szCs w:val="22"/>
                <w:lang w:eastAsia="en-US"/>
              </w:rPr>
            </w:pPr>
            <w:r>
              <w:rPr>
                <w:sz w:val="22"/>
                <w:szCs w:val="22"/>
                <w:lang w:eastAsia="en-US"/>
              </w:rPr>
              <w:t>- проведение пробных пусконаладочных работ (пробные топки);</w:t>
            </w:r>
          </w:p>
          <w:p w:rsidR="00F07187" w:rsidRDefault="00F07187" w:rsidP="00364786">
            <w:pPr>
              <w:spacing w:line="276" w:lineRule="auto"/>
              <w:jc w:val="both"/>
              <w:rPr>
                <w:sz w:val="22"/>
                <w:szCs w:val="22"/>
                <w:lang w:eastAsia="en-US"/>
              </w:rPr>
            </w:pPr>
            <w:r>
              <w:rPr>
                <w:sz w:val="22"/>
                <w:szCs w:val="22"/>
                <w:lang w:eastAsia="en-US"/>
              </w:rPr>
              <w:lastRenderedPageBreak/>
              <w:t>- удаление воздуха из системы отопления;</w:t>
            </w:r>
          </w:p>
          <w:p w:rsidR="00F07187" w:rsidRDefault="00F07187" w:rsidP="00364786">
            <w:pPr>
              <w:spacing w:line="276" w:lineRule="auto"/>
              <w:jc w:val="both"/>
              <w:rPr>
                <w:sz w:val="22"/>
                <w:szCs w:val="22"/>
                <w:lang w:eastAsia="en-US"/>
              </w:rPr>
            </w:pPr>
            <w:r>
              <w:rPr>
                <w:sz w:val="22"/>
                <w:szCs w:val="22"/>
                <w:lang w:eastAsia="en-US"/>
              </w:rPr>
              <w:t>- промывка централизованных систем теплоснабжения для удаления накипно-коррозионных отложений.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0,4</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lastRenderedPageBreak/>
              <w:t>20</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в целях надлежащего содержания электрооборудования, радио- и телекоммуникационного оборудования 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и обеспечение работоспособности устройств защитного отключения;</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контроль состояния и замена вышедших из строя датчиков, проводки и оборудования пожарной и охранной сигнализации;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F07187" w:rsidRDefault="00F07187" w:rsidP="00364786">
            <w:pPr>
              <w:spacing w:line="276" w:lineRule="auto"/>
              <w:jc w:val="center"/>
              <w:rPr>
                <w:sz w:val="22"/>
                <w:szCs w:val="22"/>
                <w:lang w:eastAsia="en-US"/>
              </w:rPr>
            </w:pPr>
            <w:r>
              <w:rPr>
                <w:sz w:val="22"/>
                <w:szCs w:val="22"/>
                <w:lang w:eastAsia="en-US"/>
              </w:rPr>
              <w:t>3,6</w:t>
            </w:r>
          </w:p>
          <w:p w:rsidR="00F07187" w:rsidRDefault="00F07187" w:rsidP="00364786">
            <w:pPr>
              <w:spacing w:line="27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0,3</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lastRenderedPageBreak/>
              <w:t>21</w:t>
            </w:r>
          </w:p>
        </w:tc>
        <w:tc>
          <w:tcPr>
            <w:tcW w:w="4111" w:type="dxa"/>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both"/>
              <w:rPr>
                <w:sz w:val="22"/>
                <w:szCs w:val="22"/>
                <w:lang w:eastAsia="en-US"/>
              </w:rPr>
            </w:pPr>
            <w:r>
              <w:rPr>
                <w:sz w:val="22"/>
                <w:szCs w:val="22"/>
                <w:lang w:eastAsia="en-US"/>
              </w:rPr>
              <w:t>Работы, выполняемые в целях надлежащего содержания систем внутридомового газового оборудования 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организация проверки состояния системы внутридомового газового оборудования и ее отдельных элементов;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организация технического обслуживания и ремонта систем контроля загазованности помещений;</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1984" w:type="dxa"/>
            <w:tcBorders>
              <w:top w:val="single" w:sz="4" w:space="0" w:color="auto"/>
              <w:left w:val="single" w:sz="4" w:space="0" w:color="auto"/>
              <w:bottom w:val="single" w:sz="4" w:space="0" w:color="auto"/>
              <w:right w:val="single" w:sz="4" w:space="0" w:color="auto"/>
            </w:tcBorders>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r>
      <w:tr w:rsidR="00F07187" w:rsidTr="00364786">
        <w:trPr>
          <w:trHeight w:val="469"/>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22</w:t>
            </w:r>
          </w:p>
        </w:tc>
        <w:tc>
          <w:tcPr>
            <w:tcW w:w="4111" w:type="dxa"/>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both"/>
              <w:rPr>
                <w:sz w:val="22"/>
                <w:szCs w:val="22"/>
                <w:lang w:eastAsia="en-US"/>
              </w:rPr>
            </w:pPr>
            <w:r>
              <w:rPr>
                <w:sz w:val="22"/>
                <w:szCs w:val="22"/>
                <w:lang w:eastAsia="en-US"/>
              </w:rPr>
              <w:t>Работы, выполняемые в целях надлежащего содержания и ремонта лифта 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организация системы диспетчерского контроля и обеспечение диспетчерской связи с кабиной лифта;</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обеспечение проведения осмотров, технического обслуживания и ремонт лифта (лифтов);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обеспечение проведения аварийного обслуживания лифта (лифтов);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обеспечение проведения технического освидетельствования лифта (лифтов), в том числе после замены элементов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highlight w:val="yellow"/>
                <w:lang w:eastAsia="en-US"/>
              </w:rPr>
            </w:pPr>
            <w:r>
              <w:rPr>
                <w:sz w:val="22"/>
                <w:szCs w:val="22"/>
                <w:lang w:eastAsia="en-US"/>
              </w:rPr>
              <w:t>-</w:t>
            </w:r>
          </w:p>
        </w:tc>
      </w:tr>
      <w:tr w:rsidR="00F07187" w:rsidTr="00364786">
        <w:trPr>
          <w:trHeight w:val="551"/>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bCs/>
                <w:sz w:val="22"/>
                <w:szCs w:val="22"/>
                <w:lang w:eastAsia="en-US"/>
              </w:rPr>
            </w:pPr>
            <w:r>
              <w:rPr>
                <w:b/>
                <w:sz w:val="22"/>
                <w:szCs w:val="22"/>
                <w:lang w:val="en-US" w:eastAsia="en-US"/>
              </w:rPr>
              <w:t>III</w:t>
            </w:r>
            <w:r>
              <w:rPr>
                <w:b/>
                <w:sz w:val="22"/>
                <w:szCs w:val="22"/>
                <w:lang w:eastAsia="en-US"/>
              </w:rPr>
              <w:t>.  Ра</w:t>
            </w:r>
            <w:r>
              <w:rPr>
                <w:b/>
                <w:bCs/>
                <w:sz w:val="22"/>
                <w:szCs w:val="22"/>
                <w:lang w:eastAsia="en-US"/>
              </w:rPr>
              <w:t xml:space="preserve">боты и услуги по содержанию иного общего </w:t>
            </w:r>
          </w:p>
          <w:p w:rsidR="00F07187" w:rsidRDefault="00F07187" w:rsidP="00364786">
            <w:pPr>
              <w:spacing w:line="276" w:lineRule="auto"/>
              <w:jc w:val="center"/>
              <w:rPr>
                <w:b/>
                <w:sz w:val="22"/>
                <w:szCs w:val="22"/>
                <w:lang w:eastAsia="en-US"/>
              </w:rPr>
            </w:pPr>
            <w:r>
              <w:rPr>
                <w:b/>
                <w:bCs/>
                <w:sz w:val="22"/>
                <w:szCs w:val="22"/>
                <w:lang w:eastAsia="en-US"/>
              </w:rPr>
              <w:t>имущества в МКД</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u w:val="single"/>
                <w:lang w:eastAsia="en-US"/>
              </w:rPr>
            </w:pPr>
            <w:r>
              <w:rPr>
                <w:b/>
                <w:sz w:val="22"/>
                <w:szCs w:val="22"/>
                <w:u w:val="single"/>
                <w:lang w:eastAsia="en-US"/>
              </w:rPr>
              <w:t>103,2</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highlight w:val="yellow"/>
                <w:u w:val="single"/>
                <w:lang w:eastAsia="en-US"/>
              </w:rPr>
            </w:pPr>
            <w:r>
              <w:rPr>
                <w:b/>
                <w:sz w:val="22"/>
                <w:szCs w:val="22"/>
                <w:u w:val="single"/>
                <w:lang w:eastAsia="en-US"/>
              </w:rPr>
              <w:t>8,6</w:t>
            </w:r>
          </w:p>
        </w:tc>
      </w:tr>
      <w:tr w:rsidR="00F07187" w:rsidTr="00364786">
        <w:trPr>
          <w:gridAfter w:val="1"/>
          <w:wAfter w:w="22" w:type="dxa"/>
          <w:trHeight w:val="551"/>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bCs/>
                <w:sz w:val="22"/>
                <w:szCs w:val="22"/>
                <w:lang w:eastAsia="en-US"/>
              </w:rPr>
            </w:pPr>
            <w:r>
              <w:rPr>
                <w:bCs/>
                <w:sz w:val="22"/>
                <w:szCs w:val="22"/>
                <w:lang w:eastAsia="en-US"/>
              </w:rPr>
              <w:t>23</w:t>
            </w:r>
          </w:p>
        </w:tc>
        <w:tc>
          <w:tcPr>
            <w:tcW w:w="4122"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bCs/>
                <w:sz w:val="22"/>
                <w:szCs w:val="22"/>
                <w:lang w:eastAsia="en-US"/>
              </w:rPr>
            </w:pPr>
            <w:r>
              <w:rPr>
                <w:bCs/>
                <w:sz w:val="22"/>
                <w:szCs w:val="22"/>
                <w:lang w:eastAsia="en-US"/>
              </w:rPr>
              <w:t>Работы по содержанию помещений, входящих в состав общего имущества 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сухая и влажная уборка тамбуров, холлов, коридоров, галерей, лифтовых площадок и лифтовых холлов и кабин, лестничных площадок и маршей, пандусов;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xml:space="preserve">- влажная протирка подоконников, оконных решеток, перил лестниц, шкафов для электросчетчиков </w:t>
            </w:r>
            <w:r>
              <w:rPr>
                <w:sz w:val="22"/>
                <w:szCs w:val="22"/>
                <w:lang w:eastAsia="en-US"/>
              </w:rPr>
              <w:lastRenderedPageBreak/>
              <w:t>слаботочных устройств, почтовых ящиков, дверных коробок, полотен дверей, доводчиков, дверных ручек;</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мытье окон;</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очистка систем защиты от грязи (металлических решеток, ячеистых покрытий, приямков, текстильных матов);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984" w:type="dxa"/>
            <w:tcBorders>
              <w:top w:val="single" w:sz="4" w:space="0" w:color="auto"/>
              <w:left w:val="single" w:sz="4" w:space="0" w:color="auto"/>
              <w:bottom w:val="single" w:sz="4" w:space="0" w:color="auto"/>
              <w:right w:val="single" w:sz="4" w:space="0" w:color="auto"/>
            </w:tcBorders>
            <w:vAlign w:val="center"/>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Не реже 3-х раз в неделю</w:t>
            </w:r>
          </w:p>
          <w:p w:rsidR="00F07187" w:rsidRDefault="00F07187" w:rsidP="00364786">
            <w:pPr>
              <w:autoSpaceDE w:val="0"/>
              <w:autoSpaceDN w:val="0"/>
              <w:adjustRightInd w:val="0"/>
              <w:spacing w:line="276" w:lineRule="auto"/>
              <w:rPr>
                <w:sz w:val="22"/>
                <w:szCs w:val="22"/>
                <w:lang w:eastAsia="en-US"/>
              </w:rPr>
            </w:pPr>
          </w:p>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t>2 раза в год</w:t>
            </w:r>
          </w:p>
        </w:tc>
        <w:tc>
          <w:tcPr>
            <w:tcW w:w="1123" w:type="dxa"/>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Cs/>
                <w:sz w:val="22"/>
                <w:szCs w:val="22"/>
                <w:lang w:eastAsia="en-US"/>
              </w:rPr>
            </w:pPr>
            <w:r>
              <w:rPr>
                <w:bCs/>
                <w:sz w:val="22"/>
                <w:szCs w:val="22"/>
                <w:lang w:eastAsia="en-US"/>
              </w:rPr>
              <w:t>4,8</w:t>
            </w:r>
          </w:p>
        </w:tc>
        <w:tc>
          <w:tcPr>
            <w:tcW w:w="1876"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Cs/>
                <w:sz w:val="22"/>
                <w:szCs w:val="22"/>
                <w:lang w:eastAsia="en-US"/>
              </w:rPr>
            </w:pPr>
            <w:r>
              <w:rPr>
                <w:bCs/>
                <w:sz w:val="22"/>
                <w:szCs w:val="22"/>
                <w:lang w:eastAsia="en-US"/>
              </w:rPr>
              <w:t>0,4</w:t>
            </w:r>
          </w:p>
        </w:tc>
      </w:tr>
      <w:tr w:rsidR="00F07187" w:rsidTr="00364786">
        <w:trPr>
          <w:trHeight w:val="339"/>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pStyle w:val="ConsPlusNormal"/>
              <w:spacing w:line="276" w:lineRule="auto"/>
              <w:jc w:val="center"/>
              <w:rPr>
                <w:sz w:val="24"/>
                <w:szCs w:val="24"/>
                <w:lang w:eastAsia="en-US"/>
              </w:rPr>
            </w:pPr>
            <w:r>
              <w:rPr>
                <w:sz w:val="24"/>
                <w:szCs w:val="24"/>
                <w:lang w:eastAsia="en-US"/>
              </w:rPr>
              <w:lastRenderedPageBreak/>
              <w:t>24</w:t>
            </w:r>
          </w:p>
        </w:tc>
        <w:tc>
          <w:tcPr>
            <w:tcW w:w="4111" w:type="dxa"/>
            <w:tcBorders>
              <w:top w:val="single" w:sz="4" w:space="0" w:color="auto"/>
              <w:left w:val="single" w:sz="4" w:space="0" w:color="auto"/>
              <w:bottom w:val="single" w:sz="4" w:space="0" w:color="auto"/>
              <w:right w:val="single" w:sz="4" w:space="0" w:color="auto"/>
            </w:tcBorders>
            <w:hideMark/>
          </w:tcPr>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очистка крышек люков колодцев и пожарных гидрантов от снега и льда толщиной слоя свыше 5 см;</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сдвигание свежевыпавшего снега и очистка придомовой территории от снега и льда при наличии колейности свыше 5 см;</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очистка придомовой территории от снега наносного происхождения (или подметание такой территории, свободной от снежного покрова);</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очистка придомовой территории от наледи и льда;</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-очистка от мусора урн, установленных возле подъездов, и их промывка;</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уборка крыльца и площадки перед входом в подъезд.</w:t>
            </w:r>
          </w:p>
        </w:tc>
        <w:tc>
          <w:tcPr>
            <w:tcW w:w="1984" w:type="dxa"/>
            <w:tcBorders>
              <w:top w:val="single" w:sz="4" w:space="0" w:color="auto"/>
              <w:left w:val="single" w:sz="4" w:space="0" w:color="auto"/>
              <w:bottom w:val="single" w:sz="4" w:space="0" w:color="auto"/>
              <w:right w:val="single" w:sz="4" w:space="0" w:color="auto"/>
            </w:tcBorders>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pStyle w:val="ConsPlusNormal"/>
              <w:spacing w:line="276" w:lineRule="auto"/>
              <w:jc w:val="center"/>
              <w:rPr>
                <w:sz w:val="22"/>
                <w:szCs w:val="22"/>
                <w:lang w:eastAsia="en-US"/>
              </w:rPr>
            </w:pPr>
            <w:r>
              <w:rPr>
                <w:sz w:val="22"/>
                <w:szCs w:val="22"/>
                <w:lang w:eastAsia="en-US"/>
              </w:rPr>
              <w:t>10,8</w:t>
            </w:r>
          </w:p>
        </w:tc>
        <w:tc>
          <w:tcPr>
            <w:tcW w:w="1887" w:type="dxa"/>
            <w:gridSpan w:val="2"/>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jc w:val="center"/>
              <w:rPr>
                <w:sz w:val="22"/>
                <w:szCs w:val="22"/>
                <w:lang w:eastAsia="en-US"/>
              </w:rPr>
            </w:pPr>
            <w:r>
              <w:rPr>
                <w:sz w:val="22"/>
                <w:szCs w:val="22"/>
                <w:lang w:eastAsia="en-US"/>
              </w:rPr>
              <w:t>0,9</w:t>
            </w:r>
          </w:p>
          <w:p w:rsidR="00F07187" w:rsidRDefault="00F07187" w:rsidP="00364786">
            <w:pPr>
              <w:pStyle w:val="ConsPlusNormal"/>
              <w:spacing w:line="276" w:lineRule="auto"/>
              <w:jc w:val="both"/>
              <w:rPr>
                <w:sz w:val="22"/>
                <w:szCs w:val="22"/>
                <w:lang w:eastAsia="en-US"/>
              </w:rPr>
            </w:pP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t>25</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both"/>
              <w:rPr>
                <w:bCs/>
                <w:sz w:val="22"/>
                <w:szCs w:val="22"/>
                <w:lang w:eastAsia="en-US"/>
              </w:rPr>
            </w:pPr>
            <w:r>
              <w:rPr>
                <w:bCs/>
                <w:sz w:val="22"/>
                <w:szCs w:val="22"/>
                <w:lang w:eastAsia="en-US"/>
              </w:rPr>
              <w:t xml:space="preserve">Работы по содержанию придомовой территории в теплый период года </w:t>
            </w:r>
          </w:p>
          <w:p w:rsidR="00F07187" w:rsidRDefault="00F07187" w:rsidP="00364786">
            <w:pPr>
              <w:autoSpaceDE w:val="0"/>
              <w:autoSpaceDN w:val="0"/>
              <w:adjustRightInd w:val="0"/>
              <w:spacing w:line="276" w:lineRule="auto"/>
              <w:jc w:val="both"/>
              <w:rPr>
                <w:sz w:val="22"/>
                <w:szCs w:val="22"/>
                <w:lang w:eastAsia="en-US"/>
              </w:rPr>
            </w:pPr>
            <w:r>
              <w:rPr>
                <w:bCs/>
                <w:sz w:val="22"/>
                <w:szCs w:val="22"/>
                <w:lang w:eastAsia="en-US"/>
              </w:rPr>
              <w:t xml:space="preserve">- </w:t>
            </w:r>
            <w:r>
              <w:rPr>
                <w:sz w:val="22"/>
                <w:szCs w:val="22"/>
                <w:lang w:eastAsia="en-US"/>
              </w:rPr>
              <w:t>подметание и уборка придомовой территории;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lastRenderedPageBreak/>
              <w:t>- очистка от мусора и промывка урн, установленных возле подъездов;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и выкашивание газонов;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прочистка ливневой канализации;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уборка крыльца и площадки перед входом в подъезд, очистка металлической решетки и приямка.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Cs/>
                <w:sz w:val="22"/>
                <w:szCs w:val="22"/>
                <w:lang w:eastAsia="en-US"/>
              </w:rPr>
            </w:pPr>
            <w:r>
              <w:rPr>
                <w:bCs/>
                <w:sz w:val="22"/>
                <w:szCs w:val="22"/>
                <w:lang w:eastAsia="en-US"/>
              </w:rPr>
              <w:t>6,0</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Cs/>
                <w:sz w:val="22"/>
                <w:szCs w:val="22"/>
                <w:lang w:eastAsia="en-US"/>
              </w:rPr>
            </w:pPr>
            <w:r>
              <w:rPr>
                <w:bCs/>
                <w:sz w:val="22"/>
                <w:szCs w:val="22"/>
                <w:lang w:eastAsia="en-US"/>
              </w:rPr>
              <w:t>0,5</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lastRenderedPageBreak/>
              <w:t>26</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both"/>
              <w:rPr>
                <w:sz w:val="22"/>
                <w:szCs w:val="22"/>
                <w:lang w:eastAsia="en-US"/>
              </w:rPr>
            </w:pPr>
            <w:r>
              <w:rPr>
                <w:sz w:val="22"/>
                <w:szCs w:val="22"/>
                <w:lang w:eastAsia="en-US"/>
              </w:rPr>
              <w:t>Работы по обеспечению вывоза, в т.ч. откачке, жидких бытовых отходов: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вывоз жидких бытовых отходов из дворовых туалетов, находящихся на придомовой территории;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вывоз бытовых сточных вод из септиков, находящихся на придомовой территории.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7,2</w:t>
            </w:r>
          </w:p>
        </w:tc>
        <w:tc>
          <w:tcPr>
            <w:tcW w:w="1887" w:type="dxa"/>
            <w:gridSpan w:val="2"/>
            <w:tcBorders>
              <w:top w:val="single" w:sz="4" w:space="0" w:color="auto"/>
              <w:left w:val="single" w:sz="4" w:space="0" w:color="auto"/>
              <w:bottom w:val="single" w:sz="4" w:space="0" w:color="auto"/>
              <w:right w:val="single" w:sz="4" w:space="0" w:color="auto"/>
            </w:tcBorders>
          </w:tcPr>
          <w:p w:rsidR="00F07187" w:rsidRDefault="00F07187" w:rsidP="00364786">
            <w:pPr>
              <w:spacing w:line="276" w:lineRule="auto"/>
              <w:jc w:val="center"/>
              <w:rPr>
                <w:sz w:val="22"/>
                <w:szCs w:val="22"/>
                <w:lang w:eastAsia="en-US"/>
              </w:rPr>
            </w:pPr>
            <w:r>
              <w:rPr>
                <w:sz w:val="22"/>
                <w:szCs w:val="22"/>
                <w:lang w:eastAsia="en-US"/>
              </w:rPr>
              <w:t>0,6</w:t>
            </w:r>
          </w:p>
          <w:p w:rsidR="00F07187" w:rsidRDefault="00F07187" w:rsidP="00364786">
            <w:pPr>
              <w:spacing w:line="276" w:lineRule="auto"/>
              <w:jc w:val="center"/>
              <w:rPr>
                <w:sz w:val="22"/>
                <w:szCs w:val="22"/>
                <w:lang w:eastAsia="en-US"/>
              </w:rPr>
            </w:pPr>
          </w:p>
          <w:p w:rsidR="00F07187" w:rsidRDefault="00F07187" w:rsidP="00364786">
            <w:pPr>
              <w:spacing w:line="276" w:lineRule="auto"/>
              <w:jc w:val="center"/>
              <w:rPr>
                <w:sz w:val="22"/>
                <w:szCs w:val="22"/>
                <w:lang w:eastAsia="en-US"/>
              </w:rPr>
            </w:pPr>
          </w:p>
          <w:p w:rsidR="00F07187" w:rsidRDefault="00F07187" w:rsidP="00364786">
            <w:pPr>
              <w:spacing w:line="276" w:lineRule="auto"/>
              <w:jc w:val="center"/>
              <w:rPr>
                <w:sz w:val="22"/>
                <w:szCs w:val="22"/>
                <w:lang w:eastAsia="en-US"/>
              </w:rPr>
            </w:pPr>
          </w:p>
          <w:p w:rsidR="00F07187" w:rsidRDefault="00F07187" w:rsidP="00364786">
            <w:pPr>
              <w:spacing w:line="276" w:lineRule="auto"/>
              <w:jc w:val="center"/>
              <w:rPr>
                <w:sz w:val="22"/>
                <w:szCs w:val="22"/>
                <w:lang w:eastAsia="en-US"/>
              </w:rPr>
            </w:pPr>
          </w:p>
          <w:p w:rsidR="00F07187" w:rsidRDefault="00F07187" w:rsidP="00364786">
            <w:pPr>
              <w:spacing w:line="276" w:lineRule="auto"/>
              <w:jc w:val="center"/>
              <w:rPr>
                <w:sz w:val="22"/>
                <w:szCs w:val="22"/>
                <w:lang w:eastAsia="en-US"/>
              </w:rPr>
            </w:pPr>
          </w:p>
          <w:p w:rsidR="00F07187" w:rsidRDefault="00F07187" w:rsidP="00364786">
            <w:pPr>
              <w:spacing w:line="276" w:lineRule="auto"/>
              <w:jc w:val="center"/>
              <w:rPr>
                <w:sz w:val="22"/>
                <w:szCs w:val="22"/>
                <w:lang w:eastAsia="en-US"/>
              </w:rPr>
            </w:pPr>
          </w:p>
          <w:p w:rsidR="00F07187" w:rsidRDefault="00F07187" w:rsidP="00364786">
            <w:pPr>
              <w:spacing w:line="276" w:lineRule="auto"/>
              <w:jc w:val="center"/>
              <w:rPr>
                <w:sz w:val="22"/>
                <w:szCs w:val="22"/>
                <w:lang w:eastAsia="en-US"/>
              </w:rPr>
            </w:pPr>
          </w:p>
          <w:p w:rsidR="00F07187" w:rsidRDefault="00F07187" w:rsidP="00364786">
            <w:pPr>
              <w:spacing w:line="276" w:lineRule="auto"/>
              <w:jc w:val="center"/>
              <w:rPr>
                <w:sz w:val="22"/>
                <w:szCs w:val="22"/>
                <w:lang w:eastAsia="en-US"/>
              </w:rPr>
            </w:pP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26 (1)</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ind w:firstLine="33"/>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26 (2)</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xml:space="preserve">Организация накопления отходов I - IV классов опасности (отработанных ртутьсодержащих ламп и др.) и их </w:t>
            </w:r>
            <w:r>
              <w:rPr>
                <w:sz w:val="22"/>
                <w:szCs w:val="22"/>
                <w:lang w:eastAsia="en-US"/>
              </w:rPr>
              <w:lastRenderedPageBreak/>
              <w:t>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tcPr>
          <w:p w:rsidR="00F07187" w:rsidRDefault="00F07187" w:rsidP="00364786">
            <w:pPr>
              <w:spacing w:line="276" w:lineRule="auto"/>
              <w:jc w:val="center"/>
              <w:rPr>
                <w:bCs/>
                <w:sz w:val="22"/>
                <w:szCs w:val="22"/>
                <w:lang w:eastAsia="en-US"/>
              </w:rPr>
            </w:pPr>
          </w:p>
          <w:p w:rsidR="00F07187" w:rsidRDefault="00F07187" w:rsidP="00364786">
            <w:pPr>
              <w:spacing w:line="276" w:lineRule="auto"/>
              <w:jc w:val="center"/>
              <w:rPr>
                <w:bCs/>
                <w:sz w:val="22"/>
                <w:szCs w:val="22"/>
                <w:lang w:eastAsia="en-US"/>
              </w:rPr>
            </w:pPr>
            <w:r>
              <w:rPr>
                <w:bCs/>
                <w:sz w:val="22"/>
                <w:szCs w:val="22"/>
                <w:lang w:eastAsia="en-US"/>
              </w:rPr>
              <w:t>27</w:t>
            </w:r>
          </w:p>
        </w:tc>
        <w:tc>
          <w:tcPr>
            <w:tcW w:w="4111" w:type="dxa"/>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both"/>
              <w:rPr>
                <w:bCs/>
                <w:sz w:val="22"/>
                <w:szCs w:val="22"/>
                <w:lang w:eastAsia="en-US"/>
              </w:rPr>
            </w:pPr>
            <w:r>
              <w:rPr>
                <w:bCs/>
                <w:sz w:val="22"/>
                <w:szCs w:val="22"/>
                <w:lang w:eastAsia="en-US"/>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984" w:type="dxa"/>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Cs/>
                <w:sz w:val="22"/>
                <w:szCs w:val="22"/>
                <w:lang w:eastAsia="en-US"/>
              </w:rPr>
            </w:pPr>
            <w:r>
              <w:rPr>
                <w:bCs/>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bCs/>
                <w:sz w:val="22"/>
                <w:szCs w:val="22"/>
                <w:lang w:eastAsia="en-US"/>
              </w:rPr>
            </w:pPr>
            <w:r>
              <w:rPr>
                <w:bCs/>
                <w:sz w:val="22"/>
                <w:szCs w:val="22"/>
                <w:lang w:eastAsia="en-US"/>
              </w:rPr>
              <w:t>3,6</w:t>
            </w:r>
          </w:p>
        </w:tc>
        <w:tc>
          <w:tcPr>
            <w:tcW w:w="1887"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bCs/>
                <w:sz w:val="22"/>
                <w:szCs w:val="22"/>
                <w:lang w:eastAsia="en-US"/>
              </w:rPr>
            </w:pPr>
            <w:r>
              <w:rPr>
                <w:bCs/>
                <w:sz w:val="22"/>
                <w:szCs w:val="22"/>
                <w:lang w:eastAsia="en-US"/>
              </w:rPr>
              <w:t>0,3</w:t>
            </w:r>
          </w:p>
        </w:tc>
      </w:tr>
      <w:tr w:rsidR="00F07187" w:rsidTr="00364786">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t>28</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70,8</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5,9</w:t>
            </w:r>
          </w:p>
        </w:tc>
      </w:tr>
      <w:tr w:rsidR="00F07187" w:rsidTr="00364786">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t>29</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 xml:space="preserve">Проверка состояния и при необходимости выполнения работ по восстановлению конструкций и (или) иного оборудования, предназначенного для обеспечения условий доступности для инвалидов помещения МКД </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lang w:eastAsia="en-US"/>
              </w:rPr>
            </w:pPr>
            <w:r>
              <w:rPr>
                <w:b/>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lang w:eastAsia="en-US"/>
              </w:rPr>
            </w:pPr>
            <w:r>
              <w:rPr>
                <w:b/>
                <w:sz w:val="22"/>
                <w:szCs w:val="22"/>
                <w:lang w:eastAsia="en-US"/>
              </w:rPr>
              <w:t>-</w:t>
            </w:r>
          </w:p>
        </w:tc>
      </w:tr>
      <w:tr w:rsidR="00F07187" w:rsidTr="00364786">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t>30</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выполняются с учетом обеспечения такого доступа.</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lang w:eastAsia="en-US"/>
              </w:rPr>
            </w:pPr>
            <w:r>
              <w:rPr>
                <w:b/>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lang w:eastAsia="en-US"/>
              </w:rPr>
            </w:pPr>
            <w:r>
              <w:rPr>
                <w:b/>
                <w:sz w:val="22"/>
                <w:szCs w:val="22"/>
                <w:lang w:eastAsia="en-US"/>
              </w:rPr>
              <w:t>-</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F07187" w:rsidRDefault="00F07187" w:rsidP="00364786">
            <w:pPr>
              <w:spacing w:line="276" w:lineRule="auto"/>
              <w:jc w:val="center"/>
              <w:rPr>
                <w:b/>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b/>
                <w:sz w:val="22"/>
                <w:szCs w:val="22"/>
                <w:lang w:eastAsia="en-US"/>
              </w:rPr>
              <w:t xml:space="preserve"> </w:t>
            </w:r>
            <w:r>
              <w:rPr>
                <w:sz w:val="22"/>
                <w:szCs w:val="22"/>
                <w:lang w:eastAsia="en-US"/>
              </w:rPr>
              <w:t xml:space="preserve">Управление жилищным фондом </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lang w:eastAsia="en-US"/>
              </w:rPr>
            </w:pPr>
            <w:r>
              <w:rPr>
                <w:b/>
                <w:sz w:val="22"/>
                <w:szCs w:val="22"/>
                <w:lang w:eastAsia="en-US"/>
              </w:rPr>
              <w:t>33,6</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lang w:eastAsia="en-US"/>
              </w:rPr>
            </w:pPr>
            <w:r>
              <w:rPr>
                <w:b/>
                <w:sz w:val="22"/>
                <w:szCs w:val="22"/>
                <w:lang w:eastAsia="en-US"/>
              </w:rPr>
              <w:t>2,8</w:t>
            </w:r>
          </w:p>
        </w:tc>
      </w:tr>
      <w:tr w:rsidR="00F07187" w:rsidTr="00364786">
        <w:trPr>
          <w:trHeight w:val="364"/>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F07187" w:rsidRDefault="00F07187" w:rsidP="00364786">
            <w:pPr>
              <w:spacing w:line="276" w:lineRule="auto"/>
              <w:jc w:val="both"/>
              <w:rPr>
                <w:sz w:val="22"/>
                <w:szCs w:val="22"/>
                <w:lang w:eastAsia="en-US"/>
              </w:rPr>
            </w:pP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b/>
                <w:sz w:val="22"/>
                <w:szCs w:val="22"/>
                <w:lang w:eastAsia="en-US"/>
              </w:rPr>
            </w:pPr>
            <w:r>
              <w:rPr>
                <w:b/>
                <w:sz w:val="22"/>
                <w:szCs w:val="22"/>
                <w:lang w:eastAsia="en-US"/>
              </w:rPr>
              <w:t xml:space="preserve">ИТОГО </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u w:val="single"/>
                <w:lang w:eastAsia="en-US"/>
              </w:rPr>
            </w:pPr>
            <w:r>
              <w:rPr>
                <w:b/>
                <w:sz w:val="22"/>
                <w:szCs w:val="22"/>
                <w:u w:val="single"/>
                <w:lang w:eastAsia="en-US"/>
              </w:rPr>
              <w:t>229,2</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u w:val="single"/>
                <w:lang w:eastAsia="en-US"/>
              </w:rPr>
            </w:pPr>
            <w:r>
              <w:rPr>
                <w:b/>
                <w:sz w:val="22"/>
                <w:szCs w:val="22"/>
                <w:u w:val="single"/>
                <w:lang w:eastAsia="en-US"/>
              </w:rPr>
              <w:t>19,1</w:t>
            </w:r>
          </w:p>
        </w:tc>
      </w:tr>
    </w:tbl>
    <w:p w:rsidR="00F07187" w:rsidRDefault="00F07187" w:rsidP="00F07187">
      <w:pPr>
        <w:jc w:val="both"/>
        <w:rPr>
          <w:sz w:val="24"/>
          <w:szCs w:val="24"/>
        </w:rPr>
      </w:pPr>
    </w:p>
    <w:p w:rsidR="00F07187" w:rsidRDefault="00F07187" w:rsidP="00F07187">
      <w:pPr>
        <w:ind w:firstLine="709"/>
        <w:jc w:val="both"/>
        <w:rPr>
          <w:sz w:val="24"/>
          <w:szCs w:val="24"/>
        </w:rPr>
      </w:pPr>
      <w:r>
        <w:rPr>
          <w:sz w:val="24"/>
          <w:szCs w:val="24"/>
        </w:rPr>
        <w:t>Общая площадь жилых и нежилых помещений составляет 769,3 кв.м, в том числе жилых помещений – 719,3 кв.м, нежилых помещений – 50 кв.м.</w:t>
      </w:r>
    </w:p>
    <w:p w:rsidR="00F07187" w:rsidRDefault="00F07187" w:rsidP="00F07187">
      <w:pPr>
        <w:ind w:firstLine="567"/>
        <w:jc w:val="both"/>
        <w:rPr>
          <w:sz w:val="24"/>
          <w:szCs w:val="24"/>
        </w:rPr>
      </w:pPr>
    </w:p>
    <w:p w:rsidR="00F07187" w:rsidRDefault="00F07187" w:rsidP="00F07187">
      <w:pPr>
        <w:ind w:firstLine="709"/>
        <w:jc w:val="both"/>
        <w:rPr>
          <w:b/>
          <w:sz w:val="24"/>
          <w:szCs w:val="24"/>
        </w:rPr>
      </w:pPr>
      <w:r>
        <w:rPr>
          <w:b/>
          <w:sz w:val="24"/>
          <w:szCs w:val="24"/>
        </w:rPr>
        <w:t>Размер обеспечения заявки на участие в конкурсе</w:t>
      </w:r>
      <w:r>
        <w:rPr>
          <w:sz w:val="24"/>
          <w:szCs w:val="24"/>
        </w:rPr>
        <w:t xml:space="preserve">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19,1*719,3*5% = </w:t>
      </w:r>
      <w:r>
        <w:rPr>
          <w:b/>
          <w:sz w:val="24"/>
          <w:szCs w:val="24"/>
        </w:rPr>
        <w:t>686,93 руб.</w:t>
      </w:r>
    </w:p>
    <w:p w:rsidR="00F07187" w:rsidRDefault="00F07187" w:rsidP="00F07187">
      <w:pPr>
        <w:ind w:firstLine="709"/>
        <w:jc w:val="both"/>
        <w:rPr>
          <w:b/>
          <w:sz w:val="24"/>
          <w:szCs w:val="24"/>
        </w:rPr>
      </w:pPr>
    </w:p>
    <w:p w:rsidR="00F07187" w:rsidRDefault="00F07187" w:rsidP="00F07187">
      <w:pPr>
        <w:pStyle w:val="af2"/>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r>
        <w:rPr>
          <w:sz w:val="24"/>
          <w:szCs w:val="24"/>
        </w:rPr>
        <w:lastRenderedPageBreak/>
        <w:t>Приложение № 3</w:t>
      </w:r>
    </w:p>
    <w:p w:rsidR="00F07187" w:rsidRDefault="00F07187" w:rsidP="00F07187">
      <w:pPr>
        <w:ind w:firstLine="4820"/>
        <w:rPr>
          <w:bCs/>
          <w:sz w:val="24"/>
          <w:szCs w:val="24"/>
        </w:rPr>
      </w:pPr>
      <w:r>
        <w:rPr>
          <w:bCs/>
          <w:sz w:val="24"/>
          <w:szCs w:val="24"/>
        </w:rPr>
        <w:t xml:space="preserve">к конкурсной документации </w:t>
      </w:r>
    </w:p>
    <w:p w:rsidR="00F07187" w:rsidRDefault="00F07187" w:rsidP="00F07187">
      <w:pPr>
        <w:ind w:firstLine="4820"/>
        <w:rPr>
          <w:bCs/>
          <w:sz w:val="24"/>
          <w:szCs w:val="24"/>
        </w:rPr>
      </w:pPr>
      <w:r>
        <w:rPr>
          <w:bCs/>
          <w:sz w:val="24"/>
          <w:szCs w:val="24"/>
        </w:rPr>
        <w:t>по проведению открытого конкурса</w:t>
      </w:r>
    </w:p>
    <w:p w:rsidR="00F07187" w:rsidRDefault="00F07187" w:rsidP="00F07187">
      <w:pPr>
        <w:ind w:firstLine="4820"/>
        <w:rPr>
          <w:bCs/>
          <w:sz w:val="24"/>
          <w:szCs w:val="24"/>
        </w:rPr>
      </w:pPr>
      <w:r>
        <w:rPr>
          <w:bCs/>
          <w:sz w:val="24"/>
          <w:szCs w:val="24"/>
        </w:rPr>
        <w:t xml:space="preserve">по отбору управляющей организации </w:t>
      </w:r>
    </w:p>
    <w:p w:rsidR="00F07187" w:rsidRDefault="00F07187" w:rsidP="00F07187">
      <w:pPr>
        <w:ind w:firstLine="4820"/>
        <w:rPr>
          <w:bCs/>
          <w:sz w:val="24"/>
          <w:szCs w:val="24"/>
        </w:rPr>
      </w:pPr>
      <w:r>
        <w:rPr>
          <w:bCs/>
          <w:sz w:val="24"/>
          <w:szCs w:val="24"/>
        </w:rPr>
        <w:t xml:space="preserve">для управления </w:t>
      </w:r>
      <w:r>
        <w:rPr>
          <w:sz w:val="24"/>
          <w:szCs w:val="24"/>
        </w:rPr>
        <w:t>многоквартирным домом</w:t>
      </w:r>
    </w:p>
    <w:p w:rsidR="00F07187" w:rsidRDefault="00F07187" w:rsidP="00F07187">
      <w:pPr>
        <w:rPr>
          <w:b/>
          <w:bCs/>
          <w:sz w:val="26"/>
          <w:szCs w:val="26"/>
        </w:rPr>
      </w:pPr>
    </w:p>
    <w:p w:rsidR="00F07187" w:rsidRDefault="00F07187" w:rsidP="00F07187">
      <w:pPr>
        <w:jc w:val="center"/>
        <w:rPr>
          <w:b/>
          <w:bCs/>
          <w:sz w:val="26"/>
          <w:szCs w:val="26"/>
        </w:rPr>
      </w:pPr>
      <w:r>
        <w:rPr>
          <w:b/>
          <w:bCs/>
          <w:sz w:val="26"/>
          <w:szCs w:val="26"/>
        </w:rPr>
        <w:t>ЗАЯВКА</w:t>
      </w:r>
    </w:p>
    <w:p w:rsidR="00F07187" w:rsidRDefault="00F07187" w:rsidP="00F07187">
      <w:pPr>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F07187" w:rsidRDefault="00F07187" w:rsidP="00F07187">
      <w:pPr>
        <w:jc w:val="center"/>
        <w:rPr>
          <w:sz w:val="24"/>
          <w:szCs w:val="24"/>
        </w:rPr>
      </w:pPr>
    </w:p>
    <w:p w:rsidR="00F07187" w:rsidRDefault="00F07187" w:rsidP="00F07187">
      <w:pPr>
        <w:jc w:val="center"/>
        <w:rPr>
          <w:sz w:val="24"/>
          <w:szCs w:val="24"/>
        </w:rPr>
      </w:pPr>
      <w:r>
        <w:rPr>
          <w:sz w:val="24"/>
          <w:szCs w:val="24"/>
        </w:rPr>
        <w:t>1. Заявление об участии в конкурсе</w:t>
      </w:r>
    </w:p>
    <w:p w:rsidR="00F07187" w:rsidRDefault="00F07187" w:rsidP="00F07187">
      <w:pPr>
        <w:tabs>
          <w:tab w:val="right" w:pos="10206"/>
        </w:tabs>
        <w:rPr>
          <w:sz w:val="24"/>
          <w:szCs w:val="24"/>
        </w:rPr>
      </w:pPr>
      <w:r>
        <w:rPr>
          <w:sz w:val="24"/>
          <w:szCs w:val="24"/>
        </w:rPr>
        <w:tab/>
        <w:t>,</w:t>
      </w:r>
    </w:p>
    <w:p w:rsidR="00F07187" w:rsidRDefault="00F07187" w:rsidP="00F07187">
      <w:pPr>
        <w:pBdr>
          <w:top w:val="single" w:sz="4" w:space="1" w:color="auto"/>
        </w:pBdr>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rsidR="00F07187" w:rsidRDefault="00F07187" w:rsidP="00F07187">
      <w:pPr>
        <w:tabs>
          <w:tab w:val="right" w:pos="10206"/>
        </w:tabs>
        <w:rPr>
          <w:sz w:val="24"/>
          <w:szCs w:val="24"/>
        </w:rPr>
      </w:pPr>
      <w:r>
        <w:rPr>
          <w:sz w:val="24"/>
          <w:szCs w:val="24"/>
        </w:rPr>
        <w:tab/>
        <w:t>,</w:t>
      </w:r>
    </w:p>
    <w:p w:rsidR="00F07187" w:rsidRDefault="00F07187" w:rsidP="00F07187">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rsidR="00F07187" w:rsidRDefault="00F07187" w:rsidP="00F07187">
      <w:pPr>
        <w:rPr>
          <w:sz w:val="24"/>
          <w:szCs w:val="24"/>
        </w:rPr>
      </w:pPr>
    </w:p>
    <w:p w:rsidR="00F07187" w:rsidRDefault="00F07187" w:rsidP="00F07187">
      <w:pPr>
        <w:pBdr>
          <w:top w:val="single" w:sz="4" w:space="1" w:color="auto"/>
        </w:pBdr>
        <w:jc w:val="center"/>
        <w:rPr>
          <w:sz w:val="18"/>
          <w:szCs w:val="18"/>
        </w:rPr>
      </w:pPr>
      <w:r>
        <w:rPr>
          <w:sz w:val="18"/>
          <w:szCs w:val="18"/>
        </w:rPr>
        <w:t>(номер телефона)</w:t>
      </w:r>
    </w:p>
    <w:p w:rsidR="00F07187" w:rsidRDefault="00F07187" w:rsidP="00F07187">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Pr>
          <w:sz w:val="24"/>
          <w:szCs w:val="24"/>
        </w:rPr>
        <w:br/>
      </w:r>
    </w:p>
    <w:p w:rsidR="00F07187" w:rsidRDefault="00F07187" w:rsidP="00F07187">
      <w:pPr>
        <w:rPr>
          <w:sz w:val="24"/>
          <w:szCs w:val="24"/>
        </w:rPr>
      </w:pPr>
    </w:p>
    <w:p w:rsidR="00F07187" w:rsidRDefault="00F07187" w:rsidP="00F07187">
      <w:pPr>
        <w:pBdr>
          <w:top w:val="single" w:sz="4" w:space="1" w:color="auto"/>
        </w:pBdr>
        <w:rPr>
          <w:sz w:val="2"/>
          <w:szCs w:val="2"/>
        </w:rPr>
      </w:pPr>
    </w:p>
    <w:p w:rsidR="00F07187" w:rsidRDefault="00F07187" w:rsidP="00F07187">
      <w:pPr>
        <w:tabs>
          <w:tab w:val="right" w:pos="10206"/>
        </w:tabs>
        <w:rPr>
          <w:sz w:val="24"/>
          <w:szCs w:val="24"/>
        </w:rPr>
      </w:pPr>
      <w:r>
        <w:rPr>
          <w:sz w:val="24"/>
          <w:szCs w:val="24"/>
        </w:rPr>
        <w:tab/>
        <w:t>.</w:t>
      </w:r>
    </w:p>
    <w:p w:rsidR="00F07187" w:rsidRDefault="00F07187" w:rsidP="00F07187">
      <w:pPr>
        <w:pBdr>
          <w:top w:val="single" w:sz="4" w:space="1" w:color="auto"/>
        </w:pBdr>
        <w:ind w:right="113"/>
        <w:jc w:val="center"/>
        <w:rPr>
          <w:sz w:val="18"/>
          <w:szCs w:val="18"/>
        </w:rPr>
      </w:pPr>
      <w:r>
        <w:rPr>
          <w:sz w:val="18"/>
          <w:szCs w:val="18"/>
        </w:rPr>
        <w:t>(адрес многоквартирного дома)</w:t>
      </w:r>
    </w:p>
    <w:p w:rsidR="00F07187" w:rsidRDefault="00F07187" w:rsidP="00F07187">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rsidR="00F07187" w:rsidRDefault="00F07187" w:rsidP="00F07187">
      <w:pPr>
        <w:pBdr>
          <w:top w:val="single" w:sz="4" w:space="1" w:color="auto"/>
        </w:pBdr>
        <w:ind w:left="2098"/>
        <w:jc w:val="center"/>
        <w:rPr>
          <w:sz w:val="18"/>
          <w:szCs w:val="18"/>
        </w:rPr>
      </w:pPr>
      <w:r>
        <w:rPr>
          <w:sz w:val="18"/>
          <w:szCs w:val="18"/>
        </w:rPr>
        <w:t>(реквизиты банковского счета)</w:t>
      </w:r>
    </w:p>
    <w:p w:rsidR="00F07187" w:rsidRDefault="00F07187" w:rsidP="00F07187">
      <w:pPr>
        <w:tabs>
          <w:tab w:val="right" w:pos="10206"/>
        </w:tabs>
        <w:rPr>
          <w:sz w:val="24"/>
          <w:szCs w:val="24"/>
        </w:rPr>
      </w:pPr>
      <w:r>
        <w:rPr>
          <w:sz w:val="24"/>
          <w:szCs w:val="24"/>
        </w:rPr>
        <w:tab/>
        <w:t>.</w:t>
      </w:r>
    </w:p>
    <w:p w:rsidR="00F07187" w:rsidRDefault="00F07187" w:rsidP="00F07187">
      <w:pPr>
        <w:pBdr>
          <w:top w:val="single" w:sz="4" w:space="1" w:color="auto"/>
        </w:pBdr>
        <w:ind w:right="113"/>
        <w:rPr>
          <w:sz w:val="2"/>
          <w:szCs w:val="2"/>
        </w:rPr>
      </w:pPr>
    </w:p>
    <w:p w:rsidR="00F07187" w:rsidRDefault="00F07187" w:rsidP="00F07187">
      <w:pPr>
        <w:jc w:val="center"/>
        <w:rPr>
          <w:sz w:val="24"/>
          <w:szCs w:val="24"/>
        </w:rPr>
      </w:pPr>
      <w:r>
        <w:rPr>
          <w:sz w:val="24"/>
          <w:szCs w:val="24"/>
        </w:rPr>
        <w:t>2. Предложения претендента</w:t>
      </w:r>
      <w:r>
        <w:rPr>
          <w:sz w:val="24"/>
          <w:szCs w:val="24"/>
        </w:rPr>
        <w:br/>
        <w:t>по условиям договора управления многоквартирным домом</w:t>
      </w:r>
    </w:p>
    <w:p w:rsidR="00F07187" w:rsidRDefault="00F07187" w:rsidP="00F07187">
      <w:pPr>
        <w:rPr>
          <w:sz w:val="24"/>
          <w:szCs w:val="24"/>
        </w:rPr>
      </w:pPr>
    </w:p>
    <w:p w:rsidR="00F07187" w:rsidRDefault="00F07187" w:rsidP="00F07187">
      <w:pPr>
        <w:pBdr>
          <w:top w:val="single" w:sz="4" w:space="1" w:color="auto"/>
        </w:pBdr>
        <w:jc w:val="center"/>
        <w:rPr>
          <w:sz w:val="18"/>
          <w:szCs w:val="18"/>
        </w:rPr>
      </w:pPr>
      <w:r>
        <w:rPr>
          <w:sz w:val="18"/>
          <w:szCs w:val="18"/>
        </w:rPr>
        <w:t>(описание предлагаемого претендентом в качестве условия договора</w:t>
      </w:r>
    </w:p>
    <w:p w:rsidR="00F07187" w:rsidRDefault="00F07187" w:rsidP="00F07187">
      <w:pPr>
        <w:rPr>
          <w:sz w:val="24"/>
          <w:szCs w:val="24"/>
        </w:rPr>
      </w:pPr>
    </w:p>
    <w:p w:rsidR="00F07187" w:rsidRDefault="00F07187" w:rsidP="00F07187">
      <w:pPr>
        <w:pBdr>
          <w:top w:val="single" w:sz="4" w:space="1" w:color="auto"/>
        </w:pBdr>
        <w:jc w:val="center"/>
        <w:rPr>
          <w:sz w:val="18"/>
          <w:szCs w:val="18"/>
        </w:rPr>
      </w:pPr>
      <w:r>
        <w:rPr>
          <w:sz w:val="18"/>
          <w:szCs w:val="18"/>
        </w:rPr>
        <w:t>управления многоквартирным домом способа внесения</w:t>
      </w:r>
    </w:p>
    <w:p w:rsidR="00F07187" w:rsidRDefault="00F07187" w:rsidP="00F07187">
      <w:pPr>
        <w:rPr>
          <w:sz w:val="24"/>
          <w:szCs w:val="24"/>
        </w:rPr>
      </w:pPr>
    </w:p>
    <w:p w:rsidR="00F07187" w:rsidRDefault="00F07187" w:rsidP="00F07187">
      <w:pPr>
        <w:pBdr>
          <w:top w:val="single" w:sz="4" w:space="1" w:color="auto"/>
        </w:pBdr>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rsidR="00F07187" w:rsidRDefault="00F07187" w:rsidP="00F07187">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F07187" w:rsidRDefault="00F07187" w:rsidP="00F07187">
      <w:pPr>
        <w:pBdr>
          <w:top w:val="single" w:sz="4" w:space="1" w:color="auto"/>
        </w:pBdr>
        <w:ind w:left="8165"/>
        <w:rPr>
          <w:sz w:val="2"/>
          <w:szCs w:val="2"/>
        </w:rPr>
      </w:pPr>
    </w:p>
    <w:p w:rsidR="00F07187" w:rsidRDefault="00F07187" w:rsidP="00F07187">
      <w:pPr>
        <w:rPr>
          <w:sz w:val="24"/>
          <w:szCs w:val="24"/>
        </w:rPr>
      </w:pPr>
    </w:p>
    <w:p w:rsidR="00F07187" w:rsidRDefault="00F07187" w:rsidP="00F07187">
      <w:pPr>
        <w:pBdr>
          <w:top w:val="single" w:sz="4" w:space="1" w:color="auto"/>
        </w:pBdr>
        <w:jc w:val="center"/>
        <w:rPr>
          <w:sz w:val="18"/>
          <w:szCs w:val="18"/>
        </w:rPr>
      </w:pPr>
      <w:r>
        <w:rPr>
          <w:sz w:val="18"/>
          <w:szCs w:val="18"/>
        </w:rPr>
        <w:t>(реквизиты банковского счета претендента)</w:t>
      </w:r>
    </w:p>
    <w:p w:rsidR="00F07187" w:rsidRDefault="00F07187" w:rsidP="00F07187">
      <w:pPr>
        <w:ind w:firstLine="567"/>
        <w:rPr>
          <w:sz w:val="24"/>
          <w:szCs w:val="24"/>
        </w:rPr>
      </w:pPr>
      <w:r>
        <w:rPr>
          <w:sz w:val="24"/>
          <w:szCs w:val="24"/>
        </w:rPr>
        <w:t>К заявке прилагаются следующие документы:</w:t>
      </w:r>
    </w:p>
    <w:p w:rsidR="00F07187" w:rsidRDefault="00F07187" w:rsidP="00F07187">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F07187" w:rsidRDefault="00F07187" w:rsidP="00F07187">
      <w:pPr>
        <w:rPr>
          <w:sz w:val="24"/>
          <w:szCs w:val="24"/>
        </w:rPr>
      </w:pPr>
    </w:p>
    <w:p w:rsidR="00F07187" w:rsidRDefault="00F07187" w:rsidP="00F07187">
      <w:pPr>
        <w:pBdr>
          <w:top w:val="single" w:sz="4" w:space="1" w:color="auto"/>
        </w:pBdr>
        <w:jc w:val="center"/>
        <w:rPr>
          <w:sz w:val="18"/>
          <w:szCs w:val="18"/>
        </w:rPr>
      </w:pPr>
      <w:r>
        <w:rPr>
          <w:sz w:val="18"/>
          <w:szCs w:val="18"/>
        </w:rPr>
        <w:t>(наименование и реквизиты документов, количество листов)</w:t>
      </w:r>
    </w:p>
    <w:p w:rsidR="00F07187" w:rsidRDefault="00F07187" w:rsidP="00F07187">
      <w:pPr>
        <w:tabs>
          <w:tab w:val="right" w:pos="10206"/>
        </w:tabs>
        <w:rPr>
          <w:sz w:val="24"/>
          <w:szCs w:val="24"/>
        </w:rPr>
      </w:pPr>
      <w:r>
        <w:rPr>
          <w:sz w:val="24"/>
          <w:szCs w:val="24"/>
        </w:rPr>
        <w:tab/>
        <w:t>;</w:t>
      </w:r>
    </w:p>
    <w:p w:rsidR="00F07187" w:rsidRDefault="00F07187" w:rsidP="00F07187">
      <w:pPr>
        <w:pBdr>
          <w:top w:val="single" w:sz="4" w:space="1" w:color="auto"/>
        </w:pBdr>
        <w:ind w:right="113"/>
        <w:rPr>
          <w:sz w:val="2"/>
          <w:szCs w:val="2"/>
        </w:rPr>
      </w:pPr>
    </w:p>
    <w:p w:rsidR="00F07187" w:rsidRDefault="00F07187" w:rsidP="00F07187">
      <w:pPr>
        <w:keepNext/>
        <w:ind w:firstLine="567"/>
        <w:jc w:val="both"/>
        <w:rPr>
          <w:sz w:val="24"/>
          <w:szCs w:val="24"/>
        </w:rPr>
      </w:pPr>
      <w:r>
        <w:rPr>
          <w:sz w:val="24"/>
          <w:szCs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F07187" w:rsidRDefault="00F07187" w:rsidP="00F07187">
      <w:pPr>
        <w:keepNext/>
        <w:rPr>
          <w:sz w:val="24"/>
          <w:szCs w:val="24"/>
        </w:rPr>
      </w:pPr>
    </w:p>
    <w:p w:rsidR="00F07187" w:rsidRDefault="00F07187" w:rsidP="00F07187">
      <w:pPr>
        <w:pBdr>
          <w:top w:val="single" w:sz="4" w:space="1" w:color="auto"/>
        </w:pBdr>
        <w:jc w:val="center"/>
        <w:rPr>
          <w:sz w:val="18"/>
          <w:szCs w:val="18"/>
        </w:rPr>
      </w:pPr>
      <w:r>
        <w:rPr>
          <w:sz w:val="18"/>
          <w:szCs w:val="18"/>
        </w:rPr>
        <w:t>(наименование и реквизиты документов, количество листов)</w:t>
      </w:r>
    </w:p>
    <w:p w:rsidR="00F07187" w:rsidRDefault="00F07187" w:rsidP="00F07187">
      <w:pPr>
        <w:tabs>
          <w:tab w:val="right" w:pos="10206"/>
        </w:tabs>
        <w:rPr>
          <w:sz w:val="24"/>
          <w:szCs w:val="24"/>
        </w:rPr>
      </w:pPr>
      <w:r>
        <w:rPr>
          <w:sz w:val="24"/>
          <w:szCs w:val="24"/>
        </w:rPr>
        <w:tab/>
        <w:t>;</w:t>
      </w:r>
    </w:p>
    <w:p w:rsidR="00F07187" w:rsidRDefault="00F07187" w:rsidP="00F07187">
      <w:pPr>
        <w:pBdr>
          <w:top w:val="single" w:sz="4" w:space="1" w:color="auto"/>
        </w:pBdr>
        <w:ind w:right="113"/>
        <w:rPr>
          <w:sz w:val="2"/>
          <w:szCs w:val="2"/>
        </w:rPr>
      </w:pPr>
    </w:p>
    <w:p w:rsidR="00F07187" w:rsidRDefault="00F07187" w:rsidP="00F07187">
      <w:pPr>
        <w:ind w:firstLine="567"/>
        <w:jc w:val="both"/>
        <w:rPr>
          <w:sz w:val="24"/>
          <w:szCs w:val="24"/>
        </w:rPr>
      </w:pPr>
      <w:r>
        <w:rPr>
          <w:sz w:val="24"/>
          <w:szCs w:val="24"/>
        </w:rPr>
        <w:t>3) документы, подтверждающие внесение денежных средств в качестве обеспечения заявки на участие в конкурсе:</w:t>
      </w:r>
    </w:p>
    <w:p w:rsidR="00F07187" w:rsidRDefault="00F07187" w:rsidP="00F07187">
      <w:pPr>
        <w:rPr>
          <w:sz w:val="24"/>
          <w:szCs w:val="24"/>
        </w:rPr>
      </w:pPr>
    </w:p>
    <w:p w:rsidR="00F07187" w:rsidRDefault="00F07187" w:rsidP="00F07187">
      <w:pPr>
        <w:pBdr>
          <w:top w:val="single" w:sz="4" w:space="1" w:color="auto"/>
        </w:pBdr>
        <w:jc w:val="center"/>
        <w:rPr>
          <w:sz w:val="18"/>
          <w:szCs w:val="18"/>
        </w:rPr>
      </w:pPr>
      <w:r>
        <w:rPr>
          <w:sz w:val="18"/>
          <w:szCs w:val="18"/>
        </w:rPr>
        <w:t>(наименование и реквизиты документов, количество листов)</w:t>
      </w:r>
    </w:p>
    <w:p w:rsidR="00F07187" w:rsidRDefault="00F07187" w:rsidP="00F07187">
      <w:pPr>
        <w:tabs>
          <w:tab w:val="right" w:pos="10206"/>
        </w:tabs>
        <w:rPr>
          <w:sz w:val="24"/>
          <w:szCs w:val="24"/>
        </w:rPr>
      </w:pPr>
      <w:r>
        <w:rPr>
          <w:sz w:val="24"/>
          <w:szCs w:val="24"/>
        </w:rPr>
        <w:tab/>
        <w:t>;</w:t>
      </w:r>
    </w:p>
    <w:p w:rsidR="00F07187" w:rsidRDefault="00F07187" w:rsidP="00F07187">
      <w:pPr>
        <w:pBdr>
          <w:top w:val="single" w:sz="4" w:space="1" w:color="auto"/>
        </w:pBdr>
        <w:ind w:right="113"/>
        <w:rPr>
          <w:sz w:val="2"/>
          <w:szCs w:val="2"/>
        </w:rPr>
      </w:pPr>
    </w:p>
    <w:p w:rsidR="00F07187" w:rsidRDefault="00F07187" w:rsidP="00F07187">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07187" w:rsidRDefault="00F07187" w:rsidP="00F07187">
      <w:pPr>
        <w:rPr>
          <w:sz w:val="24"/>
          <w:szCs w:val="24"/>
        </w:rPr>
      </w:pPr>
    </w:p>
    <w:p w:rsidR="00F07187" w:rsidRDefault="00F07187" w:rsidP="00F07187">
      <w:pPr>
        <w:pBdr>
          <w:top w:val="single" w:sz="4" w:space="1" w:color="auto"/>
        </w:pBdr>
        <w:jc w:val="center"/>
        <w:rPr>
          <w:sz w:val="18"/>
          <w:szCs w:val="18"/>
        </w:rPr>
      </w:pPr>
      <w:r>
        <w:rPr>
          <w:sz w:val="18"/>
          <w:szCs w:val="18"/>
        </w:rPr>
        <w:t>(наименование и реквизиты документов, количество листов)</w:t>
      </w:r>
    </w:p>
    <w:p w:rsidR="00F07187" w:rsidRDefault="00F07187" w:rsidP="00F07187">
      <w:pPr>
        <w:tabs>
          <w:tab w:val="right" w:pos="10206"/>
        </w:tabs>
        <w:rPr>
          <w:sz w:val="24"/>
          <w:szCs w:val="24"/>
        </w:rPr>
      </w:pPr>
      <w:r>
        <w:rPr>
          <w:sz w:val="24"/>
          <w:szCs w:val="24"/>
        </w:rPr>
        <w:tab/>
        <w:t>;</w:t>
      </w:r>
    </w:p>
    <w:p w:rsidR="00F07187" w:rsidRDefault="00F07187" w:rsidP="00F07187">
      <w:pPr>
        <w:pBdr>
          <w:top w:val="single" w:sz="4" w:space="1" w:color="auto"/>
        </w:pBdr>
        <w:ind w:right="113"/>
        <w:rPr>
          <w:sz w:val="2"/>
          <w:szCs w:val="2"/>
        </w:rPr>
      </w:pPr>
    </w:p>
    <w:p w:rsidR="00F07187" w:rsidRDefault="00F07187" w:rsidP="00F07187">
      <w:pPr>
        <w:ind w:firstLine="567"/>
        <w:rPr>
          <w:sz w:val="24"/>
          <w:szCs w:val="24"/>
        </w:rPr>
      </w:pPr>
      <w:r>
        <w:rPr>
          <w:sz w:val="24"/>
          <w:szCs w:val="24"/>
        </w:rPr>
        <w:t>5) утвержденный бухгалтерский баланс за последний год:</w:t>
      </w:r>
    </w:p>
    <w:p w:rsidR="00F07187" w:rsidRDefault="00F07187" w:rsidP="00F07187">
      <w:pPr>
        <w:rPr>
          <w:sz w:val="24"/>
          <w:szCs w:val="24"/>
        </w:rPr>
      </w:pPr>
    </w:p>
    <w:p w:rsidR="00F07187" w:rsidRDefault="00F07187" w:rsidP="00F07187">
      <w:pPr>
        <w:pBdr>
          <w:top w:val="single" w:sz="4" w:space="1" w:color="auto"/>
        </w:pBdr>
        <w:jc w:val="center"/>
        <w:rPr>
          <w:sz w:val="18"/>
          <w:szCs w:val="18"/>
        </w:rPr>
      </w:pPr>
      <w:r>
        <w:rPr>
          <w:sz w:val="18"/>
          <w:szCs w:val="18"/>
        </w:rPr>
        <w:t>(наименование и реквизиты документов, количество листов)</w:t>
      </w:r>
    </w:p>
    <w:p w:rsidR="00F07187" w:rsidRDefault="00F07187" w:rsidP="00F07187">
      <w:pPr>
        <w:tabs>
          <w:tab w:val="right" w:pos="10206"/>
        </w:tabs>
        <w:rPr>
          <w:sz w:val="24"/>
          <w:szCs w:val="24"/>
        </w:rPr>
      </w:pPr>
      <w:r>
        <w:rPr>
          <w:sz w:val="24"/>
          <w:szCs w:val="24"/>
        </w:rPr>
        <w:tab/>
        <w:t>.</w:t>
      </w:r>
    </w:p>
    <w:p w:rsidR="00F07187" w:rsidRDefault="00F07187" w:rsidP="00F07187">
      <w:pPr>
        <w:pBdr>
          <w:top w:val="single" w:sz="4" w:space="1" w:color="auto"/>
        </w:pBdr>
        <w:ind w:right="113"/>
        <w:rPr>
          <w:sz w:val="2"/>
          <w:szCs w:val="2"/>
        </w:rPr>
      </w:pPr>
    </w:p>
    <w:p w:rsidR="00F07187" w:rsidRDefault="00F07187" w:rsidP="00F07187">
      <w:pPr>
        <w:ind w:firstLine="567"/>
        <w:rPr>
          <w:sz w:val="24"/>
          <w:szCs w:val="24"/>
        </w:rPr>
      </w:pPr>
      <w:r>
        <w:rPr>
          <w:sz w:val="24"/>
          <w:szCs w:val="24"/>
        </w:rPr>
        <w:t xml:space="preserve">Настоящим  </w:t>
      </w:r>
    </w:p>
    <w:p w:rsidR="00F07187" w:rsidRDefault="00F07187" w:rsidP="00F07187">
      <w:pPr>
        <w:pBdr>
          <w:top w:val="single" w:sz="4" w:space="1" w:color="auto"/>
        </w:pBdr>
        <w:ind w:left="1876"/>
        <w:jc w:val="center"/>
        <w:rPr>
          <w:sz w:val="18"/>
          <w:szCs w:val="18"/>
        </w:rPr>
      </w:pPr>
      <w:r>
        <w:rPr>
          <w:sz w:val="18"/>
          <w:szCs w:val="18"/>
        </w:rPr>
        <w:t>(организационно-правовая форма, наименование (фирменное наименование)</w:t>
      </w:r>
    </w:p>
    <w:p w:rsidR="00F07187" w:rsidRDefault="00F07187" w:rsidP="00F07187">
      <w:pPr>
        <w:rPr>
          <w:sz w:val="24"/>
          <w:szCs w:val="24"/>
        </w:rPr>
      </w:pPr>
    </w:p>
    <w:p w:rsidR="00F07187" w:rsidRDefault="00F07187" w:rsidP="00F07187">
      <w:pPr>
        <w:pBdr>
          <w:top w:val="single" w:sz="4" w:space="1" w:color="auto"/>
        </w:pBdr>
        <w:jc w:val="center"/>
        <w:rPr>
          <w:sz w:val="18"/>
          <w:szCs w:val="18"/>
        </w:rPr>
      </w:pPr>
      <w:r>
        <w:rPr>
          <w:sz w:val="18"/>
          <w:szCs w:val="18"/>
        </w:rPr>
        <w:t>организации или ф.и.о. физического лица, данные документа, удостоверяющего личность)</w:t>
      </w:r>
    </w:p>
    <w:p w:rsidR="00F07187" w:rsidRDefault="00F07187" w:rsidP="00F07187">
      <w:pPr>
        <w:jc w:val="both"/>
        <w:rPr>
          <w:sz w:val="24"/>
          <w:szCs w:val="24"/>
        </w:rPr>
      </w:pPr>
      <w:r>
        <w:rPr>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F07187" w:rsidTr="00364786">
        <w:tc>
          <w:tcPr>
            <w:tcW w:w="2580" w:type="dxa"/>
            <w:tcBorders>
              <w:top w:val="nil"/>
              <w:left w:val="nil"/>
              <w:bottom w:val="single" w:sz="4" w:space="0" w:color="auto"/>
              <w:right w:val="nil"/>
            </w:tcBorders>
            <w:vAlign w:val="bottom"/>
          </w:tcPr>
          <w:p w:rsidR="00F07187" w:rsidRDefault="00F07187" w:rsidP="00364786">
            <w:pPr>
              <w:spacing w:line="276" w:lineRule="auto"/>
              <w:jc w:val="center"/>
              <w:rPr>
                <w:sz w:val="24"/>
                <w:szCs w:val="24"/>
                <w:lang w:eastAsia="en-US"/>
              </w:rPr>
            </w:pPr>
          </w:p>
          <w:p w:rsidR="00F07187" w:rsidRDefault="00F07187" w:rsidP="00364786">
            <w:pPr>
              <w:spacing w:line="276" w:lineRule="auto"/>
              <w:rPr>
                <w:sz w:val="24"/>
                <w:szCs w:val="24"/>
                <w:lang w:eastAsia="en-US"/>
              </w:rPr>
            </w:pPr>
          </w:p>
        </w:tc>
        <w:tc>
          <w:tcPr>
            <w:tcW w:w="283" w:type="dxa"/>
            <w:vAlign w:val="bottom"/>
          </w:tcPr>
          <w:p w:rsidR="00F07187" w:rsidRDefault="00F07187" w:rsidP="00364786">
            <w:pPr>
              <w:spacing w:line="276" w:lineRule="auto"/>
              <w:rPr>
                <w:sz w:val="24"/>
                <w:szCs w:val="24"/>
                <w:lang w:eastAsia="en-US"/>
              </w:rPr>
            </w:pPr>
          </w:p>
        </w:tc>
        <w:tc>
          <w:tcPr>
            <w:tcW w:w="3402" w:type="dxa"/>
            <w:tcBorders>
              <w:top w:val="nil"/>
              <w:left w:val="nil"/>
              <w:bottom w:val="single" w:sz="4" w:space="0" w:color="auto"/>
              <w:right w:val="nil"/>
            </w:tcBorders>
            <w:vAlign w:val="bottom"/>
          </w:tcPr>
          <w:p w:rsidR="00F07187" w:rsidRDefault="00F07187" w:rsidP="00364786">
            <w:pPr>
              <w:spacing w:line="276" w:lineRule="auto"/>
              <w:jc w:val="center"/>
              <w:rPr>
                <w:sz w:val="24"/>
                <w:szCs w:val="24"/>
                <w:lang w:eastAsia="en-US"/>
              </w:rPr>
            </w:pPr>
          </w:p>
        </w:tc>
      </w:tr>
      <w:tr w:rsidR="00F07187" w:rsidTr="00364786">
        <w:tc>
          <w:tcPr>
            <w:tcW w:w="2580" w:type="dxa"/>
            <w:hideMark/>
          </w:tcPr>
          <w:p w:rsidR="00F07187" w:rsidRDefault="00F07187" w:rsidP="00364786">
            <w:pPr>
              <w:spacing w:line="276" w:lineRule="auto"/>
              <w:jc w:val="center"/>
              <w:rPr>
                <w:sz w:val="18"/>
                <w:szCs w:val="18"/>
                <w:lang w:eastAsia="en-US"/>
              </w:rPr>
            </w:pPr>
            <w:r>
              <w:rPr>
                <w:sz w:val="18"/>
                <w:szCs w:val="18"/>
                <w:lang w:eastAsia="en-US"/>
              </w:rPr>
              <w:t>(подпись)</w:t>
            </w:r>
          </w:p>
        </w:tc>
        <w:tc>
          <w:tcPr>
            <w:tcW w:w="283" w:type="dxa"/>
          </w:tcPr>
          <w:p w:rsidR="00F07187" w:rsidRDefault="00F07187" w:rsidP="00364786">
            <w:pPr>
              <w:spacing w:line="276" w:lineRule="auto"/>
              <w:rPr>
                <w:sz w:val="18"/>
                <w:szCs w:val="18"/>
                <w:lang w:eastAsia="en-US"/>
              </w:rPr>
            </w:pPr>
          </w:p>
        </w:tc>
        <w:tc>
          <w:tcPr>
            <w:tcW w:w="3402" w:type="dxa"/>
            <w:hideMark/>
          </w:tcPr>
          <w:p w:rsidR="00F07187" w:rsidRDefault="00F07187" w:rsidP="00364786">
            <w:pPr>
              <w:spacing w:line="276" w:lineRule="auto"/>
              <w:jc w:val="center"/>
              <w:rPr>
                <w:sz w:val="18"/>
                <w:szCs w:val="18"/>
                <w:lang w:eastAsia="en-US"/>
              </w:rPr>
            </w:pPr>
            <w:r>
              <w:rPr>
                <w:sz w:val="18"/>
                <w:szCs w:val="18"/>
                <w:lang w:eastAsia="en-US"/>
              </w:rPr>
              <w:t>(Ф.И.О.)</w:t>
            </w:r>
          </w:p>
        </w:tc>
      </w:tr>
    </w:tbl>
    <w:p w:rsidR="00F07187" w:rsidRDefault="00F07187" w:rsidP="00F07187">
      <w:pPr>
        <w:rPr>
          <w:sz w:val="24"/>
          <w:szCs w:val="24"/>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F07187" w:rsidTr="00364786">
        <w:tc>
          <w:tcPr>
            <w:tcW w:w="187" w:type="dxa"/>
            <w:vAlign w:val="bottom"/>
            <w:hideMark/>
          </w:tcPr>
          <w:p w:rsidR="00F07187" w:rsidRDefault="00F07187" w:rsidP="00364786">
            <w:pPr>
              <w:spacing w:line="276" w:lineRule="auto"/>
              <w:jc w:val="right"/>
              <w:rPr>
                <w:sz w:val="24"/>
                <w:szCs w:val="24"/>
                <w:lang w:eastAsia="en-US"/>
              </w:rPr>
            </w:pPr>
            <w:r>
              <w:rPr>
                <w:sz w:val="24"/>
                <w:szCs w:val="24"/>
                <w:lang w:eastAsia="en-US"/>
              </w:rPr>
              <w:t>«</w:t>
            </w:r>
          </w:p>
        </w:tc>
        <w:tc>
          <w:tcPr>
            <w:tcW w:w="425" w:type="dxa"/>
            <w:tcBorders>
              <w:top w:val="nil"/>
              <w:left w:val="nil"/>
              <w:bottom w:val="single" w:sz="4" w:space="0" w:color="auto"/>
              <w:right w:val="nil"/>
            </w:tcBorders>
            <w:vAlign w:val="bottom"/>
          </w:tcPr>
          <w:p w:rsidR="00F07187" w:rsidRDefault="00F07187" w:rsidP="00364786">
            <w:pPr>
              <w:spacing w:line="276" w:lineRule="auto"/>
              <w:jc w:val="center"/>
              <w:rPr>
                <w:sz w:val="24"/>
                <w:szCs w:val="24"/>
                <w:lang w:eastAsia="en-US"/>
              </w:rPr>
            </w:pPr>
          </w:p>
        </w:tc>
        <w:tc>
          <w:tcPr>
            <w:tcW w:w="255" w:type="dxa"/>
            <w:vAlign w:val="bottom"/>
            <w:hideMark/>
          </w:tcPr>
          <w:p w:rsidR="00F07187" w:rsidRDefault="00F07187" w:rsidP="00364786">
            <w:pPr>
              <w:spacing w:line="276" w:lineRule="auto"/>
              <w:rPr>
                <w:sz w:val="24"/>
                <w:szCs w:val="24"/>
                <w:lang w:eastAsia="en-US"/>
              </w:rPr>
            </w:pPr>
            <w:r>
              <w:rPr>
                <w:sz w:val="24"/>
                <w:szCs w:val="24"/>
                <w:lang w:eastAsia="en-US"/>
              </w:rPr>
              <w:t>»</w:t>
            </w:r>
          </w:p>
        </w:tc>
        <w:tc>
          <w:tcPr>
            <w:tcW w:w="1531" w:type="dxa"/>
            <w:tcBorders>
              <w:top w:val="nil"/>
              <w:left w:val="nil"/>
              <w:bottom w:val="single" w:sz="4" w:space="0" w:color="auto"/>
              <w:right w:val="nil"/>
            </w:tcBorders>
            <w:vAlign w:val="bottom"/>
          </w:tcPr>
          <w:p w:rsidR="00F07187" w:rsidRDefault="00F07187" w:rsidP="00364786">
            <w:pPr>
              <w:spacing w:line="276" w:lineRule="auto"/>
              <w:jc w:val="center"/>
              <w:rPr>
                <w:sz w:val="24"/>
                <w:szCs w:val="24"/>
                <w:lang w:eastAsia="en-US"/>
              </w:rPr>
            </w:pPr>
          </w:p>
        </w:tc>
        <w:tc>
          <w:tcPr>
            <w:tcW w:w="465" w:type="dxa"/>
            <w:vAlign w:val="bottom"/>
            <w:hideMark/>
          </w:tcPr>
          <w:p w:rsidR="00F07187" w:rsidRDefault="00F07187" w:rsidP="00364786">
            <w:pPr>
              <w:spacing w:line="276" w:lineRule="auto"/>
              <w:jc w:val="right"/>
              <w:rPr>
                <w:sz w:val="24"/>
                <w:szCs w:val="24"/>
                <w:lang w:eastAsia="en-US"/>
              </w:rPr>
            </w:pPr>
            <w:r>
              <w:rPr>
                <w:sz w:val="24"/>
                <w:szCs w:val="24"/>
                <w:lang w:eastAsia="en-US"/>
              </w:rPr>
              <w:t>20</w:t>
            </w:r>
          </w:p>
        </w:tc>
        <w:tc>
          <w:tcPr>
            <w:tcW w:w="227" w:type="dxa"/>
            <w:tcBorders>
              <w:top w:val="nil"/>
              <w:left w:val="nil"/>
              <w:bottom w:val="single" w:sz="4" w:space="0" w:color="auto"/>
              <w:right w:val="nil"/>
            </w:tcBorders>
            <w:vAlign w:val="bottom"/>
          </w:tcPr>
          <w:p w:rsidR="00F07187" w:rsidRDefault="00F07187" w:rsidP="00364786">
            <w:pPr>
              <w:spacing w:line="276" w:lineRule="auto"/>
              <w:rPr>
                <w:sz w:val="24"/>
                <w:szCs w:val="24"/>
                <w:lang w:eastAsia="en-US"/>
              </w:rPr>
            </w:pPr>
          </w:p>
        </w:tc>
        <w:tc>
          <w:tcPr>
            <w:tcW w:w="255" w:type="dxa"/>
            <w:vAlign w:val="bottom"/>
            <w:hideMark/>
          </w:tcPr>
          <w:p w:rsidR="00F07187" w:rsidRDefault="00F07187" w:rsidP="00364786">
            <w:pPr>
              <w:spacing w:line="276" w:lineRule="auto"/>
              <w:jc w:val="right"/>
              <w:rPr>
                <w:sz w:val="24"/>
                <w:szCs w:val="24"/>
                <w:lang w:eastAsia="en-US"/>
              </w:rPr>
            </w:pPr>
            <w:r>
              <w:rPr>
                <w:sz w:val="24"/>
                <w:szCs w:val="24"/>
                <w:lang w:eastAsia="en-US"/>
              </w:rPr>
              <w:t>г.</w:t>
            </w:r>
          </w:p>
        </w:tc>
      </w:tr>
    </w:tbl>
    <w:p w:rsidR="00F07187" w:rsidRDefault="00F07187" w:rsidP="00F07187">
      <w:pPr>
        <w:tabs>
          <w:tab w:val="left" w:pos="5280"/>
        </w:tabs>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r>
        <w:rPr>
          <w:sz w:val="24"/>
          <w:szCs w:val="24"/>
        </w:rPr>
        <w:lastRenderedPageBreak/>
        <w:t>Приложение № 4</w:t>
      </w:r>
    </w:p>
    <w:p w:rsidR="00F07187" w:rsidRDefault="00F07187" w:rsidP="00F07187">
      <w:pPr>
        <w:ind w:firstLine="4820"/>
        <w:rPr>
          <w:bCs/>
          <w:sz w:val="24"/>
          <w:szCs w:val="24"/>
        </w:rPr>
      </w:pPr>
      <w:r>
        <w:rPr>
          <w:bCs/>
          <w:sz w:val="24"/>
          <w:szCs w:val="24"/>
        </w:rPr>
        <w:t xml:space="preserve">к конкурсной документации </w:t>
      </w:r>
    </w:p>
    <w:p w:rsidR="00F07187" w:rsidRDefault="00F07187" w:rsidP="00F07187">
      <w:pPr>
        <w:ind w:firstLine="4820"/>
        <w:rPr>
          <w:bCs/>
          <w:sz w:val="24"/>
          <w:szCs w:val="24"/>
        </w:rPr>
      </w:pPr>
      <w:r>
        <w:rPr>
          <w:bCs/>
          <w:sz w:val="24"/>
          <w:szCs w:val="24"/>
        </w:rPr>
        <w:t>по проведению открытого конкурса</w:t>
      </w:r>
    </w:p>
    <w:p w:rsidR="00F07187" w:rsidRDefault="00F07187" w:rsidP="00F07187">
      <w:pPr>
        <w:ind w:firstLine="4820"/>
        <w:rPr>
          <w:bCs/>
          <w:sz w:val="24"/>
          <w:szCs w:val="24"/>
        </w:rPr>
      </w:pPr>
      <w:r>
        <w:rPr>
          <w:bCs/>
          <w:sz w:val="24"/>
          <w:szCs w:val="24"/>
        </w:rPr>
        <w:t xml:space="preserve">по отбору управляющей организации </w:t>
      </w:r>
    </w:p>
    <w:p w:rsidR="00F07187" w:rsidRDefault="00F07187" w:rsidP="00F07187">
      <w:pPr>
        <w:ind w:firstLine="4820"/>
        <w:rPr>
          <w:bCs/>
          <w:sz w:val="24"/>
          <w:szCs w:val="24"/>
        </w:rPr>
      </w:pPr>
      <w:r>
        <w:rPr>
          <w:bCs/>
          <w:sz w:val="24"/>
          <w:szCs w:val="24"/>
        </w:rPr>
        <w:t xml:space="preserve">для управления </w:t>
      </w:r>
      <w:r>
        <w:rPr>
          <w:sz w:val="24"/>
          <w:szCs w:val="24"/>
        </w:rPr>
        <w:t>многоквартирным домом</w:t>
      </w:r>
    </w:p>
    <w:p w:rsidR="00F07187" w:rsidRDefault="00F07187" w:rsidP="00F07187">
      <w:pPr>
        <w:ind w:firstLine="4500"/>
        <w:rPr>
          <w:sz w:val="24"/>
          <w:szCs w:val="24"/>
        </w:rPr>
      </w:pPr>
    </w:p>
    <w:p w:rsidR="00F07187" w:rsidRDefault="00F07187" w:rsidP="00F07187">
      <w:pPr>
        <w:jc w:val="center"/>
        <w:rPr>
          <w:b/>
          <w:bCs/>
          <w:sz w:val="26"/>
          <w:szCs w:val="26"/>
        </w:rPr>
      </w:pPr>
      <w:r>
        <w:rPr>
          <w:b/>
          <w:bCs/>
          <w:sz w:val="26"/>
          <w:szCs w:val="26"/>
        </w:rPr>
        <w:t>РАСПИСКА</w:t>
      </w:r>
    </w:p>
    <w:p w:rsidR="00F07187" w:rsidRDefault="00F07187" w:rsidP="00F07187">
      <w:pPr>
        <w:jc w:val="center"/>
        <w:rPr>
          <w:b/>
          <w:bCs/>
          <w:sz w:val="26"/>
          <w:szCs w:val="26"/>
        </w:rPr>
      </w:pPr>
      <w:r>
        <w:rPr>
          <w:b/>
          <w:bCs/>
          <w:sz w:val="26"/>
          <w:szCs w:val="26"/>
        </w:rPr>
        <w:t>о получении заявки на участие в конкурсе по отбору управляющей</w:t>
      </w:r>
      <w:r>
        <w:rPr>
          <w:b/>
          <w:bCs/>
          <w:sz w:val="26"/>
          <w:szCs w:val="26"/>
        </w:rPr>
        <w:br/>
        <w:t>организации для управления многоквартирным домом</w:t>
      </w:r>
    </w:p>
    <w:p w:rsidR="00F07187" w:rsidRDefault="00F07187" w:rsidP="00F07187">
      <w:pPr>
        <w:jc w:val="center"/>
        <w:rPr>
          <w:b/>
          <w:bCs/>
          <w:sz w:val="26"/>
          <w:szCs w:val="26"/>
        </w:rPr>
      </w:pPr>
    </w:p>
    <w:p w:rsidR="00F07187" w:rsidRDefault="00F07187" w:rsidP="00F07187">
      <w:pPr>
        <w:rPr>
          <w:sz w:val="24"/>
          <w:szCs w:val="24"/>
        </w:rPr>
      </w:pPr>
      <w:r>
        <w:rPr>
          <w:sz w:val="24"/>
          <w:szCs w:val="24"/>
        </w:rPr>
        <w:t xml:space="preserve">Настоящая расписка выдана претенденту  </w:t>
      </w:r>
    </w:p>
    <w:p w:rsidR="00F07187" w:rsidRDefault="00F07187" w:rsidP="00F07187">
      <w:pPr>
        <w:pBdr>
          <w:top w:val="single" w:sz="4" w:space="1" w:color="auto"/>
        </w:pBdr>
        <w:ind w:left="4366"/>
        <w:rPr>
          <w:sz w:val="2"/>
          <w:szCs w:val="2"/>
        </w:rPr>
      </w:pPr>
    </w:p>
    <w:p w:rsidR="00F07187" w:rsidRDefault="00F07187" w:rsidP="00F07187">
      <w:pPr>
        <w:rPr>
          <w:sz w:val="24"/>
          <w:szCs w:val="24"/>
        </w:rPr>
      </w:pPr>
    </w:p>
    <w:p w:rsidR="00F07187" w:rsidRDefault="00F07187" w:rsidP="00F07187">
      <w:pPr>
        <w:pBdr>
          <w:top w:val="single" w:sz="4" w:space="1" w:color="auto"/>
        </w:pBdr>
        <w:jc w:val="center"/>
        <w:rPr>
          <w:sz w:val="18"/>
          <w:szCs w:val="18"/>
        </w:rPr>
      </w:pPr>
      <w:r>
        <w:rPr>
          <w:sz w:val="18"/>
          <w:szCs w:val="18"/>
        </w:rPr>
        <w:t>(наименование организации или ф.и.о. индивидуального предпринимателя)</w:t>
      </w:r>
    </w:p>
    <w:p w:rsidR="00F07187" w:rsidRDefault="00F07187" w:rsidP="00F07187">
      <w:pPr>
        <w:rPr>
          <w:sz w:val="24"/>
          <w:szCs w:val="24"/>
        </w:rPr>
      </w:pPr>
    </w:p>
    <w:p w:rsidR="00F07187" w:rsidRDefault="00F07187" w:rsidP="00F07187">
      <w:pPr>
        <w:pBdr>
          <w:top w:val="single" w:sz="4" w:space="1" w:color="auto"/>
        </w:pBdr>
        <w:rPr>
          <w:sz w:val="2"/>
          <w:szCs w:val="2"/>
        </w:rPr>
      </w:pPr>
    </w:p>
    <w:p w:rsidR="00F07187" w:rsidRDefault="00F07187" w:rsidP="00F07187">
      <w:pPr>
        <w:tabs>
          <w:tab w:val="center" w:pos="5387"/>
        </w:tabs>
        <w:jc w:val="both"/>
        <w:rPr>
          <w:sz w:val="24"/>
          <w:szCs w:val="24"/>
        </w:rPr>
      </w:pPr>
      <w:r>
        <w:rPr>
          <w:sz w:val="24"/>
          <w:szCs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Pr>
          <w:sz w:val="24"/>
          <w:szCs w:val="24"/>
        </w:rPr>
        <w:br/>
        <w:t xml:space="preserve">№ 75,  </w:t>
      </w:r>
      <w:r>
        <w:rPr>
          <w:sz w:val="24"/>
          <w:szCs w:val="24"/>
        </w:rPr>
        <w:tab/>
      </w:r>
    </w:p>
    <w:p w:rsidR="00F07187" w:rsidRDefault="00F07187" w:rsidP="00F07187">
      <w:pPr>
        <w:pBdr>
          <w:top w:val="single" w:sz="4" w:space="1" w:color="auto"/>
        </w:pBdr>
        <w:ind w:left="709"/>
        <w:jc w:val="center"/>
        <w:rPr>
          <w:sz w:val="18"/>
          <w:szCs w:val="18"/>
        </w:rPr>
      </w:pPr>
      <w:r>
        <w:rPr>
          <w:sz w:val="18"/>
          <w:szCs w:val="18"/>
        </w:rPr>
        <w:t>(наименование организатора конкурса)</w:t>
      </w:r>
    </w:p>
    <w:p w:rsidR="00F07187" w:rsidRDefault="00F07187" w:rsidP="00F07187">
      <w:pPr>
        <w:jc w:val="both"/>
        <w:rPr>
          <w:sz w:val="24"/>
          <w:szCs w:val="24"/>
        </w:rPr>
      </w:pPr>
      <w:r>
        <w:rPr>
          <w:sz w:val="24"/>
          <w:szCs w:val="24"/>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rsidR="00F07187" w:rsidRDefault="00F07187" w:rsidP="00F07187">
      <w:pPr>
        <w:pBdr>
          <w:top w:val="single" w:sz="4" w:space="1" w:color="auto"/>
        </w:pBdr>
        <w:ind w:left="993"/>
        <w:jc w:val="center"/>
        <w:rPr>
          <w:sz w:val="18"/>
          <w:szCs w:val="18"/>
        </w:rPr>
      </w:pPr>
      <w:r>
        <w:rPr>
          <w:sz w:val="18"/>
          <w:szCs w:val="18"/>
        </w:rPr>
        <w:t>(адрес многоквартирного дома)</w:t>
      </w:r>
    </w:p>
    <w:p w:rsidR="00F07187" w:rsidRDefault="00F07187" w:rsidP="00F07187">
      <w:pPr>
        <w:rPr>
          <w:sz w:val="24"/>
          <w:szCs w:val="24"/>
        </w:rPr>
      </w:pPr>
    </w:p>
    <w:p w:rsidR="00F07187" w:rsidRDefault="00F07187" w:rsidP="00F07187">
      <w:pPr>
        <w:pBdr>
          <w:top w:val="single" w:sz="4" w:space="1" w:color="auto"/>
        </w:pBdr>
        <w:rPr>
          <w:sz w:val="2"/>
          <w:szCs w:val="2"/>
        </w:rPr>
      </w:pPr>
    </w:p>
    <w:tbl>
      <w:tblPr>
        <w:tblW w:w="9300" w:type="dxa"/>
        <w:tblLayout w:type="fixed"/>
        <w:tblCellMar>
          <w:left w:w="28" w:type="dxa"/>
          <w:right w:w="28" w:type="dxa"/>
        </w:tblCellMar>
        <w:tblLook w:val="04A0" w:firstRow="1" w:lastRow="0" w:firstColumn="1" w:lastColumn="0" w:noHBand="0" w:noVBand="1"/>
      </w:tblPr>
      <w:tblGrid>
        <w:gridCol w:w="2449"/>
        <w:gridCol w:w="373"/>
        <w:gridCol w:w="224"/>
        <w:gridCol w:w="1341"/>
        <w:gridCol w:w="740"/>
        <w:gridCol w:w="199"/>
        <w:gridCol w:w="496"/>
        <w:gridCol w:w="3478"/>
      </w:tblGrid>
      <w:tr w:rsidR="00F07187" w:rsidTr="00364786">
        <w:trPr>
          <w:trHeight w:val="284"/>
        </w:trPr>
        <w:tc>
          <w:tcPr>
            <w:tcW w:w="2452" w:type="dxa"/>
            <w:vAlign w:val="bottom"/>
            <w:hideMark/>
          </w:tcPr>
          <w:p w:rsidR="00F07187" w:rsidRDefault="00F07187" w:rsidP="00364786">
            <w:pPr>
              <w:spacing w:line="276" w:lineRule="auto"/>
              <w:rPr>
                <w:sz w:val="24"/>
                <w:szCs w:val="24"/>
                <w:lang w:eastAsia="en-US"/>
              </w:rPr>
            </w:pPr>
            <w:r>
              <w:rPr>
                <w:sz w:val="24"/>
                <w:szCs w:val="24"/>
                <w:lang w:eastAsia="en-US"/>
              </w:rPr>
              <w:t>Заявка зарегистрирована “</w:t>
            </w:r>
          </w:p>
        </w:tc>
        <w:tc>
          <w:tcPr>
            <w:tcW w:w="373" w:type="dxa"/>
            <w:vAlign w:val="bottom"/>
          </w:tcPr>
          <w:p w:rsidR="00F07187" w:rsidRDefault="00F07187" w:rsidP="00364786">
            <w:pPr>
              <w:spacing w:line="276" w:lineRule="auto"/>
              <w:jc w:val="center"/>
              <w:rPr>
                <w:sz w:val="24"/>
                <w:szCs w:val="24"/>
                <w:lang w:eastAsia="en-US"/>
              </w:rPr>
            </w:pPr>
          </w:p>
        </w:tc>
        <w:tc>
          <w:tcPr>
            <w:tcW w:w="224" w:type="dxa"/>
            <w:vAlign w:val="bottom"/>
            <w:hideMark/>
          </w:tcPr>
          <w:p w:rsidR="00F07187" w:rsidRDefault="00F07187" w:rsidP="00364786">
            <w:pPr>
              <w:spacing w:line="276" w:lineRule="auto"/>
              <w:rPr>
                <w:sz w:val="24"/>
                <w:szCs w:val="24"/>
                <w:lang w:eastAsia="en-US"/>
              </w:rPr>
            </w:pPr>
            <w:r>
              <w:rPr>
                <w:sz w:val="24"/>
                <w:szCs w:val="24"/>
                <w:lang w:eastAsia="en-US"/>
              </w:rPr>
              <w:t>”</w:t>
            </w:r>
          </w:p>
        </w:tc>
        <w:tc>
          <w:tcPr>
            <w:tcW w:w="1342" w:type="dxa"/>
            <w:vAlign w:val="bottom"/>
          </w:tcPr>
          <w:p w:rsidR="00F07187" w:rsidRDefault="00F07187" w:rsidP="00364786">
            <w:pPr>
              <w:spacing w:line="276" w:lineRule="auto"/>
              <w:jc w:val="center"/>
              <w:rPr>
                <w:sz w:val="24"/>
                <w:szCs w:val="24"/>
                <w:lang w:eastAsia="en-US"/>
              </w:rPr>
            </w:pPr>
          </w:p>
        </w:tc>
        <w:tc>
          <w:tcPr>
            <w:tcW w:w="740" w:type="dxa"/>
            <w:vAlign w:val="bottom"/>
            <w:hideMark/>
          </w:tcPr>
          <w:p w:rsidR="00F07187" w:rsidRDefault="00F07187" w:rsidP="00364786">
            <w:pPr>
              <w:spacing w:line="276" w:lineRule="auto"/>
              <w:jc w:val="right"/>
              <w:rPr>
                <w:sz w:val="24"/>
                <w:szCs w:val="24"/>
                <w:lang w:eastAsia="en-US"/>
              </w:rPr>
            </w:pPr>
            <w:r>
              <w:rPr>
                <w:sz w:val="24"/>
                <w:szCs w:val="24"/>
                <w:lang w:eastAsia="en-US"/>
              </w:rPr>
              <w:t>2024</w:t>
            </w:r>
          </w:p>
        </w:tc>
        <w:tc>
          <w:tcPr>
            <w:tcW w:w="199" w:type="dxa"/>
            <w:vAlign w:val="bottom"/>
          </w:tcPr>
          <w:p w:rsidR="00F07187" w:rsidRDefault="00F07187" w:rsidP="00364786">
            <w:pPr>
              <w:spacing w:line="276" w:lineRule="auto"/>
              <w:rPr>
                <w:sz w:val="24"/>
                <w:szCs w:val="24"/>
                <w:lang w:eastAsia="en-US"/>
              </w:rPr>
            </w:pPr>
          </w:p>
        </w:tc>
        <w:tc>
          <w:tcPr>
            <w:tcW w:w="496" w:type="dxa"/>
            <w:vAlign w:val="bottom"/>
            <w:hideMark/>
          </w:tcPr>
          <w:p w:rsidR="00F07187" w:rsidRDefault="00F07187" w:rsidP="00364786">
            <w:pPr>
              <w:spacing w:line="276" w:lineRule="auto"/>
              <w:jc w:val="center"/>
              <w:rPr>
                <w:sz w:val="24"/>
                <w:szCs w:val="24"/>
                <w:lang w:eastAsia="en-US"/>
              </w:rPr>
            </w:pPr>
            <w:r>
              <w:rPr>
                <w:sz w:val="24"/>
                <w:szCs w:val="24"/>
                <w:lang w:eastAsia="en-US"/>
              </w:rPr>
              <w:t>г. в</w:t>
            </w:r>
          </w:p>
        </w:tc>
        <w:tc>
          <w:tcPr>
            <w:tcW w:w="3480" w:type="dxa"/>
            <w:vAlign w:val="bottom"/>
          </w:tcPr>
          <w:p w:rsidR="00F07187" w:rsidRDefault="00F07187" w:rsidP="00364786">
            <w:pPr>
              <w:spacing w:line="276" w:lineRule="auto"/>
              <w:jc w:val="center"/>
              <w:rPr>
                <w:sz w:val="24"/>
                <w:szCs w:val="24"/>
                <w:lang w:eastAsia="en-US"/>
              </w:rPr>
            </w:pPr>
          </w:p>
        </w:tc>
      </w:tr>
    </w:tbl>
    <w:p w:rsidR="00F07187" w:rsidRDefault="00F07187" w:rsidP="00F07187">
      <w:pPr>
        <w:rPr>
          <w:sz w:val="24"/>
          <w:szCs w:val="24"/>
        </w:rPr>
      </w:pPr>
    </w:p>
    <w:p w:rsidR="00F07187" w:rsidRDefault="00F07187" w:rsidP="00F07187">
      <w:pPr>
        <w:pBdr>
          <w:top w:val="single" w:sz="4" w:space="1" w:color="auto"/>
        </w:pBdr>
        <w:jc w:val="center"/>
        <w:rPr>
          <w:sz w:val="18"/>
          <w:szCs w:val="18"/>
        </w:rPr>
      </w:pPr>
      <w:r>
        <w:rPr>
          <w:sz w:val="18"/>
          <w:szCs w:val="18"/>
        </w:rPr>
        <w:t>(наименование документа, в котором регистрируется заявка)</w:t>
      </w:r>
    </w:p>
    <w:p w:rsidR="00F07187" w:rsidRDefault="00F07187" w:rsidP="00F07187">
      <w:pPr>
        <w:tabs>
          <w:tab w:val="right" w:pos="10206"/>
        </w:tabs>
        <w:rPr>
          <w:sz w:val="24"/>
          <w:szCs w:val="24"/>
        </w:rPr>
      </w:pPr>
      <w:r>
        <w:rPr>
          <w:sz w:val="24"/>
          <w:szCs w:val="24"/>
        </w:rPr>
        <w:t xml:space="preserve">под номером  </w:t>
      </w:r>
      <w:r>
        <w:rPr>
          <w:sz w:val="24"/>
          <w:szCs w:val="24"/>
        </w:rPr>
        <w:tab/>
        <w:t>.</w:t>
      </w:r>
    </w:p>
    <w:p w:rsidR="00F07187" w:rsidRDefault="00F07187" w:rsidP="00F07187">
      <w:pPr>
        <w:pBdr>
          <w:top w:val="single" w:sz="4" w:space="1" w:color="auto"/>
        </w:pBdr>
        <w:ind w:left="1457" w:right="91"/>
        <w:rPr>
          <w:sz w:val="2"/>
          <w:szCs w:val="2"/>
        </w:rPr>
      </w:pPr>
    </w:p>
    <w:p w:rsidR="00F07187" w:rsidRDefault="00F07187" w:rsidP="00F07187">
      <w:pPr>
        <w:rPr>
          <w:sz w:val="24"/>
          <w:szCs w:val="24"/>
        </w:rPr>
      </w:pPr>
      <w:r>
        <w:rPr>
          <w:sz w:val="24"/>
          <w:szCs w:val="24"/>
        </w:rPr>
        <w:t>Лицо, уполномоченное организатором конкурса принимать заявки на участие в конкурсе</w:t>
      </w:r>
    </w:p>
    <w:p w:rsidR="00F07187" w:rsidRDefault="00F07187" w:rsidP="00F07187">
      <w:pPr>
        <w:rPr>
          <w:sz w:val="24"/>
          <w:szCs w:val="24"/>
        </w:rPr>
      </w:pPr>
    </w:p>
    <w:p w:rsidR="00F07187" w:rsidRDefault="00F07187" w:rsidP="00F07187">
      <w:pPr>
        <w:pBdr>
          <w:top w:val="single" w:sz="4" w:space="1" w:color="auto"/>
        </w:pBdr>
        <w:jc w:val="center"/>
        <w:rPr>
          <w:sz w:val="18"/>
          <w:szCs w:val="18"/>
        </w:rPr>
      </w:pPr>
      <w:r>
        <w:rPr>
          <w:sz w:val="18"/>
          <w:szCs w:val="18"/>
        </w:rPr>
        <w:t>(должность)</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F07187" w:rsidTr="00364786">
        <w:tc>
          <w:tcPr>
            <w:tcW w:w="2580" w:type="dxa"/>
            <w:tcBorders>
              <w:top w:val="nil"/>
              <w:left w:val="nil"/>
              <w:bottom w:val="single" w:sz="4" w:space="0" w:color="auto"/>
              <w:right w:val="nil"/>
            </w:tcBorders>
            <w:vAlign w:val="bottom"/>
          </w:tcPr>
          <w:p w:rsidR="00F07187" w:rsidRDefault="00F07187" w:rsidP="00364786">
            <w:pPr>
              <w:spacing w:line="276" w:lineRule="auto"/>
              <w:jc w:val="center"/>
              <w:rPr>
                <w:sz w:val="24"/>
                <w:szCs w:val="24"/>
                <w:lang w:eastAsia="en-US"/>
              </w:rPr>
            </w:pPr>
          </w:p>
        </w:tc>
        <w:tc>
          <w:tcPr>
            <w:tcW w:w="283" w:type="dxa"/>
            <w:vAlign w:val="bottom"/>
          </w:tcPr>
          <w:p w:rsidR="00F07187" w:rsidRDefault="00F07187" w:rsidP="00364786">
            <w:pPr>
              <w:spacing w:line="276" w:lineRule="auto"/>
              <w:rPr>
                <w:sz w:val="24"/>
                <w:szCs w:val="24"/>
                <w:lang w:eastAsia="en-US"/>
              </w:rPr>
            </w:pPr>
          </w:p>
        </w:tc>
        <w:tc>
          <w:tcPr>
            <w:tcW w:w="3402" w:type="dxa"/>
            <w:tcBorders>
              <w:top w:val="nil"/>
              <w:left w:val="nil"/>
              <w:bottom w:val="single" w:sz="4" w:space="0" w:color="auto"/>
              <w:right w:val="nil"/>
            </w:tcBorders>
            <w:vAlign w:val="bottom"/>
          </w:tcPr>
          <w:p w:rsidR="00F07187" w:rsidRDefault="00F07187" w:rsidP="00364786">
            <w:pPr>
              <w:spacing w:line="276" w:lineRule="auto"/>
              <w:jc w:val="center"/>
              <w:rPr>
                <w:sz w:val="24"/>
                <w:szCs w:val="24"/>
                <w:lang w:eastAsia="en-US"/>
              </w:rPr>
            </w:pPr>
          </w:p>
        </w:tc>
      </w:tr>
      <w:tr w:rsidR="00F07187" w:rsidTr="00364786">
        <w:tc>
          <w:tcPr>
            <w:tcW w:w="2580" w:type="dxa"/>
            <w:hideMark/>
          </w:tcPr>
          <w:p w:rsidR="00F07187" w:rsidRDefault="00F07187" w:rsidP="00364786">
            <w:pPr>
              <w:spacing w:line="276" w:lineRule="auto"/>
              <w:jc w:val="center"/>
              <w:rPr>
                <w:sz w:val="18"/>
                <w:szCs w:val="18"/>
                <w:lang w:eastAsia="en-US"/>
              </w:rPr>
            </w:pPr>
            <w:r>
              <w:rPr>
                <w:sz w:val="18"/>
                <w:szCs w:val="18"/>
                <w:lang w:eastAsia="en-US"/>
              </w:rPr>
              <w:t>(подпись)</w:t>
            </w:r>
          </w:p>
        </w:tc>
        <w:tc>
          <w:tcPr>
            <w:tcW w:w="283" w:type="dxa"/>
          </w:tcPr>
          <w:p w:rsidR="00F07187" w:rsidRDefault="00F07187" w:rsidP="00364786">
            <w:pPr>
              <w:spacing w:line="276" w:lineRule="auto"/>
              <w:rPr>
                <w:sz w:val="18"/>
                <w:szCs w:val="18"/>
                <w:lang w:eastAsia="en-US"/>
              </w:rPr>
            </w:pPr>
          </w:p>
        </w:tc>
        <w:tc>
          <w:tcPr>
            <w:tcW w:w="3402" w:type="dxa"/>
            <w:hideMark/>
          </w:tcPr>
          <w:p w:rsidR="00F07187" w:rsidRDefault="00F07187" w:rsidP="00364786">
            <w:pPr>
              <w:spacing w:line="276" w:lineRule="auto"/>
              <w:jc w:val="center"/>
              <w:rPr>
                <w:sz w:val="18"/>
                <w:szCs w:val="18"/>
                <w:lang w:eastAsia="en-US"/>
              </w:rPr>
            </w:pPr>
            <w:r>
              <w:rPr>
                <w:sz w:val="18"/>
                <w:szCs w:val="18"/>
                <w:lang w:eastAsia="en-US"/>
              </w:rPr>
              <w:t>(Ф.И.О.)</w:t>
            </w:r>
          </w:p>
        </w:tc>
      </w:tr>
    </w:tbl>
    <w:p w:rsidR="00F07187" w:rsidRDefault="00F07187" w:rsidP="00F07187">
      <w:pPr>
        <w:rPr>
          <w:sz w:val="24"/>
          <w:szCs w:val="24"/>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F07187" w:rsidTr="00364786">
        <w:tc>
          <w:tcPr>
            <w:tcW w:w="187" w:type="dxa"/>
            <w:vAlign w:val="bottom"/>
            <w:hideMark/>
          </w:tcPr>
          <w:p w:rsidR="00F07187" w:rsidRDefault="00F07187" w:rsidP="00364786">
            <w:pPr>
              <w:spacing w:line="276" w:lineRule="auto"/>
              <w:rPr>
                <w:sz w:val="24"/>
                <w:szCs w:val="24"/>
                <w:lang w:eastAsia="en-US"/>
              </w:rPr>
            </w:pPr>
            <w:r>
              <w:rPr>
                <w:sz w:val="24"/>
                <w:szCs w:val="24"/>
                <w:lang w:eastAsia="en-US"/>
              </w:rPr>
              <w:t>“</w:t>
            </w:r>
          </w:p>
        </w:tc>
        <w:tc>
          <w:tcPr>
            <w:tcW w:w="425" w:type="dxa"/>
            <w:tcBorders>
              <w:top w:val="nil"/>
              <w:left w:val="nil"/>
              <w:bottom w:val="single" w:sz="4" w:space="0" w:color="auto"/>
              <w:right w:val="nil"/>
            </w:tcBorders>
            <w:vAlign w:val="bottom"/>
          </w:tcPr>
          <w:p w:rsidR="00F07187" w:rsidRDefault="00F07187" w:rsidP="00364786">
            <w:pPr>
              <w:spacing w:line="276" w:lineRule="auto"/>
              <w:jc w:val="center"/>
              <w:rPr>
                <w:sz w:val="24"/>
                <w:szCs w:val="24"/>
                <w:lang w:eastAsia="en-US"/>
              </w:rPr>
            </w:pPr>
          </w:p>
        </w:tc>
        <w:tc>
          <w:tcPr>
            <w:tcW w:w="255" w:type="dxa"/>
            <w:vAlign w:val="bottom"/>
            <w:hideMark/>
          </w:tcPr>
          <w:p w:rsidR="00F07187" w:rsidRDefault="00F07187" w:rsidP="00364786">
            <w:pPr>
              <w:spacing w:line="276" w:lineRule="auto"/>
              <w:rPr>
                <w:sz w:val="24"/>
                <w:szCs w:val="24"/>
                <w:lang w:eastAsia="en-US"/>
              </w:rPr>
            </w:pPr>
            <w:r>
              <w:rPr>
                <w:sz w:val="24"/>
                <w:szCs w:val="24"/>
                <w:lang w:eastAsia="en-US"/>
              </w:rPr>
              <w:t>”</w:t>
            </w:r>
          </w:p>
        </w:tc>
        <w:tc>
          <w:tcPr>
            <w:tcW w:w="1531" w:type="dxa"/>
            <w:tcBorders>
              <w:top w:val="nil"/>
              <w:left w:val="nil"/>
              <w:bottom w:val="single" w:sz="4" w:space="0" w:color="auto"/>
              <w:right w:val="nil"/>
            </w:tcBorders>
            <w:vAlign w:val="bottom"/>
          </w:tcPr>
          <w:p w:rsidR="00F07187" w:rsidRDefault="00F07187" w:rsidP="00364786">
            <w:pPr>
              <w:spacing w:line="276" w:lineRule="auto"/>
              <w:jc w:val="center"/>
              <w:rPr>
                <w:sz w:val="24"/>
                <w:szCs w:val="24"/>
                <w:lang w:eastAsia="en-US"/>
              </w:rPr>
            </w:pPr>
          </w:p>
        </w:tc>
        <w:tc>
          <w:tcPr>
            <w:tcW w:w="465" w:type="dxa"/>
            <w:vAlign w:val="bottom"/>
            <w:hideMark/>
          </w:tcPr>
          <w:p w:rsidR="00F07187" w:rsidRDefault="00F07187" w:rsidP="00364786">
            <w:pPr>
              <w:spacing w:line="276" w:lineRule="auto"/>
              <w:jc w:val="right"/>
              <w:rPr>
                <w:sz w:val="24"/>
                <w:szCs w:val="24"/>
                <w:lang w:eastAsia="en-US"/>
              </w:rPr>
            </w:pPr>
            <w:r>
              <w:rPr>
                <w:sz w:val="24"/>
                <w:szCs w:val="24"/>
                <w:lang w:eastAsia="en-US"/>
              </w:rPr>
              <w:t>202</w:t>
            </w:r>
          </w:p>
        </w:tc>
        <w:tc>
          <w:tcPr>
            <w:tcW w:w="227" w:type="dxa"/>
            <w:tcBorders>
              <w:top w:val="nil"/>
              <w:left w:val="nil"/>
              <w:bottom w:val="single" w:sz="4" w:space="0" w:color="auto"/>
              <w:right w:val="nil"/>
            </w:tcBorders>
            <w:vAlign w:val="bottom"/>
          </w:tcPr>
          <w:p w:rsidR="00F07187" w:rsidRDefault="00F07187" w:rsidP="00364786">
            <w:pPr>
              <w:spacing w:line="276" w:lineRule="auto"/>
              <w:rPr>
                <w:sz w:val="24"/>
                <w:szCs w:val="24"/>
                <w:lang w:eastAsia="en-US"/>
              </w:rPr>
            </w:pPr>
          </w:p>
        </w:tc>
        <w:tc>
          <w:tcPr>
            <w:tcW w:w="255" w:type="dxa"/>
            <w:vAlign w:val="bottom"/>
            <w:hideMark/>
          </w:tcPr>
          <w:p w:rsidR="00F07187" w:rsidRDefault="00F07187" w:rsidP="00364786">
            <w:pPr>
              <w:spacing w:line="276" w:lineRule="auto"/>
              <w:jc w:val="right"/>
              <w:rPr>
                <w:sz w:val="24"/>
                <w:szCs w:val="24"/>
                <w:lang w:eastAsia="en-US"/>
              </w:rPr>
            </w:pPr>
            <w:r>
              <w:rPr>
                <w:sz w:val="24"/>
                <w:szCs w:val="24"/>
                <w:lang w:eastAsia="en-US"/>
              </w:rPr>
              <w:t>г.</w:t>
            </w:r>
          </w:p>
        </w:tc>
      </w:tr>
    </w:tbl>
    <w:p w:rsidR="00F07187" w:rsidRDefault="00F07187" w:rsidP="00F07187">
      <w:pPr>
        <w:rPr>
          <w:sz w:val="24"/>
          <w:szCs w:val="24"/>
        </w:rPr>
      </w:pPr>
      <w:r>
        <w:rPr>
          <w:sz w:val="24"/>
          <w:szCs w:val="24"/>
        </w:rPr>
        <w:t>М.П.</w:t>
      </w:r>
    </w:p>
    <w:p w:rsidR="00F07187" w:rsidRDefault="00F07187" w:rsidP="00F07187">
      <w:pPr>
        <w:pStyle w:val="af2"/>
        <w:ind w:firstLine="4500"/>
        <w:rPr>
          <w:sz w:val="24"/>
          <w:szCs w:val="24"/>
        </w:rPr>
      </w:pPr>
    </w:p>
    <w:p w:rsidR="00F07187" w:rsidRDefault="00F07187" w:rsidP="00F07187">
      <w:pPr>
        <w:pStyle w:val="af2"/>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p>
    <w:p w:rsidR="00F07187" w:rsidRDefault="00F07187" w:rsidP="00F07187">
      <w:pPr>
        <w:pStyle w:val="af2"/>
        <w:ind w:firstLine="4820"/>
        <w:rPr>
          <w:sz w:val="24"/>
          <w:szCs w:val="24"/>
        </w:rPr>
      </w:pPr>
      <w:r>
        <w:rPr>
          <w:sz w:val="24"/>
          <w:szCs w:val="24"/>
        </w:rPr>
        <w:lastRenderedPageBreak/>
        <w:t>Приложение № 5</w:t>
      </w:r>
    </w:p>
    <w:p w:rsidR="00F07187" w:rsidRDefault="00F07187" w:rsidP="00F07187">
      <w:pPr>
        <w:ind w:firstLine="4820"/>
        <w:rPr>
          <w:bCs/>
          <w:sz w:val="24"/>
          <w:szCs w:val="24"/>
        </w:rPr>
      </w:pPr>
      <w:r>
        <w:rPr>
          <w:bCs/>
          <w:sz w:val="24"/>
          <w:szCs w:val="24"/>
        </w:rPr>
        <w:t xml:space="preserve">к конкурсной документации </w:t>
      </w:r>
    </w:p>
    <w:p w:rsidR="00F07187" w:rsidRDefault="00F07187" w:rsidP="00F07187">
      <w:pPr>
        <w:ind w:firstLine="4820"/>
        <w:rPr>
          <w:bCs/>
          <w:sz w:val="24"/>
          <w:szCs w:val="24"/>
        </w:rPr>
      </w:pPr>
      <w:r>
        <w:rPr>
          <w:bCs/>
          <w:sz w:val="24"/>
          <w:szCs w:val="24"/>
        </w:rPr>
        <w:t>по проведению открытого конкурса</w:t>
      </w:r>
    </w:p>
    <w:p w:rsidR="00F07187" w:rsidRDefault="00F07187" w:rsidP="00F07187">
      <w:pPr>
        <w:ind w:firstLine="4820"/>
        <w:rPr>
          <w:bCs/>
          <w:sz w:val="24"/>
          <w:szCs w:val="24"/>
        </w:rPr>
      </w:pPr>
      <w:r>
        <w:rPr>
          <w:bCs/>
          <w:sz w:val="24"/>
          <w:szCs w:val="24"/>
        </w:rPr>
        <w:t xml:space="preserve">по отбору управляющей организации </w:t>
      </w:r>
    </w:p>
    <w:p w:rsidR="00F07187" w:rsidRDefault="00F07187" w:rsidP="00F07187">
      <w:pPr>
        <w:ind w:firstLine="4820"/>
        <w:rPr>
          <w:bCs/>
          <w:sz w:val="24"/>
          <w:szCs w:val="24"/>
        </w:rPr>
      </w:pPr>
      <w:r>
        <w:rPr>
          <w:bCs/>
          <w:sz w:val="24"/>
          <w:szCs w:val="24"/>
        </w:rPr>
        <w:t xml:space="preserve">для управления </w:t>
      </w:r>
      <w:r>
        <w:rPr>
          <w:sz w:val="24"/>
          <w:szCs w:val="24"/>
        </w:rPr>
        <w:t>многоквартирным домом</w:t>
      </w:r>
    </w:p>
    <w:p w:rsidR="00F07187" w:rsidRDefault="00F07187" w:rsidP="00F07187">
      <w:pPr>
        <w:ind w:firstLine="709"/>
        <w:jc w:val="center"/>
        <w:rPr>
          <w:b/>
          <w:sz w:val="24"/>
          <w:szCs w:val="24"/>
        </w:rPr>
      </w:pPr>
    </w:p>
    <w:p w:rsidR="00F07187" w:rsidRDefault="00F07187" w:rsidP="00F07187">
      <w:pPr>
        <w:ind w:firstLine="709"/>
        <w:jc w:val="center"/>
        <w:rPr>
          <w:b/>
          <w:sz w:val="24"/>
          <w:szCs w:val="24"/>
        </w:rPr>
      </w:pPr>
      <w:r>
        <w:rPr>
          <w:b/>
          <w:sz w:val="24"/>
          <w:szCs w:val="24"/>
        </w:rPr>
        <w:t>Проект договора</w:t>
      </w:r>
    </w:p>
    <w:p w:rsidR="00F07187" w:rsidRDefault="00F07187" w:rsidP="00F07187">
      <w:pPr>
        <w:ind w:firstLine="709"/>
        <w:jc w:val="center"/>
        <w:rPr>
          <w:spacing w:val="-16"/>
          <w:kern w:val="16"/>
          <w:sz w:val="24"/>
          <w:szCs w:val="24"/>
        </w:rPr>
      </w:pPr>
      <w:r>
        <w:rPr>
          <w:b/>
          <w:sz w:val="24"/>
          <w:szCs w:val="24"/>
        </w:rPr>
        <w:t>управления многоквартирным домом</w:t>
      </w:r>
    </w:p>
    <w:p w:rsidR="00F07187" w:rsidRDefault="00F07187" w:rsidP="00F07187">
      <w:pPr>
        <w:ind w:firstLine="709"/>
        <w:jc w:val="center"/>
        <w:rPr>
          <w:spacing w:val="-16"/>
          <w:kern w:val="16"/>
          <w:sz w:val="24"/>
          <w:szCs w:val="24"/>
        </w:rPr>
      </w:pPr>
    </w:p>
    <w:p w:rsidR="00F07187" w:rsidRDefault="00F07187" w:rsidP="00F07187">
      <w:pPr>
        <w:ind w:firstLine="709"/>
        <w:jc w:val="center"/>
        <w:rPr>
          <w:spacing w:val="-16"/>
          <w:kern w:val="16"/>
          <w:sz w:val="24"/>
          <w:szCs w:val="24"/>
        </w:rPr>
      </w:pPr>
      <w:r>
        <w:rPr>
          <w:sz w:val="24"/>
          <w:szCs w:val="24"/>
        </w:rPr>
        <w:t xml:space="preserve">г. Боготол                           </w:t>
      </w:r>
      <w:r>
        <w:rPr>
          <w:spacing w:val="-16"/>
          <w:kern w:val="16"/>
          <w:sz w:val="24"/>
          <w:szCs w:val="24"/>
        </w:rPr>
        <w:t xml:space="preserve"> </w:t>
      </w:r>
      <w:r>
        <w:rPr>
          <w:spacing w:val="-16"/>
          <w:kern w:val="16"/>
          <w:sz w:val="24"/>
          <w:szCs w:val="24"/>
        </w:rPr>
        <w:tab/>
        <w:t xml:space="preserve">                                                 «_____»_______» 20___ г.</w:t>
      </w:r>
    </w:p>
    <w:p w:rsidR="00F07187" w:rsidRDefault="00F07187" w:rsidP="00F07187">
      <w:pPr>
        <w:ind w:firstLine="709"/>
        <w:jc w:val="both"/>
        <w:rPr>
          <w:spacing w:val="-16"/>
          <w:kern w:val="16"/>
          <w:sz w:val="24"/>
          <w:szCs w:val="24"/>
        </w:rPr>
      </w:pPr>
    </w:p>
    <w:p w:rsidR="00F07187" w:rsidRDefault="00F07187" w:rsidP="00F07187">
      <w:pPr>
        <w:ind w:firstLine="709"/>
        <w:jc w:val="both"/>
        <w:rPr>
          <w:sz w:val="24"/>
          <w:szCs w:val="24"/>
        </w:rPr>
      </w:pPr>
      <w:r>
        <w:rPr>
          <w:sz w:val="24"/>
          <w:szCs w:val="24"/>
        </w:rPr>
        <w:t xml:space="preserve">______________________________________________________________ в лице </w:t>
      </w:r>
    </w:p>
    <w:p w:rsidR="00F07187" w:rsidRDefault="00F07187" w:rsidP="00F07187">
      <w:pPr>
        <w:ind w:firstLine="709"/>
        <w:jc w:val="both"/>
        <w:rPr>
          <w:sz w:val="24"/>
          <w:szCs w:val="24"/>
          <w:vertAlign w:val="superscript"/>
        </w:rPr>
      </w:pPr>
      <w:r>
        <w:rPr>
          <w:sz w:val="24"/>
          <w:szCs w:val="24"/>
          <w:vertAlign w:val="superscript"/>
        </w:rPr>
        <w:t xml:space="preserve">                                       (наименование управляющей организации)</w:t>
      </w:r>
    </w:p>
    <w:p w:rsidR="00F07187" w:rsidRDefault="00F07187" w:rsidP="00F0718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 действующего на основании ________________________________________________, далее по тексту именуемая в дальнейшем «Управляющая организация», с одной стороны, и собственники жилых и нежилых помещений в многоквартирном доме, расположенном по адресу: Красноярский край, город Боготол, пер. Строительный, д.4, </w:t>
      </w:r>
      <w:r>
        <w:rPr>
          <w:rFonts w:ascii="Times New Roman" w:hAnsi="Times New Roman" w:cs="Times New Roman"/>
          <w:bCs/>
          <w:sz w:val="24"/>
          <w:szCs w:val="24"/>
        </w:rPr>
        <w:t>именуемые  в  дальнейшем  -  "С</w:t>
      </w:r>
      <w:r>
        <w:rPr>
          <w:rFonts w:ascii="Times New Roman" w:hAnsi="Times New Roman" w:cs="Times New Roman"/>
          <w:sz w:val="24"/>
          <w:szCs w:val="24"/>
        </w:rPr>
        <w:t>обственники  помещений"  или  "Собственник", с другой стороны, совместно именуемые в дальнейшем «Стороны», в целях осуществления деятельности по управлению указанным многоквартирным домом (далее  - Многоквартирный дом) заключили настоящий договор (далее - Договор) о нижеследующем:</w:t>
      </w:r>
    </w:p>
    <w:p w:rsidR="00F07187" w:rsidRDefault="00F07187" w:rsidP="00F07187">
      <w:pPr>
        <w:autoSpaceDE w:val="0"/>
        <w:autoSpaceDN w:val="0"/>
        <w:adjustRightInd w:val="0"/>
        <w:ind w:firstLine="709"/>
        <w:jc w:val="both"/>
        <w:rPr>
          <w:sz w:val="24"/>
          <w:szCs w:val="24"/>
        </w:rPr>
      </w:pPr>
    </w:p>
    <w:p w:rsidR="00F07187" w:rsidRDefault="00F07187" w:rsidP="00F07187">
      <w:pPr>
        <w:autoSpaceDE w:val="0"/>
        <w:autoSpaceDN w:val="0"/>
        <w:adjustRightInd w:val="0"/>
        <w:jc w:val="center"/>
        <w:rPr>
          <w:caps/>
          <w:sz w:val="24"/>
          <w:szCs w:val="24"/>
        </w:rPr>
      </w:pPr>
      <w:r>
        <w:rPr>
          <w:bCs/>
          <w:caps/>
          <w:sz w:val="24"/>
          <w:szCs w:val="24"/>
        </w:rPr>
        <w:t>1. Общие положения</w:t>
      </w:r>
    </w:p>
    <w:p w:rsidR="00F07187" w:rsidRDefault="00F07187" w:rsidP="00F07187">
      <w:pPr>
        <w:autoSpaceDE w:val="0"/>
        <w:autoSpaceDN w:val="0"/>
        <w:adjustRightInd w:val="0"/>
        <w:ind w:firstLine="709"/>
        <w:jc w:val="both"/>
        <w:outlineLvl w:val="0"/>
        <w:rPr>
          <w:sz w:val="24"/>
          <w:szCs w:val="24"/>
        </w:rPr>
      </w:pPr>
    </w:p>
    <w:p w:rsidR="00F07187" w:rsidRDefault="00F07187" w:rsidP="00F07187">
      <w:pPr>
        <w:autoSpaceDE w:val="0"/>
        <w:autoSpaceDN w:val="0"/>
        <w:adjustRightInd w:val="0"/>
        <w:ind w:firstLine="709"/>
        <w:jc w:val="both"/>
        <w:rPr>
          <w:sz w:val="24"/>
          <w:szCs w:val="24"/>
        </w:rPr>
      </w:pPr>
      <w:r>
        <w:rPr>
          <w:bCs/>
          <w:sz w:val="24"/>
          <w:szCs w:val="24"/>
        </w:rPr>
        <w:t>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конкурсной комиссией и отраженных в протоколе конкурсной комиссии от __________ № ______, экземпляр которого хранится в администрации города Боготола Красноярского края по адресу: Красноярский край, г. Боготол, ул.Шикунова, д.1, кабинет № 1-07.</w:t>
      </w:r>
    </w:p>
    <w:p w:rsidR="00F07187" w:rsidRDefault="00F07187" w:rsidP="00F07187">
      <w:pPr>
        <w:autoSpaceDE w:val="0"/>
        <w:autoSpaceDN w:val="0"/>
        <w:adjustRightInd w:val="0"/>
        <w:ind w:firstLine="709"/>
        <w:jc w:val="both"/>
        <w:rPr>
          <w:color w:val="000000" w:themeColor="text1"/>
          <w:sz w:val="24"/>
          <w:szCs w:val="24"/>
        </w:rPr>
      </w:pPr>
      <w:r>
        <w:rPr>
          <w:bCs/>
          <w:sz w:val="24"/>
          <w:szCs w:val="24"/>
        </w:rPr>
        <w:t>1.2. Условия настоящего Договора являются одинаковыми для всех собственников помещений в Многоквартирном доме и определены в соответствии с условиями настоящего Договора.</w:t>
      </w:r>
    </w:p>
    <w:p w:rsidR="00F07187" w:rsidRDefault="00F07187" w:rsidP="00F07187">
      <w:pPr>
        <w:autoSpaceDE w:val="0"/>
        <w:autoSpaceDN w:val="0"/>
        <w:adjustRightInd w:val="0"/>
        <w:ind w:firstLine="709"/>
        <w:jc w:val="both"/>
        <w:rPr>
          <w:bCs/>
          <w:sz w:val="24"/>
          <w:szCs w:val="24"/>
        </w:rPr>
      </w:pPr>
      <w:r>
        <w:rPr>
          <w:bCs/>
          <w:color w:val="000000" w:themeColor="text1"/>
          <w:sz w:val="24"/>
          <w:szCs w:val="24"/>
        </w:rPr>
        <w:t xml:space="preserve">1.3. При выполнении условий настоящего Договора Стороны руководствуются </w:t>
      </w:r>
      <w:hyperlink r:id="rId10" w:history="1">
        <w:r>
          <w:rPr>
            <w:rStyle w:val="a4"/>
            <w:bCs/>
            <w:color w:val="000000" w:themeColor="text1"/>
            <w:sz w:val="24"/>
            <w:szCs w:val="24"/>
          </w:rPr>
          <w:t>Конституцией</w:t>
        </w:r>
      </w:hyperlink>
      <w:r>
        <w:rPr>
          <w:bCs/>
          <w:color w:val="000000" w:themeColor="text1"/>
          <w:sz w:val="24"/>
          <w:szCs w:val="24"/>
        </w:rPr>
        <w:t xml:space="preserve"> Российской Федерации, Гражданским </w:t>
      </w:r>
      <w:hyperlink r:id="rId11" w:history="1">
        <w:r>
          <w:rPr>
            <w:rStyle w:val="a4"/>
            <w:bCs/>
            <w:color w:val="000000" w:themeColor="text1"/>
            <w:sz w:val="24"/>
            <w:szCs w:val="24"/>
          </w:rPr>
          <w:t>кодексом</w:t>
        </w:r>
      </w:hyperlink>
      <w:r>
        <w:rPr>
          <w:bCs/>
          <w:color w:val="000000" w:themeColor="text1"/>
          <w:sz w:val="24"/>
          <w:szCs w:val="24"/>
        </w:rPr>
        <w:t xml:space="preserve"> Российской Федерации, Жилищным </w:t>
      </w:r>
      <w:hyperlink r:id="rId12" w:history="1">
        <w:r>
          <w:rPr>
            <w:rStyle w:val="a4"/>
            <w:bCs/>
            <w:color w:val="000000" w:themeColor="text1"/>
            <w:sz w:val="24"/>
            <w:szCs w:val="24"/>
          </w:rPr>
          <w:t>кодексом</w:t>
        </w:r>
      </w:hyperlink>
      <w:r>
        <w:rPr>
          <w:bCs/>
          <w:color w:val="000000" w:themeColor="text1"/>
          <w:sz w:val="24"/>
          <w:szCs w:val="24"/>
        </w:rPr>
        <w:t xml:space="preserve"> Российской Федерации, </w:t>
      </w:r>
      <w:hyperlink r:id="rId13" w:history="1">
        <w:r>
          <w:rPr>
            <w:rStyle w:val="a4"/>
            <w:bCs/>
            <w:color w:val="000000" w:themeColor="text1"/>
            <w:sz w:val="24"/>
            <w:szCs w:val="24"/>
          </w:rPr>
          <w:t>Правилами</w:t>
        </w:r>
      </w:hyperlink>
      <w:r>
        <w:rPr>
          <w:bCs/>
          <w:color w:val="000000" w:themeColor="text1"/>
          <w:sz w:val="24"/>
          <w:szCs w:val="24"/>
        </w:rPr>
        <w:t xml:space="preserve"> содержания общего имущества в многоквартирном доме, </w:t>
      </w:r>
      <w:hyperlink r:id="rId14" w:history="1">
        <w:r>
          <w:rPr>
            <w:rStyle w:val="a4"/>
            <w:bCs/>
            <w:color w:val="000000" w:themeColor="text1"/>
            <w:sz w:val="24"/>
            <w:szCs w:val="24"/>
          </w:rPr>
          <w:t>Правилами</w:t>
        </w:r>
      </w:hyperlink>
      <w:r>
        <w:rPr>
          <w:bCs/>
          <w:color w:val="000000" w:themeColor="text1"/>
          <w:sz w:val="24"/>
          <w:szCs w:val="24"/>
        </w:rPr>
        <w:t xml:space="preserve"> содержания общего имущества в многоквартирном доме и </w:t>
      </w:r>
      <w:hyperlink r:id="rId15" w:history="1">
        <w:r>
          <w:rPr>
            <w:rStyle w:val="a4"/>
            <w:bCs/>
            <w:color w:val="000000" w:themeColor="text1"/>
            <w:sz w:val="24"/>
            <w:szCs w:val="24"/>
          </w:rPr>
          <w:t>Правилами</w:t>
        </w:r>
      </w:hyperlink>
      <w:r>
        <w:rPr>
          <w:bCs/>
          <w:color w:val="000000" w:themeColor="text1"/>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w:t>
      </w:r>
      <w:r>
        <w:rPr>
          <w:bCs/>
          <w:sz w:val="24"/>
          <w:szCs w:val="24"/>
        </w:rPr>
        <w:t>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rsidR="00F07187" w:rsidRDefault="00F07187" w:rsidP="00F07187">
      <w:pPr>
        <w:ind w:firstLine="709"/>
        <w:jc w:val="both"/>
        <w:rPr>
          <w:b/>
          <w:bCs/>
          <w:sz w:val="24"/>
          <w:szCs w:val="24"/>
        </w:rPr>
      </w:pPr>
    </w:p>
    <w:p w:rsidR="00F07187" w:rsidRDefault="00F07187" w:rsidP="00F07187">
      <w:pPr>
        <w:autoSpaceDE w:val="0"/>
        <w:autoSpaceDN w:val="0"/>
        <w:adjustRightInd w:val="0"/>
        <w:jc w:val="center"/>
        <w:outlineLvl w:val="0"/>
        <w:rPr>
          <w:sz w:val="24"/>
          <w:szCs w:val="24"/>
        </w:rPr>
      </w:pPr>
      <w:r>
        <w:rPr>
          <w:sz w:val="24"/>
          <w:szCs w:val="24"/>
        </w:rPr>
        <w:t>2. ПРЕДМЕТ ДОГОВОРА</w:t>
      </w:r>
    </w:p>
    <w:p w:rsidR="00F07187" w:rsidRDefault="00F07187" w:rsidP="00F07187">
      <w:pPr>
        <w:autoSpaceDE w:val="0"/>
        <w:autoSpaceDN w:val="0"/>
        <w:adjustRightInd w:val="0"/>
        <w:ind w:firstLine="709"/>
        <w:jc w:val="both"/>
        <w:rPr>
          <w:sz w:val="24"/>
          <w:szCs w:val="24"/>
        </w:rPr>
      </w:pPr>
    </w:p>
    <w:p w:rsidR="00F07187" w:rsidRDefault="00F07187" w:rsidP="00F07187">
      <w:pPr>
        <w:autoSpaceDE w:val="0"/>
        <w:autoSpaceDN w:val="0"/>
        <w:adjustRightInd w:val="0"/>
        <w:ind w:firstLine="709"/>
        <w:jc w:val="both"/>
        <w:rPr>
          <w:sz w:val="24"/>
          <w:szCs w:val="24"/>
        </w:rPr>
      </w:pPr>
      <w:r>
        <w:rPr>
          <w:sz w:val="24"/>
          <w:szCs w:val="24"/>
        </w:rPr>
        <w:t xml:space="preserve">2.1. Управляющая организация по заданию Собственника в течение согласованного настоящим Договором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w:t>
      </w:r>
      <w:r>
        <w:rPr>
          <w:sz w:val="24"/>
          <w:szCs w:val="24"/>
        </w:rPr>
        <w:lastRenderedPageBreak/>
        <w:t xml:space="preserve">доме, предоставлять коммунальные услуги собственникам помещений в таком доме и </w:t>
      </w:r>
      <w:r>
        <w:rPr>
          <w:color w:val="000000" w:themeColor="text1"/>
          <w:sz w:val="24"/>
          <w:szCs w:val="24"/>
        </w:rPr>
        <w:t xml:space="preserve">пользующимся помещениями в этом доме лицам или в случаях, предусмотренных </w:t>
      </w:r>
      <w:hyperlink r:id="rId16" w:history="1">
        <w:r>
          <w:rPr>
            <w:rStyle w:val="a4"/>
            <w:color w:val="000000" w:themeColor="text1"/>
            <w:sz w:val="24"/>
            <w:szCs w:val="24"/>
          </w:rPr>
          <w:t>статьей 157.2</w:t>
        </w:r>
      </w:hyperlink>
      <w:r>
        <w:rPr>
          <w:color w:val="000000" w:themeColor="text1"/>
          <w:sz w:val="24"/>
          <w:szCs w:val="24"/>
        </w:rPr>
        <w:t xml:space="preserve"> Жилищного кодекса Российской Федерации, обеспечить готовность инженерных систем, осуществлять иную направленную на достижение целей управления многоквартирным </w:t>
      </w:r>
      <w:r>
        <w:rPr>
          <w:sz w:val="24"/>
          <w:szCs w:val="24"/>
        </w:rPr>
        <w:t>домом деятельность. Вопросы капитального ремонта Многоквартирного дома регулируются отдельным договором.</w:t>
      </w:r>
    </w:p>
    <w:p w:rsidR="00F07187" w:rsidRDefault="00F07187" w:rsidP="00F07187">
      <w:pPr>
        <w:pStyle w:val="ConsPlusNormal"/>
        <w:ind w:firstLine="709"/>
        <w:jc w:val="both"/>
        <w:rPr>
          <w:sz w:val="24"/>
          <w:szCs w:val="24"/>
        </w:rPr>
      </w:pPr>
      <w:r>
        <w:rPr>
          <w:sz w:val="24"/>
          <w:szCs w:val="24"/>
        </w:rPr>
        <w:t>2.2. Состав общего имущества многоквартирного дома и его техническое состояние указаны в Приложении №1 к Договору.</w:t>
      </w:r>
    </w:p>
    <w:p w:rsidR="00F07187" w:rsidRDefault="00F07187" w:rsidP="00F07187">
      <w:pPr>
        <w:pStyle w:val="ConsPlusNormal"/>
        <w:ind w:firstLine="709"/>
        <w:jc w:val="both"/>
        <w:rPr>
          <w:sz w:val="24"/>
          <w:szCs w:val="24"/>
        </w:rPr>
      </w:pPr>
      <w:r>
        <w:rPr>
          <w:sz w:val="24"/>
          <w:szCs w:val="24"/>
        </w:rPr>
        <w:t>2.3.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F07187" w:rsidRDefault="00F07187" w:rsidP="00F07187">
      <w:pPr>
        <w:pStyle w:val="ConsPlusNormal"/>
        <w:ind w:firstLine="709"/>
        <w:jc w:val="both"/>
        <w:rPr>
          <w:sz w:val="24"/>
          <w:szCs w:val="24"/>
        </w:rPr>
      </w:pPr>
      <w:r>
        <w:rPr>
          <w:sz w:val="24"/>
          <w:szCs w:val="24"/>
        </w:rPr>
        <w:t>2.4. Перечень услуг и работ по содержанию и ремонту общего имущества многоквартирного дома в пределах границ эксплуатационной ответственности  указан в Приложении № 2.</w:t>
      </w:r>
    </w:p>
    <w:p w:rsidR="00F07187" w:rsidRDefault="00F07187" w:rsidP="00F07187">
      <w:pPr>
        <w:pStyle w:val="ConsPlusNormal"/>
        <w:ind w:firstLine="709"/>
        <w:jc w:val="both"/>
        <w:rPr>
          <w:sz w:val="24"/>
          <w:szCs w:val="24"/>
        </w:rPr>
      </w:pPr>
      <w:r>
        <w:rPr>
          <w:sz w:val="24"/>
          <w:szCs w:val="24"/>
        </w:rPr>
        <w:t xml:space="preserve">2.5. Информация обо всех собственниках помещений в многоквартирном доме составляется Управляющей организацией на дату заключения Договора по форме, приведенной в Приложении № 3 к Договору (реестр собственников помещений).    </w:t>
      </w:r>
    </w:p>
    <w:p w:rsidR="00F07187" w:rsidRDefault="00F07187" w:rsidP="00F07187">
      <w:pPr>
        <w:pStyle w:val="ConsPlusNormal"/>
        <w:ind w:firstLine="709"/>
        <w:jc w:val="both"/>
        <w:rPr>
          <w:sz w:val="24"/>
          <w:szCs w:val="24"/>
        </w:rPr>
      </w:pPr>
      <w:r>
        <w:rPr>
          <w:sz w:val="24"/>
          <w:szCs w:val="24"/>
        </w:rPr>
        <w:t>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том числе нанимателей и т.д.) осуществляется Управляющей организацией путем ведения аналогичного реестра, включающего в себя необходимую информацию, но не являющегося неотъемлемой частью Договора.</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2.6.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w:t>
      </w:r>
    </w:p>
    <w:p w:rsidR="00F07187" w:rsidRDefault="00F07187" w:rsidP="00F07187">
      <w:pPr>
        <w:autoSpaceDE w:val="0"/>
        <w:autoSpaceDN w:val="0"/>
        <w:adjustRightInd w:val="0"/>
        <w:ind w:firstLine="709"/>
        <w:jc w:val="both"/>
        <w:rPr>
          <w:rFonts w:eastAsiaTheme="minorHAnsi"/>
          <w:sz w:val="24"/>
          <w:szCs w:val="24"/>
          <w:lang w:eastAsia="en-US"/>
        </w:rPr>
      </w:pPr>
    </w:p>
    <w:p w:rsidR="00F07187" w:rsidRDefault="00F07187" w:rsidP="00F07187">
      <w:pPr>
        <w:pStyle w:val="ConsPlusNormal"/>
        <w:jc w:val="center"/>
        <w:outlineLvl w:val="0"/>
        <w:rPr>
          <w:caps/>
          <w:sz w:val="24"/>
          <w:szCs w:val="24"/>
        </w:rPr>
      </w:pPr>
      <w:r>
        <w:rPr>
          <w:caps/>
          <w:sz w:val="24"/>
          <w:szCs w:val="24"/>
        </w:rPr>
        <w:t>3. Права и обязанности сторон по Договору</w:t>
      </w:r>
    </w:p>
    <w:p w:rsidR="00F07187" w:rsidRDefault="00F07187" w:rsidP="00F07187">
      <w:pPr>
        <w:pStyle w:val="ConsPlusNormal"/>
        <w:ind w:firstLine="709"/>
        <w:jc w:val="both"/>
        <w:rPr>
          <w:sz w:val="24"/>
          <w:szCs w:val="24"/>
        </w:rPr>
      </w:pPr>
    </w:p>
    <w:p w:rsidR="00F07187" w:rsidRDefault="00F07187" w:rsidP="00F07187">
      <w:pPr>
        <w:pStyle w:val="ConsPlusNormal"/>
        <w:ind w:firstLine="709"/>
        <w:jc w:val="both"/>
        <w:rPr>
          <w:sz w:val="24"/>
          <w:szCs w:val="24"/>
        </w:rPr>
      </w:pPr>
      <w:r>
        <w:rPr>
          <w:sz w:val="24"/>
          <w:szCs w:val="24"/>
        </w:rPr>
        <w:t>3.1. Управляющая организация обязана:</w:t>
      </w:r>
    </w:p>
    <w:p w:rsidR="00F07187" w:rsidRDefault="00F07187" w:rsidP="00F07187">
      <w:pPr>
        <w:autoSpaceDE w:val="0"/>
        <w:autoSpaceDN w:val="0"/>
        <w:adjustRightInd w:val="0"/>
        <w:ind w:firstLine="709"/>
        <w:jc w:val="both"/>
        <w:rPr>
          <w:sz w:val="24"/>
          <w:szCs w:val="24"/>
        </w:rPr>
      </w:pPr>
      <w:r>
        <w:rPr>
          <w:sz w:val="24"/>
          <w:szCs w:val="24"/>
        </w:rPr>
        <w:t>3.1.1. П</w:t>
      </w:r>
      <w:r>
        <w:rPr>
          <w:rFonts w:eastAsiaTheme="minorHAnsi"/>
          <w:bCs/>
          <w:sz w:val="24"/>
          <w:szCs w:val="24"/>
          <w:lang w:eastAsia="en-US"/>
        </w:rPr>
        <w:t>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настоящего Договора управления Многоквартирным домом</w:t>
      </w:r>
      <w:r>
        <w:rPr>
          <w:bCs/>
          <w:sz w:val="24"/>
          <w:szCs w:val="24"/>
        </w:rPr>
        <w:t>.</w:t>
      </w:r>
      <w:r>
        <w:rPr>
          <w:sz w:val="24"/>
          <w:szCs w:val="24"/>
        </w:rPr>
        <w:t xml:space="preserve"> </w:t>
      </w:r>
    </w:p>
    <w:p w:rsidR="00F07187" w:rsidRDefault="00F07187" w:rsidP="00F07187">
      <w:pPr>
        <w:pStyle w:val="ConsPlusNormal"/>
        <w:ind w:firstLine="709"/>
        <w:jc w:val="both"/>
        <w:rPr>
          <w:sz w:val="24"/>
          <w:szCs w:val="24"/>
        </w:rPr>
      </w:pPr>
      <w:r>
        <w:rPr>
          <w:sz w:val="24"/>
          <w:szCs w:val="24"/>
        </w:rPr>
        <w:t>3.1.2. Обеспечивать круглосуточное аварийно-диспетчерское обслуживание многоквартирного дома и устранять аварии, а также выполнять заявки собственника помещения или потребителя в сроки, установленные законодательством РФ и настоящим Договором.</w:t>
      </w:r>
    </w:p>
    <w:p w:rsidR="00F07187" w:rsidRDefault="00F07187" w:rsidP="00F07187">
      <w:pPr>
        <w:pStyle w:val="ConsPlusNormal"/>
        <w:ind w:firstLine="709"/>
        <w:jc w:val="both"/>
        <w:rPr>
          <w:sz w:val="24"/>
          <w:szCs w:val="24"/>
        </w:rPr>
      </w:pPr>
      <w:r>
        <w:rPr>
          <w:sz w:val="24"/>
          <w:szCs w:val="24"/>
        </w:rPr>
        <w:t>3.1.3. Обеспечивать оперативное выполнение работ по устранению причин аварийных ситуаций, приводящих к угрозе жизни, здоровью граждан, а также к порче их имущества.</w:t>
      </w:r>
    </w:p>
    <w:p w:rsidR="00F07187" w:rsidRDefault="00F07187" w:rsidP="00F07187">
      <w:pPr>
        <w:pStyle w:val="ConsPlusNormal"/>
        <w:ind w:firstLine="709"/>
        <w:jc w:val="both"/>
        <w:rPr>
          <w:sz w:val="24"/>
          <w:szCs w:val="24"/>
        </w:rPr>
      </w:pPr>
      <w:bookmarkStart w:id="7" w:name="P161"/>
      <w:bookmarkEnd w:id="7"/>
      <w:r>
        <w:rPr>
          <w:sz w:val="24"/>
          <w:szCs w:val="24"/>
        </w:rPr>
        <w:t>3.1.4. Хранить и актуализировать техническую документацию на многоквартирный дом и иные связанные с управлением многоквартирным домом документы, вносить в техническую документацию изменения, отражающие информацию о выполняемых работах и о состоянии дома в соответствии с результатами проводимых осмотров и выполняемых работ.</w:t>
      </w:r>
    </w:p>
    <w:p w:rsidR="00F07187" w:rsidRDefault="00F07187" w:rsidP="00F07187">
      <w:pPr>
        <w:pStyle w:val="ConsPlusNormal"/>
        <w:ind w:firstLine="709"/>
        <w:jc w:val="both"/>
        <w:rPr>
          <w:sz w:val="24"/>
          <w:szCs w:val="24"/>
        </w:rPr>
      </w:pPr>
      <w:r>
        <w:rPr>
          <w:sz w:val="24"/>
          <w:szCs w:val="24"/>
        </w:rPr>
        <w:t>3.1.5. Организовывать и вести прием собственников помещений и потребителей по вопросам, касающимся управления многоквартирным домом.</w:t>
      </w:r>
    </w:p>
    <w:p w:rsidR="00F07187" w:rsidRDefault="00F07187" w:rsidP="00F07187">
      <w:pPr>
        <w:pStyle w:val="ConsPlusNormal"/>
        <w:ind w:firstLine="709"/>
        <w:jc w:val="both"/>
        <w:rPr>
          <w:sz w:val="24"/>
          <w:szCs w:val="24"/>
        </w:rPr>
      </w:pPr>
      <w:r>
        <w:rPr>
          <w:sz w:val="24"/>
          <w:szCs w:val="24"/>
        </w:rPr>
        <w:t>3.1.6. По требованию уполномоченного лица, осуществляющего приемку выполненных работ и контроль деятельности Управляющей организации по Договору, предоставлять ему документы в порядке и в объеме, установленных Договором.</w:t>
      </w:r>
    </w:p>
    <w:p w:rsidR="00F07187" w:rsidRDefault="00F07187" w:rsidP="00F07187">
      <w:pPr>
        <w:pStyle w:val="ConsPlusNormal"/>
        <w:ind w:firstLine="709"/>
        <w:jc w:val="both"/>
        <w:rPr>
          <w:sz w:val="24"/>
          <w:szCs w:val="24"/>
        </w:rPr>
      </w:pPr>
      <w:r>
        <w:rPr>
          <w:sz w:val="24"/>
          <w:szCs w:val="24"/>
        </w:rPr>
        <w:lastRenderedPageBreak/>
        <w:t>3.1.7. В случае если потребителям предоставляются меры социальной поддержки (льготы) в виде скидки к плате за содержание и ремонт жилого помещения и (или) за коммунальные услуги, принимать от таких потребителей документы, подтверждающие их право на указанные меры социальной поддержки и производить уменьшение платы на соответствующие скидки.</w:t>
      </w:r>
    </w:p>
    <w:p w:rsidR="00F07187" w:rsidRDefault="00F07187" w:rsidP="00F07187">
      <w:pPr>
        <w:pStyle w:val="ConsPlusNormal"/>
        <w:ind w:firstLine="709"/>
        <w:jc w:val="both"/>
        <w:rPr>
          <w:sz w:val="24"/>
          <w:szCs w:val="24"/>
        </w:rPr>
      </w:pPr>
      <w:r>
        <w:rPr>
          <w:sz w:val="24"/>
          <w:szCs w:val="24"/>
        </w:rPr>
        <w:t>3.1.8.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F07187" w:rsidRDefault="00F07187" w:rsidP="00F07187">
      <w:pPr>
        <w:pStyle w:val="ConsPlusNormal"/>
        <w:ind w:firstLine="709"/>
        <w:jc w:val="both"/>
        <w:rPr>
          <w:sz w:val="24"/>
          <w:szCs w:val="24"/>
        </w:rPr>
      </w:pPr>
      <w:r>
        <w:rPr>
          <w:sz w:val="24"/>
          <w:szCs w:val="24"/>
        </w:rPr>
        <w:t>3.1.9. По требованию граждан-потребителей в порядке, предусмотренном гражданским законодательством РФ, выдавать или организовывать выдачу в день обращения гражданина справки установленного образца, выписки из финансового лицевого счета или его копии и (или) выписки из домовой книги и иных предусмотренных законодательством РФ документов, в том числе для предоставления потребителям мер социальной поддержки.</w:t>
      </w:r>
    </w:p>
    <w:p w:rsidR="00F07187" w:rsidRDefault="00F07187" w:rsidP="00F07187">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t>3.1.10.</w:t>
      </w:r>
      <w:r>
        <w:rPr>
          <w:rFonts w:ascii="Times New Roman" w:hAnsi="Times New Roman"/>
          <w:sz w:val="24"/>
          <w:szCs w:val="24"/>
        </w:rPr>
        <w:t xml:space="preserve"> </w:t>
      </w:r>
      <w:r>
        <w:rPr>
          <w:rFonts w:ascii="Times New Roman" w:hAnsi="Times New Roman"/>
          <w:color w:val="000000"/>
          <w:sz w:val="24"/>
          <w:szCs w:val="24"/>
        </w:rPr>
        <w:t xml:space="preserve">Производить техническую эксплуатацию общего имущества многоквартирного дома в соответствии с действующими правилами и нормами. </w:t>
      </w:r>
    </w:p>
    <w:p w:rsidR="00F07187" w:rsidRDefault="00F07187" w:rsidP="00F07187">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Техническое обслуживание и ремонт строительных конструкций и инженерных систем многоквартирного дома включает в себя:</w:t>
      </w:r>
    </w:p>
    <w:p w:rsidR="00F07187" w:rsidRDefault="00F07187" w:rsidP="00F07187">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а) техническое обслуживание (содержание), включая диспетчерское и аварийное;</w:t>
      </w:r>
    </w:p>
    <w:p w:rsidR="00F07187" w:rsidRDefault="00F07187" w:rsidP="00F07187">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б) осмотры;</w:t>
      </w:r>
    </w:p>
    <w:p w:rsidR="00F07187" w:rsidRDefault="00F07187" w:rsidP="00F07187">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в) подготовка к сезонной эксплуатации;</w:t>
      </w:r>
    </w:p>
    <w:p w:rsidR="00F07187" w:rsidRDefault="00F07187" w:rsidP="00F07187">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г) текущий ремонт. </w:t>
      </w:r>
    </w:p>
    <w:p w:rsidR="00F07187" w:rsidRDefault="00F07187" w:rsidP="00F07187">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Санитарное содержание включает в себя:</w:t>
      </w:r>
    </w:p>
    <w:p w:rsidR="00F07187" w:rsidRDefault="00F07187" w:rsidP="00F07187">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а) уборка мест общего пользования;</w:t>
      </w:r>
    </w:p>
    <w:p w:rsidR="00F07187" w:rsidRDefault="00F07187" w:rsidP="00F07187">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б) уборка мест придомовой территории; </w:t>
      </w:r>
    </w:p>
    <w:p w:rsidR="00F07187" w:rsidRDefault="00F07187" w:rsidP="00F07187">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в) уход за зелеными насаждениями;</w:t>
      </w:r>
    </w:p>
    <w:p w:rsidR="00F07187" w:rsidRDefault="00F07187" w:rsidP="00F07187">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г) содержание контейнерных площадок и вывоз ТБО, КБО.</w:t>
      </w:r>
    </w:p>
    <w:p w:rsidR="00F07187" w:rsidRDefault="00F07187" w:rsidP="00F07187">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д) дератизацию и дезинсекцию в помещениях, входящих в состав общего имущества дома. </w:t>
      </w:r>
    </w:p>
    <w:p w:rsidR="00F07187" w:rsidRDefault="00F07187" w:rsidP="00F07187">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При оказании услуг и выполнении работ по содержанию и ремонту общего имущества в многоквартирном доме: </w:t>
      </w:r>
    </w:p>
    <w:p w:rsidR="00F07187" w:rsidRDefault="00F07187" w:rsidP="00F07187">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 регулярно, (по мере подачи заявок), а также перед началом отопительного сезона и после его окончания, производить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планы работ, учитывать при их разработке и корректировке требования и предложения собственников; вести Журнал проведения осмотров; </w:t>
      </w:r>
    </w:p>
    <w:p w:rsidR="00F07187" w:rsidRDefault="00F07187" w:rsidP="00F07187">
      <w:pPr>
        <w:pStyle w:val="ConsPlusNormal"/>
        <w:ind w:firstLine="709"/>
        <w:jc w:val="both"/>
        <w:rPr>
          <w:sz w:val="24"/>
          <w:szCs w:val="24"/>
        </w:rPr>
      </w:pPr>
      <w:r>
        <w:rPr>
          <w:sz w:val="24"/>
          <w:szCs w:val="24"/>
        </w:rPr>
        <w:t>3.1.11.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F07187" w:rsidRDefault="00F07187" w:rsidP="00F07187">
      <w:pPr>
        <w:pStyle w:val="ConsPlusNormal"/>
        <w:ind w:firstLine="709"/>
        <w:jc w:val="both"/>
        <w:rPr>
          <w:sz w:val="24"/>
          <w:szCs w:val="24"/>
        </w:rPr>
      </w:pPr>
      <w:r>
        <w:rPr>
          <w:sz w:val="24"/>
          <w:szCs w:val="24"/>
        </w:rPr>
        <w:t>3.1.12. Обеспечивать возможность осуществления собственниками помещений контроля за исполнением Управляющей организацией обязательств по Договору.</w:t>
      </w:r>
    </w:p>
    <w:p w:rsidR="00F07187" w:rsidRDefault="00F07187" w:rsidP="00F07187">
      <w:pPr>
        <w:pStyle w:val="ConsPlusNormal"/>
        <w:ind w:firstLine="709"/>
        <w:jc w:val="both"/>
        <w:rPr>
          <w:sz w:val="24"/>
          <w:szCs w:val="24"/>
        </w:rPr>
      </w:pPr>
      <w:r>
        <w:rPr>
          <w:sz w:val="24"/>
          <w:szCs w:val="24"/>
        </w:rPr>
        <w:t>3.1.13. 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потребителю ответ об удовлетворении жалобы либо об отказе в ее удовлетворении с указанием причин отказа.</w:t>
      </w:r>
    </w:p>
    <w:p w:rsidR="00F07187" w:rsidRDefault="00F07187" w:rsidP="00F07187">
      <w:pPr>
        <w:autoSpaceDE w:val="0"/>
        <w:autoSpaceDN w:val="0"/>
        <w:adjustRightInd w:val="0"/>
        <w:ind w:firstLine="708"/>
        <w:jc w:val="both"/>
        <w:rPr>
          <w:sz w:val="24"/>
          <w:szCs w:val="24"/>
        </w:rPr>
      </w:pPr>
      <w:r>
        <w:rPr>
          <w:sz w:val="24"/>
          <w:szCs w:val="24"/>
        </w:rPr>
        <w:t>3.1.14. П</w:t>
      </w:r>
      <w:r>
        <w:rPr>
          <w:rFonts w:eastAsiaTheme="minorHAnsi"/>
          <w:sz w:val="24"/>
          <w:szCs w:val="24"/>
          <w:lang w:eastAsia="en-US"/>
        </w:rPr>
        <w:t>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F07187" w:rsidRDefault="00F07187" w:rsidP="00F07187">
      <w:pPr>
        <w:pStyle w:val="ConsPlusNormal"/>
        <w:ind w:firstLine="709"/>
        <w:jc w:val="both"/>
        <w:rPr>
          <w:sz w:val="24"/>
          <w:szCs w:val="24"/>
        </w:rPr>
      </w:pPr>
      <w:r>
        <w:rPr>
          <w:sz w:val="24"/>
          <w:szCs w:val="24"/>
        </w:rPr>
        <w:t>3.2. Управляющая организация вправе:</w:t>
      </w:r>
    </w:p>
    <w:p w:rsidR="00F07187" w:rsidRDefault="00F07187" w:rsidP="00F07187">
      <w:pPr>
        <w:pStyle w:val="ConsPlusNormal"/>
        <w:ind w:firstLine="709"/>
        <w:jc w:val="both"/>
        <w:rPr>
          <w:sz w:val="24"/>
          <w:szCs w:val="24"/>
        </w:rPr>
      </w:pPr>
      <w:r>
        <w:rPr>
          <w:sz w:val="24"/>
          <w:szCs w:val="24"/>
        </w:rPr>
        <w:t>3.2.1. Самостоятельно определять порядок и способ выполнения своих обязательств по Договору, не нарушая другие условия Договора.</w:t>
      </w:r>
    </w:p>
    <w:p w:rsidR="00F07187" w:rsidRDefault="00F07187" w:rsidP="00F07187">
      <w:pPr>
        <w:pStyle w:val="ConsPlusNormal"/>
        <w:ind w:firstLine="709"/>
        <w:jc w:val="both"/>
        <w:rPr>
          <w:sz w:val="24"/>
          <w:szCs w:val="24"/>
        </w:rPr>
      </w:pPr>
      <w:r>
        <w:rPr>
          <w:sz w:val="24"/>
          <w:szCs w:val="24"/>
        </w:rPr>
        <w:lastRenderedPageBreak/>
        <w:t>3.2.2. Требовать от плательщиков внесения платы по Договору в полном объеме в соответствии с выставленными платежными документами.</w:t>
      </w:r>
    </w:p>
    <w:p w:rsidR="00F07187" w:rsidRDefault="00F07187" w:rsidP="00F07187">
      <w:pPr>
        <w:pStyle w:val="ConsPlusNormal"/>
        <w:ind w:firstLine="709"/>
        <w:jc w:val="both"/>
        <w:rPr>
          <w:color w:val="000000" w:themeColor="text1"/>
          <w:sz w:val="24"/>
          <w:szCs w:val="24"/>
        </w:rPr>
      </w:pPr>
      <w:r>
        <w:rPr>
          <w:sz w:val="24"/>
          <w:szCs w:val="24"/>
        </w:rPr>
        <w:t xml:space="preserve">3.2.3. Приостанавливать или ограничивать </w:t>
      </w:r>
      <w:r>
        <w:rPr>
          <w:color w:val="000000" w:themeColor="text1"/>
          <w:sz w:val="24"/>
          <w:szCs w:val="24"/>
        </w:rPr>
        <w:t xml:space="preserve">предоставление коммунальных услуг потребителям в соответствии с порядком, установленным </w:t>
      </w:r>
      <w:hyperlink r:id="rId17" w:history="1">
        <w:r>
          <w:rPr>
            <w:rStyle w:val="a4"/>
            <w:color w:val="000000" w:themeColor="text1"/>
            <w:sz w:val="24"/>
            <w:szCs w:val="24"/>
          </w:rPr>
          <w:t>Правилами</w:t>
        </w:r>
      </w:hyperlink>
      <w:r>
        <w:rPr>
          <w:color w:val="000000" w:themeColor="text1"/>
          <w:sz w:val="24"/>
          <w:szCs w:val="24"/>
        </w:rPr>
        <w:t xml:space="preserve"> предоставления коммунальных услуг.</w:t>
      </w:r>
    </w:p>
    <w:p w:rsidR="00F07187" w:rsidRDefault="00F07187" w:rsidP="00F07187">
      <w:pPr>
        <w:pStyle w:val="ConsPlusNormal"/>
        <w:ind w:firstLine="709"/>
        <w:jc w:val="both"/>
        <w:rPr>
          <w:color w:val="000000" w:themeColor="text1"/>
          <w:sz w:val="24"/>
          <w:szCs w:val="24"/>
        </w:rPr>
      </w:pPr>
      <w:r>
        <w:rPr>
          <w:color w:val="000000" w:themeColor="text1"/>
          <w:sz w:val="24"/>
          <w:szCs w:val="24"/>
        </w:rPr>
        <w:t>3.2.4. В случаях нарушения срока внесения платы по Договору требовать уплаты неустоек (штрафов, пеней) в размерах, установленных федеральными законами и Договором.</w:t>
      </w:r>
    </w:p>
    <w:p w:rsidR="00F07187" w:rsidRDefault="00F07187" w:rsidP="00F07187">
      <w:pPr>
        <w:pStyle w:val="ConsPlusNormal"/>
        <w:ind w:firstLine="709"/>
        <w:jc w:val="both"/>
        <w:rPr>
          <w:sz w:val="24"/>
          <w:szCs w:val="24"/>
        </w:rPr>
      </w:pPr>
      <w:bookmarkStart w:id="8" w:name="P178"/>
      <w:bookmarkEnd w:id="8"/>
      <w:r>
        <w:rPr>
          <w:color w:val="000000" w:themeColor="text1"/>
          <w:sz w:val="24"/>
          <w:szCs w:val="24"/>
        </w:rPr>
        <w:t xml:space="preserve">3.2.5. Требовать допуска в заранее согласованное с собственником помещения и (или) потребителем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w:t>
      </w:r>
      <w:hyperlink r:id="rId18" w:history="1">
        <w:r>
          <w:rPr>
            <w:rStyle w:val="a4"/>
            <w:color w:val="000000" w:themeColor="text1"/>
            <w:sz w:val="24"/>
            <w:szCs w:val="24"/>
          </w:rPr>
          <w:t>Правилами</w:t>
        </w:r>
      </w:hyperlink>
      <w:r>
        <w:rPr>
          <w:color w:val="000000" w:themeColor="text1"/>
          <w:sz w:val="24"/>
          <w:szCs w:val="24"/>
        </w:rPr>
        <w:t xml:space="preserve"> предоставления коммунальных </w:t>
      </w:r>
      <w:r>
        <w:rPr>
          <w:sz w:val="24"/>
          <w:szCs w:val="24"/>
        </w:rPr>
        <w:t>услуг.</w:t>
      </w:r>
    </w:p>
    <w:p w:rsidR="00F07187" w:rsidRDefault="00F07187" w:rsidP="00F07187">
      <w:pPr>
        <w:pStyle w:val="ConsPlusNormal"/>
        <w:ind w:firstLine="709"/>
        <w:jc w:val="both"/>
        <w:rPr>
          <w:sz w:val="24"/>
          <w:szCs w:val="24"/>
        </w:rPr>
      </w:pPr>
      <w:r>
        <w:rPr>
          <w:sz w:val="24"/>
          <w:szCs w:val="24"/>
        </w:rPr>
        <w:t>3.2.6. Требовать от собственника помещения (потребителя) полного возмещения убытков, возникших по его вине, в том числе в результате невыполнения обязанности допускать в занимаемое им жилое или нежилое помещение Представителей Управляющей организации, включая работников аварийных служб, в случаях, когда такой допуск требуется нормами жилищного законодательства.</w:t>
      </w:r>
    </w:p>
    <w:p w:rsidR="00F07187" w:rsidRDefault="00F07187" w:rsidP="00F07187">
      <w:pPr>
        <w:pStyle w:val="ConsPlusNormal"/>
        <w:ind w:firstLine="709"/>
        <w:jc w:val="both"/>
        <w:rPr>
          <w:sz w:val="24"/>
          <w:szCs w:val="24"/>
        </w:rPr>
      </w:pPr>
      <w:r>
        <w:rPr>
          <w:sz w:val="24"/>
          <w:szCs w:val="24"/>
        </w:rPr>
        <w:t>3.2.7. Осуществлять в соответствии с гражданским законодательством РФ в пользу ресурсоснабжающей организации, а также иных лиц уступку прав требования к потребителям, имеющим задолженность по оплате соответствующей коммунальной услуги.</w:t>
      </w:r>
    </w:p>
    <w:p w:rsidR="00F07187" w:rsidRDefault="00F07187" w:rsidP="00F07187">
      <w:pPr>
        <w:pStyle w:val="ConsPlusNormal"/>
        <w:ind w:firstLine="709"/>
        <w:jc w:val="both"/>
        <w:rPr>
          <w:sz w:val="24"/>
          <w:szCs w:val="24"/>
        </w:rPr>
      </w:pPr>
      <w:r>
        <w:rPr>
          <w:sz w:val="24"/>
          <w:szCs w:val="24"/>
        </w:rPr>
        <w:t>3.2.8. Осуществлять иные права, предусмотренные Договором и законодательством РФ.</w:t>
      </w:r>
    </w:p>
    <w:p w:rsidR="00F07187" w:rsidRDefault="00F07187" w:rsidP="00F07187">
      <w:pPr>
        <w:pStyle w:val="ConsPlusNormal"/>
        <w:ind w:firstLine="709"/>
        <w:jc w:val="both"/>
        <w:rPr>
          <w:sz w:val="24"/>
          <w:szCs w:val="24"/>
        </w:rPr>
      </w:pPr>
      <w:r>
        <w:rPr>
          <w:sz w:val="24"/>
          <w:szCs w:val="24"/>
        </w:rPr>
        <w:t>3.3. Собственники помещений и иные потребители обязаны:</w:t>
      </w:r>
    </w:p>
    <w:p w:rsidR="00F07187" w:rsidRDefault="00F07187" w:rsidP="00F07187">
      <w:pPr>
        <w:pStyle w:val="ConsPlusNormal"/>
        <w:ind w:firstLine="709"/>
        <w:jc w:val="both"/>
        <w:rPr>
          <w:color w:val="000000" w:themeColor="text1"/>
          <w:sz w:val="24"/>
          <w:szCs w:val="24"/>
        </w:rPr>
      </w:pPr>
      <w:r>
        <w:rPr>
          <w:sz w:val="24"/>
          <w:szCs w:val="24"/>
        </w:rPr>
        <w:t>3.3</w:t>
      </w:r>
      <w:r>
        <w:rPr>
          <w:color w:val="000000" w:themeColor="text1"/>
          <w:sz w:val="24"/>
          <w:szCs w:val="24"/>
        </w:rPr>
        <w:t>.1. Своевременно и полностью вносить плату по Договору.</w:t>
      </w:r>
    </w:p>
    <w:p w:rsidR="00F07187" w:rsidRDefault="00F07187" w:rsidP="00F07187">
      <w:pPr>
        <w:pStyle w:val="ConsPlusNormal"/>
        <w:ind w:firstLine="709"/>
        <w:jc w:val="both"/>
        <w:rPr>
          <w:color w:val="000000" w:themeColor="text1"/>
          <w:sz w:val="24"/>
          <w:szCs w:val="24"/>
        </w:rPr>
      </w:pPr>
      <w:r>
        <w:rPr>
          <w:color w:val="000000" w:themeColor="text1"/>
          <w:sz w:val="24"/>
          <w:szCs w:val="24"/>
        </w:rPr>
        <w:t xml:space="preserve">3.3.2. Представлять Управляющей организации информацию, необходимую для расчета платы за коммунальные услуги, в порядке и в сроки, установленные Договором и </w:t>
      </w:r>
      <w:hyperlink r:id="rId19" w:history="1">
        <w:r>
          <w:rPr>
            <w:rStyle w:val="a4"/>
            <w:color w:val="000000" w:themeColor="text1"/>
            <w:sz w:val="24"/>
            <w:szCs w:val="24"/>
          </w:rPr>
          <w:t>Правилами</w:t>
        </w:r>
      </w:hyperlink>
      <w:r>
        <w:rPr>
          <w:color w:val="000000" w:themeColor="text1"/>
          <w:sz w:val="24"/>
          <w:szCs w:val="24"/>
        </w:rPr>
        <w:t xml:space="preserve"> предоставления коммунальных услуг.</w:t>
      </w:r>
    </w:p>
    <w:p w:rsidR="00F07187" w:rsidRDefault="00F07187" w:rsidP="00F07187">
      <w:pPr>
        <w:pStyle w:val="ConsPlusNormal"/>
        <w:ind w:firstLine="709"/>
        <w:jc w:val="both"/>
        <w:rPr>
          <w:color w:val="000000" w:themeColor="text1"/>
          <w:sz w:val="24"/>
          <w:szCs w:val="24"/>
        </w:rPr>
      </w:pPr>
      <w:r>
        <w:rPr>
          <w:color w:val="000000" w:themeColor="text1"/>
          <w:sz w:val="24"/>
          <w:szCs w:val="24"/>
        </w:rPr>
        <w:t xml:space="preserve">3.3.3. Обеспечивать доступ представителей Управляющей организации в принадлежащее ему (используемое им) помещение в случаях и в порядке, указанных в </w:t>
      </w:r>
      <w:hyperlink r:id="rId20" w:anchor="P178" w:history="1">
        <w:r>
          <w:rPr>
            <w:rStyle w:val="a4"/>
            <w:color w:val="000000" w:themeColor="text1"/>
            <w:sz w:val="24"/>
            <w:szCs w:val="24"/>
          </w:rPr>
          <w:t>пп. 3.2.5</w:t>
        </w:r>
      </w:hyperlink>
      <w:r>
        <w:rPr>
          <w:color w:val="000000" w:themeColor="text1"/>
          <w:sz w:val="24"/>
          <w:szCs w:val="24"/>
        </w:rPr>
        <w:t xml:space="preserve"> Договора.</w:t>
      </w:r>
    </w:p>
    <w:p w:rsidR="00F07187" w:rsidRDefault="00F07187" w:rsidP="00F07187">
      <w:pPr>
        <w:pStyle w:val="ConsPlusNormal"/>
        <w:ind w:firstLine="709"/>
        <w:jc w:val="both"/>
        <w:rPr>
          <w:sz w:val="24"/>
          <w:szCs w:val="24"/>
        </w:rPr>
      </w:pPr>
      <w:r>
        <w:rPr>
          <w:color w:val="000000" w:themeColor="text1"/>
          <w:sz w:val="24"/>
          <w:szCs w:val="24"/>
        </w:rPr>
        <w:t>3.3.4. При</w:t>
      </w:r>
      <w:r>
        <w:rPr>
          <w:sz w:val="24"/>
          <w:szCs w:val="24"/>
        </w:rPr>
        <w:t xml:space="preserve">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w:t>
      </w:r>
    </w:p>
    <w:p w:rsidR="00F07187" w:rsidRDefault="00F07187" w:rsidP="00F07187">
      <w:pPr>
        <w:pStyle w:val="ConsPlusNormal"/>
        <w:ind w:firstLine="709"/>
        <w:jc w:val="both"/>
        <w:rPr>
          <w:color w:val="000000" w:themeColor="text1"/>
          <w:sz w:val="24"/>
          <w:szCs w:val="24"/>
        </w:rPr>
      </w:pPr>
      <w:r>
        <w:rPr>
          <w:sz w:val="24"/>
          <w:szCs w:val="24"/>
        </w:rPr>
        <w:t xml:space="preserve">3.3.5. При неиспользовании помещения сообщать Управляющей организации свои контактные телефоны и адрес почтовой связи, а также телефоны и адреса лиц, </w:t>
      </w:r>
      <w:r>
        <w:rPr>
          <w:color w:val="000000" w:themeColor="text1"/>
          <w:sz w:val="24"/>
          <w:szCs w:val="24"/>
        </w:rPr>
        <w:t>обеспечивающих доступ к соответствующему помещению при отсутствии потребителя.</w:t>
      </w:r>
    </w:p>
    <w:p w:rsidR="00F07187" w:rsidRDefault="00F07187" w:rsidP="00F07187">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t>3.3.6.</w:t>
      </w:r>
      <w:r>
        <w:rPr>
          <w:rFonts w:ascii="Times New Roman" w:hAnsi="Times New Roman"/>
          <w:sz w:val="24"/>
          <w:szCs w:val="24"/>
        </w:rPr>
        <w:t xml:space="preserve"> </w:t>
      </w:r>
      <w:r>
        <w:rPr>
          <w:rFonts w:ascii="Times New Roman" w:hAnsi="Times New Roman"/>
          <w:color w:val="000000"/>
          <w:sz w:val="24"/>
          <w:szCs w:val="24"/>
        </w:rPr>
        <w:t xml:space="preserve">Содержать принадлежащее ему жилое помещение в технически исправном состоянии, производить за свой счет его ремонт, в том числе находящихся в нем инженерных сетей холодного и горячего водоснабжения, отопления, электроснабжения, в сроки, установленные жилищным законодательством. Перед началом отопительного сезона утеплять окна и двери, соблюдать противопожарные и санитарно-эпидемиологические требования, не захламлять места общего пользования. </w:t>
      </w:r>
    </w:p>
    <w:p w:rsidR="00F07187" w:rsidRDefault="00F07187" w:rsidP="00F07187">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t>3.3.7. Ежемесячно</w:t>
      </w:r>
      <w:r>
        <w:rPr>
          <w:rFonts w:ascii="Times New Roman" w:hAnsi="Times New Roman"/>
          <w:color w:val="000000"/>
          <w:sz w:val="24"/>
          <w:szCs w:val="24"/>
        </w:rPr>
        <w:t xml:space="preserve"> до 10 числа месяца, следующего за истекшим месяцем, производить оплату за жилое помещение и коммунальные услуги.</w:t>
      </w:r>
    </w:p>
    <w:p w:rsidR="00F07187" w:rsidRDefault="00F07187" w:rsidP="00F07187">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3.3.8. Уведомлять Управляющую организацию в 10-дневный срок об изменении количества проживающих человек в своем помещении, необходимости перерасчета </w:t>
      </w:r>
      <w:r>
        <w:rPr>
          <w:rFonts w:ascii="Times New Roman" w:hAnsi="Times New Roman"/>
          <w:color w:val="000000"/>
          <w:sz w:val="24"/>
          <w:szCs w:val="24"/>
        </w:rPr>
        <w:lastRenderedPageBreak/>
        <w:t xml:space="preserve">платы за недополученные коммунальные услуги, о сдаче жилого помещения в поднаем, изменении количества собственников в одной квартире. </w:t>
      </w:r>
    </w:p>
    <w:p w:rsidR="00F07187" w:rsidRDefault="00F07187" w:rsidP="00F07187">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3.3.9. Избрать Совет многоквартирного дома из числа собственников данного дома с наделением его полномочиями согласно ст. 161.1 ЖК РФ.</w:t>
      </w:r>
    </w:p>
    <w:p w:rsidR="00F07187" w:rsidRDefault="00F07187" w:rsidP="00F07187">
      <w:pPr>
        <w:pStyle w:val="ConsPlusNormal"/>
        <w:ind w:firstLine="709"/>
        <w:jc w:val="both"/>
        <w:rPr>
          <w:sz w:val="24"/>
          <w:szCs w:val="24"/>
        </w:rPr>
      </w:pPr>
      <w:r>
        <w:rPr>
          <w:sz w:val="24"/>
          <w:szCs w:val="24"/>
        </w:rPr>
        <w:t>3.4. Собственники помещений и иные потребители имеют право:</w:t>
      </w:r>
    </w:p>
    <w:p w:rsidR="00F07187" w:rsidRDefault="00F07187" w:rsidP="00F07187">
      <w:pPr>
        <w:pStyle w:val="ConsPlusNormal"/>
        <w:ind w:firstLine="709"/>
        <w:jc w:val="both"/>
        <w:rPr>
          <w:sz w:val="24"/>
          <w:szCs w:val="24"/>
        </w:rPr>
      </w:pPr>
      <w:r>
        <w:rPr>
          <w:sz w:val="24"/>
          <w:szCs w:val="24"/>
        </w:rPr>
        <w:t>3.4.1. Требовать от представителя Управляющей организации по расчетам с потребителями или от Управляющей организации уменьшения платы за содержание и ремонт жилого помещения и (или) коммунальные услуги в случае предоставления потребителю мер социальной поддержки (льгот) в виде скидки к такой плате после представления документов, подтверждающих право потребителей на соответствующие меры социальной поддержки.</w:t>
      </w:r>
    </w:p>
    <w:p w:rsidR="00F07187" w:rsidRDefault="00F07187" w:rsidP="00F07187">
      <w:pPr>
        <w:pStyle w:val="ConsPlusNormal"/>
        <w:ind w:firstLine="709"/>
        <w:jc w:val="both"/>
        <w:rPr>
          <w:sz w:val="24"/>
          <w:szCs w:val="24"/>
        </w:rPr>
      </w:pPr>
      <w:r>
        <w:rPr>
          <w:sz w:val="24"/>
          <w:szCs w:val="24"/>
        </w:rPr>
        <w:t>3.4.2. 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F07187" w:rsidRDefault="00F07187" w:rsidP="00F07187">
      <w:pPr>
        <w:pStyle w:val="ConsPlusNormal"/>
        <w:ind w:firstLine="709"/>
        <w:jc w:val="both"/>
        <w:rPr>
          <w:sz w:val="24"/>
          <w:szCs w:val="24"/>
        </w:rPr>
      </w:pPr>
      <w:r>
        <w:rPr>
          <w:sz w:val="24"/>
          <w:szCs w:val="24"/>
        </w:rPr>
        <w:t>3.4.3. Получать от Управляющей организации сведения о правильности исчисления предъявленного плательщику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плательщику штрафов, пеней.</w:t>
      </w:r>
    </w:p>
    <w:p w:rsidR="00F07187" w:rsidRDefault="00F07187" w:rsidP="00F07187">
      <w:pPr>
        <w:pStyle w:val="ConsPlusNormal"/>
        <w:ind w:firstLine="709"/>
        <w:jc w:val="both"/>
        <w:rPr>
          <w:sz w:val="24"/>
          <w:szCs w:val="24"/>
        </w:rPr>
      </w:pPr>
      <w:r>
        <w:rPr>
          <w:sz w:val="24"/>
          <w:szCs w:val="24"/>
        </w:rPr>
        <w:t xml:space="preserve">3.4.4.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w:t>
      </w:r>
    </w:p>
    <w:p w:rsidR="00F07187" w:rsidRDefault="00F07187" w:rsidP="00F07187">
      <w:pPr>
        <w:pStyle w:val="ConsPlusNormal"/>
        <w:ind w:firstLine="709"/>
        <w:jc w:val="both"/>
        <w:rPr>
          <w:sz w:val="24"/>
          <w:szCs w:val="24"/>
        </w:rPr>
      </w:pPr>
      <w:r>
        <w:rPr>
          <w:sz w:val="24"/>
          <w:szCs w:val="24"/>
        </w:rPr>
        <w:t>3.4.5. Требовать изменения размера платы за содержание и ремонт жилого помещения,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 занимаемом жилом помещении.</w:t>
      </w:r>
    </w:p>
    <w:p w:rsidR="00F07187" w:rsidRDefault="00F07187" w:rsidP="00F07187">
      <w:pPr>
        <w:pStyle w:val="ConsPlusNormal"/>
        <w:ind w:firstLine="709"/>
        <w:jc w:val="both"/>
        <w:rPr>
          <w:sz w:val="24"/>
          <w:szCs w:val="24"/>
        </w:rPr>
      </w:pPr>
      <w:r>
        <w:rPr>
          <w:sz w:val="24"/>
          <w:szCs w:val="24"/>
        </w:rPr>
        <w:t>3.4.6. Требовать от работников Управляющей организации или ее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F07187" w:rsidRDefault="00F07187" w:rsidP="00F07187">
      <w:pPr>
        <w:pStyle w:val="ConsPlusNormal"/>
        <w:ind w:firstLine="709"/>
        <w:jc w:val="both"/>
        <w:rPr>
          <w:sz w:val="24"/>
          <w:szCs w:val="24"/>
        </w:rPr>
      </w:pPr>
      <w:r>
        <w:rPr>
          <w:sz w:val="24"/>
          <w:szCs w:val="24"/>
        </w:rPr>
        <w:t>3.4.7.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F07187" w:rsidRDefault="00F07187" w:rsidP="00F07187">
      <w:pPr>
        <w:pStyle w:val="ConsPlusNormal"/>
        <w:ind w:firstLine="709"/>
        <w:jc w:val="both"/>
        <w:rPr>
          <w:sz w:val="24"/>
          <w:szCs w:val="24"/>
        </w:rPr>
      </w:pPr>
      <w:r>
        <w:rPr>
          <w:sz w:val="24"/>
          <w:szCs w:val="24"/>
        </w:rPr>
        <w:t xml:space="preserve">3.4.8. Осуществлять контроль собственниками помещений за выполнением Управляющей организацией ее обязательств по Договору. </w:t>
      </w:r>
    </w:p>
    <w:p w:rsidR="00F07187" w:rsidRDefault="00F07187" w:rsidP="00F07187">
      <w:pPr>
        <w:pStyle w:val="ConsPlusNormal"/>
        <w:ind w:firstLine="709"/>
        <w:jc w:val="both"/>
        <w:rPr>
          <w:sz w:val="24"/>
          <w:szCs w:val="24"/>
        </w:rPr>
      </w:pPr>
      <w:r>
        <w:rPr>
          <w:sz w:val="24"/>
          <w:szCs w:val="24"/>
        </w:rPr>
        <w:t>3.4.9. Осуществлять иные права, предусмотренные Договором и законодательством РФ.</w:t>
      </w:r>
    </w:p>
    <w:p w:rsidR="00F07187" w:rsidRDefault="00F07187" w:rsidP="00F07187">
      <w:pPr>
        <w:pStyle w:val="ConsPlusNormal"/>
        <w:ind w:firstLine="709"/>
        <w:jc w:val="both"/>
        <w:rPr>
          <w:sz w:val="24"/>
          <w:szCs w:val="24"/>
        </w:rPr>
      </w:pPr>
      <w:r>
        <w:rPr>
          <w:sz w:val="24"/>
          <w:szCs w:val="24"/>
        </w:rPr>
        <w:t>3.4.10. Производить оплату подрядчику за выполнение непредвиденных работ (услуг),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только после подписания акта выполненных работ (услуг) Сторонами, одной стороной в котором обязательно выступает представитель собственников.</w:t>
      </w:r>
    </w:p>
    <w:p w:rsidR="00F07187" w:rsidRDefault="00F07187" w:rsidP="00F07187">
      <w:pPr>
        <w:jc w:val="center"/>
        <w:rPr>
          <w:bCs/>
          <w:caps/>
          <w:sz w:val="24"/>
          <w:szCs w:val="24"/>
        </w:rPr>
      </w:pPr>
    </w:p>
    <w:p w:rsidR="00F07187" w:rsidRDefault="00F07187" w:rsidP="00F07187">
      <w:pPr>
        <w:jc w:val="center"/>
        <w:rPr>
          <w:bCs/>
          <w:caps/>
          <w:sz w:val="24"/>
          <w:szCs w:val="24"/>
        </w:rPr>
      </w:pPr>
      <w:r>
        <w:rPr>
          <w:bCs/>
          <w:caps/>
          <w:sz w:val="24"/>
          <w:szCs w:val="24"/>
        </w:rPr>
        <w:t>4. Цена договора</w:t>
      </w:r>
    </w:p>
    <w:p w:rsidR="00F07187" w:rsidRDefault="00F07187" w:rsidP="00F07187">
      <w:pPr>
        <w:tabs>
          <w:tab w:val="left" w:pos="720"/>
        </w:tabs>
        <w:ind w:firstLine="709"/>
        <w:jc w:val="both"/>
        <w:rPr>
          <w:sz w:val="24"/>
          <w:szCs w:val="24"/>
        </w:rPr>
      </w:pPr>
    </w:p>
    <w:p w:rsidR="00F07187" w:rsidRDefault="00F07187" w:rsidP="00F07187">
      <w:pPr>
        <w:widowControl w:val="0"/>
        <w:suppressAutoHyphens/>
        <w:autoSpaceDE w:val="0"/>
        <w:autoSpaceDN w:val="0"/>
        <w:adjustRightInd w:val="0"/>
        <w:ind w:firstLine="709"/>
        <w:jc w:val="both"/>
        <w:rPr>
          <w:rFonts w:eastAsia="Calibri"/>
          <w:color w:val="000000" w:themeColor="text1"/>
          <w:sz w:val="24"/>
          <w:szCs w:val="24"/>
        </w:rPr>
      </w:pPr>
      <w:r>
        <w:rPr>
          <w:sz w:val="24"/>
          <w:szCs w:val="24"/>
        </w:rPr>
        <w:t>4.1</w:t>
      </w:r>
      <w:bookmarkStart w:id="9" w:name="P124"/>
      <w:bookmarkEnd w:id="9"/>
      <w:r>
        <w:rPr>
          <w:sz w:val="24"/>
          <w:szCs w:val="24"/>
        </w:rPr>
        <w:t xml:space="preserve">. </w:t>
      </w:r>
      <w:r>
        <w:rPr>
          <w:rFonts w:eastAsia="Calibri"/>
          <w:sz w:val="24"/>
          <w:szCs w:val="24"/>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w:t>
      </w:r>
      <w:r>
        <w:rPr>
          <w:rFonts w:eastAsia="Calibri"/>
          <w:color w:val="000000" w:themeColor="text1"/>
          <w:sz w:val="24"/>
          <w:szCs w:val="24"/>
        </w:rPr>
        <w:lastRenderedPageBreak/>
        <w:t xml:space="preserve">согласно </w:t>
      </w:r>
      <w:hyperlink r:id="rId21" w:history="1">
        <w:r>
          <w:rPr>
            <w:rStyle w:val="a4"/>
            <w:rFonts w:eastAsia="Calibri"/>
            <w:color w:val="000000" w:themeColor="text1"/>
            <w:sz w:val="24"/>
            <w:szCs w:val="24"/>
          </w:rPr>
          <w:t>ст. ст. 249</w:t>
        </w:r>
      </w:hyperlink>
      <w:r>
        <w:rPr>
          <w:rFonts w:eastAsia="Calibri"/>
          <w:color w:val="000000" w:themeColor="text1"/>
          <w:sz w:val="24"/>
          <w:szCs w:val="24"/>
        </w:rPr>
        <w:t xml:space="preserve">, </w:t>
      </w:r>
      <w:hyperlink r:id="rId22" w:history="1">
        <w:r>
          <w:rPr>
            <w:rStyle w:val="a4"/>
            <w:rFonts w:eastAsia="Calibri"/>
            <w:color w:val="000000" w:themeColor="text1"/>
            <w:sz w:val="24"/>
            <w:szCs w:val="24"/>
          </w:rPr>
          <w:t>289</w:t>
        </w:r>
      </w:hyperlink>
      <w:r>
        <w:rPr>
          <w:rFonts w:eastAsia="Calibri"/>
          <w:color w:val="000000" w:themeColor="text1"/>
          <w:sz w:val="24"/>
          <w:szCs w:val="24"/>
        </w:rPr>
        <w:t xml:space="preserve"> ГК РФ и </w:t>
      </w:r>
      <w:hyperlink r:id="rId23" w:history="1">
        <w:r>
          <w:rPr>
            <w:rStyle w:val="a4"/>
            <w:rFonts w:eastAsia="Calibri"/>
            <w:color w:val="000000" w:themeColor="text1"/>
            <w:sz w:val="24"/>
            <w:szCs w:val="24"/>
          </w:rPr>
          <w:t>ст. ст. 37</w:t>
        </w:r>
      </w:hyperlink>
      <w:r>
        <w:rPr>
          <w:rFonts w:eastAsia="Calibri"/>
          <w:color w:val="000000" w:themeColor="text1"/>
          <w:sz w:val="24"/>
          <w:szCs w:val="24"/>
        </w:rPr>
        <w:t xml:space="preserve">, </w:t>
      </w:r>
      <w:hyperlink r:id="rId24" w:history="1">
        <w:r>
          <w:rPr>
            <w:rStyle w:val="a4"/>
            <w:rFonts w:eastAsia="Calibri"/>
            <w:color w:val="000000" w:themeColor="text1"/>
            <w:sz w:val="24"/>
            <w:szCs w:val="24"/>
          </w:rPr>
          <w:t>39</w:t>
        </w:r>
      </w:hyperlink>
      <w:r>
        <w:rPr>
          <w:rFonts w:eastAsia="Calibri"/>
          <w:color w:val="000000" w:themeColor="text1"/>
          <w:sz w:val="24"/>
          <w:szCs w:val="24"/>
        </w:rPr>
        <w:t xml:space="preserve"> ЖК РФ.</w:t>
      </w:r>
    </w:p>
    <w:p w:rsidR="00F07187" w:rsidRDefault="00F07187" w:rsidP="00F07187">
      <w:pPr>
        <w:widowControl w:val="0"/>
        <w:suppressAutoHyphens/>
        <w:autoSpaceDE w:val="0"/>
        <w:autoSpaceDN w:val="0"/>
        <w:adjustRightInd w:val="0"/>
        <w:ind w:firstLine="709"/>
        <w:jc w:val="both"/>
        <w:rPr>
          <w:rFonts w:eastAsia="Calibri"/>
          <w:color w:val="000000" w:themeColor="text1"/>
          <w:sz w:val="24"/>
          <w:szCs w:val="24"/>
        </w:rPr>
      </w:pPr>
      <w:r>
        <w:rPr>
          <w:rFonts w:eastAsia="Calibri"/>
          <w:color w:val="000000" w:themeColor="text1"/>
          <w:sz w:val="24"/>
          <w:szCs w:val="24"/>
        </w:rPr>
        <w:t xml:space="preserve">4.2. Размер платы для Собственника устанавливается по ценам и ставкам за содержание и ремонт жилого помещения за </w:t>
      </w:r>
      <w:smartTag w:uri="urn:schemas-microsoft-com:office:smarttags" w:element="metricconverter">
        <w:smartTagPr>
          <w:attr w:name="ProductID" w:val="1 кв. метр"/>
        </w:smartTagPr>
        <w:r>
          <w:rPr>
            <w:rFonts w:eastAsia="Calibri"/>
            <w:color w:val="000000" w:themeColor="text1"/>
            <w:sz w:val="24"/>
            <w:szCs w:val="24"/>
          </w:rPr>
          <w:t>1 кв. метр</w:t>
        </w:r>
      </w:smartTag>
      <w:r>
        <w:rPr>
          <w:rFonts w:eastAsia="Calibri"/>
          <w:color w:val="000000" w:themeColor="text1"/>
          <w:sz w:val="24"/>
          <w:szCs w:val="24"/>
        </w:rPr>
        <w:t xml:space="preserve"> в месяц, устанавливаемым органами государственной власти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F07187" w:rsidRDefault="00F07187" w:rsidP="00F07187">
      <w:pPr>
        <w:autoSpaceDE w:val="0"/>
        <w:autoSpaceDN w:val="0"/>
        <w:adjustRightInd w:val="0"/>
        <w:ind w:firstLine="709"/>
        <w:jc w:val="both"/>
        <w:rPr>
          <w:color w:val="000000" w:themeColor="text1"/>
          <w:sz w:val="24"/>
          <w:szCs w:val="24"/>
        </w:rPr>
      </w:pPr>
      <w:r>
        <w:rPr>
          <w:color w:val="000000" w:themeColor="text1"/>
          <w:sz w:val="24"/>
          <w:szCs w:val="24"/>
        </w:rPr>
        <w:t>4.3. Ежемесячная плата Собственника за содержание и ремонт общего имущества в Многоквартирном доме определяется как произведение общей площади его помещений на размер платы за 1 кв. метр такой площади в месяц.</w:t>
      </w:r>
    </w:p>
    <w:p w:rsidR="00F07187" w:rsidRDefault="00F07187" w:rsidP="00F07187">
      <w:pPr>
        <w:autoSpaceDE w:val="0"/>
        <w:autoSpaceDN w:val="0"/>
        <w:adjustRightInd w:val="0"/>
        <w:ind w:firstLine="709"/>
        <w:jc w:val="both"/>
        <w:rPr>
          <w:color w:val="000000" w:themeColor="text1"/>
          <w:sz w:val="24"/>
          <w:szCs w:val="24"/>
        </w:rPr>
      </w:pPr>
      <w:r>
        <w:rPr>
          <w:color w:val="000000" w:themeColor="text1"/>
          <w:sz w:val="24"/>
          <w:szCs w:val="24"/>
        </w:rPr>
        <w:t xml:space="preserve">Размер платы может быть уменьшен для внесения Собственником (нанимателем, арендатором) в соответствии с </w:t>
      </w:r>
      <w:hyperlink r:id="rId25" w:history="1">
        <w:r>
          <w:rPr>
            <w:rStyle w:val="a4"/>
            <w:color w:val="000000" w:themeColor="text1"/>
            <w:sz w:val="24"/>
            <w:szCs w:val="24"/>
          </w:rPr>
          <w:t>Правилами</w:t>
        </w:r>
      </w:hyperlink>
      <w:r>
        <w:rPr>
          <w:color w:val="000000" w:themeColor="text1"/>
          <w:sz w:val="24"/>
          <w:szCs w:val="24"/>
        </w:rPr>
        <w:t xml:space="preserve"> содержания общего имущества в многоквартирном доме и </w:t>
      </w:r>
      <w:hyperlink r:id="rId26" w:history="1">
        <w:r>
          <w:rPr>
            <w:rStyle w:val="a4"/>
            <w:color w:val="000000" w:themeColor="text1"/>
            <w:sz w:val="24"/>
            <w:szCs w:val="24"/>
          </w:rPr>
          <w:t>Правилами</w:t>
        </w:r>
      </w:hyperlink>
      <w:r>
        <w:rPr>
          <w:color w:val="000000" w:themeColor="text1"/>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в порядке, установленном органами государственной власти.</w:t>
      </w:r>
    </w:p>
    <w:p w:rsidR="00F07187" w:rsidRDefault="00F07187" w:rsidP="00F07187">
      <w:pPr>
        <w:autoSpaceDE w:val="0"/>
        <w:autoSpaceDN w:val="0"/>
        <w:adjustRightInd w:val="0"/>
        <w:ind w:firstLine="709"/>
        <w:jc w:val="both"/>
        <w:rPr>
          <w:color w:val="000000" w:themeColor="text1"/>
          <w:sz w:val="24"/>
          <w:szCs w:val="24"/>
        </w:rPr>
      </w:pPr>
      <w:r>
        <w:rPr>
          <w:color w:val="000000" w:themeColor="text1"/>
          <w:sz w:val="24"/>
          <w:szCs w:val="24"/>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7" w:history="1">
        <w:r>
          <w:rPr>
            <w:rStyle w:val="a4"/>
            <w:color w:val="000000" w:themeColor="text1"/>
            <w:sz w:val="24"/>
            <w:szCs w:val="24"/>
          </w:rPr>
          <w:t>Правилами</w:t>
        </w:r>
      </w:hyperlink>
      <w:r>
        <w:rPr>
          <w:color w:val="000000" w:themeColor="text1"/>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F07187" w:rsidRDefault="00F07187" w:rsidP="00F07187">
      <w:pPr>
        <w:autoSpaceDE w:val="0"/>
        <w:autoSpaceDN w:val="0"/>
        <w:adjustRightInd w:val="0"/>
        <w:ind w:firstLine="709"/>
        <w:jc w:val="both"/>
        <w:rPr>
          <w:color w:val="000000" w:themeColor="text1"/>
          <w:sz w:val="24"/>
          <w:szCs w:val="24"/>
        </w:rPr>
      </w:pPr>
      <w:r>
        <w:rPr>
          <w:color w:val="000000" w:themeColor="text1"/>
          <w:sz w:val="24"/>
          <w:szCs w:val="24"/>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F07187" w:rsidRDefault="00F07187" w:rsidP="00F07187">
      <w:pPr>
        <w:autoSpaceDE w:val="0"/>
        <w:autoSpaceDN w:val="0"/>
        <w:adjustRightInd w:val="0"/>
        <w:ind w:firstLine="709"/>
        <w:jc w:val="both"/>
        <w:rPr>
          <w:color w:val="000000" w:themeColor="text1"/>
          <w:sz w:val="24"/>
          <w:szCs w:val="24"/>
        </w:rPr>
      </w:pPr>
      <w:bookmarkStart w:id="10" w:name="Par5"/>
      <w:bookmarkEnd w:id="10"/>
      <w:r>
        <w:rPr>
          <w:color w:val="000000" w:themeColor="text1"/>
          <w:sz w:val="24"/>
          <w:szCs w:val="24"/>
        </w:rPr>
        <w:t>4.6. Плата за содержание и ремонт общего имущества в Многоквартирном доме вносится ежемесячно до 10 (десятого) числа месяца, следующего за отчетным.</w:t>
      </w:r>
    </w:p>
    <w:p w:rsidR="00F07187" w:rsidRDefault="00F07187" w:rsidP="00F07187">
      <w:pPr>
        <w:autoSpaceDE w:val="0"/>
        <w:autoSpaceDN w:val="0"/>
        <w:adjustRightInd w:val="0"/>
        <w:ind w:firstLine="709"/>
        <w:jc w:val="both"/>
        <w:rPr>
          <w:sz w:val="24"/>
          <w:szCs w:val="24"/>
        </w:rPr>
      </w:pPr>
      <w:r>
        <w:rPr>
          <w:color w:val="000000" w:themeColor="text1"/>
          <w:sz w:val="24"/>
          <w:szCs w:val="24"/>
        </w:rPr>
        <w:t>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28" w:anchor="Par5" w:history="1">
        <w:r>
          <w:rPr>
            <w:rStyle w:val="a4"/>
            <w:color w:val="000000" w:themeColor="text1"/>
            <w:sz w:val="24"/>
            <w:szCs w:val="24"/>
          </w:rPr>
          <w:t>п. 4.6</w:t>
        </w:r>
      </w:hyperlink>
      <w:r>
        <w:rPr>
          <w:color w:val="000000" w:themeColor="text1"/>
          <w:sz w:val="24"/>
          <w:szCs w:val="24"/>
        </w:rPr>
        <w:t xml:space="preserve"> настоящего Договора) на основании платежных документов, предоставляемых </w:t>
      </w:r>
      <w:r>
        <w:rPr>
          <w:sz w:val="24"/>
          <w:szCs w:val="24"/>
        </w:rPr>
        <w:t>Управляющей организацией. В случае предоставления платежных документов позднее 5 (пятого) числа месяца, следующего за отчетным, плата за помещение может быть внесена с отсрочкой на срок задержки получения платежного документа.</w:t>
      </w:r>
    </w:p>
    <w:p w:rsidR="00F07187" w:rsidRDefault="00F07187" w:rsidP="00F07187">
      <w:pPr>
        <w:autoSpaceDE w:val="0"/>
        <w:autoSpaceDN w:val="0"/>
        <w:adjustRightInd w:val="0"/>
        <w:ind w:firstLine="709"/>
        <w:jc w:val="both"/>
        <w:rPr>
          <w:sz w:val="24"/>
          <w:szCs w:val="24"/>
        </w:rPr>
      </w:pPr>
      <w:r>
        <w:rPr>
          <w:sz w:val="24"/>
          <w:szCs w:val="24"/>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F07187" w:rsidRDefault="00F07187" w:rsidP="00F07187">
      <w:pPr>
        <w:autoSpaceDE w:val="0"/>
        <w:autoSpaceDN w:val="0"/>
        <w:adjustRightInd w:val="0"/>
        <w:ind w:firstLine="709"/>
        <w:jc w:val="both"/>
        <w:rPr>
          <w:sz w:val="24"/>
          <w:szCs w:val="24"/>
        </w:rPr>
      </w:pPr>
      <w:r>
        <w:rPr>
          <w:sz w:val="24"/>
          <w:szCs w:val="24"/>
        </w:rPr>
        <w:t>4.9.</w:t>
      </w:r>
      <w:r>
        <w:rPr>
          <w:rFonts w:eastAsiaTheme="minorHAnsi"/>
          <w:sz w:val="24"/>
          <w:szCs w:val="24"/>
          <w:lang w:eastAsia="en-US"/>
        </w:rPr>
        <w:t xml:space="preserve"> Оплата пеней за несвоевременно и (или) не полностью внесенную плату по Договору производится плательщиком Управляющей организации по отдельно </w:t>
      </w:r>
      <w:r>
        <w:rPr>
          <w:rFonts w:eastAsiaTheme="minorHAnsi"/>
          <w:sz w:val="24"/>
          <w:szCs w:val="24"/>
          <w:lang w:eastAsia="en-US"/>
        </w:rPr>
        <w:lastRenderedPageBreak/>
        <w:t>выставляемому ему платежному документу для уплаты пеней.</w:t>
      </w:r>
      <w:r>
        <w:rPr>
          <w:sz w:val="24"/>
          <w:szCs w:val="24"/>
        </w:rPr>
        <w:t xml:space="preserve">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F07187" w:rsidRDefault="00F07187" w:rsidP="00F07187">
      <w:pPr>
        <w:autoSpaceDE w:val="0"/>
        <w:autoSpaceDN w:val="0"/>
        <w:adjustRightInd w:val="0"/>
        <w:ind w:firstLine="709"/>
        <w:jc w:val="both"/>
        <w:rPr>
          <w:rFonts w:eastAsiaTheme="minorHAnsi"/>
          <w:sz w:val="24"/>
          <w:szCs w:val="24"/>
        </w:rPr>
      </w:pPr>
      <w:r>
        <w:rPr>
          <w:rFonts w:eastAsiaTheme="minorHAnsi"/>
          <w:sz w:val="24"/>
          <w:szCs w:val="24"/>
        </w:rPr>
        <w:t>4.10. Собственник вносит плату в соответствии с настоящим Договором на расчетный (лицевой, транзитный) счет N ___________ в ______________________ __________________________________________________________________________.</w:t>
      </w:r>
    </w:p>
    <w:p w:rsidR="00F07187" w:rsidRDefault="00F07187" w:rsidP="00F07187">
      <w:pPr>
        <w:autoSpaceDE w:val="0"/>
        <w:autoSpaceDN w:val="0"/>
        <w:adjustRightInd w:val="0"/>
        <w:jc w:val="center"/>
        <w:rPr>
          <w:rFonts w:eastAsiaTheme="minorHAnsi"/>
          <w:sz w:val="24"/>
          <w:szCs w:val="24"/>
          <w:vertAlign w:val="superscript"/>
        </w:rPr>
      </w:pPr>
      <w:r>
        <w:rPr>
          <w:rFonts w:eastAsiaTheme="minorHAnsi"/>
          <w:sz w:val="24"/>
          <w:szCs w:val="24"/>
          <w:vertAlign w:val="superscript"/>
        </w:rPr>
        <w:t>(наименование кредитной организации, БИК, ИНН и др. банковские реквизиты)</w:t>
      </w:r>
    </w:p>
    <w:p w:rsidR="00F07187" w:rsidRDefault="00F07187" w:rsidP="00F07187">
      <w:pPr>
        <w:autoSpaceDE w:val="0"/>
        <w:autoSpaceDN w:val="0"/>
        <w:adjustRightInd w:val="0"/>
        <w:ind w:firstLine="709"/>
        <w:jc w:val="both"/>
        <w:outlineLvl w:val="0"/>
        <w:rPr>
          <w:sz w:val="24"/>
          <w:szCs w:val="24"/>
        </w:rPr>
      </w:pPr>
    </w:p>
    <w:p w:rsidR="00F07187" w:rsidRDefault="00F07187" w:rsidP="00F07187">
      <w:pPr>
        <w:autoSpaceDE w:val="0"/>
        <w:autoSpaceDN w:val="0"/>
        <w:adjustRightInd w:val="0"/>
        <w:ind w:firstLine="709"/>
        <w:jc w:val="both"/>
        <w:rPr>
          <w:sz w:val="24"/>
          <w:szCs w:val="24"/>
        </w:rPr>
      </w:pPr>
      <w:r>
        <w:rPr>
          <w:sz w:val="24"/>
          <w:szCs w:val="24"/>
        </w:rPr>
        <w:t>4.11. Неиспользование помещений Собственником не является основанием для невнесения платы за помещение и за отопление.</w:t>
      </w:r>
    </w:p>
    <w:p w:rsidR="00F07187" w:rsidRDefault="00F07187" w:rsidP="00F07187">
      <w:pPr>
        <w:autoSpaceDE w:val="0"/>
        <w:autoSpaceDN w:val="0"/>
        <w:adjustRightInd w:val="0"/>
        <w:ind w:firstLine="709"/>
        <w:jc w:val="both"/>
        <w:rPr>
          <w:sz w:val="24"/>
          <w:szCs w:val="24"/>
        </w:rPr>
      </w:pPr>
      <w:r>
        <w:rPr>
          <w:sz w:val="24"/>
          <w:szCs w:val="24"/>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F07187" w:rsidRDefault="00F07187" w:rsidP="00F07187">
      <w:pPr>
        <w:autoSpaceDE w:val="0"/>
        <w:autoSpaceDN w:val="0"/>
        <w:adjustRightInd w:val="0"/>
        <w:ind w:firstLine="709"/>
        <w:jc w:val="both"/>
        <w:rPr>
          <w:color w:val="000000" w:themeColor="text1"/>
          <w:sz w:val="24"/>
          <w:szCs w:val="24"/>
        </w:rPr>
      </w:pPr>
      <w:r>
        <w:rPr>
          <w:sz w:val="24"/>
          <w:szCs w:val="24"/>
        </w:rPr>
        <w:t xml:space="preserve">4.13. В случае оказания услуг и выполнения работ по содержанию и ремонту общего имущества в Многоквартирном доме, указанных в Приложениях № 2 к настоящему Договору, ненадлежащего качества и (или) с </w:t>
      </w:r>
      <w:r>
        <w:rPr>
          <w:color w:val="000000" w:themeColor="text1"/>
          <w:sz w:val="24"/>
          <w:szCs w:val="24"/>
        </w:rPr>
        <w:t xml:space="preserve">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9" w:history="1">
        <w:r>
          <w:rPr>
            <w:rStyle w:val="a4"/>
            <w:color w:val="000000" w:themeColor="text1"/>
            <w:sz w:val="24"/>
            <w:szCs w:val="24"/>
          </w:rPr>
          <w:t>Правилами</w:t>
        </w:r>
      </w:hyperlink>
      <w:r>
        <w:rPr>
          <w:color w:val="000000" w:themeColor="text1"/>
          <w:sz w:val="24"/>
          <w:szCs w:val="24"/>
        </w:rPr>
        <w:t xml:space="preserve"> содержания общего имущества в многоквартирном доме и </w:t>
      </w:r>
      <w:hyperlink r:id="rId30" w:history="1">
        <w:r>
          <w:rPr>
            <w:rStyle w:val="a4"/>
            <w:color w:val="000000" w:themeColor="text1"/>
            <w:sz w:val="24"/>
            <w:szCs w:val="24"/>
          </w:rPr>
          <w:t>Правилами</w:t>
        </w:r>
      </w:hyperlink>
      <w:r>
        <w:rPr>
          <w:color w:val="000000" w:themeColor="text1"/>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№491.</w:t>
      </w:r>
    </w:p>
    <w:p w:rsidR="00F07187" w:rsidRDefault="00F07187" w:rsidP="00F07187">
      <w:pPr>
        <w:autoSpaceDE w:val="0"/>
        <w:autoSpaceDN w:val="0"/>
        <w:adjustRightInd w:val="0"/>
        <w:ind w:firstLine="709"/>
        <w:jc w:val="both"/>
        <w:rPr>
          <w:color w:val="000000" w:themeColor="text1"/>
          <w:sz w:val="24"/>
          <w:szCs w:val="24"/>
        </w:rPr>
      </w:pPr>
      <w:r>
        <w:rPr>
          <w:color w:val="000000" w:themeColor="text1"/>
          <w:sz w:val="24"/>
          <w:szCs w:val="24"/>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F07187" w:rsidRDefault="00F07187" w:rsidP="00F07187">
      <w:pPr>
        <w:autoSpaceDE w:val="0"/>
        <w:autoSpaceDN w:val="0"/>
        <w:adjustRightInd w:val="0"/>
        <w:ind w:firstLine="709"/>
        <w:jc w:val="both"/>
        <w:rPr>
          <w:color w:val="000000" w:themeColor="text1"/>
          <w:sz w:val="24"/>
          <w:szCs w:val="24"/>
        </w:rPr>
      </w:pPr>
      <w:r>
        <w:rPr>
          <w:color w:val="000000" w:themeColor="text1"/>
          <w:sz w:val="24"/>
          <w:szCs w:val="24"/>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F07187" w:rsidRDefault="00F07187" w:rsidP="00F07187">
      <w:pPr>
        <w:autoSpaceDE w:val="0"/>
        <w:autoSpaceDN w:val="0"/>
        <w:adjustRightInd w:val="0"/>
        <w:ind w:firstLine="709"/>
        <w:jc w:val="both"/>
        <w:rPr>
          <w:sz w:val="24"/>
          <w:szCs w:val="24"/>
        </w:rPr>
      </w:pPr>
      <w:r>
        <w:rPr>
          <w:color w:val="000000" w:themeColor="text1"/>
          <w:sz w:val="24"/>
          <w:szCs w:val="24"/>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31" w:history="1">
        <w:r>
          <w:rPr>
            <w:rStyle w:val="a4"/>
            <w:color w:val="000000" w:themeColor="text1"/>
            <w:sz w:val="24"/>
            <w:szCs w:val="24"/>
          </w:rPr>
          <w:t>Правилами</w:t>
        </w:r>
      </w:hyperlink>
      <w:r>
        <w:rPr>
          <w:color w:val="000000" w:themeColor="text1"/>
          <w:sz w:val="24"/>
          <w:szCs w:val="24"/>
        </w:rPr>
        <w:t xml:space="preserve"> предоставления коммунальных услуг собственникам и пользователям помещений </w:t>
      </w:r>
      <w:r>
        <w:rPr>
          <w:sz w:val="24"/>
          <w:szCs w:val="24"/>
        </w:rPr>
        <w:t>в многоквартирных домах и жилых домов, утвержденными Постановлением Правительства Российской Федерации от 06.05.2011 N 354.</w:t>
      </w:r>
    </w:p>
    <w:p w:rsidR="00F07187" w:rsidRDefault="00F07187" w:rsidP="00F07187">
      <w:pPr>
        <w:autoSpaceDE w:val="0"/>
        <w:autoSpaceDN w:val="0"/>
        <w:adjustRightInd w:val="0"/>
        <w:ind w:firstLine="709"/>
        <w:jc w:val="both"/>
        <w:rPr>
          <w:sz w:val="24"/>
          <w:szCs w:val="24"/>
        </w:rPr>
      </w:pPr>
      <w:r>
        <w:rPr>
          <w:sz w:val="24"/>
          <w:szCs w:val="24"/>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F07187" w:rsidRDefault="00F07187" w:rsidP="00F07187">
      <w:pPr>
        <w:autoSpaceDE w:val="0"/>
        <w:autoSpaceDN w:val="0"/>
        <w:adjustRightInd w:val="0"/>
        <w:ind w:firstLine="709"/>
        <w:jc w:val="both"/>
        <w:rPr>
          <w:sz w:val="24"/>
          <w:szCs w:val="24"/>
        </w:rPr>
      </w:pPr>
      <w:r>
        <w:rPr>
          <w:sz w:val="24"/>
          <w:szCs w:val="24"/>
        </w:rPr>
        <w:t xml:space="preserve">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w:t>
      </w:r>
      <w:r>
        <w:rPr>
          <w:sz w:val="24"/>
          <w:szCs w:val="24"/>
        </w:rPr>
        <w:lastRenderedPageBreak/>
        <w:t>(общедомовому, индивидуальному, квартирному), или отсутствия Собственника осуществляется перерасчет суммы, подлежащей уплате за предоплаченный период.</w:t>
      </w:r>
    </w:p>
    <w:p w:rsidR="00F07187" w:rsidRDefault="00F07187" w:rsidP="00F07187">
      <w:pPr>
        <w:autoSpaceDE w:val="0"/>
        <w:autoSpaceDN w:val="0"/>
        <w:adjustRightInd w:val="0"/>
        <w:ind w:firstLine="709"/>
        <w:jc w:val="both"/>
        <w:rPr>
          <w:sz w:val="24"/>
          <w:szCs w:val="24"/>
        </w:rPr>
      </w:pPr>
      <w:r>
        <w:rPr>
          <w:sz w:val="24"/>
          <w:szCs w:val="24"/>
        </w:rPr>
        <w:t>4.20. Услуги Управляющей организации, не предусмотренные настоящим Договором, выполняются за отдельную плату по отдельно заключенным договорам.</w:t>
      </w:r>
    </w:p>
    <w:p w:rsidR="00F07187" w:rsidRDefault="00F07187" w:rsidP="00F07187">
      <w:pPr>
        <w:pStyle w:val="ConsPlusNormal"/>
        <w:ind w:firstLine="709"/>
        <w:jc w:val="both"/>
        <w:rPr>
          <w:sz w:val="24"/>
          <w:szCs w:val="24"/>
        </w:rPr>
      </w:pPr>
      <w:r>
        <w:rPr>
          <w:sz w:val="24"/>
          <w:szCs w:val="24"/>
        </w:rPr>
        <w:t>4.21. По соглашению между Собственником и Управляющей организацией плата за установку индивидуальных (квартирных, комнатных) приборов учета и их техническое обслуживание, а также за снятие показаний индивидуальных приборов учета по заявкам потребителей может устанавливаться из расчета ежемесячного ее внесения до полной оплаты стоимости работ по установке таких приборов учета, или в течение периода выполнения, оказания услуг по техническому обслуживанию приборов учета, или в течение периода снятия показаний индивидуальных приборов учета по заявкам потребителей.</w:t>
      </w:r>
    </w:p>
    <w:p w:rsidR="00F07187" w:rsidRDefault="00F07187" w:rsidP="00F07187">
      <w:pPr>
        <w:pStyle w:val="ConsPlusNormal"/>
        <w:ind w:firstLine="709"/>
        <w:jc w:val="both"/>
        <w:rPr>
          <w:sz w:val="24"/>
          <w:szCs w:val="24"/>
        </w:rPr>
      </w:pPr>
      <w:r>
        <w:rPr>
          <w:sz w:val="24"/>
          <w:szCs w:val="24"/>
        </w:rPr>
        <w:t>4.22. Наймодатели жилых помещений государственного и муниципального жилищного фонда (некоммерческого использования) вносят плату за содержание и ремонт жилого помещения и коммунальные услуги в части разницы между размером такой платы, установленным по условиям Договора для собственников помещений, и размером такой платы, установленным для нанимателей соответствующих жилых помещений органом местного самоуправления.</w:t>
      </w:r>
    </w:p>
    <w:p w:rsidR="00F07187" w:rsidRDefault="00F07187" w:rsidP="00F07187">
      <w:pPr>
        <w:pStyle w:val="ConsPlusNormal"/>
        <w:ind w:firstLine="709"/>
        <w:jc w:val="both"/>
        <w:rPr>
          <w:sz w:val="24"/>
          <w:szCs w:val="24"/>
        </w:rPr>
      </w:pPr>
    </w:p>
    <w:p w:rsidR="00F07187" w:rsidRDefault="00F07187" w:rsidP="00F07187">
      <w:pPr>
        <w:pStyle w:val="ConsPlusNormal"/>
        <w:jc w:val="center"/>
        <w:outlineLvl w:val="0"/>
        <w:rPr>
          <w:caps/>
          <w:sz w:val="24"/>
          <w:szCs w:val="24"/>
        </w:rPr>
      </w:pPr>
      <w:r>
        <w:rPr>
          <w:caps/>
          <w:sz w:val="24"/>
          <w:szCs w:val="24"/>
        </w:rPr>
        <w:t>5. Порядок взаимодействия собственников помещений</w:t>
      </w:r>
    </w:p>
    <w:p w:rsidR="00F07187" w:rsidRDefault="00F07187" w:rsidP="00F07187">
      <w:pPr>
        <w:pStyle w:val="ConsPlusNormal"/>
        <w:jc w:val="center"/>
        <w:rPr>
          <w:caps/>
          <w:sz w:val="24"/>
          <w:szCs w:val="24"/>
        </w:rPr>
      </w:pPr>
      <w:r>
        <w:rPr>
          <w:caps/>
          <w:sz w:val="24"/>
          <w:szCs w:val="24"/>
        </w:rPr>
        <w:t>и Управляющей организации при осуществлении деятельности</w:t>
      </w:r>
    </w:p>
    <w:p w:rsidR="00F07187" w:rsidRDefault="00F07187" w:rsidP="00F07187">
      <w:pPr>
        <w:pStyle w:val="ConsPlusNormal"/>
        <w:jc w:val="center"/>
        <w:rPr>
          <w:caps/>
          <w:sz w:val="24"/>
          <w:szCs w:val="24"/>
        </w:rPr>
      </w:pPr>
      <w:r>
        <w:rPr>
          <w:caps/>
          <w:sz w:val="24"/>
          <w:szCs w:val="24"/>
        </w:rPr>
        <w:t>по управлению многоквартирным домом</w:t>
      </w:r>
    </w:p>
    <w:p w:rsidR="00F07187" w:rsidRDefault="00F07187" w:rsidP="00F07187">
      <w:pPr>
        <w:pStyle w:val="ConsPlusNormal"/>
        <w:ind w:firstLine="709"/>
        <w:jc w:val="both"/>
        <w:rPr>
          <w:b/>
          <w:sz w:val="24"/>
          <w:szCs w:val="24"/>
        </w:rPr>
      </w:pPr>
    </w:p>
    <w:p w:rsidR="00F07187" w:rsidRDefault="00F07187" w:rsidP="00F07187">
      <w:pPr>
        <w:pStyle w:val="ConsPlusNormal"/>
        <w:ind w:firstLine="709"/>
        <w:jc w:val="both"/>
        <w:rPr>
          <w:sz w:val="24"/>
          <w:szCs w:val="24"/>
        </w:rPr>
      </w:pPr>
      <w:r>
        <w:rPr>
          <w:sz w:val="24"/>
          <w:szCs w:val="24"/>
        </w:rPr>
        <w:t xml:space="preserve">5.1. Собственники помещений и Управляющая организация при осуществлении деятельности по управлению многоквартирным домом обязаны руководствоваться Жилищным </w:t>
      </w:r>
      <w:hyperlink r:id="rId32" w:history="1">
        <w:r>
          <w:rPr>
            <w:rStyle w:val="a4"/>
            <w:color w:val="000000" w:themeColor="text1"/>
            <w:sz w:val="24"/>
            <w:szCs w:val="24"/>
          </w:rPr>
          <w:t>кодексом</w:t>
        </w:r>
      </w:hyperlink>
      <w:r>
        <w:rPr>
          <w:color w:val="000000" w:themeColor="text1"/>
          <w:sz w:val="24"/>
          <w:szCs w:val="24"/>
        </w:rPr>
        <w:t xml:space="preserve"> РФ,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w:t>
      </w:r>
      <w:r>
        <w:rPr>
          <w:sz w:val="24"/>
          <w:szCs w:val="24"/>
        </w:rPr>
        <w:t>многоквартирными домами, а также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 домом.</w:t>
      </w:r>
    </w:p>
    <w:p w:rsidR="00F07187" w:rsidRDefault="00F07187" w:rsidP="00F07187">
      <w:pPr>
        <w:pStyle w:val="ConsPlusNormal"/>
        <w:ind w:firstLine="709"/>
        <w:jc w:val="both"/>
        <w:rPr>
          <w:sz w:val="24"/>
          <w:szCs w:val="24"/>
        </w:rPr>
      </w:pPr>
      <w:r>
        <w:rPr>
          <w:sz w:val="24"/>
          <w:szCs w:val="24"/>
        </w:rPr>
        <w:t>5.2. Перечень технической документации на многоквартирный дом и иных связанных с управлением многоквартирным домом документов, подлежат передаче   Управляющей организации для целей исполнения Договора. При отсутствии достаточной документации для начала управления многоквартирным домом Управляющая организация самостоятельно осуществляет необходимые действия для ее получения.</w:t>
      </w:r>
    </w:p>
    <w:p w:rsidR="00F07187" w:rsidRDefault="00F07187" w:rsidP="00F07187">
      <w:pPr>
        <w:pStyle w:val="ConsPlusNormal"/>
        <w:ind w:firstLine="709"/>
        <w:jc w:val="both"/>
        <w:rPr>
          <w:sz w:val="24"/>
          <w:szCs w:val="24"/>
        </w:rPr>
      </w:pPr>
      <w:r>
        <w:rPr>
          <w:sz w:val="24"/>
          <w:szCs w:val="24"/>
        </w:rPr>
        <w:t>5.3.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(далее - уполномоченных лиц). Информация о таких лицах, их контактных лицах предоставляется в управляющую организацию.</w:t>
      </w:r>
    </w:p>
    <w:p w:rsidR="00F07187" w:rsidRDefault="00F07187" w:rsidP="00F07187">
      <w:pPr>
        <w:autoSpaceDE w:val="0"/>
        <w:autoSpaceDN w:val="0"/>
        <w:adjustRightInd w:val="0"/>
        <w:ind w:firstLine="709"/>
        <w:jc w:val="both"/>
        <w:rPr>
          <w:sz w:val="24"/>
          <w:szCs w:val="24"/>
        </w:rPr>
      </w:pPr>
      <w:r>
        <w:rPr>
          <w:sz w:val="24"/>
          <w:szCs w:val="24"/>
        </w:rPr>
        <w:t>5.4. Собственники жилых помещений, предоставляющие жилые помещения гражданам в социальный наем или внаем (наймодатели),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
    <w:p w:rsidR="00F07187" w:rsidRDefault="00F07187" w:rsidP="00F07187">
      <w:pPr>
        <w:autoSpaceDE w:val="0"/>
        <w:autoSpaceDN w:val="0"/>
        <w:adjustRightInd w:val="0"/>
        <w:ind w:firstLine="709"/>
        <w:jc w:val="both"/>
        <w:rPr>
          <w:sz w:val="24"/>
          <w:szCs w:val="24"/>
        </w:rPr>
      </w:pPr>
      <w:bookmarkStart w:id="11" w:name="Par1"/>
      <w:bookmarkEnd w:id="11"/>
      <w:r>
        <w:rPr>
          <w:sz w:val="24"/>
          <w:szCs w:val="24"/>
        </w:rPr>
        <w:t xml:space="preserve">5.4.1. В течение трех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w:t>
      </w:r>
      <w:r>
        <w:rPr>
          <w:sz w:val="24"/>
          <w:szCs w:val="24"/>
        </w:rPr>
        <w:lastRenderedPageBreak/>
        <w:t xml:space="preserve">внесения платы за коммунальные услуги, о размерах платы за содержание и ремонт жилого помещения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w:t>
      </w:r>
    </w:p>
    <w:p w:rsidR="00F07187" w:rsidRDefault="00F07187" w:rsidP="00F07187">
      <w:pPr>
        <w:autoSpaceDE w:val="0"/>
        <w:autoSpaceDN w:val="0"/>
        <w:adjustRightInd w:val="0"/>
        <w:ind w:firstLine="709"/>
        <w:jc w:val="both"/>
        <w:rPr>
          <w:sz w:val="24"/>
          <w:szCs w:val="24"/>
        </w:rPr>
      </w:pPr>
      <w:r>
        <w:rPr>
          <w:sz w:val="24"/>
          <w:szCs w:val="24"/>
        </w:rPr>
        <w:t>5.4.2. При заключении соглашений об изменении условий Договора, касающихся изменения отношений, указанных в 3.5. настоящего Договора, уведомлять нанимателя (арендатора) о соответствующих изменениях в срок, обеспечивающий исполнение Договора.</w:t>
      </w:r>
    </w:p>
    <w:p w:rsidR="00F07187" w:rsidRDefault="00F07187" w:rsidP="00F07187">
      <w:pPr>
        <w:autoSpaceDE w:val="0"/>
        <w:autoSpaceDN w:val="0"/>
        <w:adjustRightInd w:val="0"/>
        <w:ind w:firstLine="709"/>
        <w:jc w:val="both"/>
        <w:rPr>
          <w:sz w:val="24"/>
          <w:szCs w:val="24"/>
        </w:rPr>
      </w:pPr>
      <w:r>
        <w:rPr>
          <w:sz w:val="24"/>
          <w:szCs w:val="24"/>
        </w:rPr>
        <w:t>5.4.3. Предоставить Управляющей организации сведения о гражданах - 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такая информация не содержится в составе документации, переданной Управляющей организации в соответствии с п. 5.2 Договора.</w:t>
      </w:r>
    </w:p>
    <w:p w:rsidR="00F07187" w:rsidRDefault="00F07187" w:rsidP="00F07187">
      <w:pPr>
        <w:autoSpaceDE w:val="0"/>
        <w:autoSpaceDN w:val="0"/>
        <w:adjustRightInd w:val="0"/>
        <w:ind w:firstLine="709"/>
        <w:jc w:val="both"/>
        <w:rPr>
          <w:sz w:val="24"/>
          <w:szCs w:val="24"/>
        </w:rPr>
      </w:pPr>
      <w:r>
        <w:rPr>
          <w:sz w:val="24"/>
          <w:szCs w:val="24"/>
        </w:rPr>
        <w:t>5.4.4. Информировать Управляющую организацию о гражданах,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с даты произошедших изменений.</w:t>
      </w:r>
    </w:p>
    <w:p w:rsidR="00F07187" w:rsidRDefault="00F07187" w:rsidP="00F07187">
      <w:pPr>
        <w:autoSpaceDE w:val="0"/>
        <w:autoSpaceDN w:val="0"/>
        <w:adjustRightInd w:val="0"/>
        <w:ind w:firstLine="709"/>
        <w:jc w:val="both"/>
        <w:rPr>
          <w:sz w:val="24"/>
          <w:szCs w:val="24"/>
        </w:rPr>
      </w:pPr>
      <w:r>
        <w:rPr>
          <w:sz w:val="24"/>
          <w:szCs w:val="24"/>
        </w:rPr>
        <w:t>5.4.5. При принятии решения об изменении размера платы за жилое помещение и за коммунальные услуги для нанимателей жилых помещений относительно размеров такой платы, установленной Договором,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w:t>
      </w:r>
    </w:p>
    <w:p w:rsidR="00F07187" w:rsidRDefault="00F07187" w:rsidP="00F07187">
      <w:pPr>
        <w:autoSpaceDE w:val="0"/>
        <w:autoSpaceDN w:val="0"/>
        <w:adjustRightInd w:val="0"/>
        <w:ind w:firstLine="709"/>
        <w:jc w:val="both"/>
        <w:rPr>
          <w:sz w:val="24"/>
          <w:szCs w:val="24"/>
        </w:rPr>
      </w:pPr>
      <w:r>
        <w:rPr>
          <w:sz w:val="24"/>
          <w:szCs w:val="24"/>
        </w:rPr>
        <w:t xml:space="preserve"> 5.5.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r>
        <w:rPr>
          <w:rFonts w:eastAsiaTheme="minorHAnsi"/>
          <w:bCs/>
          <w:sz w:val="24"/>
          <w:szCs w:val="24"/>
          <w:lang w:eastAsia="en-US"/>
        </w:rPr>
        <w:t>Объем указанной обработки, условия передачи персональных данных граждан иным лицам определяются исключительно целями исполнения Договора, и регулируются нормами действующего законодательства РФ.</w:t>
      </w:r>
    </w:p>
    <w:p w:rsidR="00F07187" w:rsidRDefault="00F07187" w:rsidP="00F07187">
      <w:pPr>
        <w:pStyle w:val="ConsPlusNormal"/>
        <w:ind w:firstLine="709"/>
        <w:jc w:val="both"/>
        <w:rPr>
          <w:sz w:val="24"/>
          <w:szCs w:val="24"/>
        </w:rPr>
      </w:pPr>
      <w:r>
        <w:rPr>
          <w:sz w:val="24"/>
          <w:szCs w:val="24"/>
        </w:rPr>
        <w:t>5.5.1. Целями обработки персональных данных является исполнение Управляющей организацией обязательств по Договору, включающих в себя функции, осуществляемые в отношении граждан - нанимателей и собственников помещений и связанные с:</w:t>
      </w:r>
    </w:p>
    <w:p w:rsidR="00F07187" w:rsidRDefault="00F07187" w:rsidP="00F07187">
      <w:pPr>
        <w:pStyle w:val="ConsPlusNormal"/>
        <w:ind w:firstLine="709"/>
        <w:jc w:val="both"/>
        <w:rPr>
          <w:sz w:val="24"/>
          <w:szCs w:val="24"/>
        </w:rPr>
      </w:pPr>
      <w:r>
        <w:rPr>
          <w:sz w:val="24"/>
          <w:szCs w:val="24"/>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F07187" w:rsidRDefault="00F07187" w:rsidP="00F07187">
      <w:pPr>
        <w:pStyle w:val="ConsPlusNormal"/>
        <w:ind w:firstLine="709"/>
        <w:jc w:val="both"/>
        <w:rPr>
          <w:sz w:val="24"/>
          <w:szCs w:val="24"/>
        </w:rPr>
      </w:pPr>
      <w:r>
        <w:rPr>
          <w:sz w:val="24"/>
          <w:szCs w:val="24"/>
        </w:rPr>
        <w:t>- подготовкой и доставкой таким потребителям платежных документов;</w:t>
      </w:r>
    </w:p>
    <w:p w:rsidR="00F07187" w:rsidRDefault="00F07187" w:rsidP="00F07187">
      <w:pPr>
        <w:pStyle w:val="ConsPlusNormal"/>
        <w:ind w:firstLine="709"/>
        <w:jc w:val="both"/>
        <w:rPr>
          <w:sz w:val="24"/>
          <w:szCs w:val="24"/>
        </w:rPr>
      </w:pPr>
      <w:r>
        <w:rPr>
          <w:sz w:val="24"/>
          <w:szCs w:val="24"/>
        </w:rPr>
        <w:t>-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F07187" w:rsidRDefault="00F07187" w:rsidP="00F07187">
      <w:pPr>
        <w:pStyle w:val="ConsPlusNormal"/>
        <w:ind w:firstLine="709"/>
        <w:jc w:val="both"/>
        <w:rPr>
          <w:sz w:val="24"/>
          <w:szCs w:val="24"/>
        </w:rPr>
      </w:pPr>
      <w:r>
        <w:rPr>
          <w:sz w:val="24"/>
          <w:szCs w:val="24"/>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rsidR="00F07187" w:rsidRDefault="00F07187" w:rsidP="00F07187">
      <w:pPr>
        <w:pStyle w:val="ConsPlusNormal"/>
        <w:ind w:firstLine="709"/>
        <w:jc w:val="both"/>
        <w:rPr>
          <w:sz w:val="24"/>
          <w:szCs w:val="24"/>
        </w:rPr>
      </w:pPr>
      <w:r>
        <w:rPr>
          <w:sz w:val="24"/>
          <w:szCs w:val="24"/>
        </w:rPr>
        <w:t>5.5.2.Операторами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F07187" w:rsidRDefault="00F07187" w:rsidP="00F07187">
      <w:pPr>
        <w:pStyle w:val="ConsPlusNormal"/>
        <w:ind w:firstLine="709"/>
        <w:jc w:val="both"/>
        <w:rPr>
          <w:sz w:val="24"/>
          <w:szCs w:val="24"/>
        </w:rPr>
      </w:pPr>
      <w:r>
        <w:rPr>
          <w:sz w:val="24"/>
          <w:szCs w:val="24"/>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при получении ею согласия граждан - субъектов персональных данных на передачу их персональных данных указанному Представителю.</w:t>
      </w:r>
    </w:p>
    <w:p w:rsidR="00F07187" w:rsidRDefault="00F07187" w:rsidP="00F07187">
      <w:pPr>
        <w:pStyle w:val="ConsPlusNormal"/>
        <w:ind w:firstLine="709"/>
        <w:jc w:val="both"/>
        <w:rPr>
          <w:sz w:val="24"/>
          <w:szCs w:val="24"/>
        </w:rPr>
      </w:pPr>
      <w:r>
        <w:rPr>
          <w:sz w:val="24"/>
          <w:szCs w:val="24"/>
        </w:rPr>
        <w:lastRenderedPageBreak/>
        <w:t>5.6.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(далее - общее собрание собственников), если принятие 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На весь период действия Договора собственники настоящим условием Договора устанавливают право Управляющей организации по организации (в том числе по инициированию) и проведению годового общего собрания собственников.</w:t>
      </w:r>
    </w:p>
    <w:p w:rsidR="00F07187" w:rsidRDefault="00F07187" w:rsidP="00F07187">
      <w:pPr>
        <w:pStyle w:val="ConsPlusNormal"/>
        <w:ind w:firstLine="709"/>
        <w:jc w:val="both"/>
        <w:rPr>
          <w:sz w:val="24"/>
          <w:szCs w:val="24"/>
        </w:rPr>
      </w:pPr>
      <w:r>
        <w:rPr>
          <w:sz w:val="24"/>
          <w:szCs w:val="24"/>
        </w:rPr>
        <w:t>5.7. Контроль за деятельностью Управляющей организации в части исполнения Договора осуществляется собственниками помещений и уполномоченными лицами.</w:t>
      </w:r>
    </w:p>
    <w:p w:rsidR="00F07187" w:rsidRDefault="00F07187" w:rsidP="00F07187">
      <w:pPr>
        <w:pStyle w:val="ConsPlusNormal"/>
        <w:ind w:firstLine="709"/>
        <w:jc w:val="both"/>
        <w:rPr>
          <w:sz w:val="24"/>
          <w:szCs w:val="24"/>
        </w:rPr>
      </w:pPr>
      <w:r>
        <w:rPr>
          <w:sz w:val="24"/>
          <w:szCs w:val="24"/>
        </w:rPr>
        <w:t>5.7.1. Любой собственник помещения наряду с членами совета многоквартирного дома имеет право осуществлять контроль за исполнением Управляющей организацией своих обязательств по Договору путем:</w:t>
      </w:r>
    </w:p>
    <w:p w:rsidR="00F07187" w:rsidRDefault="00F07187" w:rsidP="00F07187">
      <w:pPr>
        <w:pStyle w:val="ConsPlusNormal"/>
        <w:ind w:firstLine="709"/>
        <w:jc w:val="both"/>
        <w:rPr>
          <w:sz w:val="24"/>
          <w:szCs w:val="24"/>
        </w:rPr>
      </w:pPr>
      <w:r>
        <w:rPr>
          <w:sz w:val="24"/>
          <w:szCs w:val="24"/>
        </w:rPr>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F07187" w:rsidRDefault="00F07187" w:rsidP="00F07187">
      <w:pPr>
        <w:pStyle w:val="ConsPlusNormal"/>
        <w:ind w:firstLine="709"/>
        <w:jc w:val="both"/>
        <w:rPr>
          <w:sz w:val="24"/>
          <w:szCs w:val="24"/>
        </w:rPr>
      </w:pPr>
      <w:r>
        <w:rPr>
          <w:sz w:val="24"/>
          <w:szCs w:val="24"/>
        </w:rPr>
        <w:t>- участия в осмотрах общего имущества, проводимых Управляющей организацией;</w:t>
      </w:r>
    </w:p>
    <w:p w:rsidR="00F07187" w:rsidRDefault="00F07187" w:rsidP="00F07187">
      <w:pPr>
        <w:ind w:firstLine="708"/>
        <w:jc w:val="both"/>
        <w:rPr>
          <w:sz w:val="24"/>
          <w:szCs w:val="24"/>
        </w:rPr>
      </w:pPr>
      <w:r>
        <w:rPr>
          <w:sz w:val="24"/>
          <w:szCs w:val="24"/>
        </w:rPr>
        <w:t>- участия в приемке всех видов работ, в том числе по подготовке дома к сезонной эксплуатации;</w:t>
      </w:r>
    </w:p>
    <w:p w:rsidR="00F07187" w:rsidRDefault="00F07187" w:rsidP="00F07187">
      <w:pPr>
        <w:pStyle w:val="ConsPlusNormal"/>
        <w:ind w:firstLine="709"/>
        <w:jc w:val="both"/>
        <w:rPr>
          <w:sz w:val="24"/>
          <w:szCs w:val="24"/>
        </w:rPr>
      </w:pPr>
      <w:r>
        <w:rPr>
          <w:sz w:val="24"/>
          <w:szCs w:val="24"/>
        </w:rPr>
        <w:t>- проверки объемов, качества и периодичности оказания услуг и выполнения работ Управляющей организацией по Договору;</w:t>
      </w:r>
    </w:p>
    <w:p w:rsidR="00F07187" w:rsidRDefault="00F07187" w:rsidP="00F07187">
      <w:pPr>
        <w:pStyle w:val="ConsPlusNormal"/>
        <w:ind w:firstLine="709"/>
        <w:jc w:val="both"/>
        <w:rPr>
          <w:sz w:val="24"/>
          <w:szCs w:val="24"/>
        </w:rPr>
      </w:pPr>
      <w:r>
        <w:rPr>
          <w:sz w:val="24"/>
          <w:szCs w:val="24"/>
        </w:rP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F07187" w:rsidRDefault="00F07187" w:rsidP="00F07187">
      <w:pPr>
        <w:pStyle w:val="ConsPlusNormal"/>
        <w:ind w:firstLine="709"/>
        <w:jc w:val="both"/>
        <w:rPr>
          <w:sz w:val="24"/>
          <w:szCs w:val="24"/>
        </w:rPr>
      </w:pPr>
      <w:r>
        <w:rPr>
          <w:sz w:val="24"/>
          <w:szCs w:val="24"/>
        </w:rPr>
        <w:t>-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w:t>
      </w:r>
    </w:p>
    <w:p w:rsidR="00F07187" w:rsidRDefault="00F07187" w:rsidP="00F07187">
      <w:pPr>
        <w:pStyle w:val="ConsPlusNormal"/>
        <w:ind w:firstLine="709"/>
        <w:jc w:val="both"/>
        <w:rPr>
          <w:sz w:val="24"/>
          <w:szCs w:val="24"/>
        </w:rPr>
      </w:pPr>
      <w:r>
        <w:rPr>
          <w:sz w:val="24"/>
          <w:szCs w:val="24"/>
        </w:rPr>
        <w:t>- обращения в органы местного самоуправления в целях осуществления ими контроля за исполнением Управляющей организацией условий Договора;</w:t>
      </w:r>
    </w:p>
    <w:p w:rsidR="00F07187" w:rsidRDefault="00F07187" w:rsidP="00F07187">
      <w:pPr>
        <w:pStyle w:val="ConsPlusNormal"/>
        <w:ind w:firstLine="709"/>
        <w:jc w:val="both"/>
        <w:rPr>
          <w:sz w:val="24"/>
          <w:szCs w:val="24"/>
        </w:rPr>
      </w:pPr>
      <w:r>
        <w:rPr>
          <w:sz w:val="24"/>
          <w:szCs w:val="24"/>
        </w:rP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F07187" w:rsidRDefault="00F07187" w:rsidP="00F07187">
      <w:pPr>
        <w:pStyle w:val="ConsPlusNormal"/>
        <w:ind w:firstLine="709"/>
        <w:jc w:val="both"/>
        <w:rPr>
          <w:sz w:val="24"/>
          <w:szCs w:val="24"/>
        </w:rPr>
      </w:pPr>
      <w:r>
        <w:rPr>
          <w:sz w:val="24"/>
          <w:szCs w:val="24"/>
        </w:rPr>
        <w:t>-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w:t>
      </w:r>
    </w:p>
    <w:p w:rsidR="00F07187" w:rsidRDefault="00F07187" w:rsidP="00F07187">
      <w:pPr>
        <w:autoSpaceDE w:val="0"/>
        <w:autoSpaceDN w:val="0"/>
        <w:adjustRightInd w:val="0"/>
        <w:ind w:firstLine="540"/>
        <w:jc w:val="both"/>
        <w:rPr>
          <w:rFonts w:eastAsiaTheme="minorHAnsi"/>
          <w:bCs/>
          <w:sz w:val="24"/>
          <w:szCs w:val="24"/>
          <w:lang w:eastAsia="en-US"/>
        </w:rPr>
      </w:pPr>
      <w:r>
        <w:rPr>
          <w:rFonts w:eastAsiaTheme="minorHAnsi"/>
          <w:bCs/>
          <w:sz w:val="24"/>
          <w:szCs w:val="24"/>
          <w:lang w:eastAsia="en-US"/>
        </w:rPr>
        <w:t xml:space="preserve"> 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F07187" w:rsidRDefault="00F07187" w:rsidP="00F07187">
      <w:pPr>
        <w:autoSpaceDE w:val="0"/>
        <w:autoSpaceDN w:val="0"/>
        <w:adjustRightInd w:val="0"/>
        <w:ind w:firstLine="540"/>
        <w:jc w:val="both"/>
        <w:rPr>
          <w:rFonts w:eastAsiaTheme="minorHAnsi"/>
          <w:bCs/>
          <w:sz w:val="24"/>
          <w:szCs w:val="24"/>
          <w:lang w:eastAsia="en-US"/>
        </w:rPr>
      </w:pPr>
      <w:r>
        <w:rPr>
          <w:rFonts w:eastAsiaTheme="minorHAnsi"/>
          <w:bCs/>
          <w:sz w:val="24"/>
          <w:szCs w:val="24"/>
          <w:lang w:eastAsia="en-US"/>
        </w:rPr>
        <w:t xml:space="preserve">Собственники помещения в Многоквартирном доме и лицо, принявшее помещение вправе,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w:t>
      </w:r>
      <w:r>
        <w:rPr>
          <w:rFonts w:eastAsiaTheme="minorHAnsi"/>
          <w:bCs/>
          <w:sz w:val="24"/>
          <w:szCs w:val="24"/>
          <w:lang w:eastAsia="en-US"/>
        </w:rPr>
        <w:lastRenderedPageBreak/>
        <w:t>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07187" w:rsidRDefault="00F07187" w:rsidP="00F07187">
      <w:pPr>
        <w:autoSpaceDE w:val="0"/>
        <w:autoSpaceDN w:val="0"/>
        <w:adjustRightInd w:val="0"/>
        <w:ind w:firstLine="709"/>
        <w:jc w:val="both"/>
        <w:rPr>
          <w:rFonts w:eastAsiaTheme="minorHAnsi"/>
          <w:sz w:val="24"/>
          <w:szCs w:val="24"/>
          <w:lang w:eastAsia="en-US"/>
        </w:rPr>
      </w:pPr>
      <w:bookmarkStart w:id="12" w:name="Par0"/>
      <w:bookmarkEnd w:id="12"/>
      <w:r>
        <w:rPr>
          <w:rFonts w:eastAsiaTheme="minorHAnsi"/>
          <w:sz w:val="24"/>
          <w:szCs w:val="24"/>
          <w:lang w:eastAsia="en-US"/>
        </w:rPr>
        <w:t>5.7.2. Председатель совета многоквартирного дома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п.2.1 настоящего Договора.</w:t>
      </w:r>
    </w:p>
    <w:p w:rsidR="00F07187" w:rsidRDefault="00F07187" w:rsidP="00F07187">
      <w:pPr>
        <w:pStyle w:val="ConsPlusNormal"/>
        <w:ind w:firstLine="709"/>
        <w:jc w:val="both"/>
        <w:rPr>
          <w:sz w:val="24"/>
          <w:szCs w:val="24"/>
        </w:rPr>
      </w:pPr>
      <w:r>
        <w:rPr>
          <w:sz w:val="24"/>
          <w:szCs w:val="24"/>
        </w:rPr>
        <w:t>5.7.3. В рамках осуществления контроля за деятельностью Управляющей организации, проводимого в соответствии с п.5.7.1. и п. 5.7.2. настоящего Договора,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  документы на закупку товарно-материальных ценностей и т.п.).</w:t>
      </w:r>
    </w:p>
    <w:p w:rsidR="00F07187" w:rsidRDefault="00F07187" w:rsidP="00F07187">
      <w:pPr>
        <w:autoSpaceDE w:val="0"/>
        <w:autoSpaceDN w:val="0"/>
        <w:adjustRightInd w:val="0"/>
        <w:ind w:firstLine="709"/>
        <w:jc w:val="both"/>
        <w:rPr>
          <w:sz w:val="24"/>
          <w:szCs w:val="24"/>
        </w:rPr>
      </w:pPr>
      <w:r>
        <w:rPr>
          <w:sz w:val="24"/>
          <w:szCs w:val="24"/>
        </w:rPr>
        <w:t>5.8. Управляющая организация представляет собственникам помещений ежегодный отчет о выполнении условий Договора путем размещения информации на информационных стендах Многоквартирного дома, в том числе установленных на придомовой территории, а также расположенных в помещении Управляющей организации, в месте, доступном для всех потребителей. Отчет о выполнении условий договора предоставляется собственникам в течение первого квартала текущего года по истечении каждого года осуществления деятельности, а также размещается Управляющей организацией в системе ГИС ЖКХ.</w:t>
      </w:r>
    </w:p>
    <w:p w:rsidR="00F07187" w:rsidRDefault="00F07187" w:rsidP="00F07187">
      <w:pPr>
        <w:numPr>
          <w:ilvl w:val="12"/>
          <w:numId w:val="0"/>
        </w:numPr>
        <w:ind w:firstLine="709"/>
        <w:jc w:val="both"/>
        <w:rPr>
          <w:b/>
          <w:bCs/>
          <w:sz w:val="24"/>
          <w:szCs w:val="24"/>
        </w:rPr>
      </w:pPr>
    </w:p>
    <w:p w:rsidR="00F07187" w:rsidRDefault="00F07187" w:rsidP="00F07187">
      <w:pPr>
        <w:autoSpaceDE w:val="0"/>
        <w:autoSpaceDN w:val="0"/>
        <w:adjustRightInd w:val="0"/>
        <w:jc w:val="center"/>
        <w:outlineLvl w:val="0"/>
        <w:rPr>
          <w:bCs/>
          <w:sz w:val="24"/>
          <w:szCs w:val="24"/>
        </w:rPr>
      </w:pPr>
      <w:r>
        <w:rPr>
          <w:bCs/>
          <w:sz w:val="24"/>
          <w:szCs w:val="24"/>
        </w:rPr>
        <w:t>6.</w:t>
      </w:r>
      <w:r>
        <w:rPr>
          <w:bCs/>
          <w:caps/>
          <w:sz w:val="24"/>
          <w:szCs w:val="24"/>
        </w:rPr>
        <w:t xml:space="preserve"> Срок действия Договора</w:t>
      </w:r>
    </w:p>
    <w:p w:rsidR="00F07187" w:rsidRDefault="00F07187" w:rsidP="00F07187">
      <w:pPr>
        <w:autoSpaceDE w:val="0"/>
        <w:autoSpaceDN w:val="0"/>
        <w:adjustRightInd w:val="0"/>
        <w:ind w:firstLine="709"/>
        <w:jc w:val="both"/>
        <w:rPr>
          <w:bCs/>
          <w:sz w:val="24"/>
          <w:szCs w:val="24"/>
        </w:rPr>
      </w:pPr>
    </w:p>
    <w:p w:rsidR="00F07187" w:rsidRDefault="00F07187" w:rsidP="00F07187">
      <w:pPr>
        <w:pStyle w:val="af2"/>
        <w:ind w:firstLine="708"/>
        <w:jc w:val="both"/>
        <w:rPr>
          <w:sz w:val="24"/>
          <w:szCs w:val="24"/>
        </w:rPr>
      </w:pPr>
      <w:r>
        <w:rPr>
          <w:bCs/>
          <w:sz w:val="24"/>
          <w:szCs w:val="24"/>
        </w:rPr>
        <w:t xml:space="preserve">6.1. </w:t>
      </w:r>
      <w:r>
        <w:rPr>
          <w:sz w:val="24"/>
          <w:szCs w:val="24"/>
        </w:rPr>
        <w:t>Договор заключается сроком на три года и действует с «_____»______________20__г. по «_____»______________20__г.</w:t>
      </w:r>
    </w:p>
    <w:p w:rsidR="00F07187" w:rsidRDefault="00F07187" w:rsidP="00F07187">
      <w:pPr>
        <w:autoSpaceDE w:val="0"/>
        <w:autoSpaceDN w:val="0"/>
        <w:adjustRightInd w:val="0"/>
        <w:ind w:firstLine="709"/>
        <w:jc w:val="both"/>
        <w:rPr>
          <w:bCs/>
          <w:sz w:val="24"/>
          <w:szCs w:val="24"/>
        </w:rPr>
      </w:pPr>
      <w:r>
        <w:rPr>
          <w:bCs/>
          <w:sz w:val="24"/>
          <w:szCs w:val="24"/>
        </w:rPr>
        <w:t>6.2. Порядок подписания Договора и условия хранения Договора установлены в разделе 11 Договора.</w:t>
      </w:r>
    </w:p>
    <w:p w:rsidR="00F07187" w:rsidRDefault="00F07187" w:rsidP="00F07187">
      <w:pPr>
        <w:autoSpaceDE w:val="0"/>
        <w:autoSpaceDN w:val="0"/>
        <w:adjustRightInd w:val="0"/>
        <w:ind w:firstLine="709"/>
        <w:jc w:val="both"/>
        <w:rPr>
          <w:bCs/>
          <w:sz w:val="24"/>
          <w:szCs w:val="24"/>
        </w:rPr>
      </w:pPr>
      <w:r>
        <w:rPr>
          <w:bCs/>
          <w:sz w:val="24"/>
          <w:szCs w:val="24"/>
        </w:rPr>
        <w:t xml:space="preserve">6.3. </w:t>
      </w:r>
      <w:r>
        <w:rPr>
          <w:rFonts w:eastAsiaTheme="minorHAnsi"/>
          <w:bCs/>
          <w:sz w:val="24"/>
          <w:szCs w:val="24"/>
          <w:lang w:eastAsia="en-US"/>
        </w:rPr>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r>
        <w:rPr>
          <w:bCs/>
          <w:sz w:val="24"/>
          <w:szCs w:val="24"/>
        </w:rPr>
        <w:t>.</w:t>
      </w:r>
    </w:p>
    <w:p w:rsidR="00F07187" w:rsidRDefault="00F07187" w:rsidP="00F07187">
      <w:pPr>
        <w:autoSpaceDE w:val="0"/>
        <w:autoSpaceDN w:val="0"/>
        <w:adjustRightInd w:val="0"/>
        <w:ind w:firstLine="709"/>
        <w:jc w:val="both"/>
        <w:rPr>
          <w:b/>
          <w:bCs/>
          <w:sz w:val="24"/>
          <w:szCs w:val="24"/>
        </w:rPr>
      </w:pPr>
      <w:r>
        <w:rPr>
          <w:sz w:val="24"/>
          <w:szCs w:val="24"/>
        </w:rPr>
        <w:t>6.4.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F07187" w:rsidRDefault="00F07187" w:rsidP="00F07187">
      <w:pPr>
        <w:ind w:firstLine="709"/>
        <w:jc w:val="both"/>
        <w:rPr>
          <w:b/>
          <w:bCs/>
          <w:sz w:val="24"/>
          <w:szCs w:val="24"/>
        </w:rPr>
      </w:pPr>
    </w:p>
    <w:p w:rsidR="00F07187" w:rsidRDefault="00F07187" w:rsidP="00F07187">
      <w:pPr>
        <w:jc w:val="center"/>
        <w:rPr>
          <w:sz w:val="24"/>
          <w:szCs w:val="24"/>
        </w:rPr>
      </w:pPr>
      <w:r>
        <w:rPr>
          <w:bCs/>
          <w:sz w:val="24"/>
          <w:szCs w:val="24"/>
        </w:rPr>
        <w:lastRenderedPageBreak/>
        <w:t>7. ОТВЕТСТВЕННОСТЬ СТОРОН</w:t>
      </w:r>
    </w:p>
    <w:p w:rsidR="00F07187" w:rsidRDefault="00F07187" w:rsidP="00F07187">
      <w:pPr>
        <w:pStyle w:val="af2"/>
        <w:ind w:firstLine="709"/>
        <w:jc w:val="both"/>
        <w:rPr>
          <w:sz w:val="24"/>
          <w:szCs w:val="24"/>
        </w:rPr>
      </w:pPr>
    </w:p>
    <w:p w:rsidR="00F07187" w:rsidRDefault="00F07187" w:rsidP="00F07187">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7.1.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F07187" w:rsidRDefault="00F07187" w:rsidP="00F07187">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7.2.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его желанию произвести зачет в счет будущих платежей с корректировкой представляемого платежного документа, если сумма штрафной санкции не будет превышать месячного платежа.</w:t>
      </w:r>
    </w:p>
    <w:p w:rsidR="00F07187" w:rsidRDefault="00F07187" w:rsidP="00F07187">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7.3. В случае несвоевременного и (или) неполного внесения платы за коммунальные услуги или платы за услуги и работы по содержанию общего имущества Многоквартирного дома Собственник обязан уплатить Управляющей организации пени в размере и в порядке, установленном статьей 155 Жилищного кодекса РФ.</w:t>
      </w:r>
    </w:p>
    <w:p w:rsidR="00F07187" w:rsidRDefault="00F07187" w:rsidP="00F07187">
      <w:pPr>
        <w:autoSpaceDE w:val="0"/>
        <w:autoSpaceDN w:val="0"/>
        <w:adjustRightInd w:val="0"/>
        <w:ind w:firstLine="709"/>
        <w:jc w:val="both"/>
        <w:rPr>
          <w:rFonts w:eastAsiaTheme="minorHAnsi"/>
          <w:bCs/>
          <w:sz w:val="24"/>
          <w:szCs w:val="24"/>
          <w:lang w:eastAsia="en-US"/>
        </w:rPr>
      </w:pPr>
      <w:bookmarkStart w:id="13" w:name="Par4"/>
      <w:bookmarkEnd w:id="13"/>
      <w:r>
        <w:rPr>
          <w:rFonts w:eastAsiaTheme="minorHAnsi"/>
          <w:bCs/>
          <w:sz w:val="24"/>
          <w:szCs w:val="24"/>
          <w:lang w:eastAsia="en-US"/>
        </w:rPr>
        <w:t>7.4.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F07187" w:rsidRDefault="00F07187" w:rsidP="00F07187">
      <w:pPr>
        <w:tabs>
          <w:tab w:val="left" w:pos="360"/>
          <w:tab w:val="left" w:pos="540"/>
        </w:tabs>
        <w:ind w:firstLine="709"/>
        <w:jc w:val="both"/>
        <w:rPr>
          <w:bCs/>
          <w:i/>
          <w:iCs/>
          <w:sz w:val="24"/>
          <w:szCs w:val="24"/>
        </w:rPr>
      </w:pPr>
      <w:r>
        <w:rPr>
          <w:sz w:val="24"/>
          <w:szCs w:val="24"/>
        </w:rPr>
        <w:t xml:space="preserve">7.5. </w:t>
      </w:r>
      <w:r>
        <w:rPr>
          <w:bCs/>
          <w:iCs/>
          <w:sz w:val="24"/>
          <w:szCs w:val="24"/>
        </w:rPr>
        <w:t>Обеспечение исполнения обязательств Управляющей организацией</w:t>
      </w:r>
    </w:p>
    <w:p w:rsidR="00F07187" w:rsidRDefault="00F07187" w:rsidP="00F07187">
      <w:pPr>
        <w:pStyle w:val="af2"/>
        <w:ind w:firstLine="720"/>
        <w:jc w:val="both"/>
        <w:rPr>
          <w:sz w:val="24"/>
          <w:szCs w:val="24"/>
        </w:rPr>
      </w:pPr>
      <w:r>
        <w:rPr>
          <w:sz w:val="24"/>
          <w:szCs w:val="24"/>
        </w:rPr>
        <w:t>7.5.1. Исполнение Управляющей организацией обязательств перед Собственником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Собственника, равно как и обязательств по оплате приобретенных у ресурсоснабжающих организаций коммунальных ресурсов, обеспечиваются предоставлением организатору конкурса в пользу Собственника и ресурсоснабжающих организаций страхования ответственности. Размер обеспечения исполнения</w:t>
      </w:r>
      <w:r>
        <w:rPr>
          <w:sz w:val="28"/>
          <w:szCs w:val="28"/>
        </w:rPr>
        <w:t xml:space="preserve"> </w:t>
      </w:r>
      <w:r>
        <w:rPr>
          <w:sz w:val="24"/>
          <w:szCs w:val="24"/>
        </w:rPr>
        <w:t xml:space="preserve">Управляющей организацией обязательств составляет: </w:t>
      </w:r>
      <w:r>
        <w:rPr>
          <w:b/>
          <w:sz w:val="24"/>
          <w:szCs w:val="24"/>
        </w:rPr>
        <w:t>____</w:t>
      </w:r>
      <w:r>
        <w:rPr>
          <w:sz w:val="24"/>
          <w:szCs w:val="24"/>
        </w:rPr>
        <w:t xml:space="preserve"> (__________) руб. </w:t>
      </w:r>
      <w:r>
        <w:rPr>
          <w:b/>
          <w:sz w:val="24"/>
          <w:szCs w:val="24"/>
        </w:rPr>
        <w:t>___</w:t>
      </w:r>
      <w:r>
        <w:rPr>
          <w:sz w:val="24"/>
          <w:szCs w:val="24"/>
        </w:rPr>
        <w:t xml:space="preserve"> копеек.</w:t>
      </w:r>
    </w:p>
    <w:p w:rsidR="00F07187" w:rsidRDefault="00F07187" w:rsidP="00F07187">
      <w:pPr>
        <w:pStyle w:val="af2"/>
        <w:ind w:firstLine="709"/>
        <w:jc w:val="both"/>
        <w:rPr>
          <w:sz w:val="24"/>
          <w:szCs w:val="24"/>
        </w:rPr>
      </w:pPr>
      <w:r>
        <w:rPr>
          <w:sz w:val="24"/>
          <w:szCs w:val="24"/>
        </w:rPr>
        <w:t>7.5.2. Собственник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F07187" w:rsidRDefault="00F07187" w:rsidP="00F07187">
      <w:pPr>
        <w:autoSpaceDE w:val="0"/>
        <w:autoSpaceDN w:val="0"/>
        <w:adjustRightInd w:val="0"/>
        <w:jc w:val="center"/>
        <w:outlineLvl w:val="0"/>
        <w:rPr>
          <w:rFonts w:eastAsiaTheme="minorHAnsi"/>
          <w:sz w:val="24"/>
          <w:szCs w:val="24"/>
          <w:lang w:eastAsia="en-US"/>
        </w:rPr>
      </w:pPr>
    </w:p>
    <w:p w:rsidR="00F07187" w:rsidRDefault="00F07187" w:rsidP="00F07187">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t>8. ПОРЯДОК ИЗМЕНЕНИЯ И РАСТОРЖЕНИЯ ДОГОВОРА</w:t>
      </w:r>
    </w:p>
    <w:p w:rsidR="00F07187" w:rsidRDefault="00F07187" w:rsidP="00F07187">
      <w:pPr>
        <w:tabs>
          <w:tab w:val="left" w:pos="1215"/>
        </w:tabs>
        <w:autoSpaceDE w:val="0"/>
        <w:autoSpaceDN w:val="0"/>
        <w:adjustRightInd w:val="0"/>
        <w:ind w:firstLine="709"/>
        <w:jc w:val="both"/>
        <w:rPr>
          <w:rFonts w:eastAsiaTheme="minorHAnsi"/>
          <w:sz w:val="24"/>
          <w:szCs w:val="24"/>
          <w:lang w:eastAsia="en-US"/>
        </w:rPr>
      </w:pPr>
      <w:r>
        <w:rPr>
          <w:rFonts w:eastAsiaTheme="minorHAnsi"/>
          <w:sz w:val="24"/>
          <w:szCs w:val="24"/>
          <w:lang w:eastAsia="en-US"/>
        </w:rPr>
        <w:tab/>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 Настоящий Договор может быть расторгнут в одностороннем порядке:</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lastRenderedPageBreak/>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б) по инициативе Собственника в случае:</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систематического нарушения Управляющей организацией условий настоящего Договора, неоказания услуг или невыполнения работ, указанных в Приложениях № 2 к настоящему Договору (более двух случаев, в отношении которых составлен соответствующий акт).</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8.4. Расторжение Договора по соглашению Сторон:</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8.4.1. В связи с окончанием срока действия Договора и уведомлением одной из Сторон другой Стороны о нежелании его продлевать.</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8.4.2. Вследствие наступления обстоятельств непреодолимой силы в соответствии с п.10.3 настоящего Договора.</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8.8. Изменение условий настоящего Договора осуществляется в порядке, предусмотренном жилищным и гражданским законодательством.</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Управляющей организацией.</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8.11.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w:t>
      </w:r>
      <w:r>
        <w:rPr>
          <w:rFonts w:eastAsiaTheme="minorHAnsi"/>
          <w:sz w:val="24"/>
          <w:szCs w:val="24"/>
          <w:lang w:eastAsia="en-US"/>
        </w:rPr>
        <w:lastRenderedPageBreak/>
        <w:t>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F07187" w:rsidRDefault="00F07187" w:rsidP="00F07187">
      <w:pPr>
        <w:autoSpaceDE w:val="0"/>
        <w:autoSpaceDN w:val="0"/>
        <w:adjustRightInd w:val="0"/>
        <w:ind w:firstLine="709"/>
        <w:jc w:val="both"/>
        <w:outlineLvl w:val="0"/>
        <w:rPr>
          <w:rFonts w:eastAsiaTheme="minorHAnsi"/>
          <w:sz w:val="24"/>
          <w:szCs w:val="24"/>
          <w:lang w:eastAsia="en-US"/>
        </w:rPr>
      </w:pPr>
      <w:r>
        <w:rPr>
          <w:rFonts w:eastAsiaTheme="minorHAnsi"/>
          <w:sz w:val="24"/>
          <w:szCs w:val="24"/>
          <w:lang w:eastAsia="en-US"/>
        </w:rPr>
        <w:t>8.12. Порядок п</w:t>
      </w:r>
      <w:r>
        <w:rPr>
          <w:rFonts w:eastAsiaTheme="minorHAnsi"/>
          <w:bCs/>
          <w:sz w:val="24"/>
          <w:szCs w:val="24"/>
          <w:lang w:eastAsia="en-US"/>
        </w:rPr>
        <w:t xml:space="preserve">рекращения деятельности Управляющей организации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регламентируется </w:t>
      </w:r>
      <w:r>
        <w:rPr>
          <w:rFonts w:eastAsiaTheme="minorHAnsi"/>
          <w:sz w:val="24"/>
          <w:szCs w:val="24"/>
          <w:lang w:eastAsia="en-US"/>
        </w:rPr>
        <w:t>статьей 200 Жилищного кодекса РФ.</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8.13. В установленных законодательством случаях Договор расторгается в судебном порядке.</w:t>
      </w:r>
    </w:p>
    <w:p w:rsidR="00F07187" w:rsidRDefault="00F07187" w:rsidP="00F07187">
      <w:pPr>
        <w:autoSpaceDE w:val="0"/>
        <w:autoSpaceDN w:val="0"/>
        <w:adjustRightInd w:val="0"/>
        <w:ind w:firstLine="709"/>
        <w:jc w:val="both"/>
        <w:rPr>
          <w:rFonts w:eastAsiaTheme="minorHAnsi"/>
          <w:sz w:val="24"/>
          <w:szCs w:val="24"/>
          <w:lang w:eastAsia="en-US"/>
        </w:rPr>
      </w:pPr>
    </w:p>
    <w:p w:rsidR="00F07187" w:rsidRDefault="00F07187" w:rsidP="00F07187">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t>9. ОРГАНИЗАЦИЯ ОБЩЕГО СОБРАНИЯ</w:t>
      </w:r>
    </w:p>
    <w:p w:rsidR="00F07187" w:rsidRDefault="00F07187" w:rsidP="00F07187">
      <w:pPr>
        <w:autoSpaceDE w:val="0"/>
        <w:autoSpaceDN w:val="0"/>
        <w:adjustRightInd w:val="0"/>
        <w:ind w:firstLine="709"/>
        <w:jc w:val="both"/>
        <w:rPr>
          <w:rFonts w:eastAsiaTheme="minorHAnsi"/>
          <w:sz w:val="24"/>
          <w:szCs w:val="24"/>
          <w:lang w:eastAsia="en-US"/>
        </w:rPr>
      </w:pP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9.1. Решение об организации общего собрания Собственников помещений Многоквартирного дома принимается Управляющей организацией.</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9.2. Собственники помещений Многоквартирного дома предупреждаются о проведении очередного общего собрания под роспись либо путем помещения информации на доске объявлений.</w:t>
      </w:r>
    </w:p>
    <w:p w:rsidR="00F07187" w:rsidRDefault="00F07187" w:rsidP="00F07187">
      <w:pPr>
        <w:autoSpaceDE w:val="0"/>
        <w:autoSpaceDN w:val="0"/>
        <w:adjustRightInd w:val="0"/>
        <w:ind w:firstLine="709"/>
        <w:jc w:val="both"/>
        <w:rPr>
          <w:rFonts w:eastAsiaTheme="minorHAnsi"/>
          <w:sz w:val="24"/>
          <w:szCs w:val="24"/>
          <w:lang w:eastAsia="en-US"/>
        </w:rPr>
      </w:pPr>
      <w:bookmarkStart w:id="14" w:name="Par27"/>
      <w:bookmarkEnd w:id="14"/>
      <w:r>
        <w:rPr>
          <w:rFonts w:eastAsiaTheme="minorHAnsi"/>
          <w:sz w:val="24"/>
          <w:szCs w:val="24"/>
          <w:lang w:eastAsia="en-US"/>
        </w:rPr>
        <w:t>9.3. Внеочередное общее собрание может проводиться по инициативе Собственника помещения.</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Собственники помещений предупреждаются о проведении внеочередного общего собрания заказными письмами с уведомлением.</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Расходы на организацию внеочередного общего собрания несет инициатор его созыва.</w:t>
      </w:r>
    </w:p>
    <w:p w:rsidR="00F07187" w:rsidRDefault="00F07187" w:rsidP="00F07187">
      <w:pPr>
        <w:autoSpaceDE w:val="0"/>
        <w:autoSpaceDN w:val="0"/>
        <w:adjustRightInd w:val="0"/>
        <w:ind w:firstLine="709"/>
        <w:jc w:val="both"/>
        <w:rPr>
          <w:rFonts w:eastAsiaTheme="minorHAnsi"/>
          <w:sz w:val="24"/>
          <w:szCs w:val="24"/>
          <w:lang w:eastAsia="en-US"/>
        </w:rPr>
      </w:pPr>
    </w:p>
    <w:p w:rsidR="00F07187" w:rsidRDefault="00F07187" w:rsidP="00F07187">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t>10. ОСОБЫЕ УСЛОВИЯ</w:t>
      </w:r>
    </w:p>
    <w:p w:rsidR="00F07187" w:rsidRDefault="00F07187" w:rsidP="00F07187">
      <w:pPr>
        <w:autoSpaceDE w:val="0"/>
        <w:autoSpaceDN w:val="0"/>
        <w:adjustRightInd w:val="0"/>
        <w:ind w:firstLine="709"/>
        <w:jc w:val="both"/>
        <w:rPr>
          <w:rFonts w:eastAsiaTheme="minorHAnsi"/>
          <w:sz w:val="24"/>
          <w:szCs w:val="24"/>
          <w:lang w:eastAsia="en-US"/>
        </w:rPr>
      </w:pP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10.1.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10.2.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w:t>
      </w:r>
      <w:r>
        <w:rPr>
          <w:rFonts w:eastAsiaTheme="minorHAnsi"/>
          <w:sz w:val="24"/>
          <w:szCs w:val="24"/>
          <w:lang w:eastAsia="en-US"/>
        </w:rPr>
        <w:lastRenderedPageBreak/>
        <w:t>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10.3.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10.4.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07187" w:rsidRDefault="00F07187" w:rsidP="00F07187">
      <w:pPr>
        <w:numPr>
          <w:ilvl w:val="12"/>
          <w:numId w:val="0"/>
        </w:numPr>
        <w:ind w:firstLine="709"/>
        <w:jc w:val="both"/>
        <w:rPr>
          <w:b/>
          <w:bCs/>
          <w:sz w:val="24"/>
          <w:szCs w:val="24"/>
        </w:rPr>
      </w:pPr>
    </w:p>
    <w:p w:rsidR="00F07187" w:rsidRDefault="00F07187" w:rsidP="00F07187">
      <w:pPr>
        <w:pStyle w:val="ConsPlusNormal"/>
        <w:jc w:val="center"/>
        <w:outlineLvl w:val="0"/>
        <w:rPr>
          <w:caps/>
          <w:sz w:val="24"/>
          <w:szCs w:val="24"/>
        </w:rPr>
      </w:pPr>
      <w:r>
        <w:rPr>
          <w:caps/>
          <w:sz w:val="24"/>
          <w:szCs w:val="24"/>
        </w:rPr>
        <w:t xml:space="preserve">11. Порядок подписания и хранения </w:t>
      </w:r>
    </w:p>
    <w:p w:rsidR="00F07187" w:rsidRDefault="00F07187" w:rsidP="00F07187">
      <w:pPr>
        <w:pStyle w:val="ConsPlusNormal"/>
        <w:jc w:val="center"/>
        <w:outlineLvl w:val="0"/>
        <w:rPr>
          <w:caps/>
          <w:sz w:val="24"/>
          <w:szCs w:val="24"/>
        </w:rPr>
      </w:pPr>
      <w:r>
        <w:rPr>
          <w:caps/>
          <w:sz w:val="24"/>
          <w:szCs w:val="24"/>
        </w:rPr>
        <w:t>Договора и приложений к Договору</w:t>
      </w:r>
    </w:p>
    <w:p w:rsidR="00F07187" w:rsidRDefault="00F07187" w:rsidP="00F07187">
      <w:pPr>
        <w:pStyle w:val="ConsPlusNormal"/>
        <w:ind w:firstLine="709"/>
        <w:jc w:val="both"/>
        <w:rPr>
          <w:b/>
          <w:sz w:val="24"/>
          <w:szCs w:val="24"/>
        </w:rPr>
      </w:pPr>
    </w:p>
    <w:p w:rsidR="00F07187" w:rsidRDefault="00F07187" w:rsidP="00F07187">
      <w:pPr>
        <w:autoSpaceDE w:val="0"/>
        <w:autoSpaceDN w:val="0"/>
        <w:adjustRightInd w:val="0"/>
        <w:ind w:firstLine="709"/>
        <w:jc w:val="both"/>
        <w:rPr>
          <w:rFonts w:eastAsiaTheme="minorHAnsi"/>
          <w:color w:val="000000" w:themeColor="text1"/>
          <w:sz w:val="24"/>
          <w:szCs w:val="24"/>
          <w:lang w:eastAsia="en-US"/>
        </w:rPr>
      </w:pPr>
      <w:bookmarkStart w:id="15" w:name="P246"/>
      <w:bookmarkEnd w:id="15"/>
      <w:r>
        <w:rPr>
          <w:sz w:val="24"/>
          <w:szCs w:val="24"/>
        </w:rPr>
        <w:t xml:space="preserve">11.1. Управляющая организация </w:t>
      </w:r>
      <w:r>
        <w:rPr>
          <w:rFonts w:eastAsiaTheme="minorHAnsi"/>
          <w:sz w:val="24"/>
          <w:szCs w:val="24"/>
          <w:lang w:eastAsia="en-US"/>
        </w:rPr>
        <w:t xml:space="preserve">направляет подписанные им экземпляры Договора управления многоквартирным домом Собственникам помещений в Многоквартирном доме и </w:t>
      </w:r>
      <w:r>
        <w:rPr>
          <w:rFonts w:eastAsiaTheme="minorHAnsi"/>
          <w:color w:val="000000" w:themeColor="text1"/>
          <w:sz w:val="24"/>
          <w:szCs w:val="24"/>
          <w:lang w:eastAsia="en-US"/>
        </w:rPr>
        <w:t xml:space="preserve">лицам, принявшим помещения, для подписания указанных договоров в порядке, установленном </w:t>
      </w:r>
      <w:hyperlink r:id="rId33" w:history="1">
        <w:r>
          <w:rPr>
            <w:rStyle w:val="a4"/>
            <w:rFonts w:eastAsiaTheme="minorHAnsi"/>
            <w:color w:val="000000" w:themeColor="text1"/>
            <w:sz w:val="24"/>
            <w:szCs w:val="24"/>
            <w:lang w:eastAsia="en-US"/>
          </w:rPr>
          <w:t>статьей 445</w:t>
        </w:r>
      </w:hyperlink>
      <w:r>
        <w:rPr>
          <w:rFonts w:eastAsiaTheme="minorHAnsi"/>
          <w:color w:val="000000" w:themeColor="text1"/>
          <w:sz w:val="24"/>
          <w:szCs w:val="24"/>
          <w:lang w:eastAsia="en-US"/>
        </w:rPr>
        <w:t xml:space="preserve"> Гражданского кодекса Российской Федерации.</w:t>
      </w:r>
    </w:p>
    <w:p w:rsidR="00F07187" w:rsidRDefault="00F07187" w:rsidP="00F07187">
      <w:pPr>
        <w:pStyle w:val="ConsPlusNormal"/>
        <w:ind w:firstLine="709"/>
        <w:jc w:val="both"/>
        <w:rPr>
          <w:sz w:val="24"/>
          <w:szCs w:val="24"/>
        </w:rPr>
      </w:pPr>
      <w:r>
        <w:rPr>
          <w:sz w:val="24"/>
          <w:szCs w:val="24"/>
        </w:rPr>
        <w:t xml:space="preserve">Собственники помещений подписывают Договор путем проставления своих подписей в Реестре собственников помещений, приведенном в Приложении № 3 к настоящему Договору. </w:t>
      </w:r>
    </w:p>
    <w:p w:rsidR="00F07187" w:rsidRDefault="00F07187" w:rsidP="00F07187">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11.2. Если Собственник уклоняется от заключения настоящего договора, Управляющая организация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F07187" w:rsidRDefault="00F07187" w:rsidP="00F0718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Сторона, необоснованно уклоняющаяся от заключения договора, должна возместить другой стороне причиненные этим убытки.</w:t>
      </w:r>
    </w:p>
    <w:p w:rsidR="00F07187" w:rsidRDefault="00F07187" w:rsidP="00F07187">
      <w:pPr>
        <w:pStyle w:val="ConsPlusNormal"/>
        <w:ind w:firstLine="709"/>
        <w:jc w:val="both"/>
        <w:rPr>
          <w:sz w:val="24"/>
          <w:szCs w:val="24"/>
        </w:rPr>
      </w:pPr>
      <w:r>
        <w:rPr>
          <w:sz w:val="24"/>
          <w:szCs w:val="24"/>
        </w:rPr>
        <w:t>11.3. Настоящий договор, заключенный</w:t>
      </w:r>
      <w:r>
        <w:rPr>
          <w:bCs/>
          <w:sz w:val="24"/>
          <w:szCs w:val="24"/>
        </w:rPr>
        <w:t xml:space="preserve"> на основании результатов открытого конкурса по отбору управляющей организации для управления многоквартирным домом,</w:t>
      </w:r>
      <w:r>
        <w:rPr>
          <w:sz w:val="24"/>
          <w:szCs w:val="24"/>
        </w:rPr>
        <w:t xml:space="preserve"> составляется и подписывается Сторонами в двух экземплярах, один из которых хранится у Управляющей организации, второй – в </w:t>
      </w:r>
      <w:r>
        <w:rPr>
          <w:bCs/>
          <w:sz w:val="24"/>
          <w:szCs w:val="24"/>
        </w:rPr>
        <w:t>администрации города Боготола Красноярского края по адресу: Красноярский край, г. Боготол, ул.Шикунова, д.1, кабинет № 1-07</w:t>
      </w:r>
      <w:r>
        <w:rPr>
          <w:sz w:val="24"/>
          <w:szCs w:val="24"/>
        </w:rPr>
        <w:t>.</w:t>
      </w:r>
    </w:p>
    <w:p w:rsidR="00F07187" w:rsidRDefault="00F07187" w:rsidP="00F07187">
      <w:pPr>
        <w:pStyle w:val="ConsPlusNormal"/>
        <w:ind w:firstLine="709"/>
        <w:jc w:val="both"/>
        <w:rPr>
          <w:sz w:val="24"/>
          <w:szCs w:val="24"/>
        </w:rPr>
      </w:pPr>
      <w:r>
        <w:rPr>
          <w:sz w:val="24"/>
          <w:szCs w:val="24"/>
        </w:rPr>
        <w:t>Экземпляр Договора, включает в себя текст самого Договора и всех приложений к нему, указанных в</w:t>
      </w:r>
      <w:r>
        <w:rPr>
          <w:color w:val="000000" w:themeColor="text1"/>
          <w:sz w:val="24"/>
          <w:szCs w:val="24"/>
        </w:rPr>
        <w:t xml:space="preserve"> </w:t>
      </w:r>
      <w:hyperlink r:id="rId34" w:anchor="P252" w:history="1">
        <w:r>
          <w:rPr>
            <w:rStyle w:val="a4"/>
            <w:color w:val="000000" w:themeColor="text1"/>
            <w:sz w:val="24"/>
            <w:szCs w:val="24"/>
          </w:rPr>
          <w:t>п. 11.</w:t>
        </w:r>
      </w:hyperlink>
      <w:r>
        <w:rPr>
          <w:sz w:val="24"/>
          <w:szCs w:val="24"/>
        </w:rPr>
        <w:t xml:space="preserve">5 Договора, составлен на ___ листах, прошит, скреплен печатью Управляющей организации и подписью руководителя Управляющей организации. </w:t>
      </w:r>
    </w:p>
    <w:p w:rsidR="00F07187" w:rsidRDefault="00F07187" w:rsidP="00F07187">
      <w:pPr>
        <w:pStyle w:val="ConsPlusNormal"/>
        <w:ind w:firstLine="709"/>
        <w:jc w:val="both"/>
        <w:rPr>
          <w:sz w:val="24"/>
          <w:szCs w:val="24"/>
        </w:rPr>
      </w:pPr>
      <w:bookmarkStart w:id="16" w:name="P250"/>
      <w:bookmarkEnd w:id="16"/>
      <w:r>
        <w:rPr>
          <w:sz w:val="24"/>
          <w:szCs w:val="24"/>
        </w:rPr>
        <w:t xml:space="preserve">По просьбе любого из собственников помещений Управляющая организация выдает ему копию экземпляра Договора, заверенную Управляющей организацией. </w:t>
      </w:r>
    </w:p>
    <w:p w:rsidR="00F07187" w:rsidRDefault="00F07187" w:rsidP="00F07187">
      <w:pPr>
        <w:pStyle w:val="ConsPlusNormal"/>
        <w:ind w:firstLine="709"/>
        <w:jc w:val="both"/>
        <w:rPr>
          <w:sz w:val="24"/>
          <w:szCs w:val="24"/>
        </w:rPr>
      </w:pPr>
      <w:r>
        <w:rPr>
          <w:sz w:val="24"/>
          <w:szCs w:val="24"/>
        </w:rPr>
        <w:t>11.4. Приложения, указанные в п.11.5. настоящего Договора, а также дополнительные соглашения к Договору,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F07187" w:rsidRDefault="00F07187" w:rsidP="00F07187">
      <w:pPr>
        <w:pStyle w:val="af2"/>
        <w:ind w:firstLine="709"/>
        <w:jc w:val="both"/>
        <w:rPr>
          <w:sz w:val="24"/>
          <w:szCs w:val="24"/>
        </w:rPr>
      </w:pPr>
      <w:bookmarkStart w:id="17" w:name="P252"/>
      <w:bookmarkEnd w:id="17"/>
      <w:r>
        <w:rPr>
          <w:sz w:val="24"/>
          <w:szCs w:val="24"/>
        </w:rPr>
        <w:t>11.5. Приложения к настоящему Договору:</w:t>
      </w:r>
    </w:p>
    <w:p w:rsidR="00F07187" w:rsidRDefault="00F07187" w:rsidP="00F07187">
      <w:pPr>
        <w:pStyle w:val="af2"/>
        <w:ind w:firstLine="708"/>
        <w:jc w:val="both"/>
        <w:rPr>
          <w:sz w:val="24"/>
          <w:szCs w:val="24"/>
        </w:rPr>
      </w:pPr>
      <w:r>
        <w:rPr>
          <w:sz w:val="24"/>
          <w:szCs w:val="24"/>
        </w:rPr>
        <w:t>Приложение №1 – Состав общего имущества многоквартирного дома и его техническое состояние;</w:t>
      </w:r>
    </w:p>
    <w:p w:rsidR="00F07187" w:rsidRDefault="00F07187" w:rsidP="00F07187">
      <w:pPr>
        <w:pStyle w:val="ConsPlusNormal"/>
        <w:ind w:firstLine="709"/>
        <w:jc w:val="both"/>
        <w:rPr>
          <w:sz w:val="24"/>
          <w:szCs w:val="24"/>
        </w:rPr>
      </w:pPr>
      <w:r>
        <w:rPr>
          <w:sz w:val="24"/>
          <w:szCs w:val="24"/>
        </w:rPr>
        <w:t xml:space="preserve">Приложение №2 - </w:t>
      </w:r>
      <w:r>
        <w:rPr>
          <w:bCs/>
          <w:sz w:val="24"/>
          <w:szCs w:val="24"/>
        </w:rPr>
        <w:t>Перечень работ и услуг по содержанию</w:t>
      </w:r>
      <w:r>
        <w:rPr>
          <w:sz w:val="24"/>
          <w:szCs w:val="24"/>
        </w:rPr>
        <w:t xml:space="preserve"> </w:t>
      </w:r>
      <w:r>
        <w:rPr>
          <w:bCs/>
          <w:sz w:val="24"/>
          <w:szCs w:val="24"/>
        </w:rPr>
        <w:t>и ремонту общего имущества собственников помещений в многоквартирном доме;</w:t>
      </w:r>
      <w:r>
        <w:rPr>
          <w:sz w:val="24"/>
          <w:szCs w:val="24"/>
        </w:rPr>
        <w:t xml:space="preserve"> </w:t>
      </w:r>
    </w:p>
    <w:p w:rsidR="00F07187" w:rsidRDefault="00F07187" w:rsidP="00F07187">
      <w:pPr>
        <w:pStyle w:val="ConsPlusNormal"/>
        <w:ind w:firstLine="708"/>
        <w:jc w:val="both"/>
        <w:rPr>
          <w:sz w:val="24"/>
          <w:szCs w:val="24"/>
        </w:rPr>
      </w:pPr>
      <w:r>
        <w:rPr>
          <w:sz w:val="24"/>
          <w:szCs w:val="24"/>
        </w:rPr>
        <w:lastRenderedPageBreak/>
        <w:t>Приложение №3 – Реестр собственников помещений.</w:t>
      </w:r>
    </w:p>
    <w:p w:rsidR="00F07187" w:rsidRDefault="00F07187" w:rsidP="00F07187">
      <w:pPr>
        <w:pStyle w:val="ConsPlusNormal"/>
        <w:ind w:firstLine="709"/>
        <w:jc w:val="both"/>
        <w:rPr>
          <w:sz w:val="24"/>
          <w:szCs w:val="24"/>
        </w:rPr>
      </w:pPr>
    </w:p>
    <w:p w:rsidR="00F07187" w:rsidRDefault="00F07187" w:rsidP="00F07187">
      <w:pPr>
        <w:numPr>
          <w:ilvl w:val="12"/>
          <w:numId w:val="0"/>
        </w:numPr>
        <w:ind w:firstLine="709"/>
        <w:jc w:val="both"/>
        <w:rPr>
          <w:b/>
          <w:bCs/>
          <w:sz w:val="24"/>
          <w:szCs w:val="24"/>
        </w:rPr>
      </w:pPr>
    </w:p>
    <w:p w:rsidR="00F07187" w:rsidRDefault="00F07187" w:rsidP="00F07187">
      <w:pPr>
        <w:pStyle w:val="af2"/>
        <w:ind w:firstLine="709"/>
        <w:jc w:val="both"/>
        <w:rPr>
          <w:b/>
          <w:bCs/>
          <w:sz w:val="24"/>
          <w:szCs w:val="24"/>
        </w:rPr>
      </w:pPr>
      <w:r>
        <w:rPr>
          <w:sz w:val="24"/>
          <w:szCs w:val="24"/>
        </w:rPr>
        <w:t xml:space="preserve">8. </w:t>
      </w:r>
      <w:r>
        <w:rPr>
          <w:b/>
          <w:bCs/>
          <w:sz w:val="24"/>
          <w:szCs w:val="24"/>
        </w:rPr>
        <w:t>ЮРИДИЧЕСКИЕ АДРЕСА И РЕКВИЗИТЫ СТОРОН</w:t>
      </w:r>
    </w:p>
    <w:p w:rsidR="00F07187" w:rsidRDefault="00F07187" w:rsidP="00F07187">
      <w:pPr>
        <w:pStyle w:val="af2"/>
        <w:ind w:firstLine="709"/>
        <w:jc w:val="both"/>
        <w:rPr>
          <w:b/>
          <w:bCs/>
          <w:sz w:val="24"/>
          <w:szCs w:val="24"/>
        </w:rPr>
      </w:pPr>
    </w:p>
    <w:tbl>
      <w:tblPr>
        <w:tblW w:w="9776" w:type="dxa"/>
        <w:tblLook w:val="04A0" w:firstRow="1" w:lastRow="0" w:firstColumn="1" w:lastColumn="0" w:noHBand="0" w:noVBand="1"/>
      </w:tblPr>
      <w:tblGrid>
        <w:gridCol w:w="4888"/>
        <w:gridCol w:w="4888"/>
      </w:tblGrid>
      <w:tr w:rsidR="00F07187" w:rsidTr="00364786">
        <w:trPr>
          <w:trHeight w:val="4082"/>
        </w:trPr>
        <w:tc>
          <w:tcPr>
            <w:tcW w:w="4888" w:type="dxa"/>
          </w:tcPr>
          <w:p w:rsidR="00F07187" w:rsidRDefault="00F07187" w:rsidP="00364786">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Управляющая организация</w:t>
            </w:r>
          </w:p>
          <w:p w:rsidR="00F07187" w:rsidRDefault="00F07187" w:rsidP="00364786">
            <w:pPr>
              <w:tabs>
                <w:tab w:val="center" w:pos="4677"/>
                <w:tab w:val="right" w:pos="9355"/>
              </w:tabs>
              <w:spacing w:line="276" w:lineRule="auto"/>
              <w:rPr>
                <w:rFonts w:eastAsiaTheme="minorHAnsi"/>
                <w:sz w:val="24"/>
                <w:szCs w:val="24"/>
                <w:lang w:eastAsia="en-US"/>
              </w:rPr>
            </w:pPr>
          </w:p>
          <w:p w:rsidR="00F07187" w:rsidRDefault="00F07187" w:rsidP="00364786">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Наименование: ______________________     </w:t>
            </w:r>
          </w:p>
          <w:p w:rsidR="00F07187" w:rsidRDefault="00F07187" w:rsidP="00364786">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Адрес: _____________________________     </w:t>
            </w:r>
          </w:p>
          <w:p w:rsidR="00F07187" w:rsidRDefault="00F07187" w:rsidP="00364786">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Тел./факс: _________________________     </w:t>
            </w:r>
          </w:p>
          <w:p w:rsidR="00F07187" w:rsidRDefault="00F07187" w:rsidP="00364786">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Адрес электронной почты: ___________     </w:t>
            </w:r>
          </w:p>
          <w:p w:rsidR="00F07187" w:rsidRDefault="00F07187" w:rsidP="00364786">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ОГРН _______________________________     </w:t>
            </w:r>
          </w:p>
          <w:p w:rsidR="00F07187" w:rsidRDefault="00F07187" w:rsidP="00364786">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ИНН ________________________________     </w:t>
            </w:r>
          </w:p>
          <w:p w:rsidR="00F07187" w:rsidRDefault="00F07187" w:rsidP="00364786">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КПП ________________________________     </w:t>
            </w:r>
          </w:p>
          <w:p w:rsidR="00F07187" w:rsidRDefault="00F07187" w:rsidP="00364786">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Р/с ________________________________</w:t>
            </w:r>
          </w:p>
          <w:p w:rsidR="00F07187" w:rsidRDefault="00F07187" w:rsidP="00364786">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в __________________________________</w:t>
            </w:r>
          </w:p>
          <w:p w:rsidR="00F07187" w:rsidRDefault="00F07187" w:rsidP="00364786">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К/с ________________________________</w:t>
            </w:r>
          </w:p>
          <w:p w:rsidR="00F07187" w:rsidRDefault="00F07187" w:rsidP="00364786">
            <w:pPr>
              <w:pStyle w:val="af2"/>
              <w:tabs>
                <w:tab w:val="center" w:pos="4677"/>
                <w:tab w:val="right" w:pos="9355"/>
              </w:tabs>
              <w:spacing w:line="276" w:lineRule="auto"/>
              <w:jc w:val="both"/>
              <w:rPr>
                <w:sz w:val="24"/>
                <w:szCs w:val="24"/>
                <w:lang w:eastAsia="en-US"/>
              </w:rPr>
            </w:pPr>
            <w:r>
              <w:rPr>
                <w:rFonts w:eastAsiaTheme="minorHAnsi"/>
                <w:bCs/>
                <w:sz w:val="24"/>
                <w:szCs w:val="24"/>
                <w:lang w:eastAsia="en-US"/>
              </w:rPr>
              <w:t>БИК</w:t>
            </w:r>
            <w:r>
              <w:rPr>
                <w:rFonts w:eastAsiaTheme="minorHAnsi"/>
                <w:b/>
                <w:bCs/>
                <w:sz w:val="24"/>
                <w:szCs w:val="24"/>
                <w:lang w:eastAsia="en-US"/>
              </w:rPr>
              <w:t xml:space="preserve"> ________________________________</w:t>
            </w:r>
          </w:p>
        </w:tc>
        <w:tc>
          <w:tcPr>
            <w:tcW w:w="4888" w:type="dxa"/>
          </w:tcPr>
          <w:p w:rsidR="00F07187" w:rsidRDefault="00F07187" w:rsidP="00364786">
            <w:pPr>
              <w:tabs>
                <w:tab w:val="center" w:pos="4677"/>
                <w:tab w:val="right" w:pos="9355"/>
              </w:tabs>
              <w:spacing w:line="276" w:lineRule="auto"/>
              <w:rPr>
                <w:rFonts w:eastAsiaTheme="minorHAnsi"/>
                <w:sz w:val="24"/>
                <w:szCs w:val="24"/>
                <w:lang w:eastAsia="en-US"/>
              </w:rPr>
            </w:pPr>
            <w:r>
              <w:rPr>
                <w:rFonts w:eastAsiaTheme="minorHAnsi"/>
                <w:sz w:val="24"/>
                <w:szCs w:val="24"/>
                <w:lang w:eastAsia="en-US"/>
              </w:rPr>
              <w:t>Собственники помещений, проставившие свои подписи в Реестре собственников помещений:</w:t>
            </w:r>
          </w:p>
          <w:p w:rsidR="00F07187" w:rsidRDefault="00F07187" w:rsidP="00364786">
            <w:pPr>
              <w:pStyle w:val="af2"/>
              <w:tabs>
                <w:tab w:val="center" w:pos="4677"/>
                <w:tab w:val="right" w:pos="9355"/>
              </w:tabs>
              <w:spacing w:line="276" w:lineRule="auto"/>
              <w:ind w:firstLine="709"/>
              <w:jc w:val="both"/>
              <w:rPr>
                <w:sz w:val="24"/>
                <w:szCs w:val="24"/>
                <w:lang w:eastAsia="en-US"/>
              </w:rPr>
            </w:pPr>
          </w:p>
        </w:tc>
      </w:tr>
    </w:tbl>
    <w:p w:rsidR="00F07187" w:rsidRDefault="00F07187" w:rsidP="00F07187">
      <w:pPr>
        <w:jc w:val="right"/>
      </w:pPr>
    </w:p>
    <w:p w:rsidR="00F07187" w:rsidRDefault="00F07187" w:rsidP="00F07187">
      <w:pPr>
        <w:jc w:val="right"/>
      </w:pPr>
    </w:p>
    <w:p w:rsidR="00F07187" w:rsidRDefault="00F07187" w:rsidP="00F07187">
      <w:pPr>
        <w:jc w:val="right"/>
      </w:pPr>
    </w:p>
    <w:p w:rsidR="00F07187" w:rsidRDefault="00F07187" w:rsidP="00F07187">
      <w:pPr>
        <w:jc w:val="right"/>
      </w:pPr>
    </w:p>
    <w:p w:rsidR="00F07187" w:rsidRDefault="00F07187" w:rsidP="00F07187">
      <w:pPr>
        <w:jc w:val="right"/>
      </w:pPr>
    </w:p>
    <w:p w:rsidR="00F07187" w:rsidRDefault="00F07187" w:rsidP="00F07187">
      <w:pPr>
        <w:pStyle w:val="af2"/>
        <w:ind w:firstLine="6480"/>
        <w:rPr>
          <w:sz w:val="24"/>
          <w:szCs w:val="24"/>
        </w:rPr>
      </w:pPr>
    </w:p>
    <w:p w:rsidR="00F07187" w:rsidRDefault="00F07187" w:rsidP="00F07187">
      <w:pPr>
        <w:pStyle w:val="af2"/>
        <w:ind w:firstLine="6480"/>
        <w:rPr>
          <w:sz w:val="24"/>
          <w:szCs w:val="24"/>
        </w:rPr>
      </w:pPr>
    </w:p>
    <w:p w:rsidR="00F07187" w:rsidRDefault="00F07187" w:rsidP="00F07187">
      <w:pPr>
        <w:pStyle w:val="af2"/>
        <w:ind w:firstLine="6480"/>
        <w:rPr>
          <w:sz w:val="24"/>
          <w:szCs w:val="24"/>
        </w:rPr>
      </w:pPr>
    </w:p>
    <w:p w:rsidR="00F07187" w:rsidRDefault="00F07187" w:rsidP="00F07187">
      <w:pPr>
        <w:pStyle w:val="af2"/>
        <w:ind w:firstLine="6480"/>
        <w:rPr>
          <w:sz w:val="24"/>
          <w:szCs w:val="24"/>
        </w:rPr>
      </w:pPr>
    </w:p>
    <w:p w:rsidR="00F07187" w:rsidRDefault="00F07187" w:rsidP="00F07187">
      <w:pPr>
        <w:pStyle w:val="af2"/>
        <w:ind w:firstLine="6480"/>
        <w:rPr>
          <w:sz w:val="24"/>
          <w:szCs w:val="24"/>
        </w:rPr>
      </w:pPr>
    </w:p>
    <w:p w:rsidR="00F07187" w:rsidRDefault="00F07187" w:rsidP="00F07187">
      <w:pPr>
        <w:pStyle w:val="af2"/>
        <w:ind w:firstLine="6480"/>
        <w:rPr>
          <w:sz w:val="24"/>
          <w:szCs w:val="24"/>
        </w:rPr>
      </w:pPr>
    </w:p>
    <w:p w:rsidR="00F07187" w:rsidRDefault="00F07187" w:rsidP="00F07187">
      <w:pPr>
        <w:pStyle w:val="af2"/>
        <w:ind w:firstLine="6480"/>
        <w:rPr>
          <w:sz w:val="24"/>
          <w:szCs w:val="24"/>
        </w:rPr>
      </w:pPr>
    </w:p>
    <w:p w:rsidR="00F07187" w:rsidRDefault="00F07187" w:rsidP="00F07187">
      <w:pPr>
        <w:pStyle w:val="af2"/>
        <w:ind w:firstLine="6480"/>
        <w:rPr>
          <w:sz w:val="24"/>
          <w:szCs w:val="24"/>
        </w:rPr>
      </w:pPr>
    </w:p>
    <w:p w:rsidR="00F07187" w:rsidRDefault="00F07187" w:rsidP="00F07187">
      <w:pPr>
        <w:pStyle w:val="af2"/>
        <w:ind w:firstLine="6480"/>
        <w:rPr>
          <w:sz w:val="24"/>
          <w:szCs w:val="24"/>
        </w:rPr>
      </w:pPr>
    </w:p>
    <w:p w:rsidR="00F07187" w:rsidRDefault="00F07187" w:rsidP="00F07187">
      <w:pPr>
        <w:pStyle w:val="af2"/>
        <w:ind w:firstLine="6480"/>
        <w:rPr>
          <w:sz w:val="24"/>
          <w:szCs w:val="24"/>
        </w:rPr>
      </w:pPr>
    </w:p>
    <w:p w:rsidR="00F07187" w:rsidRDefault="00F07187" w:rsidP="00F07187">
      <w:pPr>
        <w:pStyle w:val="af2"/>
        <w:ind w:firstLine="6480"/>
        <w:rPr>
          <w:sz w:val="24"/>
          <w:szCs w:val="24"/>
        </w:rPr>
      </w:pPr>
    </w:p>
    <w:p w:rsidR="00F07187" w:rsidRDefault="00F07187" w:rsidP="00F07187">
      <w:pPr>
        <w:pStyle w:val="af2"/>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r>
        <w:rPr>
          <w:sz w:val="24"/>
          <w:szCs w:val="24"/>
        </w:rPr>
        <w:lastRenderedPageBreak/>
        <w:t>Приложение № 1</w:t>
      </w:r>
    </w:p>
    <w:p w:rsidR="00F07187" w:rsidRDefault="00F07187" w:rsidP="00F07187">
      <w:pPr>
        <w:ind w:firstLine="6096"/>
        <w:rPr>
          <w:sz w:val="24"/>
          <w:szCs w:val="24"/>
        </w:rPr>
      </w:pPr>
      <w:r>
        <w:rPr>
          <w:sz w:val="24"/>
          <w:szCs w:val="24"/>
        </w:rPr>
        <w:t>к договору управления</w:t>
      </w:r>
    </w:p>
    <w:p w:rsidR="00F07187" w:rsidRDefault="00F07187" w:rsidP="00F07187">
      <w:pPr>
        <w:ind w:firstLine="6096"/>
        <w:rPr>
          <w:sz w:val="24"/>
          <w:szCs w:val="24"/>
        </w:rPr>
      </w:pPr>
      <w:r>
        <w:rPr>
          <w:sz w:val="24"/>
          <w:szCs w:val="24"/>
        </w:rPr>
        <w:t>многоквартирным домом</w:t>
      </w:r>
    </w:p>
    <w:p w:rsidR="00F07187" w:rsidRDefault="00F07187" w:rsidP="00F07187">
      <w:pPr>
        <w:pStyle w:val="af2"/>
        <w:ind w:firstLine="6096"/>
        <w:rPr>
          <w:sz w:val="24"/>
          <w:szCs w:val="24"/>
        </w:rPr>
      </w:pPr>
      <w:r>
        <w:rPr>
          <w:sz w:val="24"/>
          <w:szCs w:val="24"/>
        </w:rPr>
        <w:t>от ____ ___________ 2024 г.</w:t>
      </w:r>
    </w:p>
    <w:p w:rsidR="00F07187" w:rsidRDefault="00F07187" w:rsidP="00F07187">
      <w:pPr>
        <w:rPr>
          <w:sz w:val="24"/>
          <w:szCs w:val="24"/>
        </w:rPr>
      </w:pPr>
    </w:p>
    <w:p w:rsidR="00F07187" w:rsidRDefault="00F07187" w:rsidP="00F07187">
      <w:pPr>
        <w:ind w:firstLine="4500"/>
        <w:rPr>
          <w:b/>
          <w:bCs/>
          <w:sz w:val="24"/>
          <w:szCs w:val="24"/>
        </w:rPr>
      </w:pPr>
      <w:r>
        <w:rPr>
          <w:b/>
          <w:bCs/>
          <w:sz w:val="24"/>
          <w:szCs w:val="24"/>
        </w:rPr>
        <w:t>АКТ</w:t>
      </w:r>
    </w:p>
    <w:p w:rsidR="00F07187" w:rsidRDefault="00F07187" w:rsidP="00F07187">
      <w:pPr>
        <w:jc w:val="center"/>
        <w:rPr>
          <w:b/>
          <w:sz w:val="24"/>
          <w:szCs w:val="24"/>
        </w:rPr>
      </w:pPr>
      <w:r>
        <w:rPr>
          <w:b/>
          <w:bCs/>
          <w:sz w:val="24"/>
          <w:szCs w:val="24"/>
        </w:rPr>
        <w:t>о состоянии общего имущества собственников помещений</w:t>
      </w:r>
      <w:r>
        <w:rPr>
          <w:b/>
          <w:bCs/>
          <w:sz w:val="24"/>
          <w:szCs w:val="24"/>
        </w:rPr>
        <w:br/>
        <w:t xml:space="preserve">в </w:t>
      </w:r>
      <w:r>
        <w:rPr>
          <w:b/>
          <w:sz w:val="24"/>
          <w:szCs w:val="24"/>
        </w:rPr>
        <w:t>многоквартирном доме, являющегося объектом конкурса</w:t>
      </w:r>
    </w:p>
    <w:p w:rsidR="00F07187" w:rsidRDefault="00F07187" w:rsidP="00F07187">
      <w:pPr>
        <w:pStyle w:val="af2"/>
        <w:rPr>
          <w:sz w:val="24"/>
          <w:szCs w:val="24"/>
        </w:rPr>
      </w:pPr>
    </w:p>
    <w:p w:rsidR="00F07187" w:rsidRDefault="00F07187" w:rsidP="00F07187">
      <w:pPr>
        <w:pStyle w:val="af2"/>
        <w:ind w:firstLine="708"/>
        <w:jc w:val="both"/>
        <w:rPr>
          <w:b/>
          <w:sz w:val="24"/>
          <w:szCs w:val="24"/>
        </w:rPr>
      </w:pPr>
      <w:r>
        <w:rPr>
          <w:sz w:val="24"/>
          <w:szCs w:val="24"/>
        </w:rPr>
        <w:t xml:space="preserve">        </w:t>
      </w:r>
      <w:r>
        <w:rPr>
          <w:b/>
          <w:sz w:val="24"/>
          <w:szCs w:val="24"/>
        </w:rPr>
        <w:t>Общие сведения о многоквартирном доме.</w:t>
      </w:r>
    </w:p>
    <w:p w:rsidR="00F07187" w:rsidRDefault="00F07187" w:rsidP="00F07187">
      <w:pPr>
        <w:pStyle w:val="af2"/>
        <w:ind w:firstLine="708"/>
        <w:jc w:val="both"/>
        <w:rPr>
          <w:b/>
          <w:sz w:val="24"/>
          <w:szCs w:val="24"/>
        </w:rPr>
      </w:pPr>
      <w:r>
        <w:rPr>
          <w:sz w:val="24"/>
          <w:szCs w:val="24"/>
        </w:rPr>
        <w:t xml:space="preserve">1. Адрес многоквартирного дома: Красноярский край, город Боготол, </w:t>
      </w:r>
      <w:r>
        <w:rPr>
          <w:b/>
          <w:sz w:val="24"/>
          <w:szCs w:val="24"/>
        </w:rPr>
        <w:t>переулок Строительный, д.4</w:t>
      </w:r>
    </w:p>
    <w:p w:rsidR="00F07187" w:rsidRDefault="00F07187" w:rsidP="00F07187">
      <w:pPr>
        <w:pStyle w:val="af2"/>
        <w:ind w:firstLine="708"/>
        <w:jc w:val="both"/>
        <w:rPr>
          <w:sz w:val="24"/>
          <w:szCs w:val="24"/>
        </w:rPr>
      </w:pPr>
      <w:r>
        <w:rPr>
          <w:sz w:val="24"/>
          <w:szCs w:val="24"/>
        </w:rPr>
        <w:t xml:space="preserve">2. Кадастровый номер многоквартирного дома (при его наличии) </w:t>
      </w:r>
    </w:p>
    <w:p w:rsidR="00F07187" w:rsidRDefault="00F07187" w:rsidP="00F07187">
      <w:pPr>
        <w:pStyle w:val="af2"/>
        <w:ind w:firstLine="708"/>
        <w:jc w:val="both"/>
        <w:rPr>
          <w:sz w:val="24"/>
          <w:szCs w:val="24"/>
        </w:rPr>
      </w:pPr>
      <w:r>
        <w:rPr>
          <w:sz w:val="24"/>
          <w:szCs w:val="24"/>
        </w:rPr>
        <w:t>3. Серия, тип постройки: по проекту</w:t>
      </w:r>
    </w:p>
    <w:p w:rsidR="00F07187" w:rsidRDefault="00F07187" w:rsidP="00F07187">
      <w:pPr>
        <w:pStyle w:val="af2"/>
        <w:ind w:firstLine="708"/>
        <w:jc w:val="both"/>
        <w:rPr>
          <w:sz w:val="24"/>
          <w:szCs w:val="24"/>
        </w:rPr>
      </w:pPr>
      <w:r>
        <w:rPr>
          <w:sz w:val="24"/>
          <w:szCs w:val="24"/>
        </w:rPr>
        <w:t>4. Год постройки - 1980</w:t>
      </w:r>
    </w:p>
    <w:p w:rsidR="00F07187" w:rsidRDefault="00F07187" w:rsidP="00F07187">
      <w:pPr>
        <w:pStyle w:val="af2"/>
        <w:ind w:firstLine="708"/>
        <w:jc w:val="both"/>
        <w:rPr>
          <w:sz w:val="24"/>
          <w:szCs w:val="24"/>
        </w:rPr>
      </w:pPr>
      <w:r>
        <w:rPr>
          <w:sz w:val="24"/>
          <w:szCs w:val="24"/>
        </w:rPr>
        <w:t>5. Степень износа по данным государственного технического учета: 32%</w:t>
      </w:r>
    </w:p>
    <w:p w:rsidR="00F07187" w:rsidRDefault="00F07187" w:rsidP="00F07187">
      <w:pPr>
        <w:pStyle w:val="af2"/>
        <w:ind w:firstLine="708"/>
        <w:jc w:val="both"/>
        <w:rPr>
          <w:sz w:val="24"/>
          <w:szCs w:val="24"/>
        </w:rPr>
      </w:pPr>
      <w:r>
        <w:rPr>
          <w:sz w:val="24"/>
          <w:szCs w:val="24"/>
        </w:rPr>
        <w:t xml:space="preserve">6. Степень фактического износа   </w:t>
      </w:r>
    </w:p>
    <w:p w:rsidR="00F07187" w:rsidRDefault="00F07187" w:rsidP="00F07187">
      <w:pPr>
        <w:pStyle w:val="af2"/>
        <w:ind w:firstLine="708"/>
        <w:jc w:val="both"/>
        <w:rPr>
          <w:sz w:val="24"/>
          <w:szCs w:val="24"/>
        </w:rPr>
      </w:pPr>
      <w:r>
        <w:rPr>
          <w:sz w:val="24"/>
          <w:szCs w:val="24"/>
        </w:rPr>
        <w:t>7. Год последнего капитального ремонта   - не проводился</w:t>
      </w:r>
    </w:p>
    <w:p w:rsidR="00F07187" w:rsidRDefault="00F07187" w:rsidP="00F07187">
      <w:pPr>
        <w:pStyle w:val="af2"/>
        <w:ind w:firstLine="708"/>
        <w:jc w:val="both"/>
        <w:rPr>
          <w:sz w:val="24"/>
          <w:szCs w:val="24"/>
        </w:rPr>
      </w:pPr>
      <w:r>
        <w:rPr>
          <w:sz w:val="24"/>
          <w:szCs w:val="24"/>
        </w:rPr>
        <w:t>8. Реквизиты правового акта о признании многоквартирного дома аварийным и подлежащим сносу: нет</w:t>
      </w:r>
    </w:p>
    <w:p w:rsidR="00F07187" w:rsidRDefault="00F07187" w:rsidP="00F07187">
      <w:pPr>
        <w:pStyle w:val="af2"/>
        <w:ind w:firstLine="709"/>
        <w:jc w:val="both"/>
        <w:rPr>
          <w:sz w:val="24"/>
          <w:szCs w:val="24"/>
        </w:rPr>
      </w:pPr>
      <w:r>
        <w:rPr>
          <w:sz w:val="24"/>
          <w:szCs w:val="24"/>
        </w:rPr>
        <w:t>9. Количество этажей - 2</w:t>
      </w:r>
    </w:p>
    <w:p w:rsidR="00F07187" w:rsidRDefault="00F07187" w:rsidP="00F07187">
      <w:pPr>
        <w:pStyle w:val="af2"/>
        <w:ind w:firstLine="708"/>
        <w:jc w:val="both"/>
        <w:rPr>
          <w:sz w:val="24"/>
          <w:szCs w:val="24"/>
        </w:rPr>
      </w:pPr>
      <w:r>
        <w:rPr>
          <w:sz w:val="24"/>
          <w:szCs w:val="24"/>
        </w:rPr>
        <w:t xml:space="preserve">10. Наличие подвала - нет  </w:t>
      </w:r>
    </w:p>
    <w:p w:rsidR="00F07187" w:rsidRDefault="00F07187" w:rsidP="00F07187">
      <w:pPr>
        <w:pStyle w:val="af2"/>
        <w:ind w:firstLine="708"/>
        <w:jc w:val="both"/>
        <w:rPr>
          <w:sz w:val="24"/>
          <w:szCs w:val="24"/>
        </w:rPr>
      </w:pPr>
      <w:r>
        <w:rPr>
          <w:sz w:val="24"/>
          <w:szCs w:val="24"/>
        </w:rPr>
        <w:t>11. Наличие цокольного этажа - нет</w:t>
      </w:r>
    </w:p>
    <w:p w:rsidR="00F07187" w:rsidRDefault="00F07187" w:rsidP="00F07187">
      <w:pPr>
        <w:pStyle w:val="af2"/>
        <w:ind w:firstLine="708"/>
        <w:jc w:val="both"/>
        <w:rPr>
          <w:sz w:val="24"/>
          <w:szCs w:val="24"/>
        </w:rPr>
      </w:pPr>
      <w:r>
        <w:rPr>
          <w:sz w:val="24"/>
          <w:szCs w:val="24"/>
        </w:rPr>
        <w:t xml:space="preserve">12. Наличие мансарды - нет  </w:t>
      </w:r>
    </w:p>
    <w:p w:rsidR="00F07187" w:rsidRDefault="00F07187" w:rsidP="00F07187">
      <w:pPr>
        <w:pStyle w:val="af2"/>
        <w:ind w:firstLine="708"/>
        <w:jc w:val="both"/>
        <w:rPr>
          <w:sz w:val="24"/>
          <w:szCs w:val="24"/>
        </w:rPr>
      </w:pPr>
      <w:r>
        <w:rPr>
          <w:sz w:val="24"/>
          <w:szCs w:val="24"/>
        </w:rPr>
        <w:t>13. Наличие мезонина - нет</w:t>
      </w:r>
    </w:p>
    <w:p w:rsidR="00F07187" w:rsidRDefault="00F07187" w:rsidP="00F07187">
      <w:pPr>
        <w:pStyle w:val="af2"/>
        <w:ind w:firstLine="708"/>
        <w:jc w:val="both"/>
        <w:rPr>
          <w:sz w:val="24"/>
          <w:szCs w:val="24"/>
        </w:rPr>
      </w:pPr>
      <w:r>
        <w:rPr>
          <w:sz w:val="24"/>
          <w:szCs w:val="24"/>
        </w:rPr>
        <w:t>14. Количество квартир - 16</w:t>
      </w:r>
    </w:p>
    <w:p w:rsidR="00F07187" w:rsidRDefault="00F07187" w:rsidP="00F07187">
      <w:pPr>
        <w:pStyle w:val="af2"/>
        <w:ind w:firstLine="708"/>
        <w:jc w:val="both"/>
        <w:rPr>
          <w:sz w:val="24"/>
          <w:szCs w:val="24"/>
        </w:rPr>
      </w:pPr>
      <w:r>
        <w:rPr>
          <w:sz w:val="24"/>
          <w:szCs w:val="24"/>
        </w:rPr>
        <w:t>15. Количество нежилых помещений, не входящих в состав общего имущества - 0</w:t>
      </w:r>
    </w:p>
    <w:p w:rsidR="00F07187" w:rsidRDefault="00F07187" w:rsidP="00F07187">
      <w:pPr>
        <w:pStyle w:val="af2"/>
        <w:ind w:firstLine="708"/>
        <w:jc w:val="both"/>
        <w:rPr>
          <w:sz w:val="24"/>
          <w:szCs w:val="24"/>
        </w:rPr>
      </w:pPr>
      <w:r>
        <w:rPr>
          <w:sz w:val="24"/>
          <w:szCs w:val="24"/>
        </w:rPr>
        <w:t xml:space="preserve">16. Реквизиты правового акта о признании всех жилых помещений в многоквартирном доме непригодными для проживания - нет </w:t>
      </w:r>
    </w:p>
    <w:p w:rsidR="00F07187" w:rsidRDefault="00F07187" w:rsidP="00F07187">
      <w:pPr>
        <w:pStyle w:val="af2"/>
        <w:ind w:firstLine="708"/>
        <w:jc w:val="both"/>
        <w:rPr>
          <w:sz w:val="24"/>
          <w:szCs w:val="24"/>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нет.</w:t>
      </w:r>
    </w:p>
    <w:p w:rsidR="00F07187" w:rsidRDefault="00F07187" w:rsidP="00F07187">
      <w:pPr>
        <w:pStyle w:val="af2"/>
        <w:ind w:firstLine="708"/>
        <w:jc w:val="both"/>
        <w:rPr>
          <w:sz w:val="24"/>
          <w:szCs w:val="24"/>
        </w:rPr>
      </w:pPr>
      <w:r>
        <w:rPr>
          <w:sz w:val="24"/>
          <w:szCs w:val="24"/>
        </w:rPr>
        <w:t>18. Строительный объем   2744 куб. м</w:t>
      </w:r>
    </w:p>
    <w:p w:rsidR="00F07187" w:rsidRDefault="00F07187" w:rsidP="00F07187">
      <w:pPr>
        <w:pStyle w:val="af2"/>
        <w:ind w:firstLine="708"/>
        <w:jc w:val="both"/>
        <w:rPr>
          <w:sz w:val="24"/>
          <w:szCs w:val="24"/>
        </w:rPr>
      </w:pPr>
      <w:r>
        <w:rPr>
          <w:sz w:val="24"/>
          <w:szCs w:val="24"/>
        </w:rPr>
        <w:t>19. Площадь:</w:t>
      </w:r>
    </w:p>
    <w:p w:rsidR="00F07187" w:rsidRDefault="00F07187" w:rsidP="00F07187">
      <w:pPr>
        <w:pStyle w:val="af2"/>
        <w:ind w:firstLine="708"/>
        <w:jc w:val="both"/>
        <w:rPr>
          <w:sz w:val="24"/>
          <w:szCs w:val="24"/>
        </w:rPr>
      </w:pPr>
      <w:r>
        <w:rPr>
          <w:sz w:val="24"/>
          <w:szCs w:val="24"/>
        </w:rPr>
        <w:t xml:space="preserve">а) многоквартирного дома с лоджиями, балконами, шкафами, коридорами и лестничными клетками </w:t>
      </w:r>
      <w:r>
        <w:rPr>
          <w:sz w:val="24"/>
          <w:szCs w:val="24"/>
        </w:rPr>
        <w:tab/>
        <w:t>769,3 кв. м</w:t>
      </w:r>
    </w:p>
    <w:p w:rsidR="00F07187" w:rsidRDefault="00F07187" w:rsidP="00F07187">
      <w:pPr>
        <w:pStyle w:val="af2"/>
        <w:ind w:firstLine="708"/>
        <w:jc w:val="both"/>
        <w:rPr>
          <w:sz w:val="24"/>
          <w:szCs w:val="24"/>
        </w:rPr>
      </w:pPr>
      <w:r>
        <w:rPr>
          <w:sz w:val="24"/>
          <w:szCs w:val="24"/>
        </w:rPr>
        <w:t>б) жилых помещений (общая площадь квартир) - 719,3 кв. м</w:t>
      </w:r>
    </w:p>
    <w:p w:rsidR="00F07187" w:rsidRDefault="00F07187" w:rsidP="00F07187">
      <w:pPr>
        <w:pStyle w:val="af2"/>
        <w:ind w:firstLine="708"/>
        <w:jc w:val="both"/>
        <w:rPr>
          <w:sz w:val="24"/>
          <w:szCs w:val="24"/>
        </w:rPr>
      </w:pPr>
      <w:r>
        <w:rPr>
          <w:sz w:val="24"/>
          <w:szCs w:val="24"/>
        </w:rPr>
        <w:t xml:space="preserve">в) нежилых помещений (общая площадь нежилых помещений, не входящих в состав общего имущества в многоквартирном доме) </w:t>
      </w:r>
      <w:r>
        <w:rPr>
          <w:sz w:val="24"/>
          <w:szCs w:val="24"/>
        </w:rPr>
        <w:tab/>
        <w:t xml:space="preserve"> -  кв. м</w:t>
      </w:r>
    </w:p>
    <w:p w:rsidR="00F07187" w:rsidRDefault="00F07187" w:rsidP="00F07187">
      <w:pPr>
        <w:pStyle w:val="af2"/>
        <w:ind w:firstLine="708"/>
        <w:jc w:val="both"/>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sz w:val="24"/>
          <w:szCs w:val="24"/>
        </w:rPr>
        <w:tab/>
        <w:t>кв. м</w:t>
      </w:r>
    </w:p>
    <w:p w:rsidR="00F07187" w:rsidRDefault="00F07187" w:rsidP="00F07187">
      <w:pPr>
        <w:pStyle w:val="af2"/>
        <w:ind w:firstLine="708"/>
        <w:jc w:val="both"/>
        <w:rPr>
          <w:sz w:val="24"/>
          <w:szCs w:val="24"/>
        </w:rPr>
      </w:pPr>
      <w:r>
        <w:rPr>
          <w:sz w:val="24"/>
          <w:szCs w:val="24"/>
        </w:rPr>
        <w:t xml:space="preserve">20. Количество лестниц </w:t>
      </w:r>
      <w:r>
        <w:rPr>
          <w:sz w:val="24"/>
          <w:szCs w:val="24"/>
        </w:rPr>
        <w:tab/>
        <w:t>-2шт.</w:t>
      </w:r>
    </w:p>
    <w:p w:rsidR="00F07187" w:rsidRDefault="00F07187" w:rsidP="00F07187">
      <w:pPr>
        <w:pStyle w:val="af2"/>
        <w:ind w:firstLine="708"/>
        <w:jc w:val="both"/>
        <w:rPr>
          <w:sz w:val="24"/>
          <w:szCs w:val="24"/>
        </w:rPr>
      </w:pPr>
      <w:r>
        <w:rPr>
          <w:sz w:val="24"/>
          <w:szCs w:val="24"/>
        </w:rPr>
        <w:t xml:space="preserve">21. Уборочная площадь лестниц (включая межквартирные лестничные площадки) </w:t>
      </w:r>
      <w:r>
        <w:rPr>
          <w:sz w:val="24"/>
          <w:szCs w:val="24"/>
        </w:rPr>
        <w:tab/>
        <w:t>-  - кв. м.</w:t>
      </w:r>
    </w:p>
    <w:p w:rsidR="00F07187" w:rsidRDefault="00F07187" w:rsidP="00F07187">
      <w:pPr>
        <w:pStyle w:val="af2"/>
        <w:ind w:firstLine="708"/>
        <w:jc w:val="both"/>
        <w:rPr>
          <w:sz w:val="24"/>
          <w:szCs w:val="24"/>
        </w:rPr>
      </w:pPr>
      <w:r>
        <w:rPr>
          <w:sz w:val="24"/>
          <w:szCs w:val="24"/>
        </w:rPr>
        <w:t>22. Уборочная площадь общих коридоров -  50,0</w:t>
      </w:r>
      <w:r>
        <w:rPr>
          <w:sz w:val="24"/>
          <w:szCs w:val="24"/>
        </w:rPr>
        <w:tab/>
        <w:t xml:space="preserve"> кв. м.</w:t>
      </w:r>
    </w:p>
    <w:p w:rsidR="00F07187" w:rsidRDefault="00F07187" w:rsidP="00F07187">
      <w:pPr>
        <w:pStyle w:val="af2"/>
        <w:ind w:firstLine="708"/>
        <w:jc w:val="both"/>
        <w:rPr>
          <w:sz w:val="24"/>
          <w:szCs w:val="24"/>
        </w:rPr>
      </w:pPr>
      <w:r>
        <w:rPr>
          <w:sz w:val="24"/>
          <w:szCs w:val="24"/>
        </w:rPr>
        <w:t xml:space="preserve">23. Уборочная площадь других помещений общего пользования (включая технические этажи, чердаки, технические подвалы) </w:t>
      </w:r>
      <w:r>
        <w:rPr>
          <w:sz w:val="24"/>
          <w:szCs w:val="24"/>
        </w:rPr>
        <w:tab/>
      </w:r>
      <w:r>
        <w:rPr>
          <w:sz w:val="24"/>
          <w:szCs w:val="24"/>
        </w:rPr>
        <w:tab/>
        <w:t>кв. м.</w:t>
      </w:r>
    </w:p>
    <w:p w:rsidR="00F07187" w:rsidRDefault="00F07187" w:rsidP="00F07187">
      <w:pPr>
        <w:pStyle w:val="af2"/>
        <w:ind w:firstLine="708"/>
        <w:jc w:val="both"/>
        <w:rPr>
          <w:sz w:val="24"/>
          <w:szCs w:val="24"/>
        </w:rPr>
      </w:pPr>
      <w:r>
        <w:rPr>
          <w:sz w:val="24"/>
          <w:szCs w:val="24"/>
        </w:rPr>
        <w:t>24. Площадь земельного участка, входящего в состав общего имущества многоквартирного дома кв.м</w:t>
      </w:r>
    </w:p>
    <w:p w:rsidR="00F07187" w:rsidRDefault="00F07187" w:rsidP="00F07187">
      <w:pPr>
        <w:pStyle w:val="af2"/>
        <w:ind w:firstLine="708"/>
        <w:jc w:val="both"/>
        <w:rPr>
          <w:sz w:val="24"/>
          <w:szCs w:val="24"/>
        </w:rPr>
      </w:pPr>
      <w:r>
        <w:rPr>
          <w:sz w:val="24"/>
          <w:szCs w:val="24"/>
        </w:rPr>
        <w:t xml:space="preserve">25. Кадастровый номер земельного участка (при его наличии)  </w:t>
      </w:r>
    </w:p>
    <w:p w:rsidR="00F07187" w:rsidRDefault="00F07187" w:rsidP="00F07187">
      <w:pPr>
        <w:pStyle w:val="af2"/>
        <w:rPr>
          <w:sz w:val="24"/>
          <w:szCs w:val="24"/>
        </w:rPr>
      </w:pPr>
    </w:p>
    <w:p w:rsidR="00F07187" w:rsidRDefault="00F07187" w:rsidP="00F07187">
      <w:pPr>
        <w:pStyle w:val="af2"/>
        <w:rPr>
          <w:sz w:val="24"/>
          <w:szCs w:val="24"/>
        </w:rPr>
      </w:pPr>
      <w:r>
        <w:rPr>
          <w:sz w:val="24"/>
          <w:szCs w:val="24"/>
          <w:lang w:val="en-US"/>
        </w:rPr>
        <w:lastRenderedPageBreak/>
        <w:t>II</w:t>
      </w:r>
      <w:r>
        <w:rPr>
          <w:sz w:val="24"/>
          <w:szCs w:val="24"/>
        </w:rPr>
        <w:t>. Техническое состояние многоквартирного дома, включая пристройки</w:t>
      </w:r>
    </w:p>
    <w:p w:rsidR="00F07187" w:rsidRDefault="00F07187" w:rsidP="00F07187">
      <w:pPr>
        <w:pStyle w:val="af2"/>
        <w:rPr>
          <w:sz w:val="24"/>
          <w:szCs w:val="24"/>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31"/>
        <w:gridCol w:w="22"/>
        <w:gridCol w:w="3262"/>
        <w:gridCol w:w="2910"/>
      </w:tblGrid>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af2"/>
              <w:spacing w:line="276" w:lineRule="auto"/>
              <w:jc w:val="center"/>
              <w:rPr>
                <w:sz w:val="24"/>
                <w:szCs w:val="24"/>
                <w:lang w:eastAsia="en-US"/>
              </w:rPr>
            </w:pPr>
            <w:r>
              <w:rPr>
                <w:sz w:val="24"/>
                <w:szCs w:val="24"/>
                <w:lang w:eastAsia="en-US"/>
              </w:rPr>
              <w:t>Наимено</w:t>
            </w:r>
            <w:r>
              <w:rPr>
                <w:sz w:val="24"/>
                <w:szCs w:val="24"/>
                <w:lang w:eastAsia="en-US"/>
              </w:rPr>
              <w:softHyphen/>
              <w:t>вание конструк</w:t>
            </w:r>
            <w:r>
              <w:rPr>
                <w:sz w:val="24"/>
                <w:szCs w:val="24"/>
                <w:lang w:eastAsia="en-US"/>
              </w:rPr>
              <w:softHyphen/>
              <w:t>тивных элементов</w:t>
            </w:r>
          </w:p>
        </w:tc>
        <w:tc>
          <w:tcPr>
            <w:tcW w:w="3282"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af2"/>
              <w:spacing w:line="276" w:lineRule="auto"/>
              <w:jc w:val="center"/>
              <w:rPr>
                <w:sz w:val="24"/>
                <w:szCs w:val="24"/>
                <w:lang w:eastAsia="en-US"/>
              </w:rPr>
            </w:pPr>
            <w:r>
              <w:rPr>
                <w:sz w:val="24"/>
                <w:szCs w:val="24"/>
                <w:lang w:eastAsia="en-US"/>
              </w:rPr>
              <w:t>Описание элементов (материал, конструкция или система, отделка и прочее)</w:t>
            </w:r>
          </w:p>
        </w:tc>
        <w:tc>
          <w:tcPr>
            <w:tcW w:w="2908"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af2"/>
              <w:spacing w:line="276" w:lineRule="auto"/>
              <w:jc w:val="center"/>
              <w:rPr>
                <w:sz w:val="24"/>
                <w:szCs w:val="24"/>
                <w:lang w:eastAsia="en-US"/>
              </w:rPr>
            </w:pPr>
            <w:r>
              <w:rPr>
                <w:sz w:val="24"/>
                <w:szCs w:val="24"/>
                <w:lang w:eastAsia="en-US"/>
              </w:rPr>
              <w:t>Техническое состояние элементов общего имущества многоквартирного дома (по данным на 2014 год)</w:t>
            </w: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1. Фундамент</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 xml:space="preserve"> железобетонный</w:t>
            </w:r>
          </w:p>
        </w:tc>
        <w:tc>
          <w:tcPr>
            <w:tcW w:w="2908"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Износ 30%</w:t>
            </w: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2. Наружные и внутренние капитальные стены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Кирпичные 0,67</w:t>
            </w:r>
          </w:p>
        </w:tc>
        <w:tc>
          <w:tcPr>
            <w:tcW w:w="2908"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Процент износа -35</w:t>
            </w: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3. Перегородки</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Дощатые, кирпичные</w:t>
            </w:r>
          </w:p>
        </w:tc>
        <w:tc>
          <w:tcPr>
            <w:tcW w:w="2908"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Процент износа -35</w:t>
            </w:r>
          </w:p>
        </w:tc>
      </w:tr>
      <w:tr w:rsidR="00F07187" w:rsidTr="00364786">
        <w:trPr>
          <w:cantSplit/>
          <w:jc w:val="center"/>
        </w:trPr>
        <w:tc>
          <w:tcPr>
            <w:tcW w:w="3030"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af2"/>
              <w:spacing w:line="276" w:lineRule="auto"/>
              <w:rPr>
                <w:sz w:val="24"/>
                <w:szCs w:val="24"/>
                <w:lang w:eastAsia="en-US"/>
              </w:rPr>
            </w:pPr>
            <w:r>
              <w:rPr>
                <w:sz w:val="24"/>
                <w:szCs w:val="24"/>
                <w:lang w:eastAsia="en-US"/>
              </w:rPr>
              <w:t>4. Перекрытия</w:t>
            </w:r>
          </w:p>
        </w:tc>
        <w:tc>
          <w:tcPr>
            <w:tcW w:w="3282" w:type="dxa"/>
            <w:gridSpan w:val="2"/>
            <w:vMerge w:val="restart"/>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p w:rsidR="00F07187" w:rsidRDefault="00F07187" w:rsidP="00364786">
            <w:pPr>
              <w:pStyle w:val="af2"/>
              <w:spacing w:line="276" w:lineRule="auto"/>
              <w:rPr>
                <w:sz w:val="24"/>
                <w:szCs w:val="24"/>
                <w:lang w:eastAsia="en-US"/>
              </w:rPr>
            </w:pPr>
            <w:r>
              <w:rPr>
                <w:sz w:val="24"/>
                <w:szCs w:val="24"/>
                <w:lang w:eastAsia="en-US"/>
              </w:rPr>
              <w:t>железобетонные</w:t>
            </w:r>
          </w:p>
        </w:tc>
        <w:tc>
          <w:tcPr>
            <w:tcW w:w="2908" w:type="dxa"/>
            <w:vMerge w:val="restart"/>
            <w:tcBorders>
              <w:top w:val="single" w:sz="4" w:space="0" w:color="auto"/>
              <w:left w:val="single" w:sz="4" w:space="0" w:color="auto"/>
              <w:bottom w:val="single" w:sz="4" w:space="0" w:color="auto"/>
              <w:right w:val="single" w:sz="4" w:space="0" w:color="auto"/>
            </w:tcBorders>
            <w:hideMark/>
          </w:tcPr>
          <w:p w:rsidR="00F07187" w:rsidRDefault="00F07187" w:rsidP="00364786">
            <w:pPr>
              <w:pStyle w:val="af2"/>
              <w:spacing w:line="276" w:lineRule="auto"/>
              <w:rPr>
                <w:sz w:val="24"/>
                <w:szCs w:val="24"/>
                <w:lang w:eastAsia="en-US"/>
              </w:rPr>
            </w:pPr>
            <w:r>
              <w:rPr>
                <w:sz w:val="24"/>
                <w:szCs w:val="24"/>
                <w:lang w:eastAsia="en-US"/>
              </w:rPr>
              <w:t>процент износа - 25</w:t>
            </w:r>
          </w:p>
        </w:tc>
      </w:tr>
      <w:tr w:rsidR="00F07187" w:rsidTr="00364786">
        <w:trPr>
          <w:cantSplit/>
          <w:jc w:val="center"/>
        </w:trPr>
        <w:tc>
          <w:tcPr>
            <w:tcW w:w="3030"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af2"/>
              <w:spacing w:line="276" w:lineRule="auto"/>
              <w:rPr>
                <w:sz w:val="24"/>
                <w:szCs w:val="24"/>
                <w:lang w:eastAsia="en-US"/>
              </w:rPr>
            </w:pPr>
            <w:r>
              <w:rPr>
                <w:sz w:val="24"/>
                <w:szCs w:val="24"/>
                <w:lang w:eastAsia="en-US"/>
              </w:rPr>
              <w:t>чердачные</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af2"/>
              <w:spacing w:line="276" w:lineRule="auto"/>
              <w:rPr>
                <w:sz w:val="24"/>
                <w:szCs w:val="24"/>
                <w:lang w:eastAsia="en-US"/>
              </w:rPr>
            </w:pPr>
            <w:r>
              <w:rPr>
                <w:sz w:val="24"/>
                <w:szCs w:val="24"/>
                <w:lang w:eastAsia="en-US"/>
              </w:rPr>
              <w:t>междуэтажные</w:t>
            </w:r>
          </w:p>
        </w:tc>
        <w:tc>
          <w:tcPr>
            <w:tcW w:w="3282" w:type="dxa"/>
            <w:gridSpan w:val="2"/>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af2"/>
              <w:spacing w:line="276" w:lineRule="auto"/>
              <w:rPr>
                <w:sz w:val="24"/>
                <w:szCs w:val="24"/>
                <w:lang w:eastAsia="en-US"/>
              </w:rPr>
            </w:pPr>
            <w:r>
              <w:rPr>
                <w:sz w:val="24"/>
                <w:szCs w:val="24"/>
                <w:lang w:eastAsia="en-US"/>
              </w:rPr>
              <w:t>подвальные</w:t>
            </w:r>
          </w:p>
        </w:tc>
        <w:tc>
          <w:tcPr>
            <w:tcW w:w="3282" w:type="dxa"/>
            <w:gridSpan w:val="2"/>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af2"/>
              <w:spacing w:line="276" w:lineRule="auto"/>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5. Крыша</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Шиферная по деревянной обрешетке</w:t>
            </w:r>
          </w:p>
        </w:tc>
        <w:tc>
          <w:tcPr>
            <w:tcW w:w="2908"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af2"/>
              <w:spacing w:line="276" w:lineRule="auto"/>
              <w:rPr>
                <w:sz w:val="24"/>
                <w:szCs w:val="24"/>
                <w:lang w:eastAsia="en-US"/>
              </w:rPr>
            </w:pPr>
            <w:r>
              <w:rPr>
                <w:sz w:val="24"/>
                <w:szCs w:val="24"/>
                <w:lang w:eastAsia="en-US"/>
              </w:rPr>
              <w:t>процент износа – 30</w:t>
            </w: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6. Полы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Дощатые по лагам, ДВП, линолеум</w:t>
            </w:r>
          </w:p>
        </w:tc>
        <w:tc>
          <w:tcPr>
            <w:tcW w:w="2908"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af2"/>
              <w:spacing w:line="276" w:lineRule="auto"/>
              <w:rPr>
                <w:sz w:val="24"/>
                <w:szCs w:val="24"/>
                <w:lang w:eastAsia="en-US"/>
              </w:rPr>
            </w:pPr>
            <w:r>
              <w:rPr>
                <w:sz w:val="24"/>
                <w:szCs w:val="24"/>
                <w:lang w:eastAsia="en-US"/>
              </w:rPr>
              <w:t xml:space="preserve"> процент износа – 30%</w:t>
            </w:r>
          </w:p>
        </w:tc>
      </w:tr>
      <w:tr w:rsidR="00F07187" w:rsidTr="00364786">
        <w:trPr>
          <w:cantSplit/>
          <w:jc w:val="center"/>
        </w:trPr>
        <w:tc>
          <w:tcPr>
            <w:tcW w:w="305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7. Проемы</w:t>
            </w:r>
          </w:p>
        </w:tc>
        <w:tc>
          <w:tcPr>
            <w:tcW w:w="3260" w:type="dxa"/>
            <w:vMerge w:val="restart"/>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p w:rsidR="00F07187" w:rsidRDefault="00F07187" w:rsidP="00364786">
            <w:pPr>
              <w:pStyle w:val="af2"/>
              <w:spacing w:line="276" w:lineRule="auto"/>
              <w:rPr>
                <w:sz w:val="24"/>
                <w:szCs w:val="24"/>
                <w:lang w:eastAsia="en-US"/>
              </w:rPr>
            </w:pPr>
            <w:r>
              <w:rPr>
                <w:sz w:val="24"/>
                <w:szCs w:val="24"/>
                <w:lang w:eastAsia="en-US"/>
              </w:rPr>
              <w:t>Двойные створчатые</w:t>
            </w:r>
          </w:p>
        </w:tc>
        <w:tc>
          <w:tcPr>
            <w:tcW w:w="2908" w:type="dxa"/>
            <w:vMerge w:val="restart"/>
            <w:tcBorders>
              <w:top w:val="single" w:sz="4" w:space="0" w:color="auto"/>
              <w:left w:val="single" w:sz="4" w:space="0" w:color="auto"/>
              <w:bottom w:val="single" w:sz="4" w:space="0" w:color="auto"/>
              <w:right w:val="single" w:sz="4" w:space="0" w:color="auto"/>
            </w:tcBorders>
            <w:hideMark/>
          </w:tcPr>
          <w:p w:rsidR="00F07187" w:rsidRDefault="00F07187" w:rsidP="00364786">
            <w:pPr>
              <w:pStyle w:val="af2"/>
              <w:spacing w:line="276" w:lineRule="auto"/>
              <w:rPr>
                <w:sz w:val="24"/>
                <w:szCs w:val="24"/>
                <w:lang w:eastAsia="en-US"/>
              </w:rPr>
            </w:pPr>
            <w:r>
              <w:rPr>
                <w:sz w:val="24"/>
                <w:szCs w:val="24"/>
                <w:lang w:eastAsia="en-US"/>
              </w:rPr>
              <w:t xml:space="preserve"> процент износа - 30</w:t>
            </w:r>
          </w:p>
        </w:tc>
      </w:tr>
      <w:tr w:rsidR="00F07187" w:rsidTr="00364786">
        <w:trPr>
          <w:cantSplit/>
          <w:jc w:val="center"/>
        </w:trPr>
        <w:tc>
          <w:tcPr>
            <w:tcW w:w="305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окна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двери</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Филенчатые механические</w:t>
            </w:r>
          </w:p>
        </w:tc>
        <w:tc>
          <w:tcPr>
            <w:tcW w:w="2908"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af2"/>
              <w:spacing w:line="276" w:lineRule="auto"/>
              <w:rPr>
                <w:sz w:val="24"/>
                <w:szCs w:val="24"/>
                <w:lang w:eastAsia="en-US"/>
              </w:rPr>
            </w:pPr>
            <w:r>
              <w:rPr>
                <w:sz w:val="24"/>
                <w:szCs w:val="24"/>
                <w:lang w:eastAsia="en-US"/>
              </w:rPr>
              <w:t xml:space="preserve"> процент износа - 30</w:t>
            </w: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8. Отделка</w:t>
            </w:r>
          </w:p>
        </w:tc>
        <w:tc>
          <w:tcPr>
            <w:tcW w:w="328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Штукатурка, побелка, окраска, обои, кафель</w:t>
            </w:r>
          </w:p>
        </w:tc>
        <w:tc>
          <w:tcPr>
            <w:tcW w:w="2908" w:type="dxa"/>
            <w:vMerge w:val="restart"/>
            <w:tcBorders>
              <w:top w:val="single" w:sz="4" w:space="0" w:color="auto"/>
              <w:left w:val="single" w:sz="4" w:space="0" w:color="auto"/>
              <w:bottom w:val="single" w:sz="4" w:space="0" w:color="auto"/>
              <w:right w:val="single" w:sz="4" w:space="0" w:color="auto"/>
            </w:tcBorders>
            <w:hideMark/>
          </w:tcPr>
          <w:p w:rsidR="00F07187" w:rsidRDefault="00F07187" w:rsidP="00364786">
            <w:pPr>
              <w:pStyle w:val="af2"/>
              <w:spacing w:line="276" w:lineRule="auto"/>
              <w:rPr>
                <w:sz w:val="24"/>
                <w:szCs w:val="24"/>
                <w:lang w:eastAsia="en-US"/>
              </w:rPr>
            </w:pPr>
            <w:r>
              <w:rPr>
                <w:sz w:val="24"/>
                <w:szCs w:val="24"/>
                <w:lang w:eastAsia="en-US"/>
              </w:rPr>
              <w:t xml:space="preserve"> процент износа - 30</w:t>
            </w:r>
          </w:p>
        </w:tc>
      </w:tr>
      <w:tr w:rsidR="00F07187" w:rsidTr="00364786">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внутренняя</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наружная</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spacing w:line="276" w:lineRule="auto"/>
              <w:rPr>
                <w:rFonts w:asciiTheme="minorHAnsi" w:eastAsiaTheme="minorHAnsi" w:hAnsiTheme="minorHAnsi" w:cstheme="minorBidi"/>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r>
      <w:tr w:rsidR="00F07187" w:rsidTr="00364786">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9. Механическое, электрическое, санитарно-техническое и иное оборудование</w:t>
            </w:r>
          </w:p>
        </w:tc>
        <w:tc>
          <w:tcPr>
            <w:tcW w:w="328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нет</w:t>
            </w:r>
          </w:p>
        </w:tc>
        <w:tc>
          <w:tcPr>
            <w:tcW w:w="2908" w:type="dxa"/>
            <w:vMerge w:val="restart"/>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ванны напольные</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электроплиты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да</w:t>
            </w:r>
          </w:p>
        </w:tc>
        <w:tc>
          <w:tcPr>
            <w:tcW w:w="2908" w:type="dxa"/>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телефонные сети и оборудование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сети проводного радиовещания</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мусоропровод</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лифт</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вентиляция</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естественная</w:t>
            </w:r>
          </w:p>
        </w:tc>
        <w:tc>
          <w:tcPr>
            <w:tcW w:w="2908" w:type="dxa"/>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r>
      <w:tr w:rsidR="00F07187" w:rsidTr="00364786">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lastRenderedPageBreak/>
              <w:t>10. Внутридомовые инженерные коммуникации и оборудование для предоставления коммунальных услуг</w:t>
            </w:r>
          </w:p>
        </w:tc>
        <w:tc>
          <w:tcPr>
            <w:tcW w:w="328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Центральное</w:t>
            </w:r>
          </w:p>
        </w:tc>
        <w:tc>
          <w:tcPr>
            <w:tcW w:w="2908" w:type="dxa"/>
            <w:vMerge w:val="restart"/>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p w:rsidR="00F07187" w:rsidRDefault="00F07187" w:rsidP="00364786">
            <w:pPr>
              <w:spacing w:line="276" w:lineRule="auto"/>
              <w:rPr>
                <w:lang w:eastAsia="en-US"/>
              </w:rPr>
            </w:pPr>
          </w:p>
          <w:p w:rsidR="00F07187" w:rsidRDefault="00F07187" w:rsidP="00364786">
            <w:pPr>
              <w:spacing w:line="276" w:lineRule="auto"/>
              <w:rPr>
                <w:lang w:eastAsia="en-US"/>
              </w:rPr>
            </w:pPr>
          </w:p>
          <w:p w:rsidR="00F07187" w:rsidRDefault="00F07187" w:rsidP="00364786">
            <w:pPr>
              <w:spacing w:line="276" w:lineRule="auto"/>
              <w:rPr>
                <w:lang w:eastAsia="en-US"/>
              </w:rPr>
            </w:pPr>
          </w:p>
          <w:p w:rsidR="00F07187" w:rsidRDefault="00F07187" w:rsidP="00364786">
            <w:pPr>
              <w:spacing w:line="276" w:lineRule="auto"/>
              <w:rPr>
                <w:lang w:eastAsia="en-US"/>
              </w:rPr>
            </w:pPr>
          </w:p>
          <w:p w:rsidR="00F07187" w:rsidRDefault="00F07187" w:rsidP="00364786">
            <w:pPr>
              <w:spacing w:line="276" w:lineRule="auto"/>
              <w:rPr>
                <w:lang w:eastAsia="en-US"/>
              </w:rPr>
            </w:pPr>
          </w:p>
          <w:p w:rsidR="00F07187" w:rsidRDefault="00F07187" w:rsidP="00364786">
            <w:pPr>
              <w:spacing w:line="276" w:lineRule="auto"/>
              <w:rPr>
                <w:sz w:val="24"/>
                <w:szCs w:val="24"/>
                <w:lang w:eastAsia="en-US"/>
              </w:rPr>
            </w:pPr>
            <w:r>
              <w:rPr>
                <w:sz w:val="24"/>
                <w:szCs w:val="24"/>
                <w:lang w:eastAsia="en-US"/>
              </w:rPr>
              <w:t>Износ 35%</w:t>
            </w:r>
          </w:p>
        </w:tc>
      </w:tr>
      <w:tr w:rsidR="00F07187" w:rsidTr="00364786">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электроснабжение</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холодное водоснабжение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центральное</w:t>
            </w:r>
          </w:p>
        </w:tc>
        <w:tc>
          <w:tcPr>
            <w:tcW w:w="2908"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af2"/>
              <w:spacing w:line="276" w:lineRule="auto"/>
              <w:rPr>
                <w:sz w:val="24"/>
                <w:szCs w:val="24"/>
                <w:lang w:eastAsia="en-US"/>
              </w:rPr>
            </w:pPr>
            <w:r>
              <w:rPr>
                <w:sz w:val="24"/>
                <w:szCs w:val="24"/>
                <w:lang w:eastAsia="en-US"/>
              </w:rPr>
              <w:t>Износ 35%</w:t>
            </w: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горячее водоснабжение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водоотведение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газоснабжение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 xml:space="preserve">отопление </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централизованное</w:t>
            </w:r>
          </w:p>
        </w:tc>
        <w:tc>
          <w:tcPr>
            <w:tcW w:w="2908" w:type="dxa"/>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калориферы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АГВ</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r>
              <w:rPr>
                <w:sz w:val="24"/>
                <w:szCs w:val="24"/>
                <w:lang w:eastAsia="en-US"/>
              </w:rPr>
              <w:t>Лестницы железобетонные</w:t>
            </w:r>
          </w:p>
          <w:p w:rsidR="00F07187" w:rsidRDefault="00F07187" w:rsidP="00364786">
            <w:pPr>
              <w:pStyle w:val="af2"/>
              <w:spacing w:line="276" w:lineRule="auto"/>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имеются</w:t>
            </w:r>
          </w:p>
        </w:tc>
        <w:tc>
          <w:tcPr>
            <w:tcW w:w="2908"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pStyle w:val="af2"/>
              <w:spacing w:line="276" w:lineRule="auto"/>
              <w:rPr>
                <w:sz w:val="24"/>
                <w:szCs w:val="24"/>
                <w:lang w:eastAsia="en-US"/>
              </w:rPr>
            </w:pPr>
            <w:r>
              <w:rPr>
                <w:sz w:val="24"/>
                <w:szCs w:val="24"/>
                <w:lang w:eastAsia="en-US"/>
              </w:rPr>
              <w:t>Износ 45%</w:t>
            </w: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spacing w:line="276" w:lineRule="auto"/>
              <w:rPr>
                <w:rFonts w:asciiTheme="minorHAnsi" w:eastAsiaTheme="minorHAnsi" w:hAnsiTheme="minorHAnsi" w:cstheme="minorBidi"/>
              </w:rPr>
            </w:pPr>
          </w:p>
        </w:tc>
        <w:tc>
          <w:tcPr>
            <w:tcW w:w="2908" w:type="dxa"/>
            <w:tcBorders>
              <w:top w:val="single" w:sz="4" w:space="0" w:color="auto"/>
              <w:left w:val="single" w:sz="4" w:space="0" w:color="auto"/>
              <w:bottom w:val="single" w:sz="4" w:space="0" w:color="auto"/>
              <w:right w:val="single" w:sz="4" w:space="0" w:color="auto"/>
            </w:tcBorders>
            <w:vAlign w:val="bottom"/>
            <w:hideMark/>
          </w:tcPr>
          <w:p w:rsidR="00F07187" w:rsidRDefault="00F07187" w:rsidP="00364786">
            <w:pPr>
              <w:spacing w:line="276" w:lineRule="auto"/>
              <w:rPr>
                <w:rFonts w:asciiTheme="minorHAnsi" w:eastAsiaTheme="minorHAnsi" w:hAnsiTheme="minorHAnsi" w:cstheme="minorBidi"/>
              </w:rPr>
            </w:pPr>
          </w:p>
        </w:tc>
      </w:tr>
      <w:tr w:rsidR="00F07187" w:rsidTr="00364786">
        <w:trPr>
          <w:jc w:val="center"/>
        </w:trPr>
        <w:tc>
          <w:tcPr>
            <w:tcW w:w="3030" w:type="dxa"/>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F07187" w:rsidRDefault="00F07187" w:rsidP="00364786">
            <w:pPr>
              <w:pStyle w:val="af2"/>
              <w:spacing w:line="276" w:lineRule="auto"/>
              <w:rPr>
                <w:sz w:val="24"/>
                <w:szCs w:val="24"/>
                <w:lang w:eastAsia="en-US"/>
              </w:rPr>
            </w:pPr>
          </w:p>
        </w:tc>
      </w:tr>
    </w:tbl>
    <w:p w:rsidR="00F07187" w:rsidRDefault="00F07187" w:rsidP="00F07187">
      <w:pPr>
        <w:pStyle w:val="af2"/>
        <w:rPr>
          <w:sz w:val="24"/>
          <w:szCs w:val="24"/>
        </w:rPr>
      </w:pPr>
    </w:p>
    <w:p w:rsidR="00F07187" w:rsidRDefault="00F07187" w:rsidP="00F07187">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__________________________________________________________________</w:t>
      </w:r>
    </w:p>
    <w:p w:rsidR="00F07187" w:rsidRDefault="00F07187" w:rsidP="00F07187">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(должность, ф.и.о. руководителя органа местного самоуправления,</w:t>
      </w:r>
    </w:p>
    <w:p w:rsidR="00F07187" w:rsidRDefault="00F07187" w:rsidP="00F07187">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__________________________________________________________________</w:t>
      </w:r>
    </w:p>
    <w:p w:rsidR="00F07187" w:rsidRDefault="00F07187" w:rsidP="00F07187">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уполномоченного устанавливать техническое состояние</w:t>
      </w:r>
    </w:p>
    <w:p w:rsidR="00F07187" w:rsidRDefault="00F07187" w:rsidP="00F07187">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__________________________________________________________________</w:t>
      </w:r>
    </w:p>
    <w:p w:rsidR="00F07187" w:rsidRDefault="00F07187" w:rsidP="00F07187">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многоквартирного дома, являющегося объектом конкурса)</w:t>
      </w:r>
    </w:p>
    <w:p w:rsidR="00F07187" w:rsidRDefault="00F07187" w:rsidP="00F07187">
      <w:pPr>
        <w:autoSpaceDE w:val="0"/>
        <w:autoSpaceDN w:val="0"/>
        <w:adjustRightInd w:val="0"/>
        <w:jc w:val="both"/>
        <w:rPr>
          <w:rFonts w:eastAsiaTheme="minorHAnsi"/>
          <w:sz w:val="24"/>
          <w:szCs w:val="24"/>
          <w:lang w:eastAsia="en-US"/>
        </w:rPr>
      </w:pPr>
    </w:p>
    <w:p w:rsidR="00F07187" w:rsidRDefault="00F07187" w:rsidP="00F07187">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_____________ ______________________</w:t>
      </w:r>
    </w:p>
    <w:p w:rsidR="00F07187" w:rsidRDefault="00F07187" w:rsidP="00F07187">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(подпись)          (ф.и.о.)</w:t>
      </w:r>
    </w:p>
    <w:p w:rsidR="00F07187" w:rsidRDefault="00F07187" w:rsidP="00F07187">
      <w:pPr>
        <w:autoSpaceDE w:val="0"/>
        <w:autoSpaceDN w:val="0"/>
        <w:adjustRightInd w:val="0"/>
        <w:jc w:val="both"/>
        <w:rPr>
          <w:rFonts w:eastAsiaTheme="minorHAnsi"/>
          <w:sz w:val="24"/>
          <w:szCs w:val="24"/>
          <w:lang w:eastAsia="en-US"/>
        </w:rPr>
      </w:pPr>
    </w:p>
    <w:p w:rsidR="00F07187" w:rsidRDefault="00F07187" w:rsidP="00F07187">
      <w:pPr>
        <w:autoSpaceDE w:val="0"/>
        <w:autoSpaceDN w:val="0"/>
        <w:adjustRightInd w:val="0"/>
        <w:jc w:val="both"/>
        <w:rPr>
          <w:rFonts w:eastAsiaTheme="minorHAnsi"/>
          <w:sz w:val="24"/>
          <w:szCs w:val="24"/>
          <w:lang w:eastAsia="en-US"/>
        </w:rPr>
      </w:pPr>
      <w:r>
        <w:rPr>
          <w:rFonts w:eastAsiaTheme="minorHAnsi"/>
          <w:sz w:val="24"/>
          <w:szCs w:val="24"/>
          <w:lang w:eastAsia="en-US"/>
        </w:rPr>
        <w:t>"__" _____________ 2024 г.</w:t>
      </w:r>
    </w:p>
    <w:p w:rsidR="00F07187" w:rsidRDefault="00F07187" w:rsidP="00F07187">
      <w:pPr>
        <w:pStyle w:val="af2"/>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p>
    <w:p w:rsidR="00F07187" w:rsidRDefault="00F07187" w:rsidP="00F07187">
      <w:pPr>
        <w:pStyle w:val="af2"/>
        <w:ind w:firstLine="6096"/>
        <w:rPr>
          <w:sz w:val="24"/>
          <w:szCs w:val="24"/>
        </w:rPr>
      </w:pPr>
      <w:r>
        <w:rPr>
          <w:sz w:val="24"/>
          <w:szCs w:val="24"/>
        </w:rPr>
        <w:lastRenderedPageBreak/>
        <w:t>Приложение № 2</w:t>
      </w:r>
    </w:p>
    <w:p w:rsidR="00F07187" w:rsidRDefault="00F07187" w:rsidP="00F07187">
      <w:pPr>
        <w:ind w:firstLine="6096"/>
        <w:rPr>
          <w:sz w:val="24"/>
          <w:szCs w:val="24"/>
        </w:rPr>
      </w:pPr>
      <w:r>
        <w:rPr>
          <w:sz w:val="24"/>
          <w:szCs w:val="24"/>
        </w:rPr>
        <w:t>к договору управления</w:t>
      </w:r>
    </w:p>
    <w:p w:rsidR="00F07187" w:rsidRDefault="00F07187" w:rsidP="00F07187">
      <w:pPr>
        <w:ind w:firstLine="6096"/>
        <w:rPr>
          <w:sz w:val="24"/>
          <w:szCs w:val="24"/>
        </w:rPr>
      </w:pPr>
      <w:r>
        <w:rPr>
          <w:sz w:val="24"/>
          <w:szCs w:val="24"/>
        </w:rPr>
        <w:t>многоквартирным домом</w:t>
      </w:r>
    </w:p>
    <w:p w:rsidR="00F07187" w:rsidRDefault="00F07187" w:rsidP="00F07187">
      <w:pPr>
        <w:pStyle w:val="af2"/>
        <w:ind w:firstLine="6096"/>
        <w:rPr>
          <w:sz w:val="24"/>
          <w:szCs w:val="24"/>
        </w:rPr>
      </w:pPr>
      <w:r>
        <w:rPr>
          <w:sz w:val="24"/>
          <w:szCs w:val="24"/>
        </w:rPr>
        <w:t>от ____ ___________ 2024 г.</w:t>
      </w:r>
    </w:p>
    <w:p w:rsidR="00F07187" w:rsidRDefault="00F07187" w:rsidP="00F07187">
      <w:pPr>
        <w:pStyle w:val="af2"/>
        <w:rPr>
          <w:sz w:val="24"/>
          <w:szCs w:val="24"/>
        </w:rPr>
      </w:pPr>
    </w:p>
    <w:p w:rsidR="00F07187" w:rsidRDefault="00F07187" w:rsidP="00F07187">
      <w:pPr>
        <w:jc w:val="center"/>
        <w:rPr>
          <w:bCs/>
          <w:sz w:val="28"/>
          <w:szCs w:val="28"/>
        </w:rPr>
      </w:pPr>
      <w:r>
        <w:rPr>
          <w:bCs/>
          <w:sz w:val="28"/>
          <w:szCs w:val="28"/>
        </w:rPr>
        <w:t xml:space="preserve">Минимальный перечень работ и услуг, </w:t>
      </w:r>
    </w:p>
    <w:p w:rsidR="00F07187" w:rsidRDefault="00F07187" w:rsidP="00F07187">
      <w:pPr>
        <w:jc w:val="center"/>
        <w:rPr>
          <w:sz w:val="28"/>
          <w:szCs w:val="28"/>
        </w:rPr>
      </w:pPr>
      <w:r>
        <w:rPr>
          <w:bCs/>
          <w:sz w:val="28"/>
          <w:szCs w:val="28"/>
        </w:rPr>
        <w:t>необходимых для обеспечения надлежащего содержания общего имущества в многоквартирном доме,</w:t>
      </w:r>
      <w:r>
        <w:rPr>
          <w:sz w:val="28"/>
          <w:szCs w:val="28"/>
        </w:rPr>
        <w:t xml:space="preserve"> являющегося </w:t>
      </w:r>
      <w:r>
        <w:rPr>
          <w:bCs/>
          <w:sz w:val="28"/>
          <w:szCs w:val="28"/>
        </w:rPr>
        <w:t>объектом конкурса</w:t>
      </w:r>
    </w:p>
    <w:p w:rsidR="00F07187" w:rsidRDefault="00F07187" w:rsidP="00F07187">
      <w:pPr>
        <w:jc w:val="center"/>
        <w:rPr>
          <w:bCs/>
          <w:sz w:val="28"/>
          <w:szCs w:val="28"/>
        </w:rPr>
      </w:pPr>
      <w:r>
        <w:rPr>
          <w:bCs/>
          <w:sz w:val="28"/>
          <w:szCs w:val="28"/>
        </w:rPr>
        <w:t>по адресу: Красноярский край, город Боготол, пер. Строительный, 4</w:t>
      </w:r>
    </w:p>
    <w:p w:rsidR="00F07187" w:rsidRDefault="00F07187" w:rsidP="00F07187">
      <w:pPr>
        <w:jc w:val="center"/>
        <w:rPr>
          <w:bCs/>
          <w:sz w:val="28"/>
          <w:szCs w:val="28"/>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1"/>
        <w:gridCol w:w="4113"/>
        <w:gridCol w:w="1985"/>
        <w:gridCol w:w="1124"/>
        <w:gridCol w:w="11"/>
        <w:gridCol w:w="1866"/>
        <w:gridCol w:w="22"/>
      </w:tblGrid>
      <w:tr w:rsidR="00F07187" w:rsidTr="00364786">
        <w:trPr>
          <w:tblHeade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b/>
                <w:sz w:val="22"/>
                <w:szCs w:val="22"/>
                <w:lang w:eastAsia="en-US"/>
              </w:rPr>
            </w:pPr>
            <w:r>
              <w:rPr>
                <w:b/>
                <w:sz w:val="22"/>
                <w:szCs w:val="22"/>
                <w:lang w:eastAsia="en-US"/>
              </w:rPr>
              <w:t>№</w:t>
            </w:r>
          </w:p>
          <w:p w:rsidR="00F07187" w:rsidRDefault="00F07187" w:rsidP="00364786">
            <w:pPr>
              <w:spacing w:line="276" w:lineRule="auto"/>
              <w:jc w:val="center"/>
              <w:rPr>
                <w:b/>
                <w:sz w:val="22"/>
                <w:szCs w:val="22"/>
                <w:lang w:eastAsia="en-US"/>
              </w:rPr>
            </w:pPr>
            <w:r>
              <w:rPr>
                <w:b/>
                <w:sz w:val="22"/>
                <w:szCs w:val="22"/>
                <w:lang w:eastAsia="en-US"/>
              </w:rPr>
              <w:t>п/п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b/>
                <w:sz w:val="22"/>
                <w:szCs w:val="22"/>
                <w:lang w:eastAsia="en-US"/>
              </w:rPr>
            </w:pPr>
            <w:r>
              <w:rPr>
                <w:b/>
                <w:sz w:val="22"/>
                <w:szCs w:val="22"/>
                <w:lang w:eastAsia="en-US"/>
              </w:rPr>
              <w:t>Наименование работ и услуг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b/>
                <w:sz w:val="22"/>
                <w:szCs w:val="22"/>
                <w:lang w:eastAsia="en-US"/>
              </w:rPr>
            </w:pPr>
            <w:r>
              <w:rPr>
                <w:b/>
                <w:sz w:val="24"/>
                <w:szCs w:val="24"/>
                <w:lang w:eastAsia="en-US"/>
              </w:rPr>
              <w:t>Периодичность выполнения работ и оказания услуг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b/>
                <w:sz w:val="22"/>
                <w:szCs w:val="22"/>
                <w:lang w:eastAsia="en-US"/>
              </w:rPr>
            </w:pPr>
            <w:r>
              <w:rPr>
                <w:b/>
                <w:sz w:val="22"/>
                <w:szCs w:val="22"/>
                <w:lang w:eastAsia="en-US"/>
              </w:rPr>
              <w:t xml:space="preserve">Годовая плата (рублей) </w:t>
            </w:r>
          </w:p>
        </w:tc>
        <w:tc>
          <w:tcPr>
            <w:tcW w:w="1887"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b/>
                <w:sz w:val="22"/>
                <w:szCs w:val="22"/>
                <w:lang w:eastAsia="en-US"/>
              </w:rPr>
            </w:pPr>
            <w:r>
              <w:rPr>
                <w:b/>
                <w:sz w:val="22"/>
                <w:szCs w:val="22"/>
                <w:lang w:eastAsia="en-US"/>
              </w:rPr>
              <w:t>Стоимость на 1 кв. метр общей площади (рублей в месяц)</w:t>
            </w:r>
          </w:p>
        </w:tc>
      </w:tr>
      <w:tr w:rsidR="00F07187" w:rsidTr="00364786">
        <w:trPr>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lang w:eastAsia="en-US"/>
              </w:rPr>
            </w:pPr>
            <w:r>
              <w:rPr>
                <w:b/>
                <w:sz w:val="22"/>
                <w:szCs w:val="22"/>
                <w:lang w:val="en-US" w:eastAsia="en-US"/>
              </w:rPr>
              <w:t>I</w:t>
            </w:r>
            <w:r>
              <w:rPr>
                <w:b/>
                <w:sz w:val="22"/>
                <w:szCs w:val="22"/>
                <w:lang w:eastAsia="en-US"/>
              </w:rPr>
              <w:t xml:space="preserve">. Работы, необходимые для надлежащего содержания </w:t>
            </w:r>
            <w:r>
              <w:rPr>
                <w:b/>
                <w:bCs/>
                <w:sz w:val="22"/>
                <w:szCs w:val="22"/>
                <w:lang w:eastAsia="en-US"/>
              </w:rPr>
              <w:t>несущих конструкций (фундаментов,стен,колонн,столбов перекрытий и покрытий,балок,ригелей,лестниц,несущих элементов крыш) и не несущих конструкций (</w:t>
            </w:r>
            <w:r>
              <w:rPr>
                <w:b/>
                <w:sz w:val="22"/>
                <w:szCs w:val="22"/>
                <w:lang w:eastAsia="en-US"/>
              </w:rPr>
              <w:t>перегородок, внутренней отделки, полов) многоквартирных домов</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u w:val="single"/>
                <w:lang w:eastAsia="en-US"/>
              </w:rPr>
            </w:pPr>
            <w:r>
              <w:rPr>
                <w:b/>
                <w:sz w:val="22"/>
                <w:szCs w:val="22"/>
                <w:u w:val="single"/>
                <w:lang w:eastAsia="en-US"/>
              </w:rPr>
              <w:t>67,2</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u w:val="single"/>
                <w:lang w:eastAsia="en-US"/>
              </w:rPr>
            </w:pPr>
            <w:r>
              <w:rPr>
                <w:b/>
                <w:sz w:val="22"/>
                <w:szCs w:val="22"/>
                <w:u w:val="single"/>
                <w:lang w:eastAsia="en-US"/>
              </w:rPr>
              <w:t>5,6</w:t>
            </w:r>
          </w:p>
        </w:tc>
      </w:tr>
      <w:tr w:rsidR="00F07187" w:rsidTr="00364786">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для всех видов фундаментов: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технического состояния видимых частей конструкций с выявлением:</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признаков неравномерных осадок фундаментов всех типов;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коррозии арматуры, расслаивания, трещин, выпучивания, отклонения от вертикали в домах с бетонными, железобетонными и каменными фундаментами; - поражения гнилью и частичного разрушения деревянного основания в домах со столбчатыми или свайными деревянными фундаментами;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состояния гидроизоляции фундаментов и систем водоотвода фундамента. При выявлении нарушений - восстановление их работоспособности;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lastRenderedPageBreak/>
              <w:t>- определение и документальное фиксирование температуры вечномерзлых грунтов для фундаментов в условиях вечномерзлых грунтов.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8,4</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0,7</w:t>
            </w:r>
          </w:p>
        </w:tc>
      </w:tr>
      <w:tr w:rsidR="00F07187" w:rsidTr="00364786">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lastRenderedPageBreak/>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в зданиях с подвалами: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xml:space="preserve">- проверка температурно-влажностного режима подвальных помещений и при выявлении нарушений устранение причин его нарушения; </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контроль за состоянием дверей подвалов и технических подполий, запорных устройств на них. Устранение выявленных неисправностей.</w:t>
            </w:r>
          </w:p>
        </w:tc>
        <w:tc>
          <w:tcPr>
            <w:tcW w:w="1984" w:type="dxa"/>
            <w:tcBorders>
              <w:top w:val="single" w:sz="4" w:space="0" w:color="auto"/>
              <w:left w:val="single" w:sz="4" w:space="0" w:color="auto"/>
              <w:bottom w:val="single" w:sz="4" w:space="0" w:color="auto"/>
              <w:right w:val="single" w:sz="4" w:space="0" w:color="auto"/>
            </w:tcBorders>
            <w:vAlign w:val="center"/>
          </w:tcPr>
          <w:p w:rsidR="00F07187" w:rsidRDefault="00F07187" w:rsidP="00364786">
            <w:pPr>
              <w:autoSpaceDE w:val="0"/>
              <w:autoSpaceDN w:val="0"/>
              <w:adjustRightInd w:val="0"/>
              <w:spacing w:line="276" w:lineRule="auto"/>
              <w:jc w:val="both"/>
              <w:rPr>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r>
      <w:tr w:rsidR="00F07187" w:rsidTr="00364786">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для надлежащего содержания стен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xml:space="preserve">- выявление повреждений в кладке, наличия и характера трещин, выветривания, отклонения от вертикали </w:t>
            </w:r>
            <w:r>
              <w:rPr>
                <w:sz w:val="22"/>
                <w:szCs w:val="22"/>
                <w:lang w:eastAsia="en-US"/>
              </w:rPr>
              <w:lastRenderedPageBreak/>
              <w:t>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0,4</w:t>
            </w:r>
          </w:p>
        </w:tc>
      </w:tr>
      <w:tr w:rsidR="00F07187" w:rsidTr="00364786">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lastRenderedPageBreak/>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 xml:space="preserve">Работы, выполняемые в целях надлежащего содержания перекрытий и покрытий МКД: </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xml:space="preserve">-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w:t>
            </w:r>
            <w:r>
              <w:rPr>
                <w:sz w:val="22"/>
                <w:szCs w:val="22"/>
                <w:lang w:eastAsia="en-US"/>
              </w:rPr>
              <w:lastRenderedPageBreak/>
              <w:t>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наличия, характера и величины трещин в сводах, изменений состояния кладки, коррозии балок в домах с перекрытиями из кирпичных сводов;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состояния утеплителя, гидроизоляции и звукоизоляции, адгезии отделочных слоев к конструкциям перекрытия (покрытия);</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6,0</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0,5</w:t>
            </w:r>
          </w:p>
        </w:tc>
      </w:tr>
      <w:tr w:rsidR="00F07187" w:rsidTr="00364786">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lastRenderedPageBreak/>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в целях надлежащего содержания колонн и столбов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xml:space="preserve">-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w:t>
            </w:r>
            <w:r>
              <w:rPr>
                <w:sz w:val="22"/>
                <w:szCs w:val="22"/>
                <w:lang w:eastAsia="en-US"/>
              </w:rPr>
              <w:lastRenderedPageBreak/>
              <w:t>монолитными железобетонными колоннами;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контроль состояния металлических закладных деталей в домах со сборными и монолитными железобетонными колоннами;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6,0</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0,5</w:t>
            </w:r>
          </w:p>
        </w:tc>
      </w:tr>
      <w:tr w:rsidR="00F07187" w:rsidTr="00364786">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lastRenderedPageBreak/>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в целях надлежащего содержания балок (ригелей) перекрытий и покрытий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xml:space="preserve">-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w:t>
            </w:r>
            <w:r>
              <w:rPr>
                <w:sz w:val="22"/>
                <w:szCs w:val="22"/>
                <w:lang w:eastAsia="en-US"/>
              </w:rPr>
              <w:lastRenderedPageBreak/>
              <w:t>стальными балками перекрытий и покрытий;</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F07187" w:rsidRDefault="00F07187" w:rsidP="00364786">
            <w:pPr>
              <w:spacing w:line="276" w:lineRule="auto"/>
              <w:jc w:val="center"/>
              <w:rPr>
                <w:sz w:val="22"/>
                <w:szCs w:val="22"/>
                <w:lang w:eastAsia="en-US"/>
              </w:rPr>
            </w:pPr>
            <w:r>
              <w:rPr>
                <w:sz w:val="22"/>
                <w:szCs w:val="22"/>
                <w:lang w:eastAsia="en-US"/>
              </w:rPr>
              <w:t>6,0</w:t>
            </w:r>
          </w:p>
          <w:p w:rsidR="00F07187" w:rsidRDefault="00F07187" w:rsidP="00364786">
            <w:pPr>
              <w:spacing w:line="27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0,5</w:t>
            </w:r>
          </w:p>
        </w:tc>
      </w:tr>
      <w:tr w:rsidR="00F07187" w:rsidTr="00364786">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lastRenderedPageBreak/>
              <w:t>7.</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в целях надлежащего содержания крыш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кровли на отсутствие протечек;</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молниезащитных устройств, заземления мачт и другого оборудования, расположенного на крыше;</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температурно-влажностного режима и воздухообмена на чердаке;</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контроль состояния оборудования или устройств, предотвращающих образование наледи и сосулек;</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xml:space="preserve">- осмотр потолков верхних этажей домов с совмещенными (бесчердачными) </w:t>
            </w:r>
            <w:r>
              <w:rPr>
                <w:sz w:val="22"/>
                <w:szCs w:val="22"/>
                <w:lang w:eastAsia="en-US"/>
              </w:rPr>
              <w:lastRenderedPageBreak/>
              <w:t>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очистка кровли от скопления снега и наледи;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восстановление пешеходных дорожек в местах пешеходных зон кровель из эластомерных и термопластичных материалов;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F07187" w:rsidRDefault="00F07187" w:rsidP="00364786">
            <w:pPr>
              <w:spacing w:line="276" w:lineRule="auto"/>
              <w:jc w:val="center"/>
              <w:rPr>
                <w:sz w:val="22"/>
                <w:szCs w:val="22"/>
                <w:lang w:eastAsia="en-US"/>
              </w:rPr>
            </w:pPr>
            <w:r>
              <w:rPr>
                <w:sz w:val="22"/>
                <w:szCs w:val="22"/>
                <w:lang w:eastAsia="en-US"/>
              </w:rPr>
              <w:t>7,2</w:t>
            </w:r>
          </w:p>
          <w:p w:rsidR="00F07187" w:rsidRDefault="00F07187" w:rsidP="00364786">
            <w:pPr>
              <w:spacing w:line="27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0,6</w:t>
            </w:r>
          </w:p>
        </w:tc>
      </w:tr>
      <w:tr w:rsidR="00F07187" w:rsidTr="00364786">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lastRenderedPageBreak/>
              <w:t>8.</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в целях надлежащего содержания лестниц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xml:space="preserve">- выявление деформации и повреждений в несущих конструкциях, надежности </w:t>
            </w:r>
            <w:r>
              <w:rPr>
                <w:sz w:val="22"/>
                <w:szCs w:val="22"/>
                <w:lang w:eastAsia="en-US"/>
              </w:rPr>
              <w:lastRenderedPageBreak/>
              <w:t>крепления ограждений, выбоин и сколов в ступенях;</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прогибов косоуров, нарушения связи косоуров с площадками, коррозии металлических конструкций в домах с лестницами по стальным косоурам;</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0,4</w:t>
            </w:r>
          </w:p>
        </w:tc>
      </w:tr>
      <w:tr w:rsidR="00F07187" w:rsidTr="00364786">
        <w:trPr>
          <w:trHeight w:val="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lastRenderedPageBreak/>
              <w:t>9</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в целях надлежащего содержания фасадов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lastRenderedPageBreak/>
              <w:t>- контроль состояния и работоспособности подсветки информационных знаков, входов в подъезды (домовые знаки и т.д.);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контроль состояния и восстановление или замена отдельных элементов крылец и зонтов над входами в здание, в подвалы и над балконами;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0,4</w:t>
            </w:r>
          </w:p>
        </w:tc>
      </w:tr>
      <w:tr w:rsidR="00F07187" w:rsidTr="00364786">
        <w:trPr>
          <w:trHeight w:val="545"/>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lastRenderedPageBreak/>
              <w:t>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в целях надлежащего содержания перегородок 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звукоизоляции и огнезащиты;</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0,4</w:t>
            </w:r>
          </w:p>
        </w:tc>
      </w:tr>
      <w:tr w:rsidR="00F07187" w:rsidTr="00364786">
        <w:trPr>
          <w:trHeight w:val="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11</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 xml:space="preserve">Работы, выполняемые в целях надлежащего содержания внутренней отделки МКД – проверка состояния внутренней отделки. При наличии угрозы обрушения отделочных слоев или </w:t>
            </w:r>
            <w:r>
              <w:rPr>
                <w:sz w:val="22"/>
                <w:szCs w:val="22"/>
                <w:lang w:eastAsia="en-US"/>
              </w:rPr>
              <w:lastRenderedPageBreak/>
              <w:t>нарушения защитных свойств отделки по отношению к несущим конструкциям и инженерному оборудованию - устранение выявленных нарушений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0,4</w:t>
            </w:r>
          </w:p>
        </w:tc>
      </w:tr>
      <w:tr w:rsidR="00F07187" w:rsidTr="00364786">
        <w:trPr>
          <w:trHeight w:val="2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lastRenderedPageBreak/>
              <w:t>12</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Работы, выполняемые в целях надлежащего содержания полов помещений, относящихся к общему имуществу 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состояния основания, поверхностного слоя и работоспособности системы вентиляции (для деревянных полов);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0,4</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13</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Работы, выполняемые в целях надлежащего содержания оконных и дверных заполнений помещений, относящихся к общему имуществу 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F07187" w:rsidRDefault="00F07187" w:rsidP="00364786">
            <w:pPr>
              <w:spacing w:line="276" w:lineRule="auto"/>
              <w:jc w:val="both"/>
              <w:rPr>
                <w:sz w:val="22"/>
                <w:szCs w:val="22"/>
                <w:lang w:eastAsia="en-US"/>
              </w:rPr>
            </w:pPr>
            <w:r>
              <w:rPr>
                <w:sz w:val="22"/>
                <w:szCs w:val="22"/>
                <w:lang w:eastAsia="en-US"/>
              </w:rPr>
              <w:t>-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t>По мере необходимости, в отопительный период незамедлительно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0,4</w:t>
            </w:r>
          </w:p>
        </w:tc>
      </w:tr>
      <w:tr w:rsidR="00F07187" w:rsidTr="00364786">
        <w:trPr>
          <w:trHeight w:val="551"/>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ind w:firstLine="12"/>
              <w:jc w:val="center"/>
              <w:rPr>
                <w:b/>
                <w:sz w:val="22"/>
                <w:szCs w:val="22"/>
                <w:lang w:eastAsia="en-US"/>
              </w:rPr>
            </w:pPr>
            <w:r>
              <w:rPr>
                <w:b/>
                <w:sz w:val="22"/>
                <w:szCs w:val="22"/>
                <w:lang w:eastAsia="en-US"/>
              </w:rPr>
              <w:t>II. 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ind w:firstLine="12"/>
              <w:jc w:val="center"/>
              <w:rPr>
                <w:b/>
                <w:sz w:val="22"/>
                <w:szCs w:val="22"/>
                <w:u w:val="single"/>
                <w:lang w:eastAsia="en-US"/>
              </w:rPr>
            </w:pPr>
            <w:r>
              <w:rPr>
                <w:b/>
                <w:sz w:val="22"/>
                <w:szCs w:val="22"/>
                <w:u w:val="single"/>
                <w:lang w:eastAsia="en-US"/>
              </w:rPr>
              <w:t>25,2</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ind w:firstLine="12"/>
              <w:jc w:val="center"/>
              <w:rPr>
                <w:b/>
                <w:sz w:val="22"/>
                <w:szCs w:val="22"/>
                <w:u w:val="single"/>
                <w:lang w:eastAsia="en-US"/>
              </w:rPr>
            </w:pPr>
            <w:r>
              <w:rPr>
                <w:b/>
                <w:sz w:val="22"/>
                <w:szCs w:val="22"/>
                <w:u w:val="single"/>
                <w:lang w:eastAsia="en-US"/>
              </w:rPr>
              <w:t>2,1</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t>14</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в целях надлежащего содержания мусоропроводов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lastRenderedPageBreak/>
              <w:t>- проверка технического состояния и работоспособности элементов мусоропровода;</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 выявлении засоров - незамедлительное их устранение;</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чистка, промывка и дезинфекция загрузочных клапанов стволов мусоропроводов, мусоросборной камеры и ее оборудования;</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lastRenderedPageBreak/>
              <w:t>15</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в целях надлежащего содержания систем вентиляции и дымоудаления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контроль состояния, выявление и устранение причин недопустимых вибраций и шума при работе вентиляционной установки;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утепления теплых чердаков, плотности закрытия входов на них;</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устранение не 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исправности, техническое обслуживание и ремонт оборудования системы холодоснабжения;</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контроль и обеспечение исправного состояния систем автоматического дымоудаления;</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сезонное открытие и закрытие калорифера со стороны подвода воздуха;</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lastRenderedPageBreak/>
              <w:t>- контроль состояния и восстановление антикоррозионной окраски металлических вытяжных каналов, труб, поддонов и дефлекторов;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2,4</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0,2</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lastRenderedPageBreak/>
              <w:t>15.1</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af2"/>
              <w:spacing w:line="276" w:lineRule="auto"/>
              <w:jc w:val="both"/>
              <w:rPr>
                <w:sz w:val="22"/>
                <w:szCs w:val="22"/>
                <w:lang w:eastAsia="en-US"/>
              </w:rPr>
            </w:pPr>
            <w:r>
              <w:rPr>
                <w:sz w:val="22"/>
                <w:szCs w:val="22"/>
                <w:lang w:eastAsia="en-US"/>
              </w:rPr>
              <w:t>Работы, выполняемые в целях надлежащего содержания дымовых и вентиляционных каналов в многоквартирных домах:</w:t>
            </w:r>
          </w:p>
          <w:p w:rsidR="00F07187" w:rsidRDefault="00F07187" w:rsidP="00364786">
            <w:pPr>
              <w:pStyle w:val="af2"/>
              <w:spacing w:line="276" w:lineRule="auto"/>
              <w:jc w:val="both"/>
              <w:rPr>
                <w:sz w:val="22"/>
                <w:szCs w:val="22"/>
                <w:lang w:eastAsia="en-US"/>
              </w:rPr>
            </w:pPr>
            <w:r>
              <w:rPr>
                <w:sz w:val="22"/>
                <w:szCs w:val="22"/>
                <w:lang w:eastAsia="en-US"/>
              </w:rPr>
              <w:t>- проверка состояния и функционирования (наличия тяги) дымовых и вентиляционных каналов при приемке дымовых и вентиляционных каналов в эксплуатацию при газификации здания, при подключении нового газоиспользующего оборудования, при переустройстве и ремонте дымовых и вентиляционных каналов;</w:t>
            </w:r>
          </w:p>
          <w:p w:rsidR="00F07187" w:rsidRDefault="00F07187" w:rsidP="00364786">
            <w:pPr>
              <w:pStyle w:val="af2"/>
              <w:spacing w:line="276" w:lineRule="auto"/>
              <w:jc w:val="both"/>
              <w:rPr>
                <w:sz w:val="22"/>
                <w:szCs w:val="22"/>
                <w:lang w:eastAsia="en-US"/>
              </w:rPr>
            </w:pPr>
            <w:r>
              <w:rPr>
                <w:sz w:val="22"/>
                <w:szCs w:val="22"/>
                <w:lang w:eastAsia="en-US"/>
              </w:rPr>
              <w:t>- проверка состояния и функционирования (наличия тяги) дымовых и вентиляционных каналов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w:t>
            </w:r>
          </w:p>
          <w:p w:rsidR="00F07187" w:rsidRDefault="00F07187" w:rsidP="00364786">
            <w:pPr>
              <w:pStyle w:val="af2"/>
              <w:spacing w:line="276" w:lineRule="auto"/>
              <w:jc w:val="both"/>
              <w:rPr>
                <w:sz w:val="22"/>
                <w:szCs w:val="22"/>
                <w:lang w:eastAsia="en-US"/>
              </w:rPr>
            </w:pPr>
            <w:r>
              <w:rPr>
                <w:sz w:val="22"/>
                <w:szCs w:val="22"/>
                <w:lang w:eastAsia="en-US"/>
              </w:rPr>
              <w:t xml:space="preserve">- очистка и (или) ремонт дымовых и вентиляционных каналов при отсутствии тяги, выявленном в процессе эксплуатации, при техническом обслуживании и ремонте внутридомового и (или) внутриквартирного газового оборудования, техническом диагностировании газопроводов, </w:t>
            </w:r>
            <w:r>
              <w:rPr>
                <w:sz w:val="22"/>
                <w:szCs w:val="22"/>
                <w:lang w:eastAsia="en-US"/>
              </w:rPr>
              <w:lastRenderedPageBreak/>
              <w:t>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lastRenderedPageBreak/>
              <w:t>16</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в целях надлежащего содержания печей, каминов и очагов 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определение целостности конструкций и проверка работоспособности дымоходов печей, каминов и очагов;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очистка от сажи дымоходов и труб печей;</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устранение завалов в дымовых каналах.</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t>17</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в целях надлежащего содержания индивидуальных тепловых пунктов и водоподкачек 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исправности и работоспособности оборудования, выполнение наладочных и ремонтных работ на индивидуальных тепловых пунктах и водоподкачках в многоквартирных домах;</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гидравлические и тепловые испытания оборудования индивидуальных тепловых пунктов и водоподкачек;</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работы по очистке теплообменного оборудования для удаления накипно-коррозионных отложений;</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lastRenderedPageBreak/>
              <w:t>-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7,2</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0,6</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lastRenderedPageBreak/>
              <w:t>18</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Общие работы, выполняемые для надлежащего содержания систем водоснабжения (холодного и горячего), отопления и водоотведения 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контроль состояния и замена неисправных контрольно-измерительных приборов (манометров, термометров и т.п.);</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lastRenderedPageBreak/>
              <w:t>-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переключение в целях надежной эксплуатации режимов работы внутреннего водостока, гидравлического затвора внутреннего водостока;</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промывка участков водопровода после выполнения ремонтно-строительных работ на водопроводе;</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очистка и промывка водонапорных баков;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и обеспечение работоспособности местных локальных очистных сооружений (септики) и дворовых туалетов;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промывка систем водоснабжения для удаления накипно-коррозионных отложений.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7,2</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0,6</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lastRenderedPageBreak/>
              <w:t>19</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Работы, выполняемые в целях надлежащего содержания систем теплоснабжения (отопление, горячее водоснабжение) в МКД:</w:t>
            </w:r>
          </w:p>
          <w:p w:rsidR="00F07187" w:rsidRDefault="00F07187" w:rsidP="00364786">
            <w:pPr>
              <w:spacing w:line="276" w:lineRule="auto"/>
              <w:jc w:val="both"/>
              <w:rPr>
                <w:sz w:val="22"/>
                <w:szCs w:val="22"/>
                <w:lang w:eastAsia="en-US"/>
              </w:rPr>
            </w:pPr>
            <w:r>
              <w:rPr>
                <w:sz w:val="22"/>
                <w:szCs w:val="22"/>
                <w:lang w:eastAsia="en-US"/>
              </w:rPr>
              <w:t>- испытания на прочность и плотность (гидравлические испытания) узлов ввода и систем отопления, промывка и регулировка систем отопления;</w:t>
            </w:r>
          </w:p>
          <w:p w:rsidR="00F07187" w:rsidRDefault="00F07187" w:rsidP="00364786">
            <w:pPr>
              <w:spacing w:line="276" w:lineRule="auto"/>
              <w:jc w:val="both"/>
              <w:rPr>
                <w:sz w:val="22"/>
                <w:szCs w:val="22"/>
                <w:lang w:eastAsia="en-US"/>
              </w:rPr>
            </w:pPr>
            <w:r>
              <w:rPr>
                <w:sz w:val="22"/>
                <w:szCs w:val="22"/>
                <w:lang w:eastAsia="en-US"/>
              </w:rPr>
              <w:t>- проведение пробных пусконаладочных работ (пробные топки);</w:t>
            </w:r>
          </w:p>
          <w:p w:rsidR="00F07187" w:rsidRDefault="00F07187" w:rsidP="00364786">
            <w:pPr>
              <w:spacing w:line="276" w:lineRule="auto"/>
              <w:jc w:val="both"/>
              <w:rPr>
                <w:sz w:val="22"/>
                <w:szCs w:val="22"/>
                <w:lang w:eastAsia="en-US"/>
              </w:rPr>
            </w:pPr>
            <w:r>
              <w:rPr>
                <w:sz w:val="22"/>
                <w:szCs w:val="22"/>
                <w:lang w:eastAsia="en-US"/>
              </w:rPr>
              <w:t>- удаление воздуха из системы отопления;</w:t>
            </w:r>
          </w:p>
          <w:p w:rsidR="00F07187" w:rsidRDefault="00F07187" w:rsidP="00364786">
            <w:pPr>
              <w:spacing w:line="276" w:lineRule="auto"/>
              <w:jc w:val="both"/>
              <w:rPr>
                <w:sz w:val="22"/>
                <w:szCs w:val="22"/>
                <w:lang w:eastAsia="en-US"/>
              </w:rPr>
            </w:pPr>
            <w:r>
              <w:rPr>
                <w:sz w:val="22"/>
                <w:szCs w:val="22"/>
                <w:lang w:eastAsia="en-US"/>
              </w:rPr>
              <w:t>- промывка централизованных систем теплоснабжения для удаления накипно-коррозионных отложений.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0,4</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t>20</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sz w:val="22"/>
                <w:szCs w:val="22"/>
                <w:lang w:eastAsia="en-US"/>
              </w:rPr>
              <w:t>Работы, выполняемые в целях надлежащего содержания электрооборудования, радио- и телекоммуникационного оборудования 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xml:space="preserve">- проверка заземления оболочки электрокабеля, оборудования (насосы, щитовые вентиляторы и др.), замеры сопротивления изоляции проводов, </w:t>
            </w:r>
            <w:r>
              <w:rPr>
                <w:sz w:val="22"/>
                <w:szCs w:val="22"/>
                <w:lang w:eastAsia="en-US"/>
              </w:rPr>
              <w:lastRenderedPageBreak/>
              <w:t>трубопроводов и восстановление цепей заземления по результатам проверки;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проверка и обеспечение работоспособности устройств защитного отключения;</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контроль состояния и замена вышедших из строя датчиков, проводки и оборудования пожарной и охранной сигнализации;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F07187" w:rsidRDefault="00F07187" w:rsidP="00364786">
            <w:pPr>
              <w:spacing w:line="276" w:lineRule="auto"/>
              <w:jc w:val="center"/>
              <w:rPr>
                <w:sz w:val="22"/>
                <w:szCs w:val="22"/>
                <w:lang w:eastAsia="en-US"/>
              </w:rPr>
            </w:pPr>
            <w:r>
              <w:rPr>
                <w:sz w:val="22"/>
                <w:szCs w:val="22"/>
                <w:lang w:eastAsia="en-US"/>
              </w:rPr>
              <w:t>3,6</w:t>
            </w:r>
          </w:p>
          <w:p w:rsidR="00F07187" w:rsidRDefault="00F07187" w:rsidP="00364786">
            <w:pPr>
              <w:spacing w:line="27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0,3</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lastRenderedPageBreak/>
              <w:t>21</w:t>
            </w:r>
          </w:p>
        </w:tc>
        <w:tc>
          <w:tcPr>
            <w:tcW w:w="4111" w:type="dxa"/>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both"/>
              <w:rPr>
                <w:sz w:val="22"/>
                <w:szCs w:val="22"/>
                <w:lang w:eastAsia="en-US"/>
              </w:rPr>
            </w:pPr>
            <w:r>
              <w:rPr>
                <w:sz w:val="22"/>
                <w:szCs w:val="22"/>
                <w:lang w:eastAsia="en-US"/>
              </w:rPr>
              <w:t>Работы, выполняемые в целях надлежащего содержания систем внутридомового газового оборудования 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организация проверки состояния системы внутридомового газового оборудования и ее отдельных элементов;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организация технического обслуживания и ремонта систем контроля загазованности помещений;</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xml:space="preserve">- при выявлении нарушений и неисправностей внутридомового газового оборудования, систем дымоудаления и вентиляции, способных </w:t>
            </w:r>
            <w:r>
              <w:rPr>
                <w:sz w:val="22"/>
                <w:szCs w:val="22"/>
                <w:lang w:eastAsia="en-US"/>
              </w:rPr>
              <w:lastRenderedPageBreak/>
              <w:t>повлечь скопление газа в помещениях, - организация проведения работ по их устранению.</w:t>
            </w:r>
          </w:p>
        </w:tc>
        <w:tc>
          <w:tcPr>
            <w:tcW w:w="1984" w:type="dxa"/>
            <w:tcBorders>
              <w:top w:val="single" w:sz="4" w:space="0" w:color="auto"/>
              <w:left w:val="single" w:sz="4" w:space="0" w:color="auto"/>
              <w:bottom w:val="single" w:sz="4" w:space="0" w:color="auto"/>
              <w:right w:val="single" w:sz="4" w:space="0" w:color="auto"/>
            </w:tcBorders>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r>
      <w:tr w:rsidR="00F07187" w:rsidTr="00364786">
        <w:trPr>
          <w:trHeight w:val="469"/>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lastRenderedPageBreak/>
              <w:t>22</w:t>
            </w:r>
          </w:p>
        </w:tc>
        <w:tc>
          <w:tcPr>
            <w:tcW w:w="4111" w:type="dxa"/>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both"/>
              <w:rPr>
                <w:sz w:val="22"/>
                <w:szCs w:val="22"/>
                <w:lang w:eastAsia="en-US"/>
              </w:rPr>
            </w:pPr>
            <w:r>
              <w:rPr>
                <w:sz w:val="22"/>
                <w:szCs w:val="22"/>
                <w:lang w:eastAsia="en-US"/>
              </w:rPr>
              <w:t>Работы, выполняемые в целях надлежащего содержания и ремонта лифта 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организация системы диспетчерского контроля и обеспечение диспетчерской связи с кабиной лифта;</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обеспечение проведения осмотров, технического обслуживания и ремонт лифта (лифтов);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обеспечение проведения аварийного обслуживания лифта (лифтов);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обеспечение проведения технического освидетельствования лифта (лифтов), в том числе после замены элементов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highlight w:val="yellow"/>
                <w:lang w:eastAsia="en-US"/>
              </w:rPr>
            </w:pPr>
            <w:r>
              <w:rPr>
                <w:sz w:val="22"/>
                <w:szCs w:val="22"/>
                <w:lang w:eastAsia="en-US"/>
              </w:rPr>
              <w:t>-</w:t>
            </w:r>
          </w:p>
        </w:tc>
      </w:tr>
      <w:tr w:rsidR="00F07187" w:rsidTr="00364786">
        <w:trPr>
          <w:trHeight w:val="551"/>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bCs/>
                <w:sz w:val="22"/>
                <w:szCs w:val="22"/>
                <w:lang w:eastAsia="en-US"/>
              </w:rPr>
            </w:pPr>
            <w:r>
              <w:rPr>
                <w:b/>
                <w:sz w:val="22"/>
                <w:szCs w:val="22"/>
                <w:lang w:val="en-US" w:eastAsia="en-US"/>
              </w:rPr>
              <w:t>III</w:t>
            </w:r>
            <w:r>
              <w:rPr>
                <w:b/>
                <w:sz w:val="22"/>
                <w:szCs w:val="22"/>
                <w:lang w:eastAsia="en-US"/>
              </w:rPr>
              <w:t>.  Ра</w:t>
            </w:r>
            <w:r>
              <w:rPr>
                <w:b/>
                <w:bCs/>
                <w:sz w:val="22"/>
                <w:szCs w:val="22"/>
                <w:lang w:eastAsia="en-US"/>
              </w:rPr>
              <w:t xml:space="preserve">боты и услуги по содержанию иного общего </w:t>
            </w:r>
          </w:p>
          <w:p w:rsidR="00F07187" w:rsidRDefault="00F07187" w:rsidP="00364786">
            <w:pPr>
              <w:spacing w:line="276" w:lineRule="auto"/>
              <w:jc w:val="center"/>
              <w:rPr>
                <w:b/>
                <w:sz w:val="22"/>
                <w:szCs w:val="22"/>
                <w:lang w:eastAsia="en-US"/>
              </w:rPr>
            </w:pPr>
            <w:r>
              <w:rPr>
                <w:b/>
                <w:bCs/>
                <w:sz w:val="22"/>
                <w:szCs w:val="22"/>
                <w:lang w:eastAsia="en-US"/>
              </w:rPr>
              <w:t>имущества в МКД</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u w:val="single"/>
                <w:lang w:eastAsia="en-US"/>
              </w:rPr>
            </w:pPr>
            <w:r>
              <w:rPr>
                <w:b/>
                <w:sz w:val="22"/>
                <w:szCs w:val="22"/>
                <w:u w:val="single"/>
                <w:lang w:eastAsia="en-US"/>
              </w:rPr>
              <w:t>103,2</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highlight w:val="yellow"/>
                <w:u w:val="single"/>
                <w:lang w:eastAsia="en-US"/>
              </w:rPr>
            </w:pPr>
            <w:r>
              <w:rPr>
                <w:b/>
                <w:sz w:val="22"/>
                <w:szCs w:val="22"/>
                <w:u w:val="single"/>
                <w:lang w:eastAsia="en-US"/>
              </w:rPr>
              <w:t>8,6</w:t>
            </w:r>
          </w:p>
        </w:tc>
      </w:tr>
      <w:tr w:rsidR="00F07187" w:rsidTr="00364786">
        <w:trPr>
          <w:gridAfter w:val="1"/>
          <w:wAfter w:w="22" w:type="dxa"/>
          <w:trHeight w:val="551"/>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bCs/>
                <w:sz w:val="22"/>
                <w:szCs w:val="22"/>
                <w:lang w:eastAsia="en-US"/>
              </w:rPr>
            </w:pPr>
            <w:r>
              <w:rPr>
                <w:bCs/>
                <w:sz w:val="22"/>
                <w:szCs w:val="22"/>
                <w:lang w:eastAsia="en-US"/>
              </w:rPr>
              <w:t>23</w:t>
            </w:r>
          </w:p>
        </w:tc>
        <w:tc>
          <w:tcPr>
            <w:tcW w:w="4122"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bCs/>
                <w:sz w:val="22"/>
                <w:szCs w:val="22"/>
                <w:lang w:eastAsia="en-US"/>
              </w:rPr>
            </w:pPr>
            <w:r>
              <w:rPr>
                <w:bCs/>
                <w:sz w:val="22"/>
                <w:szCs w:val="22"/>
                <w:lang w:eastAsia="en-US"/>
              </w:rPr>
              <w:t>Работы по содержанию помещений, входящих в состав общего имущества в МКД:</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сухая и влажная уборка тамбуров, холлов, коридоров, галерей, лифтовых площадок и лифтовых холлов и кабин, лестничных площадок и маршей, пандусов;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мытье окон;</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очистка систем защиты от грязи (металлических решеток, ячеистых покрытий, приямков, текстильных матов);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xml:space="preserve">-проведение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w:t>
            </w:r>
            <w:r>
              <w:rPr>
                <w:sz w:val="22"/>
                <w:szCs w:val="22"/>
                <w:lang w:eastAsia="en-US"/>
              </w:rPr>
              <w:lastRenderedPageBreak/>
              <w:t>участке, на котором расположен этот дом.</w:t>
            </w:r>
          </w:p>
        </w:tc>
        <w:tc>
          <w:tcPr>
            <w:tcW w:w="1984" w:type="dxa"/>
            <w:tcBorders>
              <w:top w:val="single" w:sz="4" w:space="0" w:color="auto"/>
              <w:left w:val="single" w:sz="4" w:space="0" w:color="auto"/>
              <w:bottom w:val="single" w:sz="4" w:space="0" w:color="auto"/>
              <w:right w:val="single" w:sz="4" w:space="0" w:color="auto"/>
            </w:tcBorders>
            <w:vAlign w:val="center"/>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Не реже 3-х раз в неделю</w:t>
            </w:r>
          </w:p>
          <w:p w:rsidR="00F07187" w:rsidRDefault="00F07187" w:rsidP="00364786">
            <w:pPr>
              <w:autoSpaceDE w:val="0"/>
              <w:autoSpaceDN w:val="0"/>
              <w:adjustRightInd w:val="0"/>
              <w:spacing w:line="276" w:lineRule="auto"/>
              <w:rPr>
                <w:sz w:val="22"/>
                <w:szCs w:val="22"/>
                <w:lang w:eastAsia="en-US"/>
              </w:rPr>
            </w:pPr>
          </w:p>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t>2 раза в год</w:t>
            </w:r>
          </w:p>
        </w:tc>
        <w:tc>
          <w:tcPr>
            <w:tcW w:w="1123" w:type="dxa"/>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Cs/>
                <w:sz w:val="22"/>
                <w:szCs w:val="22"/>
                <w:lang w:eastAsia="en-US"/>
              </w:rPr>
            </w:pPr>
            <w:r>
              <w:rPr>
                <w:bCs/>
                <w:sz w:val="22"/>
                <w:szCs w:val="22"/>
                <w:lang w:eastAsia="en-US"/>
              </w:rPr>
              <w:t>4,8</w:t>
            </w:r>
          </w:p>
        </w:tc>
        <w:tc>
          <w:tcPr>
            <w:tcW w:w="1876"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Cs/>
                <w:sz w:val="22"/>
                <w:szCs w:val="22"/>
                <w:lang w:eastAsia="en-US"/>
              </w:rPr>
            </w:pPr>
            <w:r>
              <w:rPr>
                <w:bCs/>
                <w:sz w:val="22"/>
                <w:szCs w:val="22"/>
                <w:lang w:eastAsia="en-US"/>
              </w:rPr>
              <w:t>0,4</w:t>
            </w:r>
          </w:p>
        </w:tc>
      </w:tr>
      <w:tr w:rsidR="00F07187" w:rsidTr="00364786">
        <w:trPr>
          <w:trHeight w:val="339"/>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pStyle w:val="ConsPlusNormal"/>
              <w:spacing w:line="276" w:lineRule="auto"/>
              <w:jc w:val="center"/>
              <w:rPr>
                <w:sz w:val="24"/>
                <w:szCs w:val="24"/>
                <w:lang w:eastAsia="en-US"/>
              </w:rPr>
            </w:pPr>
            <w:r>
              <w:rPr>
                <w:sz w:val="24"/>
                <w:szCs w:val="24"/>
                <w:lang w:eastAsia="en-US"/>
              </w:rPr>
              <w:lastRenderedPageBreak/>
              <w:t>24</w:t>
            </w:r>
          </w:p>
        </w:tc>
        <w:tc>
          <w:tcPr>
            <w:tcW w:w="4111" w:type="dxa"/>
            <w:tcBorders>
              <w:top w:val="single" w:sz="4" w:space="0" w:color="auto"/>
              <w:left w:val="single" w:sz="4" w:space="0" w:color="auto"/>
              <w:bottom w:val="single" w:sz="4" w:space="0" w:color="auto"/>
              <w:right w:val="single" w:sz="4" w:space="0" w:color="auto"/>
            </w:tcBorders>
            <w:hideMark/>
          </w:tcPr>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очистка крышек люков колодцев и пожарных гидрантов от снега и льда толщиной слоя свыше 5 см;</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сдвигание свежевыпавшего снега и очистка придомовой территории от снега и льда при наличии колейности свыше 5 см;</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очистка придомовой территории от снега наносного происхождения (или подметание такой территории, свободной от снежного покрова);</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очистка придомовой территории от наледи и льда;</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-очистка от мусора урн, установленных возле подъездов, и их промывка;</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уборка крыльца и площадки перед входом в подъезд.</w:t>
            </w:r>
          </w:p>
        </w:tc>
        <w:tc>
          <w:tcPr>
            <w:tcW w:w="1984" w:type="dxa"/>
            <w:tcBorders>
              <w:top w:val="single" w:sz="4" w:space="0" w:color="auto"/>
              <w:left w:val="single" w:sz="4" w:space="0" w:color="auto"/>
              <w:bottom w:val="single" w:sz="4" w:space="0" w:color="auto"/>
              <w:right w:val="single" w:sz="4" w:space="0" w:color="auto"/>
            </w:tcBorders>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pStyle w:val="ConsPlusNormal"/>
              <w:spacing w:line="276" w:lineRule="auto"/>
              <w:jc w:val="center"/>
              <w:rPr>
                <w:sz w:val="22"/>
                <w:szCs w:val="22"/>
                <w:lang w:eastAsia="en-US"/>
              </w:rPr>
            </w:pPr>
            <w:r>
              <w:rPr>
                <w:sz w:val="22"/>
                <w:szCs w:val="22"/>
                <w:lang w:eastAsia="en-US"/>
              </w:rPr>
              <w:t>10,8</w:t>
            </w:r>
          </w:p>
        </w:tc>
        <w:tc>
          <w:tcPr>
            <w:tcW w:w="1887" w:type="dxa"/>
            <w:gridSpan w:val="2"/>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jc w:val="center"/>
              <w:rPr>
                <w:sz w:val="22"/>
                <w:szCs w:val="22"/>
                <w:lang w:eastAsia="en-US"/>
              </w:rPr>
            </w:pPr>
            <w:r>
              <w:rPr>
                <w:sz w:val="22"/>
                <w:szCs w:val="22"/>
                <w:lang w:eastAsia="en-US"/>
              </w:rPr>
              <w:t>0,9</w:t>
            </w:r>
          </w:p>
          <w:p w:rsidR="00F07187" w:rsidRDefault="00F07187" w:rsidP="00364786">
            <w:pPr>
              <w:pStyle w:val="ConsPlusNormal"/>
              <w:spacing w:line="276" w:lineRule="auto"/>
              <w:jc w:val="both"/>
              <w:rPr>
                <w:sz w:val="22"/>
                <w:szCs w:val="22"/>
                <w:lang w:eastAsia="en-US"/>
              </w:rPr>
            </w:pP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t>25</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both"/>
              <w:rPr>
                <w:bCs/>
                <w:sz w:val="22"/>
                <w:szCs w:val="22"/>
                <w:lang w:eastAsia="en-US"/>
              </w:rPr>
            </w:pPr>
            <w:r>
              <w:rPr>
                <w:bCs/>
                <w:sz w:val="22"/>
                <w:szCs w:val="22"/>
                <w:lang w:eastAsia="en-US"/>
              </w:rPr>
              <w:t xml:space="preserve">Работы по содержанию придомовой территории в теплый период года </w:t>
            </w:r>
          </w:p>
          <w:p w:rsidR="00F07187" w:rsidRDefault="00F07187" w:rsidP="00364786">
            <w:pPr>
              <w:autoSpaceDE w:val="0"/>
              <w:autoSpaceDN w:val="0"/>
              <w:adjustRightInd w:val="0"/>
              <w:spacing w:line="276" w:lineRule="auto"/>
              <w:jc w:val="both"/>
              <w:rPr>
                <w:sz w:val="22"/>
                <w:szCs w:val="22"/>
                <w:lang w:eastAsia="en-US"/>
              </w:rPr>
            </w:pPr>
            <w:r>
              <w:rPr>
                <w:bCs/>
                <w:sz w:val="22"/>
                <w:szCs w:val="22"/>
                <w:lang w:eastAsia="en-US"/>
              </w:rPr>
              <w:t xml:space="preserve">- </w:t>
            </w:r>
            <w:r>
              <w:rPr>
                <w:sz w:val="22"/>
                <w:szCs w:val="22"/>
                <w:lang w:eastAsia="en-US"/>
              </w:rPr>
              <w:t>подметание и уборка придомовой территории;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очистка от мусора и промывка урн, установленных возле подъездов;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и выкашивание газонов;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прочистка ливневой канализации;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уборка крыльца и площадки перед входом в подъезд, очистка металлической решетки и приямка.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Cs/>
                <w:sz w:val="22"/>
                <w:szCs w:val="22"/>
                <w:lang w:eastAsia="en-US"/>
              </w:rPr>
            </w:pPr>
            <w:r>
              <w:rPr>
                <w:bCs/>
                <w:sz w:val="22"/>
                <w:szCs w:val="22"/>
                <w:lang w:eastAsia="en-US"/>
              </w:rPr>
              <w:t>6,0</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Cs/>
                <w:sz w:val="22"/>
                <w:szCs w:val="22"/>
                <w:lang w:eastAsia="en-US"/>
              </w:rPr>
            </w:pPr>
            <w:r>
              <w:rPr>
                <w:bCs/>
                <w:sz w:val="22"/>
                <w:szCs w:val="22"/>
                <w:lang w:eastAsia="en-US"/>
              </w:rPr>
              <w:t>0,5</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t>26</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both"/>
              <w:rPr>
                <w:sz w:val="22"/>
                <w:szCs w:val="22"/>
                <w:lang w:eastAsia="en-US"/>
              </w:rPr>
            </w:pPr>
            <w:r>
              <w:rPr>
                <w:sz w:val="22"/>
                <w:szCs w:val="22"/>
                <w:lang w:eastAsia="en-US"/>
              </w:rPr>
              <w:t>Работы по обеспечению вывоза, в т.ч. откачке, жидких бытовых отходов: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xml:space="preserve">- содержание сооружений и оборудования, используемых для накопления жидких бытовых отходов в многоквартирных домах, не </w:t>
            </w:r>
            <w:r>
              <w:rPr>
                <w:sz w:val="22"/>
                <w:szCs w:val="22"/>
                <w:lang w:eastAsia="en-US"/>
              </w:rPr>
              <w:lastRenderedPageBreak/>
              <w:t>подключенных к централизованной системе водоотведения;</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вывоз жидких бытовых отходов из дворовых туалетов, находящихся на придомовой территории;</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 вывоз бытовых сточных вод из септиков, находящихся на придомовой территории.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lastRenderedPageBreak/>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7,2</w:t>
            </w:r>
          </w:p>
        </w:tc>
        <w:tc>
          <w:tcPr>
            <w:tcW w:w="1887" w:type="dxa"/>
            <w:gridSpan w:val="2"/>
            <w:tcBorders>
              <w:top w:val="single" w:sz="4" w:space="0" w:color="auto"/>
              <w:left w:val="single" w:sz="4" w:space="0" w:color="auto"/>
              <w:bottom w:val="single" w:sz="4" w:space="0" w:color="auto"/>
              <w:right w:val="single" w:sz="4" w:space="0" w:color="auto"/>
            </w:tcBorders>
          </w:tcPr>
          <w:p w:rsidR="00F07187" w:rsidRDefault="00F07187" w:rsidP="00364786">
            <w:pPr>
              <w:spacing w:line="276" w:lineRule="auto"/>
              <w:jc w:val="center"/>
              <w:rPr>
                <w:sz w:val="22"/>
                <w:szCs w:val="22"/>
                <w:lang w:eastAsia="en-US"/>
              </w:rPr>
            </w:pPr>
            <w:r>
              <w:rPr>
                <w:sz w:val="22"/>
                <w:szCs w:val="22"/>
                <w:lang w:eastAsia="en-US"/>
              </w:rPr>
              <w:t>0,6</w:t>
            </w:r>
          </w:p>
          <w:p w:rsidR="00F07187" w:rsidRDefault="00F07187" w:rsidP="00364786">
            <w:pPr>
              <w:spacing w:line="276" w:lineRule="auto"/>
              <w:jc w:val="center"/>
              <w:rPr>
                <w:sz w:val="22"/>
                <w:szCs w:val="22"/>
                <w:lang w:eastAsia="en-US"/>
              </w:rPr>
            </w:pPr>
          </w:p>
          <w:p w:rsidR="00F07187" w:rsidRDefault="00F07187" w:rsidP="00364786">
            <w:pPr>
              <w:spacing w:line="276" w:lineRule="auto"/>
              <w:jc w:val="center"/>
              <w:rPr>
                <w:sz w:val="22"/>
                <w:szCs w:val="22"/>
                <w:lang w:eastAsia="en-US"/>
              </w:rPr>
            </w:pPr>
          </w:p>
          <w:p w:rsidR="00F07187" w:rsidRDefault="00F07187" w:rsidP="00364786">
            <w:pPr>
              <w:spacing w:line="276" w:lineRule="auto"/>
              <w:jc w:val="center"/>
              <w:rPr>
                <w:sz w:val="22"/>
                <w:szCs w:val="22"/>
                <w:lang w:eastAsia="en-US"/>
              </w:rPr>
            </w:pPr>
          </w:p>
          <w:p w:rsidR="00F07187" w:rsidRDefault="00F07187" w:rsidP="00364786">
            <w:pPr>
              <w:spacing w:line="276" w:lineRule="auto"/>
              <w:jc w:val="center"/>
              <w:rPr>
                <w:sz w:val="22"/>
                <w:szCs w:val="22"/>
                <w:lang w:eastAsia="en-US"/>
              </w:rPr>
            </w:pPr>
          </w:p>
          <w:p w:rsidR="00F07187" w:rsidRDefault="00F07187" w:rsidP="00364786">
            <w:pPr>
              <w:spacing w:line="276" w:lineRule="auto"/>
              <w:jc w:val="center"/>
              <w:rPr>
                <w:sz w:val="22"/>
                <w:szCs w:val="22"/>
                <w:lang w:eastAsia="en-US"/>
              </w:rPr>
            </w:pPr>
          </w:p>
          <w:p w:rsidR="00F07187" w:rsidRDefault="00F07187" w:rsidP="00364786">
            <w:pPr>
              <w:spacing w:line="276" w:lineRule="auto"/>
              <w:jc w:val="center"/>
              <w:rPr>
                <w:sz w:val="22"/>
                <w:szCs w:val="22"/>
                <w:lang w:eastAsia="en-US"/>
              </w:rPr>
            </w:pPr>
          </w:p>
          <w:p w:rsidR="00F07187" w:rsidRDefault="00F07187" w:rsidP="00364786">
            <w:pPr>
              <w:spacing w:line="276" w:lineRule="auto"/>
              <w:jc w:val="center"/>
              <w:rPr>
                <w:sz w:val="22"/>
                <w:szCs w:val="22"/>
                <w:lang w:eastAsia="en-US"/>
              </w:rPr>
            </w:pPr>
          </w:p>
          <w:p w:rsidR="00F07187" w:rsidRDefault="00F07187" w:rsidP="00364786">
            <w:pPr>
              <w:spacing w:line="276" w:lineRule="auto"/>
              <w:jc w:val="center"/>
              <w:rPr>
                <w:sz w:val="22"/>
                <w:szCs w:val="22"/>
                <w:lang w:eastAsia="en-US"/>
              </w:rPr>
            </w:pP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lastRenderedPageBreak/>
              <w:t>26 (1)</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p>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ind w:firstLine="33"/>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26 (2)</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both"/>
              <w:rPr>
                <w:sz w:val="22"/>
                <w:szCs w:val="22"/>
                <w:lang w:eastAsia="en-US"/>
              </w:rPr>
            </w:pPr>
            <w:r>
              <w:rPr>
                <w:sz w:val="22"/>
                <w:szCs w:val="22"/>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autoSpaceDE w:val="0"/>
              <w:autoSpaceDN w:val="0"/>
              <w:adjustRightInd w:val="0"/>
              <w:spacing w:line="27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tcPr>
          <w:p w:rsidR="00F07187" w:rsidRDefault="00F07187" w:rsidP="00364786">
            <w:pPr>
              <w:spacing w:line="276" w:lineRule="auto"/>
              <w:jc w:val="center"/>
              <w:rPr>
                <w:bCs/>
                <w:sz w:val="22"/>
                <w:szCs w:val="22"/>
                <w:lang w:eastAsia="en-US"/>
              </w:rPr>
            </w:pPr>
          </w:p>
          <w:p w:rsidR="00F07187" w:rsidRDefault="00F07187" w:rsidP="00364786">
            <w:pPr>
              <w:spacing w:line="276" w:lineRule="auto"/>
              <w:jc w:val="center"/>
              <w:rPr>
                <w:bCs/>
                <w:sz w:val="22"/>
                <w:szCs w:val="22"/>
                <w:lang w:eastAsia="en-US"/>
              </w:rPr>
            </w:pPr>
            <w:r>
              <w:rPr>
                <w:bCs/>
                <w:sz w:val="22"/>
                <w:szCs w:val="22"/>
                <w:lang w:eastAsia="en-US"/>
              </w:rPr>
              <w:t>27</w:t>
            </w:r>
          </w:p>
        </w:tc>
        <w:tc>
          <w:tcPr>
            <w:tcW w:w="4111" w:type="dxa"/>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both"/>
              <w:rPr>
                <w:bCs/>
                <w:sz w:val="22"/>
                <w:szCs w:val="22"/>
                <w:lang w:eastAsia="en-US"/>
              </w:rPr>
            </w:pPr>
            <w:r>
              <w:rPr>
                <w:bCs/>
                <w:sz w:val="22"/>
                <w:szCs w:val="22"/>
                <w:lang w:eastAsia="en-US"/>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w:t>
            </w:r>
            <w:r>
              <w:rPr>
                <w:bCs/>
                <w:sz w:val="22"/>
                <w:szCs w:val="22"/>
                <w:lang w:eastAsia="en-US"/>
              </w:rPr>
              <w:lastRenderedPageBreak/>
              <w:t>водоснабжения, средств противопожарной защиты, противодымной защиты.</w:t>
            </w:r>
          </w:p>
        </w:tc>
        <w:tc>
          <w:tcPr>
            <w:tcW w:w="1984" w:type="dxa"/>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Cs/>
                <w:sz w:val="22"/>
                <w:szCs w:val="22"/>
                <w:lang w:eastAsia="en-US"/>
              </w:rPr>
            </w:pPr>
            <w:r>
              <w:rPr>
                <w:bCs/>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bCs/>
                <w:sz w:val="22"/>
                <w:szCs w:val="22"/>
                <w:lang w:eastAsia="en-US"/>
              </w:rPr>
            </w:pPr>
            <w:r>
              <w:rPr>
                <w:bCs/>
                <w:sz w:val="22"/>
                <w:szCs w:val="22"/>
                <w:lang w:eastAsia="en-US"/>
              </w:rPr>
              <w:t>3,6</w:t>
            </w:r>
          </w:p>
        </w:tc>
        <w:tc>
          <w:tcPr>
            <w:tcW w:w="1887"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bCs/>
                <w:sz w:val="22"/>
                <w:szCs w:val="22"/>
                <w:lang w:eastAsia="en-US"/>
              </w:rPr>
            </w:pPr>
            <w:r>
              <w:rPr>
                <w:bCs/>
                <w:sz w:val="22"/>
                <w:szCs w:val="22"/>
                <w:lang w:eastAsia="en-US"/>
              </w:rPr>
              <w:t>0,3</w:t>
            </w:r>
          </w:p>
        </w:tc>
      </w:tr>
      <w:tr w:rsidR="00F07187" w:rsidTr="00364786">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lastRenderedPageBreak/>
              <w:t>28</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70,8</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sz w:val="22"/>
                <w:szCs w:val="22"/>
                <w:lang w:eastAsia="en-US"/>
              </w:rPr>
            </w:pPr>
            <w:r>
              <w:rPr>
                <w:sz w:val="22"/>
                <w:szCs w:val="22"/>
                <w:lang w:eastAsia="en-US"/>
              </w:rPr>
              <w:t>5,9</w:t>
            </w:r>
          </w:p>
        </w:tc>
      </w:tr>
      <w:tr w:rsidR="00F07187" w:rsidTr="00364786">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t>29</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 xml:space="preserve">Проверка состояния и при необходимости выполнения работ по восстановлению конструкций и (или) иного оборудования, предназначенного для обеспечения условий доступности для инвалидов помещения МКД </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lang w:eastAsia="en-US"/>
              </w:rPr>
            </w:pPr>
            <w:r>
              <w:rPr>
                <w:b/>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lang w:eastAsia="en-US"/>
              </w:rPr>
            </w:pPr>
            <w:r>
              <w:rPr>
                <w:b/>
                <w:sz w:val="22"/>
                <w:szCs w:val="22"/>
                <w:lang w:eastAsia="en-US"/>
              </w:rPr>
              <w:t>-</w:t>
            </w:r>
          </w:p>
        </w:tc>
      </w:tr>
      <w:tr w:rsidR="00F07187" w:rsidTr="00364786">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t>30</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both"/>
              <w:rPr>
                <w:sz w:val="22"/>
                <w:szCs w:val="22"/>
                <w:lang w:eastAsia="en-US"/>
              </w:rPr>
            </w:pPr>
            <w:r>
              <w:rPr>
                <w:sz w:val="22"/>
                <w:szCs w:val="22"/>
                <w:lang w:eastAsia="en-US"/>
              </w:rPr>
              <w:t>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выполняются с учетом обеспечения такого доступа.</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lang w:eastAsia="en-US"/>
              </w:rPr>
            </w:pPr>
            <w:r>
              <w:rPr>
                <w:b/>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lang w:eastAsia="en-US"/>
              </w:rPr>
            </w:pPr>
            <w:r>
              <w:rPr>
                <w:b/>
                <w:sz w:val="22"/>
                <w:szCs w:val="22"/>
                <w:lang w:eastAsia="en-US"/>
              </w:rPr>
              <w:t>-</w:t>
            </w:r>
          </w:p>
        </w:tc>
      </w:tr>
      <w:tr w:rsidR="00F07187" w:rsidTr="00364786">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F07187" w:rsidRDefault="00F07187" w:rsidP="00364786">
            <w:pPr>
              <w:spacing w:line="276" w:lineRule="auto"/>
              <w:jc w:val="center"/>
              <w:rPr>
                <w:b/>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sz w:val="22"/>
                <w:szCs w:val="22"/>
                <w:lang w:eastAsia="en-US"/>
              </w:rPr>
            </w:pPr>
            <w:r>
              <w:rPr>
                <w:b/>
                <w:sz w:val="22"/>
                <w:szCs w:val="22"/>
                <w:lang w:eastAsia="en-US"/>
              </w:rPr>
              <w:t xml:space="preserve"> </w:t>
            </w:r>
            <w:r>
              <w:rPr>
                <w:sz w:val="22"/>
                <w:szCs w:val="22"/>
                <w:lang w:eastAsia="en-US"/>
              </w:rPr>
              <w:t xml:space="preserve">Управление жилищным фондом </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lang w:eastAsia="en-US"/>
              </w:rPr>
            </w:pPr>
            <w:r>
              <w:rPr>
                <w:b/>
                <w:sz w:val="22"/>
                <w:szCs w:val="22"/>
                <w:lang w:eastAsia="en-US"/>
              </w:rPr>
              <w:t>33,6</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lang w:eastAsia="en-US"/>
              </w:rPr>
            </w:pPr>
            <w:r>
              <w:rPr>
                <w:b/>
                <w:sz w:val="22"/>
                <w:szCs w:val="22"/>
                <w:lang w:eastAsia="en-US"/>
              </w:rPr>
              <w:t>2,8</w:t>
            </w:r>
          </w:p>
        </w:tc>
      </w:tr>
      <w:tr w:rsidR="00F07187" w:rsidTr="00364786">
        <w:trPr>
          <w:trHeight w:val="364"/>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F07187" w:rsidRDefault="00F07187" w:rsidP="00364786">
            <w:pPr>
              <w:spacing w:line="276" w:lineRule="auto"/>
              <w:jc w:val="both"/>
              <w:rPr>
                <w:sz w:val="22"/>
                <w:szCs w:val="22"/>
                <w:lang w:eastAsia="en-US"/>
              </w:rPr>
            </w:pP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spacing w:line="276" w:lineRule="auto"/>
              <w:rPr>
                <w:b/>
                <w:sz w:val="22"/>
                <w:szCs w:val="22"/>
                <w:lang w:eastAsia="en-US"/>
              </w:rPr>
            </w:pPr>
            <w:r>
              <w:rPr>
                <w:b/>
                <w:sz w:val="22"/>
                <w:szCs w:val="22"/>
                <w:lang w:eastAsia="en-US"/>
              </w:rPr>
              <w:t xml:space="preserve">ИТОГО </w:t>
            </w:r>
          </w:p>
        </w:tc>
        <w:tc>
          <w:tcPr>
            <w:tcW w:w="1134"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u w:val="single"/>
                <w:lang w:eastAsia="en-US"/>
              </w:rPr>
            </w:pPr>
            <w:r>
              <w:rPr>
                <w:b/>
                <w:sz w:val="22"/>
                <w:szCs w:val="22"/>
                <w:u w:val="single"/>
                <w:lang w:eastAsia="en-US"/>
              </w:rPr>
              <w:t>229,2</w:t>
            </w:r>
          </w:p>
        </w:tc>
        <w:tc>
          <w:tcPr>
            <w:tcW w:w="1887" w:type="dxa"/>
            <w:gridSpan w:val="2"/>
            <w:tcBorders>
              <w:top w:val="single" w:sz="4" w:space="0" w:color="auto"/>
              <w:left w:val="single" w:sz="4" w:space="0" w:color="auto"/>
              <w:bottom w:val="single" w:sz="4" w:space="0" w:color="auto"/>
              <w:right w:val="single" w:sz="4" w:space="0" w:color="auto"/>
            </w:tcBorders>
            <w:hideMark/>
          </w:tcPr>
          <w:p w:rsidR="00F07187" w:rsidRDefault="00F07187" w:rsidP="00364786">
            <w:pPr>
              <w:spacing w:line="276" w:lineRule="auto"/>
              <w:jc w:val="center"/>
              <w:rPr>
                <w:b/>
                <w:sz w:val="22"/>
                <w:szCs w:val="22"/>
                <w:u w:val="single"/>
                <w:lang w:eastAsia="en-US"/>
              </w:rPr>
            </w:pPr>
            <w:r>
              <w:rPr>
                <w:b/>
                <w:sz w:val="22"/>
                <w:szCs w:val="22"/>
                <w:u w:val="single"/>
                <w:lang w:eastAsia="en-US"/>
              </w:rPr>
              <w:t>19,1</w:t>
            </w:r>
          </w:p>
        </w:tc>
      </w:tr>
    </w:tbl>
    <w:p w:rsidR="00F07187" w:rsidRDefault="00F07187" w:rsidP="00F07187">
      <w:pPr>
        <w:jc w:val="both"/>
        <w:rPr>
          <w:sz w:val="24"/>
          <w:szCs w:val="24"/>
        </w:rPr>
      </w:pPr>
    </w:p>
    <w:p w:rsidR="00F07187" w:rsidRDefault="00F07187" w:rsidP="00F07187">
      <w:pPr>
        <w:ind w:firstLine="709"/>
        <w:jc w:val="both"/>
        <w:rPr>
          <w:sz w:val="24"/>
          <w:szCs w:val="24"/>
        </w:rPr>
      </w:pPr>
      <w:r>
        <w:rPr>
          <w:sz w:val="24"/>
          <w:szCs w:val="24"/>
        </w:rPr>
        <w:t>Общая площадь жилых и нежилых помещений составляет 769,3 кв.м, в том числе жилых помещений – 719,3 кв.м, нежилых помещений – 50 кв.м.</w:t>
      </w:r>
    </w:p>
    <w:p w:rsidR="00F07187" w:rsidRDefault="00F07187" w:rsidP="00F07187">
      <w:pPr>
        <w:ind w:firstLine="567"/>
        <w:jc w:val="both"/>
        <w:rPr>
          <w:sz w:val="24"/>
          <w:szCs w:val="24"/>
        </w:rPr>
      </w:pPr>
    </w:p>
    <w:p w:rsidR="00F07187" w:rsidRDefault="00F07187" w:rsidP="00F07187">
      <w:pPr>
        <w:ind w:firstLine="709"/>
        <w:jc w:val="both"/>
        <w:rPr>
          <w:b/>
          <w:sz w:val="24"/>
          <w:szCs w:val="24"/>
        </w:rPr>
      </w:pPr>
      <w:r>
        <w:rPr>
          <w:b/>
          <w:sz w:val="24"/>
          <w:szCs w:val="24"/>
        </w:rPr>
        <w:t>Размер обеспечения заявки на участие в конкурсе</w:t>
      </w:r>
      <w:r>
        <w:rPr>
          <w:sz w:val="24"/>
          <w:szCs w:val="24"/>
        </w:rPr>
        <w:t xml:space="preserve">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19,1*719,3*5% = </w:t>
      </w:r>
      <w:r>
        <w:rPr>
          <w:b/>
          <w:sz w:val="24"/>
          <w:szCs w:val="24"/>
        </w:rPr>
        <w:t>686,93 руб.</w:t>
      </w:r>
    </w:p>
    <w:p w:rsidR="00F07187" w:rsidRDefault="00F07187" w:rsidP="00F07187">
      <w:pPr>
        <w:pStyle w:val="af2"/>
        <w:tabs>
          <w:tab w:val="left" w:pos="210"/>
        </w:tabs>
        <w:rPr>
          <w:sz w:val="24"/>
          <w:szCs w:val="24"/>
        </w:rPr>
      </w:pPr>
      <w:r>
        <w:rPr>
          <w:sz w:val="24"/>
          <w:szCs w:val="24"/>
        </w:rPr>
        <w:tab/>
      </w:r>
    </w:p>
    <w:p w:rsidR="00F07187" w:rsidRDefault="00F07187" w:rsidP="00F07187">
      <w:pPr>
        <w:pStyle w:val="af2"/>
        <w:jc w:val="right"/>
        <w:rPr>
          <w:sz w:val="24"/>
          <w:szCs w:val="24"/>
        </w:rPr>
      </w:pPr>
    </w:p>
    <w:p w:rsidR="00F07187" w:rsidRDefault="00F07187" w:rsidP="00F07187">
      <w:pPr>
        <w:rPr>
          <w:sz w:val="24"/>
          <w:szCs w:val="24"/>
        </w:rPr>
        <w:sectPr w:rsidR="00F07187">
          <w:pgSz w:w="11906" w:h="16838"/>
          <w:pgMar w:top="1134" w:right="1134" w:bottom="1134" w:left="1701" w:header="709" w:footer="709" w:gutter="0"/>
          <w:cols w:space="720"/>
        </w:sectPr>
      </w:pPr>
    </w:p>
    <w:p w:rsidR="00F07187" w:rsidRDefault="00F07187" w:rsidP="00F07187">
      <w:pPr>
        <w:pStyle w:val="af2"/>
        <w:ind w:firstLine="11482"/>
        <w:rPr>
          <w:sz w:val="24"/>
          <w:szCs w:val="24"/>
        </w:rPr>
      </w:pPr>
      <w:r>
        <w:rPr>
          <w:sz w:val="24"/>
          <w:szCs w:val="24"/>
        </w:rPr>
        <w:lastRenderedPageBreak/>
        <w:t>Приложение № 3</w:t>
      </w:r>
    </w:p>
    <w:p w:rsidR="00F07187" w:rsidRDefault="00F07187" w:rsidP="00F07187">
      <w:pPr>
        <w:ind w:firstLine="11482"/>
        <w:rPr>
          <w:sz w:val="24"/>
          <w:szCs w:val="24"/>
        </w:rPr>
      </w:pPr>
      <w:r>
        <w:rPr>
          <w:sz w:val="24"/>
          <w:szCs w:val="24"/>
        </w:rPr>
        <w:t>к договору управления</w:t>
      </w:r>
    </w:p>
    <w:p w:rsidR="00F07187" w:rsidRDefault="00F07187" w:rsidP="00F07187">
      <w:pPr>
        <w:ind w:firstLine="11482"/>
        <w:rPr>
          <w:sz w:val="24"/>
          <w:szCs w:val="24"/>
        </w:rPr>
      </w:pPr>
      <w:r>
        <w:rPr>
          <w:sz w:val="24"/>
          <w:szCs w:val="24"/>
        </w:rPr>
        <w:t>многоквартирным домом</w:t>
      </w:r>
    </w:p>
    <w:p w:rsidR="00F07187" w:rsidRDefault="00F07187" w:rsidP="00F07187">
      <w:pPr>
        <w:pStyle w:val="af2"/>
        <w:ind w:firstLine="11482"/>
        <w:rPr>
          <w:sz w:val="24"/>
          <w:szCs w:val="24"/>
        </w:rPr>
      </w:pPr>
      <w:r>
        <w:rPr>
          <w:sz w:val="24"/>
          <w:szCs w:val="24"/>
        </w:rPr>
        <w:t>от ____ ___________ 2024 г.</w:t>
      </w:r>
    </w:p>
    <w:p w:rsidR="00F07187" w:rsidRDefault="00F07187" w:rsidP="00F07187">
      <w:pPr>
        <w:pStyle w:val="ConsPlusNormal"/>
        <w:jc w:val="center"/>
        <w:rPr>
          <w:sz w:val="24"/>
          <w:szCs w:val="24"/>
        </w:rPr>
      </w:pPr>
    </w:p>
    <w:p w:rsidR="00F07187" w:rsidRDefault="00F07187" w:rsidP="00F07187">
      <w:pPr>
        <w:pStyle w:val="ConsPlusNormal"/>
        <w:jc w:val="center"/>
        <w:rPr>
          <w:sz w:val="24"/>
          <w:szCs w:val="24"/>
        </w:rPr>
      </w:pPr>
      <w:r>
        <w:rPr>
          <w:sz w:val="24"/>
          <w:szCs w:val="24"/>
        </w:rPr>
        <w:t>РЕЕСТР СОБСТВЕННИКОВ ПОМЕЩЕНИЙ</w:t>
      </w:r>
    </w:p>
    <w:p w:rsidR="00F07187" w:rsidRDefault="00F07187" w:rsidP="00F07187">
      <w:pPr>
        <w:pStyle w:val="ConsPlusNormal"/>
        <w:ind w:firstLine="540"/>
        <w:jc w:val="both"/>
        <w:rPr>
          <w:sz w:val="24"/>
          <w:szCs w:val="24"/>
        </w:rPr>
      </w:pPr>
    </w:p>
    <w:p w:rsidR="00F07187" w:rsidRDefault="00F07187" w:rsidP="00F07187">
      <w:pPr>
        <w:pStyle w:val="ConsPlusNormal"/>
        <w:jc w:val="center"/>
        <w:rPr>
          <w:sz w:val="24"/>
          <w:szCs w:val="24"/>
        </w:rPr>
      </w:pPr>
      <w:r>
        <w:rPr>
          <w:sz w:val="24"/>
          <w:szCs w:val="24"/>
        </w:rPr>
        <w:t>Список</w:t>
      </w:r>
    </w:p>
    <w:p w:rsidR="00F07187" w:rsidRDefault="00F07187" w:rsidP="00F07187">
      <w:pPr>
        <w:pStyle w:val="ConsPlusNormal"/>
        <w:jc w:val="center"/>
        <w:rPr>
          <w:sz w:val="24"/>
          <w:szCs w:val="24"/>
        </w:rPr>
      </w:pPr>
      <w:r>
        <w:rPr>
          <w:sz w:val="24"/>
          <w:szCs w:val="24"/>
        </w:rPr>
        <w:t>собственников жилых помещений (физических лиц)</w:t>
      </w:r>
    </w:p>
    <w:tbl>
      <w:tblPr>
        <w:tblpPr w:leftFromText="180" w:rightFromText="180" w:bottomFromText="200" w:vertAnchor="text" w:horzAnchor="margin" w:tblpXSpec="center" w:tblpY="156"/>
        <w:tblW w:w="16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1586"/>
        <w:gridCol w:w="1586"/>
        <w:gridCol w:w="1027"/>
        <w:gridCol w:w="2261"/>
        <w:gridCol w:w="1134"/>
        <w:gridCol w:w="1077"/>
        <w:gridCol w:w="1531"/>
        <w:gridCol w:w="1417"/>
        <w:gridCol w:w="1700"/>
        <w:gridCol w:w="1304"/>
        <w:gridCol w:w="1481"/>
      </w:tblGrid>
      <w:tr w:rsidR="00F07187" w:rsidTr="00364786">
        <w:tc>
          <w:tcPr>
            <w:tcW w:w="397"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w:t>
            </w:r>
          </w:p>
        </w:tc>
        <w:tc>
          <w:tcPr>
            <w:tcW w:w="1587"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Ф.И.О. собственника жилого помещения</w:t>
            </w:r>
          </w:p>
        </w:tc>
        <w:tc>
          <w:tcPr>
            <w:tcW w:w="1587"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Паспортные данные собственника жилого помещения</w:t>
            </w:r>
          </w:p>
        </w:tc>
        <w:tc>
          <w:tcPr>
            <w:tcW w:w="1027"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 кв.</w:t>
            </w:r>
          </w:p>
        </w:tc>
        <w:tc>
          <w:tcPr>
            <w:tcW w:w="2262"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Наименование и номер документа, подтверждающего право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Общая площадь, кв. м</w:t>
            </w:r>
          </w:p>
        </w:tc>
        <w:tc>
          <w:tcPr>
            <w:tcW w:w="1077"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Жилая площадь, кв. м</w:t>
            </w:r>
          </w:p>
        </w:tc>
        <w:tc>
          <w:tcPr>
            <w:tcW w:w="153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Количество комнат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Доля в общем имуществе многокв.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Кол-во постоянно проживающих граждан</w:t>
            </w:r>
          </w:p>
        </w:tc>
        <w:tc>
          <w:tcPr>
            <w:tcW w:w="130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Сведения о наличии ИПУ по каждому виду КУ</w:t>
            </w:r>
          </w:p>
        </w:tc>
        <w:tc>
          <w:tcPr>
            <w:tcW w:w="148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Подпись собственника, свидет. о подписании Договора, и дата</w:t>
            </w:r>
          </w:p>
        </w:tc>
      </w:tr>
      <w:tr w:rsidR="00F07187" w:rsidTr="00364786">
        <w:tc>
          <w:tcPr>
            <w:tcW w:w="397"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1</w:t>
            </w:r>
          </w:p>
        </w:tc>
        <w:tc>
          <w:tcPr>
            <w:tcW w:w="1587"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2</w:t>
            </w:r>
          </w:p>
        </w:tc>
        <w:tc>
          <w:tcPr>
            <w:tcW w:w="1587"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4</w:t>
            </w:r>
          </w:p>
        </w:tc>
        <w:tc>
          <w:tcPr>
            <w:tcW w:w="2262"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6</w:t>
            </w:r>
          </w:p>
        </w:tc>
        <w:tc>
          <w:tcPr>
            <w:tcW w:w="1077"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7</w:t>
            </w:r>
          </w:p>
        </w:tc>
        <w:tc>
          <w:tcPr>
            <w:tcW w:w="153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10</w:t>
            </w:r>
          </w:p>
        </w:tc>
        <w:tc>
          <w:tcPr>
            <w:tcW w:w="130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11</w:t>
            </w:r>
          </w:p>
        </w:tc>
        <w:tc>
          <w:tcPr>
            <w:tcW w:w="148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12</w:t>
            </w:r>
          </w:p>
        </w:tc>
      </w:tr>
      <w:tr w:rsidR="00F07187" w:rsidTr="00364786">
        <w:tc>
          <w:tcPr>
            <w:tcW w:w="397"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027"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2262"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r>
      <w:tr w:rsidR="00F07187" w:rsidTr="00364786">
        <w:tc>
          <w:tcPr>
            <w:tcW w:w="397"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027"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2262"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r>
    </w:tbl>
    <w:p w:rsidR="00F07187" w:rsidRDefault="00F07187" w:rsidP="00F07187">
      <w:pPr>
        <w:pStyle w:val="ConsPlusNormal"/>
        <w:jc w:val="both"/>
        <w:rPr>
          <w:sz w:val="24"/>
          <w:szCs w:val="24"/>
        </w:rPr>
      </w:pPr>
    </w:p>
    <w:p w:rsidR="00F07187" w:rsidRDefault="00F07187" w:rsidP="00F07187">
      <w:pPr>
        <w:pStyle w:val="ConsPlusNormal"/>
        <w:jc w:val="center"/>
        <w:rPr>
          <w:sz w:val="24"/>
          <w:szCs w:val="24"/>
        </w:rPr>
      </w:pPr>
      <w:r>
        <w:rPr>
          <w:sz w:val="24"/>
          <w:szCs w:val="24"/>
        </w:rPr>
        <w:t>Список собственников жилых помещений - наймодателей</w:t>
      </w:r>
    </w:p>
    <w:tbl>
      <w:tblPr>
        <w:tblpPr w:leftFromText="180" w:rightFromText="180" w:bottomFromText="200" w:vertAnchor="text" w:horzAnchor="margin" w:tblpXSpec="center" w:tblpY="218"/>
        <w:tblW w:w="1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8"/>
        <w:gridCol w:w="1701"/>
        <w:gridCol w:w="794"/>
        <w:gridCol w:w="2041"/>
        <w:gridCol w:w="1134"/>
        <w:gridCol w:w="1134"/>
        <w:gridCol w:w="1361"/>
        <w:gridCol w:w="1304"/>
        <w:gridCol w:w="1701"/>
        <w:gridCol w:w="1701"/>
        <w:gridCol w:w="1304"/>
        <w:gridCol w:w="1792"/>
      </w:tblGrid>
      <w:tr w:rsidR="00F07187" w:rsidTr="00364786">
        <w:tc>
          <w:tcPr>
            <w:tcW w:w="397"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 xml:space="preserve">Сведения о наймодателей жилого помещения и его </w:t>
            </w:r>
            <w:r>
              <w:rPr>
                <w:sz w:val="24"/>
                <w:szCs w:val="24"/>
                <w:lang w:eastAsia="en-US"/>
              </w:rPr>
              <w:lastRenderedPageBreak/>
              <w:t>представителе, имеющем право подписи настоящего Договора (с указанием основания возникновения такого права)</w:t>
            </w:r>
          </w:p>
        </w:tc>
        <w:tc>
          <w:tcPr>
            <w:tcW w:w="79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lastRenderedPageBreak/>
              <w:t>№ кв.</w:t>
            </w:r>
          </w:p>
        </w:tc>
        <w:tc>
          <w:tcPr>
            <w:tcW w:w="204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Наименование и номер документа, подтверждающего право на жилое помещение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Общая площадь, кв.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Жилая площадь, кв. м</w:t>
            </w:r>
          </w:p>
        </w:tc>
        <w:tc>
          <w:tcPr>
            <w:tcW w:w="136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Количество комнат</w:t>
            </w:r>
          </w:p>
        </w:tc>
        <w:tc>
          <w:tcPr>
            <w:tcW w:w="130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Доля в общем имуществе многокв.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Кол-во постоянно проживающих граждан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Кол-во временно проживающих граждан</w:t>
            </w:r>
          </w:p>
        </w:tc>
        <w:tc>
          <w:tcPr>
            <w:tcW w:w="130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Сведения о наличии ИПУ по каждому виду КУ</w:t>
            </w:r>
          </w:p>
        </w:tc>
        <w:tc>
          <w:tcPr>
            <w:tcW w:w="1792"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 xml:space="preserve">Подпись собственника, свидет. о подписании </w:t>
            </w:r>
            <w:r>
              <w:rPr>
                <w:sz w:val="24"/>
                <w:szCs w:val="24"/>
                <w:lang w:eastAsia="en-US"/>
              </w:rPr>
              <w:lastRenderedPageBreak/>
              <w:t>Договора, и дата</w:t>
            </w:r>
          </w:p>
        </w:tc>
      </w:tr>
      <w:tr w:rsidR="00F07187" w:rsidTr="00364786">
        <w:tc>
          <w:tcPr>
            <w:tcW w:w="397"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ConsPlusNormal"/>
              <w:spacing w:line="276" w:lineRule="auto"/>
              <w:jc w:val="center"/>
              <w:rPr>
                <w:sz w:val="24"/>
                <w:szCs w:val="24"/>
                <w:lang w:eastAsia="en-US"/>
              </w:rPr>
            </w:pPr>
            <w:r>
              <w:rPr>
                <w:sz w:val="24"/>
                <w:szCs w:val="24"/>
                <w:lang w:eastAsia="en-US"/>
              </w:rPr>
              <w:lastRenderedPageBreak/>
              <w:t>1</w:t>
            </w:r>
          </w:p>
        </w:tc>
        <w:tc>
          <w:tcPr>
            <w:tcW w:w="1701"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ConsPlusNormal"/>
              <w:spacing w:line="276" w:lineRule="auto"/>
              <w:jc w:val="center"/>
              <w:rPr>
                <w:sz w:val="24"/>
                <w:szCs w:val="24"/>
                <w:lang w:eastAsia="en-US"/>
              </w:rPr>
            </w:pPr>
            <w:r>
              <w:rPr>
                <w:sz w:val="24"/>
                <w:szCs w:val="24"/>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ConsPlusNormal"/>
              <w:spacing w:line="276" w:lineRule="auto"/>
              <w:jc w:val="center"/>
              <w:rPr>
                <w:sz w:val="24"/>
                <w:szCs w:val="24"/>
                <w:lang w:eastAsia="en-US"/>
              </w:rPr>
            </w:pPr>
            <w:r>
              <w:rPr>
                <w:sz w:val="24"/>
                <w:szCs w:val="24"/>
                <w:lang w:eastAsia="en-US"/>
              </w:rPr>
              <w:t>3</w:t>
            </w:r>
          </w:p>
        </w:tc>
        <w:tc>
          <w:tcPr>
            <w:tcW w:w="2041"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ConsPlusNormal"/>
              <w:spacing w:line="276" w:lineRule="auto"/>
              <w:jc w:val="center"/>
              <w:rPr>
                <w:sz w:val="24"/>
                <w:szCs w:val="24"/>
                <w:lang w:eastAsia="en-US"/>
              </w:rPr>
            </w:pPr>
            <w:r>
              <w:rPr>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ConsPlusNormal"/>
              <w:spacing w:line="276" w:lineRule="auto"/>
              <w:jc w:val="center"/>
              <w:rPr>
                <w:sz w:val="24"/>
                <w:szCs w:val="24"/>
                <w:lang w:eastAsia="en-US"/>
              </w:rPr>
            </w:pPr>
            <w:r>
              <w:rPr>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ConsPlusNormal"/>
              <w:spacing w:line="276" w:lineRule="auto"/>
              <w:jc w:val="center"/>
              <w:rPr>
                <w:sz w:val="24"/>
                <w:szCs w:val="24"/>
                <w:lang w:eastAsia="en-US"/>
              </w:rPr>
            </w:pPr>
            <w:r>
              <w:rPr>
                <w:sz w:val="24"/>
                <w:szCs w:val="24"/>
                <w:lang w:eastAsia="en-US"/>
              </w:rPr>
              <w:t>6</w:t>
            </w:r>
          </w:p>
        </w:tc>
        <w:tc>
          <w:tcPr>
            <w:tcW w:w="1361"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ConsPlusNormal"/>
              <w:spacing w:line="276" w:lineRule="auto"/>
              <w:jc w:val="center"/>
              <w:rPr>
                <w:sz w:val="24"/>
                <w:szCs w:val="24"/>
                <w:lang w:eastAsia="en-US"/>
              </w:rPr>
            </w:pPr>
            <w:r>
              <w:rPr>
                <w:sz w:val="24"/>
                <w:szCs w:val="24"/>
                <w:lang w:eastAsia="en-US"/>
              </w:rPr>
              <w:t>7</w:t>
            </w:r>
          </w:p>
        </w:tc>
        <w:tc>
          <w:tcPr>
            <w:tcW w:w="1304"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ConsPlusNormal"/>
              <w:spacing w:line="276" w:lineRule="auto"/>
              <w:jc w:val="center"/>
              <w:rPr>
                <w:sz w:val="24"/>
                <w:szCs w:val="24"/>
                <w:lang w:eastAsia="en-US"/>
              </w:rPr>
            </w:pPr>
            <w:r>
              <w:rPr>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ConsPlusNormal"/>
              <w:spacing w:line="276" w:lineRule="auto"/>
              <w:jc w:val="center"/>
              <w:rPr>
                <w:sz w:val="24"/>
                <w:szCs w:val="24"/>
                <w:lang w:eastAsia="en-US"/>
              </w:rPr>
            </w:pPr>
            <w:r>
              <w:rPr>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ConsPlusNormal"/>
              <w:spacing w:line="276" w:lineRule="auto"/>
              <w:jc w:val="center"/>
              <w:rPr>
                <w:sz w:val="24"/>
                <w:szCs w:val="24"/>
                <w:lang w:eastAsia="en-US"/>
              </w:rPr>
            </w:pPr>
            <w:r>
              <w:rPr>
                <w:sz w:val="24"/>
                <w:szCs w:val="24"/>
                <w:lang w:eastAsia="en-US"/>
              </w:rPr>
              <w:t>10</w:t>
            </w:r>
          </w:p>
        </w:tc>
        <w:tc>
          <w:tcPr>
            <w:tcW w:w="1304"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ConsPlusNormal"/>
              <w:spacing w:line="276" w:lineRule="auto"/>
              <w:jc w:val="center"/>
              <w:rPr>
                <w:sz w:val="24"/>
                <w:szCs w:val="24"/>
                <w:lang w:eastAsia="en-US"/>
              </w:rPr>
            </w:pPr>
            <w:r>
              <w:rPr>
                <w:sz w:val="24"/>
                <w:szCs w:val="24"/>
                <w:lang w:eastAsia="en-US"/>
              </w:rPr>
              <w:t>11</w:t>
            </w:r>
          </w:p>
        </w:tc>
        <w:tc>
          <w:tcPr>
            <w:tcW w:w="1792" w:type="dxa"/>
            <w:tcBorders>
              <w:top w:val="single" w:sz="4" w:space="0" w:color="auto"/>
              <w:left w:val="single" w:sz="4" w:space="0" w:color="auto"/>
              <w:bottom w:val="single" w:sz="4" w:space="0" w:color="auto"/>
              <w:right w:val="single" w:sz="4" w:space="0" w:color="auto"/>
            </w:tcBorders>
            <w:hideMark/>
          </w:tcPr>
          <w:p w:rsidR="00F07187" w:rsidRDefault="00F07187" w:rsidP="00364786">
            <w:pPr>
              <w:pStyle w:val="ConsPlusNormal"/>
              <w:spacing w:line="276" w:lineRule="auto"/>
              <w:jc w:val="center"/>
              <w:rPr>
                <w:sz w:val="24"/>
                <w:szCs w:val="24"/>
                <w:lang w:eastAsia="en-US"/>
              </w:rPr>
            </w:pPr>
            <w:r>
              <w:rPr>
                <w:sz w:val="24"/>
                <w:szCs w:val="24"/>
                <w:lang w:eastAsia="en-US"/>
              </w:rPr>
              <w:t>12</w:t>
            </w:r>
          </w:p>
        </w:tc>
      </w:tr>
      <w:tr w:rsidR="00F07187" w:rsidTr="00364786">
        <w:tc>
          <w:tcPr>
            <w:tcW w:w="397"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792"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r>
      <w:tr w:rsidR="00F07187" w:rsidTr="00364786">
        <w:tc>
          <w:tcPr>
            <w:tcW w:w="397"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792"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r>
    </w:tbl>
    <w:p w:rsidR="00F07187" w:rsidRDefault="00F07187" w:rsidP="00F07187">
      <w:pPr>
        <w:pStyle w:val="ConsPlusNormal"/>
        <w:jc w:val="both"/>
        <w:rPr>
          <w:sz w:val="24"/>
          <w:szCs w:val="24"/>
        </w:rPr>
      </w:pPr>
    </w:p>
    <w:p w:rsidR="00F07187" w:rsidRDefault="00F07187" w:rsidP="00F07187">
      <w:pPr>
        <w:pStyle w:val="ConsPlusNormal"/>
        <w:jc w:val="center"/>
        <w:rPr>
          <w:sz w:val="24"/>
          <w:szCs w:val="24"/>
        </w:rPr>
      </w:pPr>
      <w:r>
        <w:rPr>
          <w:sz w:val="24"/>
          <w:szCs w:val="24"/>
        </w:rPr>
        <w:t>Список собственников (владельцев) нежилых помещений</w:t>
      </w:r>
    </w:p>
    <w:p w:rsidR="00F07187" w:rsidRDefault="00F07187" w:rsidP="00F07187">
      <w:pPr>
        <w:pStyle w:val="ConsPlusNormal"/>
        <w:ind w:firstLine="540"/>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246"/>
        <w:gridCol w:w="2098"/>
        <w:gridCol w:w="1757"/>
        <w:gridCol w:w="1247"/>
        <w:gridCol w:w="1304"/>
        <w:gridCol w:w="1701"/>
        <w:gridCol w:w="1417"/>
        <w:gridCol w:w="1871"/>
      </w:tblGrid>
      <w:tr w:rsidR="00F07187" w:rsidTr="00364786">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w:t>
            </w:r>
          </w:p>
        </w:tc>
        <w:tc>
          <w:tcPr>
            <w:tcW w:w="2246"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 xml:space="preserve">Сведения о владельце нежилого помещения и его представителе, имеющем право подписи настоящего Договора (с указанием основания </w:t>
            </w:r>
            <w:r>
              <w:rPr>
                <w:sz w:val="24"/>
                <w:szCs w:val="24"/>
                <w:lang w:eastAsia="en-US"/>
              </w:rPr>
              <w:lastRenderedPageBreak/>
              <w:t>возникновения такого права)</w:t>
            </w:r>
          </w:p>
        </w:tc>
        <w:tc>
          <w:tcPr>
            <w:tcW w:w="2098"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lastRenderedPageBreak/>
              <w:t>Наименование и номер документа, подтверждающего право собственности, иное вещное право, договора аренды</w:t>
            </w:r>
          </w:p>
        </w:tc>
        <w:tc>
          <w:tcPr>
            <w:tcW w:w="1757"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Назначение использования помещения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Общая площадь</w:t>
            </w:r>
          </w:p>
        </w:tc>
        <w:tc>
          <w:tcPr>
            <w:tcW w:w="130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Доля в общем имуществе многокв.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Сведения, необходимые для управления (обязанности проводить капремонт)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Сведения о наличии ИПУ по каждому виду КУ</w:t>
            </w:r>
          </w:p>
        </w:tc>
        <w:tc>
          <w:tcPr>
            <w:tcW w:w="187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Подпись собственника, свидет. о подписании Договора, и дата</w:t>
            </w:r>
          </w:p>
        </w:tc>
      </w:tr>
      <w:tr w:rsidR="00F07187" w:rsidTr="00364786">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lastRenderedPageBreak/>
              <w:t>1</w:t>
            </w:r>
          </w:p>
        </w:tc>
        <w:tc>
          <w:tcPr>
            <w:tcW w:w="2246"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2</w:t>
            </w:r>
          </w:p>
        </w:tc>
        <w:tc>
          <w:tcPr>
            <w:tcW w:w="2098"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3</w:t>
            </w:r>
          </w:p>
        </w:tc>
        <w:tc>
          <w:tcPr>
            <w:tcW w:w="1757"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4</w:t>
            </w:r>
          </w:p>
        </w:tc>
        <w:tc>
          <w:tcPr>
            <w:tcW w:w="1247"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5</w:t>
            </w:r>
          </w:p>
        </w:tc>
        <w:tc>
          <w:tcPr>
            <w:tcW w:w="1304"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8</w:t>
            </w:r>
          </w:p>
        </w:tc>
        <w:tc>
          <w:tcPr>
            <w:tcW w:w="1871" w:type="dxa"/>
            <w:tcBorders>
              <w:top w:val="single" w:sz="4" w:space="0" w:color="auto"/>
              <w:left w:val="single" w:sz="4" w:space="0" w:color="auto"/>
              <w:bottom w:val="single" w:sz="4" w:space="0" w:color="auto"/>
              <w:right w:val="single" w:sz="4" w:space="0" w:color="auto"/>
            </w:tcBorders>
            <w:vAlign w:val="center"/>
            <w:hideMark/>
          </w:tcPr>
          <w:p w:rsidR="00F07187" w:rsidRDefault="00F07187" w:rsidP="00364786">
            <w:pPr>
              <w:pStyle w:val="ConsPlusNormal"/>
              <w:spacing w:line="276" w:lineRule="auto"/>
              <w:jc w:val="center"/>
              <w:rPr>
                <w:sz w:val="24"/>
                <w:szCs w:val="24"/>
                <w:lang w:eastAsia="en-US"/>
              </w:rPr>
            </w:pPr>
            <w:r>
              <w:rPr>
                <w:sz w:val="24"/>
                <w:szCs w:val="24"/>
                <w:lang w:eastAsia="en-US"/>
              </w:rPr>
              <w:t>9</w:t>
            </w:r>
          </w:p>
        </w:tc>
      </w:tr>
      <w:tr w:rsidR="00F07187" w:rsidTr="00364786">
        <w:trPr>
          <w:jc w:val="center"/>
        </w:trPr>
        <w:tc>
          <w:tcPr>
            <w:tcW w:w="510"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2246"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F07187" w:rsidRDefault="00F07187" w:rsidP="00364786">
            <w:pPr>
              <w:pStyle w:val="ConsPlusNormal"/>
              <w:spacing w:line="276" w:lineRule="auto"/>
              <w:rPr>
                <w:sz w:val="24"/>
                <w:szCs w:val="24"/>
                <w:lang w:eastAsia="en-US"/>
              </w:rPr>
            </w:pPr>
          </w:p>
        </w:tc>
      </w:tr>
    </w:tbl>
    <w:p w:rsidR="00F07187" w:rsidRDefault="00F07187" w:rsidP="00F07187">
      <w:pPr>
        <w:sectPr w:rsidR="00F07187">
          <w:pgSz w:w="16838" w:h="11906" w:orient="landscape"/>
          <w:pgMar w:top="851" w:right="1134" w:bottom="1701" w:left="1134" w:header="709" w:footer="709" w:gutter="0"/>
          <w:cols w:space="720"/>
        </w:sectPr>
      </w:pPr>
    </w:p>
    <w:p w:rsidR="00F07187" w:rsidRDefault="00F07187" w:rsidP="00F07187">
      <w:pPr>
        <w:pStyle w:val="a5"/>
        <w:spacing w:before="0" w:beforeAutospacing="0" w:after="0" w:afterAutospacing="0"/>
        <w:ind w:firstLine="4820"/>
        <w:rPr>
          <w:sz w:val="28"/>
          <w:szCs w:val="28"/>
        </w:rPr>
      </w:pPr>
      <w:r>
        <w:rPr>
          <w:sz w:val="28"/>
          <w:szCs w:val="28"/>
        </w:rPr>
        <w:lastRenderedPageBreak/>
        <w:t>Приложение № 2</w:t>
      </w:r>
    </w:p>
    <w:p w:rsidR="00F07187" w:rsidRDefault="00F07187" w:rsidP="00F07187">
      <w:pPr>
        <w:ind w:firstLine="4820"/>
        <w:rPr>
          <w:sz w:val="28"/>
          <w:szCs w:val="28"/>
        </w:rPr>
      </w:pPr>
      <w:r>
        <w:rPr>
          <w:sz w:val="28"/>
          <w:szCs w:val="28"/>
        </w:rPr>
        <w:t>к постановлению администрации</w:t>
      </w:r>
    </w:p>
    <w:p w:rsidR="00F07187" w:rsidRDefault="00F07187" w:rsidP="00F07187">
      <w:pPr>
        <w:ind w:firstLine="4820"/>
        <w:rPr>
          <w:sz w:val="28"/>
          <w:szCs w:val="28"/>
        </w:rPr>
      </w:pPr>
      <w:r>
        <w:rPr>
          <w:sz w:val="28"/>
          <w:szCs w:val="28"/>
        </w:rPr>
        <w:t>города Боготола</w:t>
      </w:r>
    </w:p>
    <w:p w:rsidR="00F07187" w:rsidRDefault="00F07187" w:rsidP="00F07187">
      <w:pPr>
        <w:ind w:firstLine="4820"/>
        <w:rPr>
          <w:sz w:val="28"/>
          <w:szCs w:val="28"/>
          <w:u w:val="single"/>
        </w:rPr>
      </w:pPr>
      <w:r>
        <w:rPr>
          <w:sz w:val="28"/>
          <w:szCs w:val="28"/>
        </w:rPr>
        <w:t xml:space="preserve">от « </w:t>
      </w:r>
      <w:r>
        <w:rPr>
          <w:sz w:val="28"/>
          <w:szCs w:val="28"/>
          <w:u w:val="single"/>
        </w:rPr>
        <w:t>27</w:t>
      </w:r>
      <w:r>
        <w:rPr>
          <w:sz w:val="28"/>
          <w:szCs w:val="28"/>
        </w:rPr>
        <w:t xml:space="preserve"> » __</w:t>
      </w:r>
      <w:r>
        <w:rPr>
          <w:sz w:val="28"/>
          <w:szCs w:val="28"/>
          <w:u w:val="single"/>
        </w:rPr>
        <w:t>03</w:t>
      </w:r>
      <w:r>
        <w:rPr>
          <w:sz w:val="28"/>
          <w:szCs w:val="28"/>
        </w:rPr>
        <w:t xml:space="preserve">__ 2024 г. № </w:t>
      </w:r>
      <w:r>
        <w:rPr>
          <w:sz w:val="28"/>
          <w:szCs w:val="28"/>
          <w:u w:val="single"/>
        </w:rPr>
        <w:t>0359-п</w:t>
      </w:r>
    </w:p>
    <w:p w:rsidR="00F07187" w:rsidRDefault="00F07187" w:rsidP="00F07187">
      <w:pPr>
        <w:tabs>
          <w:tab w:val="left" w:pos="3510"/>
        </w:tabs>
        <w:jc w:val="center"/>
        <w:rPr>
          <w:sz w:val="28"/>
          <w:szCs w:val="28"/>
        </w:rPr>
      </w:pPr>
    </w:p>
    <w:p w:rsidR="00F07187" w:rsidRDefault="00F07187" w:rsidP="00F07187">
      <w:pPr>
        <w:tabs>
          <w:tab w:val="left" w:pos="3510"/>
        </w:tabs>
        <w:jc w:val="center"/>
        <w:rPr>
          <w:sz w:val="28"/>
          <w:szCs w:val="28"/>
        </w:rPr>
      </w:pPr>
      <w:r>
        <w:rPr>
          <w:sz w:val="28"/>
          <w:szCs w:val="28"/>
        </w:rPr>
        <w:t>СОСТАВ КОНКУРСНОЙ КОМИССИИ</w:t>
      </w:r>
    </w:p>
    <w:p w:rsidR="00F07187" w:rsidRDefault="00F07187" w:rsidP="00F07187">
      <w:pPr>
        <w:pStyle w:val="aa"/>
        <w:widowControl w:val="0"/>
        <w:rPr>
          <w:b w:val="0"/>
          <w:szCs w:val="28"/>
        </w:rPr>
      </w:pPr>
      <w:r>
        <w:rPr>
          <w:b w:val="0"/>
          <w:szCs w:val="28"/>
        </w:rPr>
        <w:t>на право заключения договора управления многоквартирным домом</w:t>
      </w:r>
    </w:p>
    <w:p w:rsidR="00F07187" w:rsidRDefault="00F07187" w:rsidP="00F07187">
      <w:pPr>
        <w:pStyle w:val="aa"/>
        <w:widowControl w:val="0"/>
        <w:rPr>
          <w:b w:val="0"/>
          <w:bCs/>
        </w:rPr>
      </w:pPr>
    </w:p>
    <w:tbl>
      <w:tblPr>
        <w:tblW w:w="0" w:type="auto"/>
        <w:jc w:val="center"/>
        <w:tblLook w:val="01E0" w:firstRow="1" w:lastRow="1" w:firstColumn="1" w:lastColumn="1" w:noHBand="0" w:noVBand="0"/>
      </w:tblPr>
      <w:tblGrid>
        <w:gridCol w:w="3155"/>
        <w:gridCol w:w="5906"/>
      </w:tblGrid>
      <w:tr w:rsidR="00F07187" w:rsidTr="00364786">
        <w:trPr>
          <w:jc w:val="center"/>
        </w:trPr>
        <w:tc>
          <w:tcPr>
            <w:tcW w:w="3155" w:type="dxa"/>
            <w:hideMark/>
          </w:tcPr>
          <w:p w:rsidR="00F07187" w:rsidRDefault="00F07187" w:rsidP="00364786">
            <w:pPr>
              <w:spacing w:line="276" w:lineRule="auto"/>
              <w:rPr>
                <w:sz w:val="28"/>
                <w:szCs w:val="28"/>
                <w:lang w:eastAsia="en-US"/>
              </w:rPr>
            </w:pPr>
            <w:r>
              <w:rPr>
                <w:sz w:val="28"/>
                <w:szCs w:val="28"/>
                <w:lang w:eastAsia="en-US"/>
              </w:rPr>
              <w:t xml:space="preserve">Шитиков </w:t>
            </w:r>
          </w:p>
          <w:p w:rsidR="00F07187" w:rsidRDefault="00F07187" w:rsidP="00364786">
            <w:pPr>
              <w:spacing w:line="276" w:lineRule="auto"/>
              <w:rPr>
                <w:sz w:val="28"/>
                <w:szCs w:val="28"/>
                <w:lang w:eastAsia="en-US"/>
              </w:rPr>
            </w:pPr>
            <w:r>
              <w:rPr>
                <w:sz w:val="28"/>
                <w:szCs w:val="28"/>
                <w:lang w:eastAsia="en-US"/>
              </w:rPr>
              <w:t>Анатолий Анатольевич</w:t>
            </w:r>
          </w:p>
        </w:tc>
        <w:tc>
          <w:tcPr>
            <w:tcW w:w="5906" w:type="dxa"/>
            <w:hideMark/>
          </w:tcPr>
          <w:p w:rsidR="00F07187" w:rsidRDefault="00F07187" w:rsidP="00364786">
            <w:pPr>
              <w:tabs>
                <w:tab w:val="left" w:pos="1410"/>
              </w:tabs>
              <w:spacing w:line="276" w:lineRule="auto"/>
              <w:rPr>
                <w:sz w:val="28"/>
                <w:szCs w:val="28"/>
                <w:lang w:eastAsia="en-US"/>
              </w:rPr>
            </w:pPr>
            <w:r>
              <w:rPr>
                <w:sz w:val="28"/>
                <w:szCs w:val="28"/>
                <w:lang w:eastAsia="en-US"/>
              </w:rPr>
              <w:t xml:space="preserve">- заместитель Главы города Боготола по </w:t>
            </w:r>
          </w:p>
          <w:p w:rsidR="00F07187" w:rsidRDefault="00F07187" w:rsidP="00364786">
            <w:pPr>
              <w:tabs>
                <w:tab w:val="left" w:pos="1410"/>
              </w:tabs>
              <w:spacing w:line="276" w:lineRule="auto"/>
              <w:rPr>
                <w:sz w:val="28"/>
                <w:szCs w:val="28"/>
                <w:lang w:eastAsia="en-US"/>
              </w:rPr>
            </w:pPr>
            <w:r>
              <w:rPr>
                <w:sz w:val="28"/>
                <w:szCs w:val="28"/>
                <w:lang w:eastAsia="en-US"/>
              </w:rPr>
              <w:t xml:space="preserve">  оперативным вопросам и вопросам ЖКХ, </w:t>
            </w:r>
          </w:p>
          <w:p w:rsidR="00F07187" w:rsidRDefault="00F07187" w:rsidP="00364786">
            <w:pPr>
              <w:tabs>
                <w:tab w:val="left" w:pos="1410"/>
              </w:tabs>
              <w:spacing w:line="276" w:lineRule="auto"/>
              <w:rPr>
                <w:sz w:val="28"/>
                <w:szCs w:val="28"/>
                <w:lang w:eastAsia="en-US"/>
              </w:rPr>
            </w:pPr>
            <w:r>
              <w:rPr>
                <w:sz w:val="28"/>
                <w:szCs w:val="28"/>
                <w:lang w:eastAsia="en-US"/>
              </w:rPr>
              <w:t xml:space="preserve">  председатель комиссии</w:t>
            </w:r>
          </w:p>
          <w:p w:rsidR="00F07187" w:rsidRDefault="00F07187" w:rsidP="00364786">
            <w:pPr>
              <w:tabs>
                <w:tab w:val="left" w:pos="1410"/>
              </w:tabs>
              <w:spacing w:line="276" w:lineRule="auto"/>
              <w:rPr>
                <w:sz w:val="28"/>
                <w:szCs w:val="28"/>
                <w:lang w:eastAsia="en-US"/>
              </w:rPr>
            </w:pPr>
          </w:p>
        </w:tc>
      </w:tr>
      <w:tr w:rsidR="00F07187" w:rsidTr="00364786">
        <w:trPr>
          <w:jc w:val="center"/>
        </w:trPr>
        <w:tc>
          <w:tcPr>
            <w:tcW w:w="3155" w:type="dxa"/>
          </w:tcPr>
          <w:p w:rsidR="00F07187" w:rsidRDefault="00F07187" w:rsidP="00364786">
            <w:pPr>
              <w:spacing w:line="276" w:lineRule="auto"/>
              <w:rPr>
                <w:sz w:val="28"/>
                <w:szCs w:val="28"/>
                <w:lang w:eastAsia="en-US"/>
              </w:rPr>
            </w:pPr>
            <w:r>
              <w:rPr>
                <w:sz w:val="28"/>
                <w:szCs w:val="28"/>
                <w:lang w:eastAsia="en-US"/>
              </w:rPr>
              <w:t xml:space="preserve">Касатова </w:t>
            </w:r>
          </w:p>
          <w:p w:rsidR="00F07187" w:rsidRDefault="00F07187" w:rsidP="00364786">
            <w:pPr>
              <w:spacing w:line="276" w:lineRule="auto"/>
              <w:rPr>
                <w:sz w:val="28"/>
                <w:szCs w:val="28"/>
                <w:lang w:eastAsia="en-US"/>
              </w:rPr>
            </w:pPr>
            <w:r>
              <w:rPr>
                <w:sz w:val="28"/>
                <w:szCs w:val="28"/>
                <w:lang w:eastAsia="en-US"/>
              </w:rPr>
              <w:t xml:space="preserve">Надежда Владимировна </w:t>
            </w:r>
          </w:p>
          <w:p w:rsidR="00F07187" w:rsidRDefault="00F07187" w:rsidP="00364786">
            <w:pPr>
              <w:tabs>
                <w:tab w:val="left" w:pos="1410"/>
              </w:tabs>
              <w:spacing w:line="276" w:lineRule="auto"/>
              <w:rPr>
                <w:sz w:val="28"/>
                <w:szCs w:val="28"/>
                <w:lang w:eastAsia="en-US"/>
              </w:rPr>
            </w:pPr>
          </w:p>
        </w:tc>
        <w:tc>
          <w:tcPr>
            <w:tcW w:w="5906" w:type="dxa"/>
          </w:tcPr>
          <w:p w:rsidR="00F07187" w:rsidRDefault="00F07187" w:rsidP="00364786">
            <w:pPr>
              <w:tabs>
                <w:tab w:val="left" w:pos="1410"/>
              </w:tabs>
              <w:spacing w:line="276" w:lineRule="auto"/>
              <w:rPr>
                <w:sz w:val="28"/>
                <w:szCs w:val="28"/>
                <w:lang w:eastAsia="en-US"/>
              </w:rPr>
            </w:pPr>
            <w:r>
              <w:rPr>
                <w:sz w:val="28"/>
                <w:szCs w:val="28"/>
                <w:lang w:eastAsia="en-US"/>
              </w:rPr>
              <w:t>- начальник отдела архитектуры,</w:t>
            </w:r>
          </w:p>
          <w:p w:rsidR="00F07187" w:rsidRDefault="00F07187" w:rsidP="00364786">
            <w:pPr>
              <w:tabs>
                <w:tab w:val="left" w:pos="1410"/>
              </w:tabs>
              <w:spacing w:line="276" w:lineRule="auto"/>
              <w:rPr>
                <w:sz w:val="28"/>
                <w:szCs w:val="28"/>
                <w:lang w:eastAsia="en-US"/>
              </w:rPr>
            </w:pPr>
            <w:r>
              <w:rPr>
                <w:sz w:val="28"/>
                <w:szCs w:val="28"/>
                <w:lang w:eastAsia="en-US"/>
              </w:rPr>
              <w:t xml:space="preserve">  градостроительства, имущественных</w:t>
            </w:r>
          </w:p>
          <w:p w:rsidR="00F07187" w:rsidRDefault="00F07187" w:rsidP="00364786">
            <w:pPr>
              <w:tabs>
                <w:tab w:val="left" w:pos="1410"/>
              </w:tabs>
              <w:spacing w:line="276" w:lineRule="auto"/>
              <w:rPr>
                <w:sz w:val="28"/>
                <w:szCs w:val="28"/>
                <w:lang w:eastAsia="en-US"/>
              </w:rPr>
            </w:pPr>
            <w:r>
              <w:rPr>
                <w:sz w:val="28"/>
                <w:szCs w:val="28"/>
                <w:lang w:eastAsia="en-US"/>
              </w:rPr>
              <w:t xml:space="preserve">  и земельных отношений администрации </w:t>
            </w:r>
          </w:p>
          <w:p w:rsidR="00F07187" w:rsidRDefault="00F07187" w:rsidP="00364786">
            <w:pPr>
              <w:tabs>
                <w:tab w:val="left" w:pos="1410"/>
              </w:tabs>
              <w:spacing w:line="276" w:lineRule="auto"/>
              <w:rPr>
                <w:sz w:val="28"/>
                <w:szCs w:val="28"/>
                <w:lang w:eastAsia="en-US"/>
              </w:rPr>
            </w:pPr>
            <w:r>
              <w:rPr>
                <w:sz w:val="28"/>
                <w:szCs w:val="28"/>
                <w:lang w:eastAsia="en-US"/>
              </w:rPr>
              <w:t xml:space="preserve">  города Боготола, заместитель председателя </w:t>
            </w:r>
          </w:p>
          <w:p w:rsidR="00F07187" w:rsidRDefault="00F07187" w:rsidP="00364786">
            <w:pPr>
              <w:tabs>
                <w:tab w:val="left" w:pos="1410"/>
              </w:tabs>
              <w:spacing w:line="276" w:lineRule="auto"/>
              <w:rPr>
                <w:sz w:val="28"/>
                <w:szCs w:val="28"/>
                <w:lang w:eastAsia="en-US"/>
              </w:rPr>
            </w:pPr>
            <w:r>
              <w:rPr>
                <w:sz w:val="28"/>
                <w:szCs w:val="28"/>
                <w:lang w:eastAsia="en-US"/>
              </w:rPr>
              <w:t xml:space="preserve">  комиссии</w:t>
            </w:r>
          </w:p>
          <w:p w:rsidR="00F07187" w:rsidRDefault="00F07187" w:rsidP="00364786">
            <w:pPr>
              <w:tabs>
                <w:tab w:val="left" w:pos="1410"/>
              </w:tabs>
              <w:spacing w:line="276" w:lineRule="auto"/>
              <w:rPr>
                <w:sz w:val="28"/>
                <w:szCs w:val="28"/>
                <w:lang w:eastAsia="en-US"/>
              </w:rPr>
            </w:pPr>
          </w:p>
        </w:tc>
      </w:tr>
      <w:tr w:rsidR="00F07187" w:rsidTr="00364786">
        <w:trPr>
          <w:jc w:val="center"/>
        </w:trPr>
        <w:tc>
          <w:tcPr>
            <w:tcW w:w="3155" w:type="dxa"/>
          </w:tcPr>
          <w:p w:rsidR="00F07187" w:rsidRDefault="00F07187" w:rsidP="00364786">
            <w:pPr>
              <w:spacing w:line="276" w:lineRule="auto"/>
              <w:rPr>
                <w:sz w:val="28"/>
                <w:szCs w:val="28"/>
                <w:lang w:eastAsia="en-US"/>
              </w:rPr>
            </w:pPr>
            <w:r>
              <w:rPr>
                <w:sz w:val="28"/>
                <w:szCs w:val="28"/>
                <w:lang w:eastAsia="en-US"/>
              </w:rPr>
              <w:t>Грасюкова</w:t>
            </w:r>
          </w:p>
          <w:p w:rsidR="00F07187" w:rsidRDefault="00F07187" w:rsidP="00364786">
            <w:pPr>
              <w:spacing w:line="276" w:lineRule="auto"/>
              <w:rPr>
                <w:sz w:val="28"/>
                <w:szCs w:val="28"/>
                <w:lang w:eastAsia="en-US"/>
              </w:rPr>
            </w:pPr>
            <w:r>
              <w:rPr>
                <w:sz w:val="28"/>
                <w:szCs w:val="28"/>
                <w:lang w:eastAsia="en-US"/>
              </w:rPr>
              <w:t xml:space="preserve">Юлия Владимировна </w:t>
            </w:r>
          </w:p>
          <w:p w:rsidR="00F07187" w:rsidRDefault="00F07187" w:rsidP="00364786">
            <w:pPr>
              <w:tabs>
                <w:tab w:val="left" w:pos="1410"/>
              </w:tabs>
              <w:spacing w:line="276" w:lineRule="auto"/>
              <w:rPr>
                <w:sz w:val="28"/>
                <w:szCs w:val="28"/>
                <w:lang w:eastAsia="en-US"/>
              </w:rPr>
            </w:pPr>
          </w:p>
        </w:tc>
        <w:tc>
          <w:tcPr>
            <w:tcW w:w="5906" w:type="dxa"/>
          </w:tcPr>
          <w:p w:rsidR="00F07187" w:rsidRDefault="00F07187" w:rsidP="00364786">
            <w:pPr>
              <w:tabs>
                <w:tab w:val="left" w:pos="1410"/>
              </w:tabs>
              <w:spacing w:line="276" w:lineRule="auto"/>
              <w:rPr>
                <w:sz w:val="28"/>
                <w:szCs w:val="28"/>
                <w:lang w:eastAsia="en-US"/>
              </w:rPr>
            </w:pPr>
            <w:r>
              <w:rPr>
                <w:sz w:val="28"/>
                <w:szCs w:val="28"/>
                <w:lang w:eastAsia="en-US"/>
              </w:rPr>
              <w:t xml:space="preserve">- ведущий специалист отдела архитектуры, </w:t>
            </w:r>
          </w:p>
          <w:p w:rsidR="00F07187" w:rsidRDefault="00F07187" w:rsidP="00364786">
            <w:pPr>
              <w:tabs>
                <w:tab w:val="left" w:pos="1410"/>
              </w:tabs>
              <w:spacing w:line="276" w:lineRule="auto"/>
              <w:rPr>
                <w:sz w:val="28"/>
                <w:szCs w:val="28"/>
                <w:lang w:eastAsia="en-US"/>
              </w:rPr>
            </w:pPr>
            <w:r>
              <w:rPr>
                <w:sz w:val="28"/>
                <w:szCs w:val="28"/>
                <w:lang w:eastAsia="en-US"/>
              </w:rPr>
              <w:t xml:space="preserve">  градостроительства, имущественных и </w:t>
            </w:r>
          </w:p>
          <w:p w:rsidR="00F07187" w:rsidRDefault="00F07187" w:rsidP="00364786">
            <w:pPr>
              <w:tabs>
                <w:tab w:val="left" w:pos="1410"/>
              </w:tabs>
              <w:spacing w:line="276" w:lineRule="auto"/>
              <w:rPr>
                <w:sz w:val="28"/>
                <w:szCs w:val="28"/>
                <w:lang w:eastAsia="en-US"/>
              </w:rPr>
            </w:pPr>
            <w:r>
              <w:rPr>
                <w:sz w:val="28"/>
                <w:szCs w:val="28"/>
                <w:lang w:eastAsia="en-US"/>
              </w:rPr>
              <w:t xml:space="preserve">  земельных отношений администрации города </w:t>
            </w:r>
          </w:p>
          <w:p w:rsidR="00F07187" w:rsidRDefault="00F07187" w:rsidP="00364786">
            <w:pPr>
              <w:tabs>
                <w:tab w:val="left" w:pos="1410"/>
              </w:tabs>
              <w:spacing w:line="276" w:lineRule="auto"/>
              <w:rPr>
                <w:sz w:val="28"/>
                <w:szCs w:val="28"/>
                <w:lang w:eastAsia="en-US"/>
              </w:rPr>
            </w:pPr>
            <w:r>
              <w:rPr>
                <w:sz w:val="28"/>
                <w:szCs w:val="28"/>
                <w:lang w:eastAsia="en-US"/>
              </w:rPr>
              <w:t xml:space="preserve">  Боготола, секретарь комиссии  </w:t>
            </w:r>
          </w:p>
        </w:tc>
      </w:tr>
      <w:tr w:rsidR="00F07187" w:rsidTr="00364786">
        <w:trPr>
          <w:jc w:val="center"/>
        </w:trPr>
        <w:tc>
          <w:tcPr>
            <w:tcW w:w="3155" w:type="dxa"/>
          </w:tcPr>
          <w:p w:rsidR="00F07187" w:rsidRDefault="00F07187" w:rsidP="00364786">
            <w:pPr>
              <w:spacing w:line="276" w:lineRule="auto"/>
              <w:rPr>
                <w:sz w:val="28"/>
                <w:szCs w:val="28"/>
                <w:lang w:eastAsia="en-US"/>
              </w:rPr>
            </w:pPr>
            <w:r>
              <w:rPr>
                <w:sz w:val="28"/>
                <w:szCs w:val="28"/>
                <w:lang w:eastAsia="en-US"/>
              </w:rPr>
              <w:t>Члены комиссии:</w:t>
            </w:r>
          </w:p>
          <w:p w:rsidR="00F07187" w:rsidRDefault="00F07187" w:rsidP="00364786">
            <w:pPr>
              <w:tabs>
                <w:tab w:val="left" w:pos="1410"/>
              </w:tabs>
              <w:spacing w:line="276" w:lineRule="auto"/>
              <w:rPr>
                <w:sz w:val="28"/>
                <w:szCs w:val="28"/>
                <w:lang w:eastAsia="en-US"/>
              </w:rPr>
            </w:pPr>
          </w:p>
        </w:tc>
        <w:tc>
          <w:tcPr>
            <w:tcW w:w="5906" w:type="dxa"/>
          </w:tcPr>
          <w:p w:rsidR="00F07187" w:rsidRDefault="00F07187" w:rsidP="00364786">
            <w:pPr>
              <w:tabs>
                <w:tab w:val="left" w:pos="1410"/>
              </w:tabs>
              <w:spacing w:line="276" w:lineRule="auto"/>
              <w:rPr>
                <w:sz w:val="28"/>
                <w:szCs w:val="28"/>
                <w:lang w:eastAsia="en-US"/>
              </w:rPr>
            </w:pPr>
          </w:p>
        </w:tc>
      </w:tr>
      <w:tr w:rsidR="00F07187" w:rsidTr="00364786">
        <w:trPr>
          <w:jc w:val="center"/>
        </w:trPr>
        <w:tc>
          <w:tcPr>
            <w:tcW w:w="3155" w:type="dxa"/>
            <w:hideMark/>
          </w:tcPr>
          <w:p w:rsidR="00F07187" w:rsidRDefault="00F07187" w:rsidP="00364786">
            <w:pPr>
              <w:tabs>
                <w:tab w:val="left" w:pos="1410"/>
              </w:tabs>
              <w:spacing w:line="276" w:lineRule="auto"/>
              <w:rPr>
                <w:sz w:val="28"/>
                <w:szCs w:val="28"/>
                <w:lang w:eastAsia="en-US"/>
              </w:rPr>
            </w:pPr>
            <w:r>
              <w:rPr>
                <w:sz w:val="28"/>
                <w:szCs w:val="28"/>
                <w:lang w:eastAsia="en-US"/>
              </w:rPr>
              <w:t xml:space="preserve">Климец </w:t>
            </w:r>
          </w:p>
          <w:p w:rsidR="00F07187" w:rsidRDefault="00F07187" w:rsidP="00364786">
            <w:pPr>
              <w:tabs>
                <w:tab w:val="left" w:pos="1410"/>
              </w:tabs>
              <w:spacing w:line="276" w:lineRule="auto"/>
              <w:rPr>
                <w:sz w:val="28"/>
                <w:szCs w:val="28"/>
                <w:lang w:eastAsia="en-US"/>
              </w:rPr>
            </w:pPr>
            <w:r>
              <w:rPr>
                <w:sz w:val="28"/>
                <w:szCs w:val="28"/>
                <w:lang w:eastAsia="en-US"/>
              </w:rPr>
              <w:t>Татьяна Александровна</w:t>
            </w:r>
          </w:p>
        </w:tc>
        <w:tc>
          <w:tcPr>
            <w:tcW w:w="5906" w:type="dxa"/>
          </w:tcPr>
          <w:p w:rsidR="00F07187" w:rsidRDefault="00F07187" w:rsidP="00364786">
            <w:pPr>
              <w:tabs>
                <w:tab w:val="left" w:pos="1410"/>
              </w:tabs>
              <w:spacing w:line="276" w:lineRule="auto"/>
              <w:rPr>
                <w:sz w:val="28"/>
                <w:szCs w:val="28"/>
                <w:lang w:eastAsia="en-US"/>
              </w:rPr>
            </w:pPr>
            <w:r>
              <w:rPr>
                <w:sz w:val="28"/>
                <w:szCs w:val="28"/>
                <w:lang w:eastAsia="en-US"/>
              </w:rPr>
              <w:t xml:space="preserve">- заместитель начальника отдела архитектуры, </w:t>
            </w:r>
          </w:p>
          <w:p w:rsidR="00F07187" w:rsidRDefault="00F07187" w:rsidP="00364786">
            <w:pPr>
              <w:tabs>
                <w:tab w:val="left" w:pos="1410"/>
              </w:tabs>
              <w:spacing w:line="276" w:lineRule="auto"/>
              <w:rPr>
                <w:sz w:val="28"/>
                <w:szCs w:val="28"/>
                <w:lang w:eastAsia="en-US"/>
              </w:rPr>
            </w:pPr>
            <w:r>
              <w:rPr>
                <w:sz w:val="28"/>
                <w:szCs w:val="28"/>
                <w:lang w:eastAsia="en-US"/>
              </w:rPr>
              <w:t xml:space="preserve">  градостроительства, имущественных и </w:t>
            </w:r>
          </w:p>
          <w:p w:rsidR="00F07187" w:rsidRDefault="00F07187" w:rsidP="00364786">
            <w:pPr>
              <w:tabs>
                <w:tab w:val="left" w:pos="1410"/>
              </w:tabs>
              <w:spacing w:line="276" w:lineRule="auto"/>
              <w:rPr>
                <w:sz w:val="28"/>
                <w:szCs w:val="28"/>
                <w:lang w:eastAsia="en-US"/>
              </w:rPr>
            </w:pPr>
            <w:r>
              <w:rPr>
                <w:sz w:val="28"/>
                <w:szCs w:val="28"/>
                <w:lang w:eastAsia="en-US"/>
              </w:rPr>
              <w:t xml:space="preserve">  земельных отношений администрации города </w:t>
            </w:r>
          </w:p>
          <w:p w:rsidR="00F07187" w:rsidRDefault="00F07187" w:rsidP="00364786">
            <w:pPr>
              <w:tabs>
                <w:tab w:val="left" w:pos="1410"/>
              </w:tabs>
              <w:spacing w:line="276" w:lineRule="auto"/>
              <w:rPr>
                <w:sz w:val="28"/>
                <w:szCs w:val="28"/>
                <w:lang w:eastAsia="en-US"/>
              </w:rPr>
            </w:pPr>
            <w:r>
              <w:rPr>
                <w:sz w:val="28"/>
                <w:szCs w:val="28"/>
                <w:lang w:eastAsia="en-US"/>
              </w:rPr>
              <w:t xml:space="preserve">  Боготола </w:t>
            </w:r>
          </w:p>
          <w:p w:rsidR="00F07187" w:rsidRDefault="00F07187" w:rsidP="00364786">
            <w:pPr>
              <w:tabs>
                <w:tab w:val="left" w:pos="1410"/>
              </w:tabs>
              <w:spacing w:line="276" w:lineRule="auto"/>
              <w:rPr>
                <w:sz w:val="28"/>
                <w:szCs w:val="28"/>
                <w:lang w:eastAsia="en-US"/>
              </w:rPr>
            </w:pPr>
          </w:p>
        </w:tc>
      </w:tr>
      <w:tr w:rsidR="00F07187" w:rsidTr="00364786">
        <w:trPr>
          <w:jc w:val="center"/>
        </w:trPr>
        <w:tc>
          <w:tcPr>
            <w:tcW w:w="3155" w:type="dxa"/>
          </w:tcPr>
          <w:p w:rsidR="00F07187" w:rsidRDefault="00F07187" w:rsidP="00364786">
            <w:pPr>
              <w:spacing w:line="276" w:lineRule="auto"/>
              <w:rPr>
                <w:sz w:val="28"/>
                <w:szCs w:val="28"/>
                <w:lang w:eastAsia="en-US"/>
              </w:rPr>
            </w:pPr>
            <w:r>
              <w:rPr>
                <w:sz w:val="28"/>
                <w:szCs w:val="28"/>
                <w:lang w:eastAsia="en-US"/>
              </w:rPr>
              <w:t>Михайлик</w:t>
            </w:r>
          </w:p>
          <w:p w:rsidR="00F07187" w:rsidRDefault="00F07187" w:rsidP="00364786">
            <w:pPr>
              <w:spacing w:line="276" w:lineRule="auto"/>
              <w:rPr>
                <w:sz w:val="28"/>
                <w:szCs w:val="28"/>
                <w:lang w:eastAsia="en-US"/>
              </w:rPr>
            </w:pPr>
            <w:r>
              <w:rPr>
                <w:sz w:val="28"/>
                <w:szCs w:val="28"/>
                <w:lang w:eastAsia="en-US"/>
              </w:rPr>
              <w:t>Максим Андреевич</w:t>
            </w:r>
          </w:p>
          <w:p w:rsidR="00F07187" w:rsidRDefault="00F07187" w:rsidP="00364786">
            <w:pPr>
              <w:tabs>
                <w:tab w:val="left" w:pos="1410"/>
              </w:tabs>
              <w:spacing w:line="276" w:lineRule="auto"/>
              <w:rPr>
                <w:sz w:val="28"/>
                <w:szCs w:val="28"/>
                <w:lang w:eastAsia="en-US"/>
              </w:rPr>
            </w:pPr>
          </w:p>
        </w:tc>
        <w:tc>
          <w:tcPr>
            <w:tcW w:w="5906" w:type="dxa"/>
          </w:tcPr>
          <w:p w:rsidR="00F07187" w:rsidRDefault="00F07187" w:rsidP="00364786">
            <w:pPr>
              <w:tabs>
                <w:tab w:val="left" w:pos="1410"/>
              </w:tabs>
              <w:spacing w:line="276" w:lineRule="auto"/>
              <w:rPr>
                <w:sz w:val="28"/>
                <w:szCs w:val="28"/>
                <w:lang w:eastAsia="en-US"/>
              </w:rPr>
            </w:pPr>
            <w:r>
              <w:rPr>
                <w:sz w:val="28"/>
                <w:szCs w:val="28"/>
                <w:lang w:eastAsia="en-US"/>
              </w:rPr>
              <w:t xml:space="preserve">- депутат Боготольского городского Совета </w:t>
            </w:r>
          </w:p>
          <w:p w:rsidR="00F07187" w:rsidRDefault="00F07187" w:rsidP="00364786">
            <w:pPr>
              <w:tabs>
                <w:tab w:val="left" w:pos="1410"/>
              </w:tabs>
              <w:spacing w:line="276" w:lineRule="auto"/>
              <w:rPr>
                <w:sz w:val="28"/>
                <w:szCs w:val="28"/>
                <w:lang w:eastAsia="en-US"/>
              </w:rPr>
            </w:pPr>
            <w:r>
              <w:rPr>
                <w:sz w:val="28"/>
                <w:szCs w:val="28"/>
                <w:lang w:eastAsia="en-US"/>
              </w:rPr>
              <w:t xml:space="preserve">  шестого созыва</w:t>
            </w:r>
          </w:p>
          <w:p w:rsidR="00F07187" w:rsidRDefault="00F07187" w:rsidP="00364786">
            <w:pPr>
              <w:tabs>
                <w:tab w:val="left" w:pos="1410"/>
              </w:tabs>
              <w:spacing w:line="276" w:lineRule="auto"/>
              <w:rPr>
                <w:sz w:val="28"/>
                <w:szCs w:val="28"/>
                <w:lang w:eastAsia="en-US"/>
              </w:rPr>
            </w:pPr>
          </w:p>
        </w:tc>
      </w:tr>
      <w:tr w:rsidR="00F07187" w:rsidTr="00364786">
        <w:trPr>
          <w:jc w:val="center"/>
        </w:trPr>
        <w:tc>
          <w:tcPr>
            <w:tcW w:w="3155" w:type="dxa"/>
          </w:tcPr>
          <w:p w:rsidR="00F07187" w:rsidRDefault="00F07187" w:rsidP="00364786">
            <w:pPr>
              <w:tabs>
                <w:tab w:val="left" w:pos="1410"/>
              </w:tabs>
              <w:spacing w:line="276" w:lineRule="auto"/>
              <w:rPr>
                <w:sz w:val="28"/>
                <w:szCs w:val="28"/>
                <w:lang w:eastAsia="en-US"/>
              </w:rPr>
            </w:pPr>
            <w:r>
              <w:rPr>
                <w:sz w:val="28"/>
                <w:szCs w:val="28"/>
                <w:lang w:eastAsia="en-US"/>
              </w:rPr>
              <w:t xml:space="preserve">Мовшенкова  </w:t>
            </w:r>
          </w:p>
          <w:p w:rsidR="00F07187" w:rsidRDefault="00F07187" w:rsidP="00364786">
            <w:pPr>
              <w:tabs>
                <w:tab w:val="left" w:pos="1410"/>
              </w:tabs>
              <w:spacing w:line="276" w:lineRule="auto"/>
              <w:rPr>
                <w:sz w:val="28"/>
                <w:szCs w:val="28"/>
                <w:lang w:eastAsia="en-US"/>
              </w:rPr>
            </w:pPr>
            <w:r>
              <w:rPr>
                <w:sz w:val="28"/>
                <w:szCs w:val="28"/>
                <w:lang w:eastAsia="en-US"/>
              </w:rPr>
              <w:t>Юлия Валерьевна</w:t>
            </w:r>
          </w:p>
          <w:p w:rsidR="00F07187" w:rsidRDefault="00F07187" w:rsidP="00364786">
            <w:pPr>
              <w:tabs>
                <w:tab w:val="left" w:pos="1410"/>
              </w:tabs>
              <w:spacing w:line="276" w:lineRule="auto"/>
              <w:jc w:val="center"/>
              <w:rPr>
                <w:sz w:val="28"/>
                <w:szCs w:val="28"/>
                <w:lang w:eastAsia="en-US"/>
              </w:rPr>
            </w:pPr>
          </w:p>
        </w:tc>
        <w:tc>
          <w:tcPr>
            <w:tcW w:w="5906" w:type="dxa"/>
            <w:hideMark/>
          </w:tcPr>
          <w:p w:rsidR="00F07187" w:rsidRDefault="00F07187" w:rsidP="00364786">
            <w:pPr>
              <w:pStyle w:val="a5"/>
              <w:spacing w:before="0" w:beforeAutospacing="0" w:after="0" w:afterAutospacing="0" w:line="276" w:lineRule="auto"/>
              <w:rPr>
                <w:sz w:val="28"/>
                <w:szCs w:val="28"/>
                <w:lang w:eastAsia="en-US"/>
              </w:rPr>
            </w:pPr>
            <w:r>
              <w:rPr>
                <w:sz w:val="28"/>
                <w:szCs w:val="28"/>
                <w:lang w:eastAsia="en-US"/>
              </w:rPr>
              <w:t>- начальник юридического отдела  </w:t>
            </w:r>
          </w:p>
          <w:p w:rsidR="00F07187" w:rsidRDefault="00F07187" w:rsidP="00364786">
            <w:pPr>
              <w:pStyle w:val="a5"/>
              <w:spacing w:before="0" w:beforeAutospacing="0" w:after="0" w:afterAutospacing="0" w:line="276" w:lineRule="auto"/>
              <w:rPr>
                <w:sz w:val="28"/>
                <w:szCs w:val="28"/>
                <w:lang w:eastAsia="en-US"/>
              </w:rPr>
            </w:pPr>
            <w:r>
              <w:rPr>
                <w:sz w:val="28"/>
                <w:szCs w:val="28"/>
                <w:lang w:eastAsia="en-US"/>
              </w:rPr>
              <w:t xml:space="preserve">  МКУ «СУБУ» города Боготола</w:t>
            </w:r>
          </w:p>
          <w:p w:rsidR="00F07187" w:rsidRDefault="00F07187" w:rsidP="00364786">
            <w:pPr>
              <w:pStyle w:val="a5"/>
              <w:spacing w:before="0" w:beforeAutospacing="0" w:after="0" w:afterAutospacing="0" w:line="276" w:lineRule="auto"/>
              <w:rPr>
                <w:sz w:val="28"/>
                <w:szCs w:val="28"/>
                <w:lang w:eastAsia="en-US"/>
              </w:rPr>
            </w:pPr>
            <w:r>
              <w:rPr>
                <w:lang w:eastAsia="en-US"/>
              </w:rPr>
              <w:t xml:space="preserve">                                                          </w:t>
            </w:r>
          </w:p>
        </w:tc>
      </w:tr>
      <w:tr w:rsidR="00F07187" w:rsidTr="00364786">
        <w:trPr>
          <w:jc w:val="center"/>
        </w:trPr>
        <w:tc>
          <w:tcPr>
            <w:tcW w:w="3155" w:type="dxa"/>
          </w:tcPr>
          <w:p w:rsidR="00F07187" w:rsidRDefault="00F07187" w:rsidP="00364786">
            <w:pPr>
              <w:spacing w:line="276" w:lineRule="auto"/>
              <w:rPr>
                <w:sz w:val="28"/>
                <w:szCs w:val="28"/>
                <w:lang w:eastAsia="en-US"/>
              </w:rPr>
            </w:pPr>
            <w:r>
              <w:rPr>
                <w:sz w:val="28"/>
                <w:szCs w:val="28"/>
                <w:lang w:eastAsia="en-US"/>
              </w:rPr>
              <w:t xml:space="preserve">Толстикова </w:t>
            </w:r>
          </w:p>
          <w:p w:rsidR="00F07187" w:rsidRDefault="00F07187" w:rsidP="00364786">
            <w:pPr>
              <w:spacing w:line="276" w:lineRule="auto"/>
              <w:rPr>
                <w:sz w:val="28"/>
                <w:szCs w:val="28"/>
                <w:lang w:eastAsia="en-US"/>
              </w:rPr>
            </w:pPr>
            <w:r>
              <w:rPr>
                <w:sz w:val="28"/>
                <w:szCs w:val="28"/>
                <w:lang w:eastAsia="en-US"/>
              </w:rPr>
              <w:t>Галина Анатольевна</w:t>
            </w:r>
          </w:p>
          <w:p w:rsidR="00F07187" w:rsidRDefault="00F07187" w:rsidP="00364786">
            <w:pPr>
              <w:spacing w:line="276" w:lineRule="auto"/>
              <w:rPr>
                <w:sz w:val="28"/>
                <w:szCs w:val="28"/>
                <w:lang w:eastAsia="en-US"/>
              </w:rPr>
            </w:pPr>
          </w:p>
          <w:p w:rsidR="00F07187" w:rsidRDefault="00F07187" w:rsidP="00364786">
            <w:pPr>
              <w:spacing w:line="276" w:lineRule="auto"/>
              <w:rPr>
                <w:sz w:val="28"/>
                <w:szCs w:val="28"/>
                <w:lang w:eastAsia="en-US"/>
              </w:rPr>
            </w:pPr>
          </w:p>
          <w:p w:rsidR="00F07187" w:rsidRDefault="00F07187" w:rsidP="00364786">
            <w:pPr>
              <w:spacing w:line="276" w:lineRule="auto"/>
              <w:rPr>
                <w:sz w:val="28"/>
                <w:szCs w:val="28"/>
                <w:lang w:eastAsia="en-US"/>
              </w:rPr>
            </w:pPr>
          </w:p>
        </w:tc>
        <w:tc>
          <w:tcPr>
            <w:tcW w:w="5906" w:type="dxa"/>
            <w:hideMark/>
          </w:tcPr>
          <w:p w:rsidR="00F07187" w:rsidRDefault="00F07187" w:rsidP="00364786">
            <w:pPr>
              <w:tabs>
                <w:tab w:val="left" w:pos="1410"/>
              </w:tabs>
              <w:spacing w:line="276" w:lineRule="auto"/>
              <w:rPr>
                <w:sz w:val="28"/>
                <w:szCs w:val="28"/>
                <w:lang w:eastAsia="en-US"/>
              </w:rPr>
            </w:pPr>
            <w:r>
              <w:rPr>
                <w:sz w:val="28"/>
                <w:szCs w:val="28"/>
                <w:lang w:eastAsia="en-US"/>
              </w:rPr>
              <w:t xml:space="preserve">- ведущий специалист отдела архитектуры, </w:t>
            </w:r>
          </w:p>
          <w:p w:rsidR="00F07187" w:rsidRDefault="00F07187" w:rsidP="00364786">
            <w:pPr>
              <w:tabs>
                <w:tab w:val="left" w:pos="1410"/>
              </w:tabs>
              <w:spacing w:line="276" w:lineRule="auto"/>
              <w:rPr>
                <w:sz w:val="28"/>
                <w:szCs w:val="28"/>
                <w:lang w:eastAsia="en-US"/>
              </w:rPr>
            </w:pPr>
            <w:r>
              <w:rPr>
                <w:sz w:val="28"/>
                <w:szCs w:val="28"/>
                <w:lang w:eastAsia="en-US"/>
              </w:rPr>
              <w:t xml:space="preserve">  градостроительства, имущественных и </w:t>
            </w:r>
          </w:p>
          <w:p w:rsidR="00F07187" w:rsidRDefault="00F07187" w:rsidP="00364786">
            <w:pPr>
              <w:tabs>
                <w:tab w:val="left" w:pos="1410"/>
              </w:tabs>
              <w:spacing w:line="276" w:lineRule="auto"/>
              <w:rPr>
                <w:sz w:val="28"/>
                <w:szCs w:val="28"/>
                <w:lang w:eastAsia="en-US"/>
              </w:rPr>
            </w:pPr>
            <w:r>
              <w:rPr>
                <w:sz w:val="28"/>
                <w:szCs w:val="28"/>
                <w:lang w:eastAsia="en-US"/>
              </w:rPr>
              <w:t xml:space="preserve">  земельных отношений администрации города </w:t>
            </w:r>
          </w:p>
          <w:p w:rsidR="00F07187" w:rsidRDefault="00F07187" w:rsidP="00364786">
            <w:pPr>
              <w:tabs>
                <w:tab w:val="left" w:pos="1410"/>
              </w:tabs>
              <w:spacing w:line="276" w:lineRule="auto"/>
              <w:rPr>
                <w:sz w:val="28"/>
                <w:szCs w:val="28"/>
                <w:lang w:eastAsia="en-US"/>
              </w:rPr>
            </w:pPr>
            <w:r>
              <w:rPr>
                <w:sz w:val="28"/>
                <w:szCs w:val="28"/>
                <w:lang w:eastAsia="en-US"/>
              </w:rPr>
              <w:t xml:space="preserve">  Боготола</w:t>
            </w:r>
          </w:p>
        </w:tc>
      </w:tr>
    </w:tbl>
    <w:p w:rsidR="004F70D3" w:rsidRPr="00F07187" w:rsidRDefault="004F70D3" w:rsidP="00F07187"/>
    <w:sectPr w:rsidR="004F70D3" w:rsidRPr="00F07187" w:rsidSect="00261D7E">
      <w:pgSz w:w="11906" w:h="16838"/>
      <w:pgMar w:top="1021" w:right="102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6F113ECC"/>
    <w:multiLevelType w:val="hybridMultilevel"/>
    <w:tmpl w:val="01F8EB96"/>
    <w:lvl w:ilvl="0" w:tplc="0419000F">
      <w:start w:val="1"/>
      <w:numFmt w:val="decimal"/>
      <w:lvlText w:val="%1."/>
      <w:lvlJc w:val="left"/>
      <w:pPr>
        <w:tabs>
          <w:tab w:val="num" w:pos="1215"/>
        </w:tabs>
        <w:ind w:left="1215"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D3"/>
    <w:rsid w:val="000211EF"/>
    <w:rsid w:val="00094E8B"/>
    <w:rsid w:val="000F02CD"/>
    <w:rsid w:val="00254B09"/>
    <w:rsid w:val="00264B0E"/>
    <w:rsid w:val="003149D4"/>
    <w:rsid w:val="003509B1"/>
    <w:rsid w:val="003928F4"/>
    <w:rsid w:val="003C582B"/>
    <w:rsid w:val="003F5D22"/>
    <w:rsid w:val="0040676D"/>
    <w:rsid w:val="004D4ACC"/>
    <w:rsid w:val="004E4610"/>
    <w:rsid w:val="004F70D3"/>
    <w:rsid w:val="00500E4A"/>
    <w:rsid w:val="00563F32"/>
    <w:rsid w:val="005E4F71"/>
    <w:rsid w:val="005E78FD"/>
    <w:rsid w:val="00622123"/>
    <w:rsid w:val="00655810"/>
    <w:rsid w:val="006573BC"/>
    <w:rsid w:val="00714BA9"/>
    <w:rsid w:val="009B6730"/>
    <w:rsid w:val="009D6FC4"/>
    <w:rsid w:val="00A15A85"/>
    <w:rsid w:val="00A502EF"/>
    <w:rsid w:val="00A663EB"/>
    <w:rsid w:val="00AF0334"/>
    <w:rsid w:val="00BC1653"/>
    <w:rsid w:val="00BC4A2F"/>
    <w:rsid w:val="00C009EC"/>
    <w:rsid w:val="00CE4791"/>
    <w:rsid w:val="00DF1543"/>
    <w:rsid w:val="00E24F95"/>
    <w:rsid w:val="00EB6AF2"/>
    <w:rsid w:val="00ED3E64"/>
    <w:rsid w:val="00EE6952"/>
    <w:rsid w:val="00F07187"/>
    <w:rsid w:val="00F47181"/>
    <w:rsid w:val="00FB0E75"/>
    <w:rsid w:val="00FE3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71C424C-7297-418B-A38A-5AEB5D79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F70D3"/>
    <w:pPr>
      <w:spacing w:after="0" w:line="240" w:lineRule="auto"/>
    </w:pPr>
    <w:rPr>
      <w:rFonts w:ascii="Times New Roman" w:eastAsia="Times New Roman" w:hAnsi="Times New Roman" w:cs="Times New Roman"/>
      <w:sz w:val="20"/>
      <w:szCs w:val="20"/>
      <w:lang w:eastAsia="ru-RU"/>
    </w:rPr>
  </w:style>
  <w:style w:type="paragraph" w:styleId="20">
    <w:name w:val="heading 2"/>
    <w:basedOn w:val="a0"/>
    <w:link w:val="21"/>
    <w:uiPriority w:val="9"/>
    <w:semiHidden/>
    <w:unhideWhenUsed/>
    <w:qFormat/>
    <w:rsid w:val="004F70D3"/>
    <w:pPr>
      <w:spacing w:before="100" w:beforeAutospacing="1" w:after="100" w:afterAutospacing="1"/>
      <w:outlineLvl w:val="1"/>
    </w:pPr>
    <w:rPr>
      <w:b/>
      <w:bCs/>
      <w:sz w:val="36"/>
      <w:szCs w:val="36"/>
    </w:rPr>
  </w:style>
  <w:style w:type="paragraph" w:styleId="8">
    <w:name w:val="heading 8"/>
    <w:basedOn w:val="a0"/>
    <w:next w:val="a0"/>
    <w:link w:val="80"/>
    <w:uiPriority w:val="99"/>
    <w:semiHidden/>
    <w:unhideWhenUsed/>
    <w:qFormat/>
    <w:rsid w:val="004F70D3"/>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uiPriority w:val="9"/>
    <w:semiHidden/>
    <w:rsid w:val="004F70D3"/>
    <w:rPr>
      <w:rFonts w:ascii="Times New Roman" w:eastAsia="Times New Roman" w:hAnsi="Times New Roman" w:cs="Times New Roman"/>
      <w:b/>
      <w:bCs/>
      <w:sz w:val="36"/>
      <w:szCs w:val="36"/>
      <w:lang w:eastAsia="ru-RU"/>
    </w:rPr>
  </w:style>
  <w:style w:type="character" w:customStyle="1" w:styleId="80">
    <w:name w:val="Заголовок 8 Знак"/>
    <w:basedOn w:val="a1"/>
    <w:link w:val="8"/>
    <w:uiPriority w:val="99"/>
    <w:semiHidden/>
    <w:rsid w:val="004F70D3"/>
    <w:rPr>
      <w:rFonts w:ascii="Times New Roman" w:eastAsia="Times New Roman" w:hAnsi="Times New Roman" w:cs="Times New Roman"/>
      <w:i/>
      <w:iCs/>
      <w:sz w:val="24"/>
      <w:szCs w:val="24"/>
      <w:lang w:eastAsia="ru-RU"/>
    </w:rPr>
  </w:style>
  <w:style w:type="character" w:styleId="a4">
    <w:name w:val="Hyperlink"/>
    <w:semiHidden/>
    <w:unhideWhenUsed/>
    <w:rsid w:val="004F70D3"/>
    <w:rPr>
      <w:color w:val="0000FF"/>
      <w:u w:val="single"/>
    </w:rPr>
  </w:style>
  <w:style w:type="paragraph" w:styleId="a5">
    <w:name w:val="Normal (Web)"/>
    <w:basedOn w:val="a0"/>
    <w:uiPriority w:val="99"/>
    <w:unhideWhenUsed/>
    <w:rsid w:val="004F70D3"/>
    <w:pPr>
      <w:spacing w:before="100" w:beforeAutospacing="1" w:after="100" w:afterAutospacing="1"/>
    </w:pPr>
    <w:rPr>
      <w:sz w:val="24"/>
      <w:szCs w:val="24"/>
    </w:rPr>
  </w:style>
  <w:style w:type="paragraph" w:styleId="a6">
    <w:name w:val="header"/>
    <w:basedOn w:val="a0"/>
    <w:link w:val="1"/>
    <w:uiPriority w:val="99"/>
    <w:semiHidden/>
    <w:unhideWhenUsed/>
    <w:rsid w:val="004F70D3"/>
    <w:pPr>
      <w:tabs>
        <w:tab w:val="center" w:pos="4677"/>
        <w:tab w:val="right" w:pos="9355"/>
      </w:tabs>
    </w:pPr>
  </w:style>
  <w:style w:type="character" w:customStyle="1" w:styleId="1">
    <w:name w:val="Верхний колонтитул Знак1"/>
    <w:basedOn w:val="a1"/>
    <w:link w:val="a6"/>
    <w:uiPriority w:val="99"/>
    <w:semiHidden/>
    <w:locked/>
    <w:rsid w:val="004F70D3"/>
    <w:rPr>
      <w:rFonts w:ascii="Times New Roman" w:eastAsia="Times New Roman" w:hAnsi="Times New Roman" w:cs="Times New Roman"/>
      <w:sz w:val="20"/>
      <w:szCs w:val="20"/>
      <w:lang w:eastAsia="ru-RU"/>
    </w:rPr>
  </w:style>
  <w:style w:type="character" w:customStyle="1" w:styleId="a7">
    <w:name w:val="Верхний колонтитул Знак"/>
    <w:basedOn w:val="a1"/>
    <w:uiPriority w:val="99"/>
    <w:semiHidden/>
    <w:rsid w:val="004F70D3"/>
    <w:rPr>
      <w:rFonts w:ascii="Times New Roman" w:eastAsia="Times New Roman" w:hAnsi="Times New Roman" w:cs="Times New Roman"/>
      <w:sz w:val="20"/>
      <w:szCs w:val="20"/>
      <w:lang w:eastAsia="ru-RU"/>
    </w:rPr>
  </w:style>
  <w:style w:type="paragraph" w:styleId="a8">
    <w:name w:val="footer"/>
    <w:basedOn w:val="a0"/>
    <w:link w:val="10"/>
    <w:uiPriority w:val="99"/>
    <w:semiHidden/>
    <w:unhideWhenUsed/>
    <w:rsid w:val="004F70D3"/>
    <w:pPr>
      <w:tabs>
        <w:tab w:val="center" w:pos="4677"/>
        <w:tab w:val="right" w:pos="9355"/>
      </w:tabs>
    </w:pPr>
  </w:style>
  <w:style w:type="character" w:customStyle="1" w:styleId="10">
    <w:name w:val="Нижний колонтитул Знак1"/>
    <w:basedOn w:val="a1"/>
    <w:link w:val="a8"/>
    <w:uiPriority w:val="99"/>
    <w:semiHidden/>
    <w:locked/>
    <w:rsid w:val="004F70D3"/>
    <w:rPr>
      <w:rFonts w:ascii="Times New Roman" w:eastAsia="Times New Roman" w:hAnsi="Times New Roman" w:cs="Times New Roman"/>
      <w:sz w:val="20"/>
      <w:szCs w:val="20"/>
      <w:lang w:eastAsia="ru-RU"/>
    </w:rPr>
  </w:style>
  <w:style w:type="character" w:customStyle="1" w:styleId="a9">
    <w:name w:val="Нижний колонтитул Знак"/>
    <w:basedOn w:val="a1"/>
    <w:uiPriority w:val="99"/>
    <w:semiHidden/>
    <w:rsid w:val="004F70D3"/>
    <w:rPr>
      <w:rFonts w:ascii="Times New Roman" w:eastAsia="Times New Roman" w:hAnsi="Times New Roman" w:cs="Times New Roman"/>
      <w:sz w:val="20"/>
      <w:szCs w:val="20"/>
      <w:lang w:eastAsia="ru-RU"/>
    </w:rPr>
  </w:style>
  <w:style w:type="paragraph" w:styleId="aa">
    <w:name w:val="Title"/>
    <w:basedOn w:val="a0"/>
    <w:link w:val="ab"/>
    <w:uiPriority w:val="99"/>
    <w:qFormat/>
    <w:rsid w:val="004F70D3"/>
    <w:pPr>
      <w:jc w:val="center"/>
    </w:pPr>
    <w:rPr>
      <w:b/>
      <w:sz w:val="28"/>
    </w:rPr>
  </w:style>
  <w:style w:type="character" w:customStyle="1" w:styleId="ab">
    <w:name w:val="Название Знак"/>
    <w:basedOn w:val="a1"/>
    <w:link w:val="aa"/>
    <w:uiPriority w:val="99"/>
    <w:rsid w:val="004F70D3"/>
    <w:rPr>
      <w:rFonts w:ascii="Times New Roman" w:eastAsia="Times New Roman" w:hAnsi="Times New Roman" w:cs="Times New Roman"/>
      <w:b/>
      <w:sz w:val="28"/>
      <w:szCs w:val="20"/>
      <w:lang w:eastAsia="ru-RU"/>
    </w:rPr>
  </w:style>
  <w:style w:type="paragraph" w:styleId="ac">
    <w:name w:val="Body Text"/>
    <w:basedOn w:val="a0"/>
    <w:link w:val="11"/>
    <w:uiPriority w:val="99"/>
    <w:semiHidden/>
    <w:unhideWhenUsed/>
    <w:rsid w:val="004F70D3"/>
    <w:pPr>
      <w:spacing w:after="120"/>
      <w:jc w:val="both"/>
    </w:pPr>
    <w:rPr>
      <w:sz w:val="24"/>
    </w:rPr>
  </w:style>
  <w:style w:type="character" w:customStyle="1" w:styleId="11">
    <w:name w:val="Основной текст Знак1"/>
    <w:basedOn w:val="a1"/>
    <w:link w:val="ac"/>
    <w:uiPriority w:val="99"/>
    <w:semiHidden/>
    <w:locked/>
    <w:rsid w:val="004F70D3"/>
    <w:rPr>
      <w:rFonts w:ascii="Times New Roman" w:eastAsia="Times New Roman" w:hAnsi="Times New Roman" w:cs="Times New Roman"/>
      <w:sz w:val="24"/>
      <w:szCs w:val="20"/>
      <w:lang w:eastAsia="ru-RU"/>
    </w:rPr>
  </w:style>
  <w:style w:type="character" w:customStyle="1" w:styleId="ad">
    <w:name w:val="Основной текст Знак"/>
    <w:basedOn w:val="a1"/>
    <w:uiPriority w:val="99"/>
    <w:semiHidden/>
    <w:rsid w:val="004F70D3"/>
    <w:rPr>
      <w:rFonts w:ascii="Times New Roman" w:eastAsia="Times New Roman" w:hAnsi="Times New Roman" w:cs="Times New Roman"/>
      <w:sz w:val="20"/>
      <w:szCs w:val="20"/>
      <w:lang w:eastAsia="ru-RU"/>
    </w:rPr>
  </w:style>
  <w:style w:type="paragraph" w:styleId="ae">
    <w:name w:val="Date"/>
    <w:basedOn w:val="a0"/>
    <w:next w:val="a0"/>
    <w:link w:val="af"/>
    <w:uiPriority w:val="99"/>
    <w:semiHidden/>
    <w:unhideWhenUsed/>
    <w:rsid w:val="004F70D3"/>
    <w:pPr>
      <w:spacing w:after="60"/>
      <w:jc w:val="both"/>
    </w:pPr>
    <w:rPr>
      <w:sz w:val="24"/>
      <w:szCs w:val="24"/>
    </w:rPr>
  </w:style>
  <w:style w:type="character" w:customStyle="1" w:styleId="af">
    <w:name w:val="Дата Знак"/>
    <w:basedOn w:val="a1"/>
    <w:link w:val="ae"/>
    <w:uiPriority w:val="99"/>
    <w:semiHidden/>
    <w:rsid w:val="004F70D3"/>
    <w:rPr>
      <w:rFonts w:ascii="Times New Roman" w:eastAsia="Times New Roman" w:hAnsi="Times New Roman" w:cs="Times New Roman"/>
      <w:sz w:val="24"/>
      <w:szCs w:val="24"/>
      <w:lang w:eastAsia="ru-RU"/>
    </w:rPr>
  </w:style>
  <w:style w:type="paragraph" w:styleId="2">
    <w:name w:val="Body Text 2"/>
    <w:basedOn w:val="a0"/>
    <w:link w:val="22"/>
    <w:uiPriority w:val="99"/>
    <w:semiHidden/>
    <w:unhideWhenUsed/>
    <w:rsid w:val="004F70D3"/>
    <w:pPr>
      <w:numPr>
        <w:ilvl w:val="1"/>
        <w:numId w:val="1"/>
      </w:numPr>
      <w:spacing w:after="60"/>
      <w:jc w:val="both"/>
    </w:pPr>
    <w:rPr>
      <w:sz w:val="24"/>
    </w:rPr>
  </w:style>
  <w:style w:type="character" w:customStyle="1" w:styleId="22">
    <w:name w:val="Основной текст 2 Знак"/>
    <w:basedOn w:val="a1"/>
    <w:link w:val="2"/>
    <w:uiPriority w:val="99"/>
    <w:semiHidden/>
    <w:rsid w:val="004F70D3"/>
    <w:rPr>
      <w:rFonts w:ascii="Times New Roman" w:eastAsia="Times New Roman" w:hAnsi="Times New Roman" w:cs="Times New Roman"/>
      <w:sz w:val="24"/>
      <w:szCs w:val="20"/>
      <w:lang w:eastAsia="ru-RU"/>
    </w:rPr>
  </w:style>
  <w:style w:type="paragraph" w:styleId="af0">
    <w:name w:val="Balloon Text"/>
    <w:basedOn w:val="a0"/>
    <w:link w:val="af1"/>
    <w:uiPriority w:val="99"/>
    <w:semiHidden/>
    <w:unhideWhenUsed/>
    <w:rsid w:val="004F70D3"/>
    <w:rPr>
      <w:rFonts w:ascii="Tahoma" w:eastAsia="Calibri" w:hAnsi="Tahoma"/>
      <w:sz w:val="16"/>
      <w:szCs w:val="16"/>
      <w:lang w:eastAsia="en-US"/>
    </w:rPr>
  </w:style>
  <w:style w:type="character" w:customStyle="1" w:styleId="af1">
    <w:name w:val="Текст выноски Знак"/>
    <w:basedOn w:val="a1"/>
    <w:link w:val="af0"/>
    <w:uiPriority w:val="99"/>
    <w:semiHidden/>
    <w:rsid w:val="004F70D3"/>
    <w:rPr>
      <w:rFonts w:ascii="Tahoma" w:eastAsia="Calibri" w:hAnsi="Tahoma" w:cs="Times New Roman"/>
      <w:sz w:val="16"/>
      <w:szCs w:val="16"/>
    </w:rPr>
  </w:style>
  <w:style w:type="paragraph" w:styleId="af2">
    <w:name w:val="No Spacing"/>
    <w:uiPriority w:val="1"/>
    <w:qFormat/>
    <w:rsid w:val="004F70D3"/>
    <w:pPr>
      <w:spacing w:after="0" w:line="240" w:lineRule="auto"/>
    </w:pPr>
    <w:rPr>
      <w:rFonts w:ascii="Times New Roman" w:eastAsia="Times New Roman" w:hAnsi="Times New Roman" w:cs="Times New Roman"/>
      <w:sz w:val="20"/>
      <w:szCs w:val="20"/>
      <w:lang w:eastAsia="ru-RU"/>
    </w:rPr>
  </w:style>
  <w:style w:type="paragraph" w:styleId="af3">
    <w:name w:val="List Paragraph"/>
    <w:basedOn w:val="a0"/>
    <w:uiPriority w:val="34"/>
    <w:qFormat/>
    <w:rsid w:val="004F70D3"/>
    <w:pPr>
      <w:autoSpaceDE w:val="0"/>
      <w:autoSpaceDN w:val="0"/>
      <w:ind w:left="720" w:firstLine="709"/>
      <w:contextualSpacing/>
      <w:jc w:val="both"/>
    </w:pPr>
    <w:rPr>
      <w:sz w:val="24"/>
      <w:szCs w:val="24"/>
    </w:rPr>
  </w:style>
  <w:style w:type="paragraph" w:customStyle="1" w:styleId="ConsPlusNonformat">
    <w:name w:val="ConsPlusNonformat"/>
    <w:uiPriority w:val="99"/>
    <w:rsid w:val="004F70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4F70D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4">
    <w:name w:val="Тендерные данные"/>
    <w:basedOn w:val="a0"/>
    <w:uiPriority w:val="99"/>
    <w:semiHidden/>
    <w:rsid w:val="004F70D3"/>
    <w:pPr>
      <w:tabs>
        <w:tab w:val="left" w:pos="1985"/>
      </w:tabs>
      <w:spacing w:before="120" w:after="60"/>
      <w:jc w:val="both"/>
    </w:pPr>
    <w:rPr>
      <w:b/>
      <w:sz w:val="24"/>
    </w:rPr>
  </w:style>
  <w:style w:type="paragraph" w:customStyle="1" w:styleId="a">
    <w:name w:val="Условия контракта"/>
    <w:basedOn w:val="a0"/>
    <w:uiPriority w:val="99"/>
    <w:semiHidden/>
    <w:rsid w:val="004F70D3"/>
    <w:pPr>
      <w:numPr>
        <w:numId w:val="1"/>
      </w:numPr>
      <w:spacing w:before="240" w:after="120"/>
      <w:jc w:val="both"/>
    </w:pPr>
    <w:rPr>
      <w:b/>
      <w:sz w:val="24"/>
    </w:rPr>
  </w:style>
  <w:style w:type="paragraph" w:customStyle="1" w:styleId="ConsPlusNormal">
    <w:name w:val="ConsPlusNormal"/>
    <w:uiPriority w:val="99"/>
    <w:rsid w:val="004F70D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rticle">
    <w:name w:val="article"/>
    <w:basedOn w:val="a0"/>
    <w:uiPriority w:val="99"/>
    <w:rsid w:val="004F70D3"/>
    <w:pPr>
      <w:spacing w:after="232"/>
      <w:ind w:left="348"/>
    </w:pPr>
    <w:rPr>
      <w:rFonts w:ascii="Verdana" w:hAnsi="Verdana"/>
      <w:color w:val="108F3E"/>
    </w:rPr>
  </w:style>
  <w:style w:type="character" w:customStyle="1" w:styleId="af5">
    <w:name w:val="Гипертекстовая ссылка"/>
    <w:rsid w:val="004F70D3"/>
    <w:rPr>
      <w:b/>
      <w:bCs/>
      <w:color w:val="008000"/>
      <w:sz w:val="20"/>
      <w:szCs w:val="20"/>
      <w:u w:val="single"/>
    </w:rPr>
  </w:style>
  <w:style w:type="character" w:styleId="af6">
    <w:name w:val="FollowedHyperlink"/>
    <w:basedOn w:val="a1"/>
    <w:uiPriority w:val="99"/>
    <w:semiHidden/>
    <w:unhideWhenUsed/>
    <w:rsid w:val="00F07187"/>
    <w:rPr>
      <w:color w:val="800080" w:themeColor="followedHyperlink"/>
      <w:u w:val="single"/>
    </w:rPr>
  </w:style>
  <w:style w:type="paragraph" w:customStyle="1" w:styleId="msonormal0">
    <w:name w:val="msonormal"/>
    <w:basedOn w:val="a0"/>
    <w:uiPriority w:val="99"/>
    <w:rsid w:val="00F0718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15241">
      <w:bodyDiv w:val="1"/>
      <w:marLeft w:val="0"/>
      <w:marRight w:val="0"/>
      <w:marTop w:val="0"/>
      <w:marBottom w:val="0"/>
      <w:divBdr>
        <w:top w:val="none" w:sz="0" w:space="0" w:color="auto"/>
        <w:left w:val="none" w:sz="0" w:space="0" w:color="auto"/>
        <w:bottom w:val="none" w:sz="0" w:space="0" w:color="auto"/>
        <w:right w:val="none" w:sz="0" w:space="0" w:color="auto"/>
      </w:divBdr>
    </w:div>
    <w:div w:id="146823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i@bogotolcity.ru" TargetMode="External"/><Relationship Id="rId13" Type="http://schemas.openxmlformats.org/officeDocument/2006/relationships/hyperlink" Target="consultantplus://offline/ref=8F361427EA4FB896520C285D12DAD96AF07C08AB25FFF90BD16330A1FBFF738987563A9EA06788FA6DA0D8C03ED03D1743121B561E0B2EA2D5c4E" TargetMode="External"/><Relationship Id="rId18" Type="http://schemas.openxmlformats.org/officeDocument/2006/relationships/hyperlink" Target="consultantplus://offline/ref=5F3A2E69AEE4E4BE6C3BF5EFE9F16F86C3BD779E520F3A00EB6D775E3D6E3246159E0C645173C5F64B06AD7D5CB367C574CA1FC92EDB2425dFc4I" TargetMode="External"/><Relationship Id="rId26" Type="http://schemas.openxmlformats.org/officeDocument/2006/relationships/hyperlink" Target="consultantplus://offline/ref=F2173896E564ABCBD918269CA627E32C55E150CE9BA423ADE0FC082D457BD21DFB6857B40DE785084ECEC22F75D6BBE3E25542CC1D54B2EEo5DDK" TargetMode="External"/><Relationship Id="rId3" Type="http://schemas.openxmlformats.org/officeDocument/2006/relationships/settings" Target="settings.xml"/><Relationship Id="rId21" Type="http://schemas.openxmlformats.org/officeDocument/2006/relationships/hyperlink" Target="consultantplus://offline/ref=E49A86890AE6E787B1FAC4EE9E2D116B52C18E884F4854DE960678D3AF5D29F4B187093574BDA018d1T3I" TargetMode="External"/><Relationship Id="rId34"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7" Type="http://schemas.openxmlformats.org/officeDocument/2006/relationships/hyperlink" Target="http://www.torgi.gov.ru" TargetMode="External"/><Relationship Id="rId12" Type="http://schemas.openxmlformats.org/officeDocument/2006/relationships/hyperlink" Target="consultantplus://offline/ref=8F361427EA4FB896520C285D12DAD96AF07F0EA524FDF90BD16330A1FBFF738995566292A26696F86AB58E917BD8cCE" TargetMode="External"/><Relationship Id="rId17" Type="http://schemas.openxmlformats.org/officeDocument/2006/relationships/hyperlink" Target="consultantplus://offline/ref=5F3A2E69AEE4E4BE6C3BF5EFE9F16F86C3BD779E520F3A00EB6D775E3D6E3246159E0C645173C5F64B06AD7D5CB367C574CA1FC92EDB2425dFc4I" TargetMode="External"/><Relationship Id="rId25" Type="http://schemas.openxmlformats.org/officeDocument/2006/relationships/hyperlink" Target="consultantplus://offline/ref=F2173896E564ABCBD918269CA627E32C55E150CE9BA423ADE0FC082D457BD21DFB6857B40DE7840849CEC22F75D6BBE3E25542CC1D54B2EEo5DDK" TargetMode="External"/><Relationship Id="rId33" Type="http://schemas.openxmlformats.org/officeDocument/2006/relationships/hyperlink" Target="consultantplus://offline/ref=245AF306D52035106FCC52954BC0C8055738ADE120CEFC155152BA49E83BE30C3C23D0BE7895D8D33E14F7CB39C06C262CC143B49BD7F305A75FC" TargetMode="External"/><Relationship Id="rId2" Type="http://schemas.openxmlformats.org/officeDocument/2006/relationships/styles" Target="styles.xml"/><Relationship Id="rId16" Type="http://schemas.openxmlformats.org/officeDocument/2006/relationships/hyperlink" Target="consultantplus://offline/ref=99B68E0D1A88A6FB2EAFBC0F762529251DB24D6897BC2622B92AE161256FB11F5BDFD9255A570AB1F933CB17BD8CEDF77119393D21iF01E" TargetMode="External"/><Relationship Id="rId20"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29" Type="http://schemas.openxmlformats.org/officeDocument/2006/relationships/hyperlink" Target="consultantplus://offline/ref=F2173896E564ABCBD918269CA627E32C55E150CE9BA423ADE0FC082D457BD21DFB6857B40DE7840849CEC22F75D6BBE3E25542CC1D54B2EEo5DDK" TargetMode="External"/><Relationship Id="rId1" Type="http://schemas.openxmlformats.org/officeDocument/2006/relationships/numbering" Target="numbering.xml"/><Relationship Id="rId6" Type="http://schemas.openxmlformats.org/officeDocument/2006/relationships/hyperlink" Target="garantf1://12044905.0/" TargetMode="External"/><Relationship Id="rId11" Type="http://schemas.openxmlformats.org/officeDocument/2006/relationships/hyperlink" Target="consultantplus://offline/ref=8F361427EA4FB896520C285D12DAD96AF07C09A62BF7F90BD16330A1FBFF738995566292A26696F86AB58E917BD8cCE" TargetMode="External"/><Relationship Id="rId24" Type="http://schemas.openxmlformats.org/officeDocument/2006/relationships/hyperlink" Target="consultantplus://offline/ref=E49A86890AE6E787B1FAC4EE9E2D116B52C18989434854DE960678D3AF5D29F4B187093574BCA110d1TEI" TargetMode="External"/><Relationship Id="rId32" Type="http://schemas.openxmlformats.org/officeDocument/2006/relationships/hyperlink" Target="consultantplus://offline/ref=5F3A2E69AEE4E4BE6C3BF5EFE9F16F86C3BD779B58043A00EB6D775E3D6E3246079E5468507ADBF54C13FB2C19dEcFI" TargetMode="External"/><Relationship Id="rId5" Type="http://schemas.openxmlformats.org/officeDocument/2006/relationships/image" Target="media/image1.png"/><Relationship Id="rId15" Type="http://schemas.openxmlformats.org/officeDocument/2006/relationships/hyperlink" Target="consultantplus://offline/ref=8F361427EA4FB896520C285D12DAD96AF07C08AB25FFF90BD16330A1FBFF738987563A9EA06789FA6AA0D8C03ED03D1743121B561E0B2EA2D5c4E" TargetMode="External"/><Relationship Id="rId23" Type="http://schemas.openxmlformats.org/officeDocument/2006/relationships/hyperlink" Target="consultantplus://offline/ref=E49A86890AE6E787B1FAC4EE9E2D116B52C18989434854DE960678D3AF5D29F4B187093574BCA11Fd1TEI" TargetMode="External"/><Relationship Id="rId28"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36" Type="http://schemas.openxmlformats.org/officeDocument/2006/relationships/theme" Target="theme/theme1.xml"/><Relationship Id="rId10" Type="http://schemas.openxmlformats.org/officeDocument/2006/relationships/hyperlink" Target="consultantplus://offline/ref=8F361427EA4FB896520C285D12DAD96AF1750CA627A8AE0980363EA4F3AF2999911F359EBE678EE66EAB8DD9c8E" TargetMode="External"/><Relationship Id="rId19" Type="http://schemas.openxmlformats.org/officeDocument/2006/relationships/hyperlink" Target="consultantplus://offline/ref=5F3A2E69AEE4E4BE6C3BF5EFE9F16F86C3BD779E520F3A00EB6D775E3D6E3246159E0C645173C5F64B06AD7D5CB367C574CA1FC92EDB2425dFc4I" TargetMode="External"/><Relationship Id="rId31" Type="http://schemas.openxmlformats.org/officeDocument/2006/relationships/hyperlink" Target="consultantplus://offline/ref=F2173896E564ABCBD918269CA627E32C55E256C590AD23ADE0FC082D457BD21DFB6857B40DE7840949CEC22F75D6BBE3E25542CC1D54B2EEo5DDK" TargetMode="External"/><Relationship Id="rId4" Type="http://schemas.openxmlformats.org/officeDocument/2006/relationships/webSettings" Target="webSettings.xml"/><Relationship Id="rId9" Type="http://schemas.openxmlformats.org/officeDocument/2006/relationships/hyperlink" Target="file:///C:\Users\KRIVCO~1\Documents%20and%20Settings\DenisukS\&#1056;&#1072;&#1073;&#1086;&#1095;&#1080;&#1081;%20&#1089;&#1090;&#1086;&#1083;\&#1058;&#1050;&#1044;.doc" TargetMode="External"/><Relationship Id="rId14" Type="http://schemas.openxmlformats.org/officeDocument/2006/relationships/hyperlink" Target="consultantplus://offline/ref=8F361427EA4FB896520C285D12DAD96AF07C08AB25FFF90BD16330A1FBFF738987563A9EA06788FA6DA0D8C03ED03D1743121B561E0B2EA2D5c4E" TargetMode="External"/><Relationship Id="rId22" Type="http://schemas.openxmlformats.org/officeDocument/2006/relationships/hyperlink" Target="consultantplus://offline/ref=E49A86890AE6E787B1FAC4EE9E2D116B52C18E884F4854DE960678D3AF5D29F4B187093574BDA71Ed1T2I" TargetMode="External"/><Relationship Id="rId27" Type="http://schemas.openxmlformats.org/officeDocument/2006/relationships/hyperlink" Target="consultantplus://offline/ref=F2173896E564ABCBD918269CA627E32C55E256C590AD23ADE0FC082D457BD21DFB6857B40DE7840949CEC22F75D6BBE3E25542CC1D54B2EEo5DDK" TargetMode="External"/><Relationship Id="rId30" Type="http://schemas.openxmlformats.org/officeDocument/2006/relationships/hyperlink" Target="consultantplus://offline/ref=F2173896E564ABCBD918269CA627E32C55E150CE9BA423ADE0FC082D457BD21DFB6857B40DE785084ECEC22F75D6BBE3E25542CC1D54B2EEo5DD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24602</Words>
  <Characters>140236</Characters>
  <Application>Microsoft Office Word</Application>
  <DocSecurity>0</DocSecurity>
  <Lines>1168</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Pavlovich UV</dc:creator>
  <cp:lastModifiedBy>Silina LA</cp:lastModifiedBy>
  <cp:revision>3</cp:revision>
  <dcterms:created xsi:type="dcterms:W3CDTF">2024-03-26T03:37:00Z</dcterms:created>
  <dcterms:modified xsi:type="dcterms:W3CDTF">2024-03-28T00:47:00Z</dcterms:modified>
</cp:coreProperties>
</file>