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49" w:rsidRPr="00D73049" w:rsidRDefault="00D73049" w:rsidP="00D73049">
      <w:pPr>
        <w:spacing w:after="0" w:line="240" w:lineRule="auto"/>
        <w:jc w:val="center"/>
        <w:rPr>
          <w:rFonts w:ascii="Times New Roman" w:eastAsia="Times New Roman" w:hAnsi="Times New Roman"/>
          <w:sz w:val="16"/>
        </w:rPr>
      </w:pPr>
      <w:r w:rsidRPr="00D73049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049" w:rsidRPr="00D73049" w:rsidRDefault="00D73049" w:rsidP="00D730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3049">
        <w:rPr>
          <w:rFonts w:ascii="Times New Roman" w:hAnsi="Times New Roman"/>
          <w:b/>
          <w:sz w:val="36"/>
        </w:rPr>
        <w:t xml:space="preserve">          </w:t>
      </w:r>
    </w:p>
    <w:p w:rsidR="00D73049" w:rsidRPr="00D73049" w:rsidRDefault="00D73049" w:rsidP="00D73049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D73049">
        <w:rPr>
          <w:rFonts w:ascii="Times New Roman" w:hAnsi="Times New Roman"/>
          <w:b/>
          <w:sz w:val="36"/>
        </w:rPr>
        <w:t>АДМИНИСТРАЦИЯ ГОРОДА БОГОТОЛА</w:t>
      </w:r>
    </w:p>
    <w:p w:rsidR="00D73049" w:rsidRPr="00D73049" w:rsidRDefault="00D73049" w:rsidP="00D7304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73049">
        <w:rPr>
          <w:rFonts w:ascii="Times New Roman" w:hAnsi="Times New Roman"/>
          <w:b/>
          <w:sz w:val="28"/>
        </w:rPr>
        <w:t>Красноярского края</w:t>
      </w:r>
    </w:p>
    <w:p w:rsidR="00D73049" w:rsidRPr="00D73049" w:rsidRDefault="00D73049" w:rsidP="00D73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049" w:rsidRPr="00D73049" w:rsidRDefault="00D73049" w:rsidP="00D730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3049" w:rsidRPr="00D73049" w:rsidRDefault="00D73049" w:rsidP="00D73049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D73049">
        <w:rPr>
          <w:rFonts w:ascii="Times New Roman" w:hAnsi="Times New Roman"/>
          <w:b/>
          <w:sz w:val="48"/>
        </w:rPr>
        <w:t>ПОСТАНОВЛЕНИЕ</w:t>
      </w:r>
    </w:p>
    <w:p w:rsidR="00D73049" w:rsidRPr="00D73049" w:rsidRDefault="00D73049" w:rsidP="00D73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049" w:rsidRPr="00D73049" w:rsidRDefault="00D73049" w:rsidP="00D730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3049" w:rsidRPr="00D73049" w:rsidRDefault="00D73049" w:rsidP="00D73049">
      <w:pPr>
        <w:spacing w:after="0" w:line="240" w:lineRule="auto"/>
        <w:rPr>
          <w:rFonts w:ascii="Times New Roman" w:hAnsi="Times New Roman"/>
          <w:b/>
          <w:sz w:val="32"/>
        </w:rPr>
      </w:pPr>
      <w:r w:rsidRPr="00D73049">
        <w:rPr>
          <w:rFonts w:ascii="Times New Roman" w:hAnsi="Times New Roman"/>
          <w:b/>
          <w:sz w:val="32"/>
        </w:rPr>
        <w:t xml:space="preserve">« </w:t>
      </w:r>
      <w:r w:rsidR="00B22F3A">
        <w:rPr>
          <w:rFonts w:ascii="Times New Roman" w:hAnsi="Times New Roman"/>
          <w:b/>
          <w:sz w:val="32"/>
        </w:rPr>
        <w:t>11</w:t>
      </w:r>
      <w:r w:rsidRPr="00D73049">
        <w:rPr>
          <w:rFonts w:ascii="Times New Roman" w:hAnsi="Times New Roman"/>
          <w:b/>
          <w:sz w:val="32"/>
        </w:rPr>
        <w:t xml:space="preserve"> » ___</w:t>
      </w:r>
      <w:r w:rsidR="00B22F3A" w:rsidRPr="00B22F3A">
        <w:rPr>
          <w:rFonts w:ascii="Times New Roman" w:hAnsi="Times New Roman"/>
          <w:b/>
          <w:sz w:val="32"/>
          <w:u w:val="single"/>
        </w:rPr>
        <w:t>03</w:t>
      </w:r>
      <w:r w:rsidRPr="00D73049">
        <w:rPr>
          <w:rFonts w:ascii="Times New Roman" w:hAnsi="Times New Roman"/>
          <w:b/>
          <w:sz w:val="32"/>
        </w:rPr>
        <w:t xml:space="preserve">___2024   г.   </w:t>
      </w:r>
      <w:r w:rsidR="00B22F3A">
        <w:rPr>
          <w:rFonts w:ascii="Times New Roman" w:hAnsi="Times New Roman"/>
          <w:b/>
          <w:sz w:val="32"/>
        </w:rPr>
        <w:t xml:space="preserve">  </w:t>
      </w:r>
      <w:bookmarkStart w:id="0" w:name="_GoBack"/>
      <w:bookmarkEnd w:id="0"/>
      <w:r w:rsidRPr="00D73049">
        <w:rPr>
          <w:rFonts w:ascii="Times New Roman" w:hAnsi="Times New Roman"/>
          <w:b/>
          <w:sz w:val="32"/>
        </w:rPr>
        <w:t xml:space="preserve">  г. Боготол                             №</w:t>
      </w:r>
      <w:r w:rsidR="00B22F3A">
        <w:rPr>
          <w:rFonts w:ascii="Times New Roman" w:hAnsi="Times New Roman"/>
          <w:b/>
          <w:sz w:val="32"/>
        </w:rPr>
        <w:t xml:space="preserve"> 0291-п</w:t>
      </w:r>
    </w:p>
    <w:p w:rsidR="00D73049" w:rsidRPr="00D73049" w:rsidRDefault="00D73049" w:rsidP="00D730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3049" w:rsidRPr="00D73049" w:rsidRDefault="00D73049" w:rsidP="00D7304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73FA6" w:rsidRPr="00D73049" w:rsidRDefault="00073FA6" w:rsidP="00D7304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73049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  <w:r w:rsidR="003D1FA5" w:rsidRPr="00D73049">
        <w:rPr>
          <w:rFonts w:ascii="Times New Roman" w:hAnsi="Times New Roman"/>
          <w:bCs/>
          <w:sz w:val="28"/>
          <w:szCs w:val="28"/>
        </w:rPr>
        <w:t>а</w:t>
      </w:r>
      <w:r w:rsidRPr="00D73049">
        <w:rPr>
          <w:rFonts w:ascii="Times New Roman" w:hAnsi="Times New Roman"/>
          <w:bCs/>
          <w:sz w:val="28"/>
          <w:szCs w:val="28"/>
        </w:rPr>
        <w:t>дминистрации города Боготола</w:t>
      </w:r>
      <w:r w:rsidR="00B57D3B" w:rsidRPr="00D73049">
        <w:rPr>
          <w:rFonts w:ascii="Times New Roman" w:hAnsi="Times New Roman"/>
          <w:bCs/>
          <w:sz w:val="28"/>
          <w:szCs w:val="28"/>
        </w:rPr>
        <w:t xml:space="preserve"> от </w:t>
      </w:r>
      <w:r w:rsidR="00B57D3B" w:rsidRPr="00D73049">
        <w:rPr>
          <w:rFonts w:ascii="Times New Roman" w:hAnsi="Times New Roman"/>
          <w:sz w:val="28"/>
          <w:szCs w:val="28"/>
          <w:lang w:eastAsia="ar-SA"/>
        </w:rPr>
        <w:t>05.05.2023 № 0407-п</w:t>
      </w:r>
      <w:r w:rsidRPr="00D73049">
        <w:rPr>
          <w:rFonts w:ascii="Times New Roman" w:hAnsi="Times New Roman"/>
          <w:bCs/>
          <w:sz w:val="28"/>
          <w:szCs w:val="28"/>
        </w:rPr>
        <w:t xml:space="preserve"> </w:t>
      </w:r>
      <w:r w:rsidRPr="00D73049">
        <w:rPr>
          <w:rFonts w:ascii="Times New Roman" w:hAnsi="Times New Roman"/>
          <w:sz w:val="28"/>
          <w:szCs w:val="28"/>
        </w:rPr>
        <w:t>«</w:t>
      </w: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Pr="00D73049">
        <w:rPr>
          <w:rFonts w:ascii="Times New Roman" w:eastAsia="Times New Roman" w:hAnsi="Times New Roman"/>
          <w:iCs/>
          <w:color w:val="1A1A1A"/>
          <w:sz w:val="28"/>
          <w:szCs w:val="28"/>
          <w:lang w:eastAsia="ru-RU"/>
        </w:rPr>
        <w:t>города Боготола</w:t>
      </w: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, о форме и сроках формирования отчета об их исполнении»</w:t>
      </w:r>
    </w:p>
    <w:p w:rsidR="00D73049" w:rsidRPr="00D73049" w:rsidRDefault="00D73049" w:rsidP="00D73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049" w:rsidRPr="00D73049" w:rsidRDefault="00D73049" w:rsidP="00D730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049" w:rsidRDefault="00073FA6" w:rsidP="00D730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3049">
        <w:rPr>
          <w:rFonts w:ascii="Times New Roman" w:hAnsi="Times New Roman"/>
          <w:sz w:val="28"/>
          <w:szCs w:val="28"/>
        </w:rPr>
        <w:t xml:space="preserve">В целях приведения </w:t>
      </w:r>
      <w:r w:rsidR="00B57D3B" w:rsidRPr="00D73049">
        <w:rPr>
          <w:rFonts w:ascii="Times New Roman" w:hAnsi="Times New Roman"/>
          <w:sz w:val="28"/>
          <w:szCs w:val="28"/>
        </w:rPr>
        <w:t>муниципальных правовых актов</w:t>
      </w:r>
      <w:r w:rsidRPr="00D73049">
        <w:rPr>
          <w:rFonts w:ascii="Times New Roman" w:hAnsi="Times New Roman"/>
          <w:sz w:val="28"/>
          <w:szCs w:val="28"/>
        </w:rPr>
        <w:t xml:space="preserve"> в соответствие с особенностями работы государственных, региональных и иных информационных систем, в соответствии с </w:t>
      </w:r>
      <w:r w:rsidRPr="00D73049">
        <w:rPr>
          <w:rStyle w:val="a3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D73049"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администрации </w:t>
      </w:r>
      <w:r w:rsidRPr="00D73049">
        <w:rPr>
          <w:rFonts w:ascii="Times New Roman" w:hAnsi="Times New Roman"/>
          <w:sz w:val="28"/>
          <w:szCs w:val="28"/>
          <w:lang w:eastAsia="ar-SA"/>
        </w:rPr>
        <w:t>города Боготола от 10.05.2023 № 0415-п</w:t>
      </w:r>
      <w:r w:rsidRPr="00D73049">
        <w:rPr>
          <w:rFonts w:ascii="Times New Roman" w:hAnsi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</w:t>
      </w:r>
      <w:r w:rsidR="00E961EC" w:rsidRPr="00D73049">
        <w:rPr>
          <w:rFonts w:ascii="Times New Roman" w:hAnsi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</w:t>
      </w:r>
      <w:r w:rsidRPr="00D73049">
        <w:rPr>
          <w:rFonts w:ascii="Times New Roman" w:hAnsi="Times New Roman"/>
          <w:sz w:val="28"/>
          <w:szCs w:val="28"/>
        </w:rPr>
        <w:t xml:space="preserve"> </w:t>
      </w:r>
      <w:r w:rsidR="00B57D3B" w:rsidRPr="00D73049">
        <w:rPr>
          <w:rFonts w:ascii="Times New Roman" w:hAnsi="Times New Roman"/>
          <w:sz w:val="28"/>
          <w:szCs w:val="28"/>
        </w:rPr>
        <w:t>ПОСТАНОВЛЯЮ</w:t>
      </w:r>
      <w:r w:rsidRPr="00D73049">
        <w:rPr>
          <w:rFonts w:ascii="Times New Roman" w:hAnsi="Times New Roman"/>
          <w:sz w:val="28"/>
          <w:szCs w:val="28"/>
        </w:rPr>
        <w:t>:</w:t>
      </w:r>
    </w:p>
    <w:p w:rsidR="00D73049" w:rsidRDefault="00D73049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57D3B" w:rsidRPr="00D73049">
        <w:rPr>
          <w:rFonts w:ascii="Times New Roman" w:hAnsi="Times New Roman"/>
          <w:sz w:val="28"/>
          <w:szCs w:val="28"/>
        </w:rPr>
        <w:t>Внести</w:t>
      </w:r>
      <w:r w:rsidR="00073FA6" w:rsidRPr="00D73049">
        <w:rPr>
          <w:rFonts w:ascii="Times New Roman" w:hAnsi="Times New Roman"/>
          <w:sz w:val="28"/>
          <w:szCs w:val="28"/>
        </w:rPr>
        <w:t xml:space="preserve"> в постановление </w:t>
      </w:r>
      <w:r w:rsidR="00B57D3B" w:rsidRPr="00D73049">
        <w:rPr>
          <w:rFonts w:ascii="Times New Roman" w:hAnsi="Times New Roman"/>
          <w:sz w:val="28"/>
          <w:szCs w:val="28"/>
        </w:rPr>
        <w:t>а</w:t>
      </w:r>
      <w:r w:rsidR="00073FA6" w:rsidRPr="00D73049">
        <w:rPr>
          <w:rFonts w:ascii="Times New Roman" w:hAnsi="Times New Roman"/>
          <w:sz w:val="28"/>
          <w:szCs w:val="28"/>
        </w:rPr>
        <w:t xml:space="preserve">дминистрации </w:t>
      </w:r>
      <w:r w:rsidR="00073FA6" w:rsidRPr="00D73049">
        <w:rPr>
          <w:rFonts w:ascii="Times New Roman" w:hAnsi="Times New Roman"/>
          <w:bCs/>
          <w:sz w:val="28"/>
          <w:szCs w:val="28"/>
        </w:rPr>
        <w:t xml:space="preserve">города Боготола от </w:t>
      </w:r>
      <w:r w:rsidR="00073FA6" w:rsidRPr="00D73049">
        <w:rPr>
          <w:rFonts w:ascii="Times New Roman" w:hAnsi="Times New Roman"/>
          <w:sz w:val="28"/>
          <w:szCs w:val="28"/>
          <w:lang w:eastAsia="ar-SA"/>
        </w:rPr>
        <w:t>05.05.2023 № 0407-п</w:t>
      </w:r>
      <w:r w:rsidR="00073FA6" w:rsidRPr="00D73049">
        <w:rPr>
          <w:rFonts w:ascii="Times New Roman" w:hAnsi="Times New Roman"/>
          <w:sz w:val="28"/>
          <w:szCs w:val="28"/>
        </w:rPr>
        <w:t xml:space="preserve"> «</w:t>
      </w:r>
      <w:r w:rsidR="00073FA6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073FA6" w:rsidRPr="00D73049">
        <w:rPr>
          <w:rFonts w:ascii="Times New Roman" w:eastAsia="Times New Roman" w:hAnsi="Times New Roman"/>
          <w:iCs/>
          <w:color w:val="1A1A1A"/>
          <w:sz w:val="28"/>
          <w:szCs w:val="28"/>
          <w:lang w:eastAsia="ru-RU"/>
        </w:rPr>
        <w:t>города Боготола</w:t>
      </w:r>
      <w:r w:rsidR="00073FA6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о форме и сроках формирования отчета </w:t>
      </w:r>
      <w:r w:rsidR="004924BF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 их исполнении» следующие изменения:</w:t>
      </w:r>
    </w:p>
    <w:p w:rsidR="00D73049" w:rsidRDefault="00D73049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1.1. В приложении к постановлению:</w:t>
      </w:r>
    </w:p>
    <w:p w:rsidR="00D73049" w:rsidRDefault="00D73049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1.1.1. П</w:t>
      </w:r>
      <w:r w:rsidR="008D74C0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ункт 2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Боготола (далее 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-</w:t>
      </w:r>
      <w:r w:rsidR="008D74C0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Порядок) изложить в следующей редакции:</w:t>
      </w:r>
    </w:p>
    <w:p w:rsidR="00D73049" w:rsidRDefault="008D74C0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«2. Муниципальные социальные заказы формируются уполномоченными органами в соответствии с настоящим Порядком по направлениям деятельности, определенными частями 2 и 2.1. статьи 28 Федерального закона</w:t>
      </w:r>
      <w:r w:rsid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».</w:t>
      </w:r>
    </w:p>
    <w:p w:rsidR="00D73049" w:rsidRDefault="00D73049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1.1.2. П</w:t>
      </w:r>
      <w:r w:rsidR="00082F0B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ункт 13 Порядка изложить в следующей редакции: </w:t>
      </w:r>
    </w:p>
    <w:p w:rsidR="00D73049" w:rsidRDefault="00082F0B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D73049" w:rsidRDefault="00082F0B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 муниципального социального заказа.</w:t>
      </w:r>
    </w:p>
    <w:p w:rsidR="00D73049" w:rsidRDefault="00082F0B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:rsidR="00D73049" w:rsidRDefault="00082F0B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D73049" w:rsidRDefault="00082F0B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:rsidR="00082F0B" w:rsidRPr="00D73049" w:rsidRDefault="00082F0B" w:rsidP="00D7304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:rsidR="00082F0B" w:rsidRPr="00D73049" w:rsidRDefault="00082F0B" w:rsidP="00D730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:rsidR="00D73049" w:rsidRDefault="00082F0B" w:rsidP="00D730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  <w:r w:rsid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».</w:t>
      </w:r>
    </w:p>
    <w:p w:rsidR="00D73049" w:rsidRDefault="00D73049" w:rsidP="00D730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1.1.3. П</w:t>
      </w:r>
      <w:r w:rsidR="004A1DC5" w:rsidRPr="00D73049">
        <w:rPr>
          <w:rFonts w:ascii="Times New Roman" w:hAnsi="Times New Roman"/>
          <w:sz w:val="28"/>
          <w:szCs w:val="28"/>
        </w:rPr>
        <w:t>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A1DC5" w:rsidRPr="00D73049">
        <w:rPr>
          <w:rFonts w:ascii="Times New Roman" w:hAnsi="Times New Roman"/>
          <w:sz w:val="28"/>
          <w:szCs w:val="28"/>
        </w:rPr>
        <w:t xml:space="preserve">1 к Порядку </w:t>
      </w:r>
      <w:r w:rsidR="004A1DC5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изложить в ново</w:t>
      </w:r>
      <w:r w:rsidR="00FA5A17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й редакции согласно приложению №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FA5A17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 к настоящему постановлению.</w:t>
      </w:r>
    </w:p>
    <w:p w:rsidR="00D73049" w:rsidRDefault="00D73049" w:rsidP="00D730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1.1.4. </w:t>
      </w:r>
      <w:r w:rsidR="00FA5A17" w:rsidRPr="00D73049">
        <w:rPr>
          <w:rFonts w:ascii="Times New Roman" w:hAnsi="Times New Roman"/>
          <w:sz w:val="28"/>
          <w:szCs w:val="28"/>
        </w:rPr>
        <w:t xml:space="preserve">Форму отчета об исполнении </w:t>
      </w:r>
      <w:r w:rsidR="00FA5A17" w:rsidRPr="00D73049">
        <w:rPr>
          <w:rFonts w:ascii="Times New Roman" w:hAnsi="Times New Roman"/>
          <w:sz w:val="28"/>
        </w:rPr>
        <w:t>муниципального</w:t>
      </w:r>
      <w:r w:rsidR="00FA5A17" w:rsidRPr="00D73049">
        <w:rPr>
          <w:rFonts w:ascii="Times New Roman" w:hAnsi="Times New Roman"/>
          <w:sz w:val="28"/>
          <w:szCs w:val="28"/>
        </w:rPr>
        <w:t xml:space="preserve"> социального заказа на оказание </w:t>
      </w:r>
      <w:r w:rsidR="00FA5A17" w:rsidRPr="00D73049">
        <w:rPr>
          <w:rFonts w:ascii="Times New Roman" w:hAnsi="Times New Roman"/>
          <w:sz w:val="28"/>
        </w:rPr>
        <w:t>муниципальных</w:t>
      </w:r>
      <w:r w:rsidR="00FA5A17" w:rsidRPr="00D73049">
        <w:rPr>
          <w:rFonts w:ascii="Times New Roman" w:hAnsi="Times New Roman"/>
          <w:sz w:val="28"/>
          <w:szCs w:val="28"/>
        </w:rPr>
        <w:t xml:space="preserve"> услуг в социальной сфере, отнесенных к полномочиям </w:t>
      </w:r>
      <w:r w:rsidR="00FA5A17" w:rsidRPr="00D73049">
        <w:rPr>
          <w:rFonts w:ascii="Times New Roman" w:hAnsi="Times New Roman"/>
          <w:sz w:val="28"/>
        </w:rPr>
        <w:t>органов местного самоуправления города Боготола</w:t>
      </w:r>
      <w:r w:rsidR="00FA5A17" w:rsidRPr="00D73049">
        <w:rPr>
          <w:rFonts w:ascii="Times New Roman" w:hAnsi="Times New Roman"/>
          <w:sz w:val="28"/>
          <w:szCs w:val="28"/>
        </w:rPr>
        <w:t xml:space="preserve"> </w:t>
      </w:r>
      <w:r w:rsidR="00FA5A17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изложить в новой</w:t>
      </w:r>
      <w:r w:rsidR="008305C7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редакции согласно приложению №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8305C7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</w:t>
      </w:r>
      <w:r w:rsidR="00FA5A17" w:rsidRPr="00D73049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 настоящему постановлению.</w:t>
      </w:r>
    </w:p>
    <w:p w:rsidR="00D73049" w:rsidRDefault="00D73049" w:rsidP="00D73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2. </w:t>
      </w:r>
      <w:r w:rsidR="00A24083" w:rsidRPr="00D73049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9" w:history="1">
        <w:r w:rsidR="00BF315B" w:rsidRPr="00D73049">
          <w:rPr>
            <w:rStyle w:val="a8"/>
            <w:rFonts w:ascii="Times New Roman" w:hAnsi="Times New Roman"/>
            <w:sz w:val="28"/>
            <w:szCs w:val="28"/>
          </w:rPr>
          <w:t>https://bogotolcity.gosuslugi.ru/</w:t>
        </w:r>
      </w:hyperlink>
      <w:r w:rsidR="00BF315B" w:rsidRPr="00D73049">
        <w:rPr>
          <w:rFonts w:ascii="Times New Roman" w:hAnsi="Times New Roman"/>
          <w:sz w:val="28"/>
          <w:szCs w:val="28"/>
        </w:rPr>
        <w:t xml:space="preserve"> </w:t>
      </w:r>
      <w:r w:rsidR="00A24083" w:rsidRPr="00D73049">
        <w:rPr>
          <w:rFonts w:ascii="Times New Roman" w:hAnsi="Times New Roman"/>
          <w:sz w:val="28"/>
          <w:szCs w:val="28"/>
        </w:rPr>
        <w:t xml:space="preserve">в сети Интернет и опубликовать в официальном </w:t>
      </w:r>
      <w:r w:rsidR="0059634F" w:rsidRPr="00D73049">
        <w:rPr>
          <w:rFonts w:ascii="Times New Roman" w:hAnsi="Times New Roman"/>
          <w:sz w:val="28"/>
          <w:szCs w:val="28"/>
        </w:rPr>
        <w:t xml:space="preserve">печатном издании газете «Земля </w:t>
      </w:r>
      <w:r>
        <w:rPr>
          <w:rFonts w:ascii="Times New Roman" w:hAnsi="Times New Roman"/>
          <w:sz w:val="28"/>
          <w:szCs w:val="28"/>
        </w:rPr>
        <w:t>б</w:t>
      </w:r>
      <w:r w:rsidR="00A24083" w:rsidRPr="00D73049">
        <w:rPr>
          <w:rFonts w:ascii="Times New Roman" w:hAnsi="Times New Roman"/>
          <w:sz w:val="28"/>
          <w:szCs w:val="28"/>
        </w:rPr>
        <w:t>оготольская».</w:t>
      </w:r>
    </w:p>
    <w:p w:rsidR="00D73049" w:rsidRDefault="00D73049" w:rsidP="00D73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A24083" w:rsidRPr="00D73049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Боготола по социальным воп</w:t>
      </w:r>
      <w:r w:rsidR="00CA15AD" w:rsidRPr="00D73049">
        <w:rPr>
          <w:rFonts w:ascii="Times New Roman" w:hAnsi="Times New Roman"/>
          <w:sz w:val="28"/>
          <w:szCs w:val="28"/>
        </w:rPr>
        <w:t>росам</w:t>
      </w:r>
      <w:r w:rsidR="00A24083" w:rsidRPr="00D73049">
        <w:rPr>
          <w:rFonts w:ascii="Times New Roman" w:hAnsi="Times New Roman"/>
          <w:sz w:val="28"/>
          <w:szCs w:val="28"/>
        </w:rPr>
        <w:t>.</w:t>
      </w:r>
    </w:p>
    <w:p w:rsidR="00073FA6" w:rsidRPr="00D73049" w:rsidRDefault="00D73049" w:rsidP="00D730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73FA6" w:rsidRPr="00D7304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BF315B" w:rsidRPr="00D73049">
        <w:rPr>
          <w:rFonts w:ascii="Times New Roman" w:hAnsi="Times New Roman"/>
          <w:sz w:val="28"/>
          <w:szCs w:val="28"/>
        </w:rPr>
        <w:t>принятия</w:t>
      </w:r>
      <w:r w:rsidR="00073FA6" w:rsidRPr="00D73049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</w:t>
      </w:r>
      <w:r>
        <w:rPr>
          <w:rFonts w:ascii="Times New Roman" w:hAnsi="Times New Roman"/>
          <w:sz w:val="28"/>
          <w:szCs w:val="28"/>
        </w:rPr>
        <w:t>0</w:t>
      </w:r>
      <w:r w:rsidR="00073FA6" w:rsidRPr="00D730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.01.</w:t>
      </w:r>
      <w:r w:rsidR="00073FA6" w:rsidRPr="00D73049">
        <w:rPr>
          <w:rFonts w:ascii="Times New Roman" w:hAnsi="Times New Roman"/>
          <w:sz w:val="28"/>
          <w:szCs w:val="28"/>
        </w:rPr>
        <w:t>2024.</w:t>
      </w:r>
    </w:p>
    <w:p w:rsidR="00D73049" w:rsidRDefault="00D73049" w:rsidP="00D7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049" w:rsidRDefault="00D73049" w:rsidP="00D7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15AD" w:rsidRPr="00D73049" w:rsidRDefault="00CA15AD" w:rsidP="00D730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3049">
        <w:rPr>
          <w:rFonts w:ascii="Times New Roman" w:hAnsi="Times New Roman"/>
          <w:sz w:val="28"/>
          <w:szCs w:val="28"/>
        </w:rPr>
        <w:t>Глава города Боготола</w:t>
      </w:r>
      <w:r w:rsidRPr="00D73049">
        <w:rPr>
          <w:rFonts w:ascii="Times New Roman" w:hAnsi="Times New Roman"/>
          <w:sz w:val="28"/>
          <w:szCs w:val="28"/>
        </w:rPr>
        <w:tab/>
      </w:r>
      <w:r w:rsidRPr="00D73049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="00D73049">
        <w:rPr>
          <w:rFonts w:ascii="Times New Roman" w:hAnsi="Times New Roman"/>
          <w:sz w:val="28"/>
          <w:szCs w:val="28"/>
        </w:rPr>
        <w:t xml:space="preserve">  </w:t>
      </w:r>
      <w:r w:rsidRPr="00D73049">
        <w:rPr>
          <w:rFonts w:ascii="Times New Roman" w:hAnsi="Times New Roman"/>
          <w:sz w:val="28"/>
          <w:szCs w:val="28"/>
        </w:rPr>
        <w:t xml:space="preserve">   Е.М. Деменкова</w:t>
      </w:r>
    </w:p>
    <w:p w:rsidR="00CA15AD" w:rsidRPr="00D73049" w:rsidRDefault="00CA15AD" w:rsidP="00D730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73FA6" w:rsidRPr="00D73049" w:rsidRDefault="001B205F" w:rsidP="00D730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3049">
        <w:rPr>
          <w:rFonts w:ascii="Times New Roman" w:hAnsi="Times New Roman"/>
          <w:sz w:val="20"/>
          <w:szCs w:val="20"/>
        </w:rPr>
        <w:t>Е</w:t>
      </w:r>
      <w:r w:rsidR="00073FA6" w:rsidRPr="00D73049">
        <w:rPr>
          <w:rFonts w:ascii="Times New Roman" w:hAnsi="Times New Roman"/>
          <w:sz w:val="20"/>
          <w:szCs w:val="20"/>
        </w:rPr>
        <w:t>ремина Татьяна Александровна</w:t>
      </w:r>
    </w:p>
    <w:p w:rsidR="00073FA6" w:rsidRPr="00D73049" w:rsidRDefault="00073FA6" w:rsidP="00D730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3049">
        <w:rPr>
          <w:rFonts w:ascii="Times New Roman" w:hAnsi="Times New Roman"/>
          <w:sz w:val="20"/>
          <w:szCs w:val="20"/>
        </w:rPr>
        <w:t>2-54-86</w:t>
      </w:r>
    </w:p>
    <w:p w:rsidR="00073FA6" w:rsidRPr="00D73049" w:rsidRDefault="00073FA6" w:rsidP="00D730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3049">
        <w:rPr>
          <w:rFonts w:ascii="Times New Roman" w:hAnsi="Times New Roman"/>
          <w:sz w:val="20"/>
          <w:szCs w:val="20"/>
        </w:rPr>
        <w:t>Прикатова Наталья Викторовна</w:t>
      </w:r>
    </w:p>
    <w:p w:rsidR="00073FA6" w:rsidRPr="00D73049" w:rsidRDefault="00073FA6" w:rsidP="00D7304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73049">
        <w:rPr>
          <w:rFonts w:ascii="Times New Roman" w:hAnsi="Times New Roman"/>
          <w:sz w:val="20"/>
          <w:szCs w:val="20"/>
        </w:rPr>
        <w:t>2-17-92</w:t>
      </w:r>
    </w:p>
    <w:p w:rsidR="00AC2227" w:rsidRPr="00D73049" w:rsidRDefault="006B555A" w:rsidP="00D73049">
      <w:pPr>
        <w:spacing w:after="0" w:line="240" w:lineRule="auto"/>
        <w:rPr>
          <w:rFonts w:ascii="Times New Roman" w:hAnsi="Times New Roman"/>
          <w:sz w:val="24"/>
          <w:szCs w:val="24"/>
        </w:rPr>
        <w:sectPr w:rsidR="00AC2227" w:rsidRPr="00D73049" w:rsidSect="00C44DA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D73049">
        <w:rPr>
          <w:rFonts w:ascii="Times New Roman" w:hAnsi="Times New Roman"/>
          <w:sz w:val="20"/>
          <w:szCs w:val="20"/>
        </w:rPr>
        <w:t>6</w:t>
      </w:r>
      <w:r w:rsidR="00073FA6" w:rsidRPr="00D73049">
        <w:rPr>
          <w:rFonts w:ascii="Times New Roman" w:hAnsi="Times New Roman"/>
          <w:sz w:val="20"/>
          <w:szCs w:val="20"/>
        </w:rPr>
        <w:t xml:space="preserve"> экз.</w:t>
      </w:r>
      <w:r w:rsidR="00073FA6" w:rsidRPr="00D73049">
        <w:rPr>
          <w:rFonts w:ascii="Times New Roman" w:hAnsi="Times New Roman"/>
          <w:sz w:val="24"/>
          <w:szCs w:val="24"/>
        </w:rPr>
        <w:t xml:space="preserve"> </w:t>
      </w:r>
    </w:p>
    <w:p w:rsidR="00982D8A" w:rsidRPr="00D73049" w:rsidRDefault="00D73049" w:rsidP="00C44DA5">
      <w:pPr>
        <w:pageBreakBefore/>
        <w:tabs>
          <w:tab w:val="left" w:pos="1276"/>
        </w:tabs>
        <w:spacing w:after="0" w:line="240" w:lineRule="auto"/>
        <w:ind w:left="10632" w:firstLine="14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82D8A" w:rsidRPr="00D73049">
        <w:rPr>
          <w:rFonts w:ascii="Times New Roman" w:hAnsi="Times New Roman"/>
          <w:sz w:val="28"/>
          <w:szCs w:val="28"/>
        </w:rPr>
        <w:t>№ 1</w:t>
      </w:r>
    </w:p>
    <w:p w:rsidR="00982D8A" w:rsidRPr="00D73049" w:rsidRDefault="00982D8A" w:rsidP="00C44DA5">
      <w:pPr>
        <w:tabs>
          <w:tab w:val="left" w:pos="1276"/>
        </w:tabs>
        <w:spacing w:after="0" w:line="240" w:lineRule="auto"/>
        <w:ind w:left="10632" w:firstLine="141"/>
        <w:rPr>
          <w:rFonts w:ascii="Times New Roman" w:hAnsi="Times New Roman"/>
          <w:sz w:val="28"/>
          <w:szCs w:val="28"/>
        </w:rPr>
      </w:pPr>
      <w:r w:rsidRPr="00D73049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60EDC" w:rsidRPr="00D73049" w:rsidRDefault="00982D8A" w:rsidP="00C44DA5">
      <w:pPr>
        <w:tabs>
          <w:tab w:val="left" w:pos="1276"/>
        </w:tabs>
        <w:spacing w:after="0" w:line="240" w:lineRule="auto"/>
        <w:ind w:left="10632" w:firstLine="141"/>
        <w:rPr>
          <w:rFonts w:ascii="Times New Roman" w:hAnsi="Times New Roman"/>
          <w:sz w:val="28"/>
          <w:szCs w:val="28"/>
        </w:rPr>
      </w:pPr>
      <w:r w:rsidRPr="00D73049">
        <w:rPr>
          <w:rFonts w:ascii="Times New Roman" w:hAnsi="Times New Roman"/>
          <w:sz w:val="28"/>
          <w:szCs w:val="28"/>
        </w:rPr>
        <w:t>города Боготола</w:t>
      </w:r>
    </w:p>
    <w:p w:rsidR="00982D8A" w:rsidRPr="00172E55" w:rsidRDefault="0093007C" w:rsidP="00C44DA5">
      <w:pPr>
        <w:tabs>
          <w:tab w:val="left" w:pos="1276"/>
        </w:tabs>
        <w:spacing w:after="0" w:line="240" w:lineRule="auto"/>
        <w:ind w:left="10632" w:firstLine="141"/>
        <w:rPr>
          <w:rFonts w:ascii="Times New Roman" w:hAnsi="Times New Roman"/>
          <w:sz w:val="28"/>
          <w:szCs w:val="28"/>
          <w:u w:val="single"/>
        </w:rPr>
      </w:pPr>
      <w:r w:rsidRPr="00D73049">
        <w:rPr>
          <w:rFonts w:ascii="Times New Roman" w:hAnsi="Times New Roman"/>
          <w:sz w:val="28"/>
          <w:szCs w:val="28"/>
        </w:rPr>
        <w:t xml:space="preserve">от </w:t>
      </w:r>
      <w:r w:rsidR="00D73049">
        <w:rPr>
          <w:rFonts w:ascii="Times New Roman" w:hAnsi="Times New Roman"/>
          <w:sz w:val="28"/>
          <w:szCs w:val="28"/>
        </w:rPr>
        <w:t>«_</w:t>
      </w:r>
      <w:r w:rsidR="00172E55" w:rsidRPr="00172E55">
        <w:rPr>
          <w:rFonts w:ascii="Times New Roman" w:hAnsi="Times New Roman"/>
          <w:sz w:val="28"/>
          <w:szCs w:val="28"/>
          <w:u w:val="single"/>
        </w:rPr>
        <w:t>11</w:t>
      </w:r>
      <w:r w:rsidR="00D73049" w:rsidRPr="00172E55">
        <w:rPr>
          <w:rFonts w:ascii="Times New Roman" w:hAnsi="Times New Roman"/>
          <w:sz w:val="28"/>
          <w:szCs w:val="28"/>
          <w:u w:val="single"/>
        </w:rPr>
        <w:t>_</w:t>
      </w:r>
      <w:r w:rsidR="00D73049">
        <w:rPr>
          <w:rFonts w:ascii="Times New Roman" w:hAnsi="Times New Roman"/>
          <w:sz w:val="28"/>
          <w:szCs w:val="28"/>
        </w:rPr>
        <w:t>» _</w:t>
      </w:r>
      <w:r w:rsidR="00172E55" w:rsidRPr="00172E55">
        <w:rPr>
          <w:rFonts w:ascii="Times New Roman" w:hAnsi="Times New Roman"/>
          <w:sz w:val="28"/>
          <w:szCs w:val="28"/>
          <w:u w:val="single"/>
        </w:rPr>
        <w:t>03</w:t>
      </w:r>
      <w:r w:rsidR="00D73049">
        <w:rPr>
          <w:rFonts w:ascii="Times New Roman" w:hAnsi="Times New Roman"/>
          <w:sz w:val="28"/>
          <w:szCs w:val="28"/>
        </w:rPr>
        <w:t xml:space="preserve">__ 2024 г. № </w:t>
      </w:r>
      <w:r w:rsidR="00172E55" w:rsidRPr="00172E55">
        <w:rPr>
          <w:rFonts w:ascii="Times New Roman" w:hAnsi="Times New Roman"/>
          <w:sz w:val="28"/>
          <w:szCs w:val="28"/>
          <w:u w:val="single"/>
        </w:rPr>
        <w:t>0291-п</w:t>
      </w:r>
    </w:p>
    <w:p w:rsidR="00622169" w:rsidRPr="00D73049" w:rsidRDefault="00622169" w:rsidP="00D7304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XSpec="center" w:tblpY="2941"/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B205F" w:rsidRPr="00D73049" w:rsidTr="00D73049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304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:rsidR="001B205F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Муниципального социального заказа на оказание муниципальных услуг в социальной сфере на 20__ год и на плановый период 20__ - 20__ годов</w:t>
            </w:r>
          </w:p>
          <w:p w:rsidR="00C44DA5" w:rsidRDefault="00C44DA5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C44DA5" w:rsidRPr="00D73049" w:rsidRDefault="00C44DA5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B205F" w:rsidRPr="00D73049" w:rsidTr="00D73049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B205F" w:rsidRPr="00D73049" w:rsidTr="00D73049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B205F" w:rsidRPr="00D73049" w:rsidTr="00D73049">
        <w:trPr>
          <w:trHeight w:val="288"/>
        </w:trPr>
        <w:tc>
          <w:tcPr>
            <w:tcW w:w="13700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 1 _______________ 20___ г.</w:t>
            </w:r>
          </w:p>
        </w:tc>
      </w:tr>
      <w:tr w:rsidR="001B205F" w:rsidRPr="00D73049" w:rsidTr="00D73049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Коды</w:t>
            </w:r>
          </w:p>
        </w:tc>
      </w:tr>
      <w:tr w:rsidR="001B205F" w:rsidRPr="00D73049" w:rsidTr="00D73049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1B205F" w:rsidRPr="00D73049" w:rsidTr="00D73049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1B205F" w:rsidRPr="00D73049" w:rsidTr="00D73049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1B205F" w:rsidRPr="00D73049" w:rsidTr="00D73049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  </w:t>
            </w:r>
          </w:p>
        </w:tc>
      </w:tr>
      <w:tr w:rsidR="001B205F" w:rsidRPr="00D73049" w:rsidTr="00D73049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D73049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622169" w:rsidRPr="00D73049" w:rsidRDefault="00622169" w:rsidP="00D73049">
      <w:pPr>
        <w:spacing w:after="0" w:line="240" w:lineRule="auto"/>
        <w:rPr>
          <w:rFonts w:ascii="Times New Roman" w:hAnsi="Times New Roman"/>
        </w:rPr>
      </w:pPr>
    </w:p>
    <w:p w:rsidR="00622169" w:rsidRPr="00D73049" w:rsidRDefault="00622169" w:rsidP="00D73049">
      <w:pPr>
        <w:spacing w:after="0" w:line="240" w:lineRule="auto"/>
        <w:rPr>
          <w:rFonts w:ascii="Times New Roman" w:hAnsi="Times New Roman"/>
        </w:rPr>
      </w:pPr>
    </w:p>
    <w:p w:rsidR="00622169" w:rsidRPr="00D73049" w:rsidRDefault="00622169" w:rsidP="00D73049">
      <w:pPr>
        <w:spacing w:after="0" w:line="240" w:lineRule="auto"/>
        <w:rPr>
          <w:rFonts w:ascii="Times New Roman" w:hAnsi="Times New Roman"/>
        </w:rPr>
      </w:pPr>
    </w:p>
    <w:p w:rsidR="00622169" w:rsidRPr="00D73049" w:rsidRDefault="00622169" w:rsidP="00D73049">
      <w:pPr>
        <w:spacing w:after="0" w:line="240" w:lineRule="auto"/>
        <w:rPr>
          <w:rFonts w:ascii="Times New Roman" w:hAnsi="Times New Roman"/>
        </w:rPr>
      </w:pPr>
    </w:p>
    <w:p w:rsidR="00622169" w:rsidRPr="00D73049" w:rsidRDefault="00622169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B22F3A" w:rsidRPr="00D73049" w:rsidTr="00CD4A4A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60EDC" w:rsidRPr="00D73049" w:rsidRDefault="00560EDC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60EDC" w:rsidRPr="00D73049" w:rsidRDefault="00560EDC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60EDC" w:rsidRPr="00D73049" w:rsidRDefault="00560EDC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60EDC" w:rsidRPr="00D73049" w:rsidRDefault="00560EDC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60EDC" w:rsidRPr="00D73049" w:rsidRDefault="00560EDC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60EDC" w:rsidRPr="00D73049" w:rsidRDefault="00560EDC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560EDC" w:rsidRPr="00D73049" w:rsidRDefault="00560EDC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22F3A" w:rsidRPr="00D73049" w:rsidTr="00CD4A4A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B22F3A" w:rsidRPr="00D73049" w:rsidTr="00CD4A4A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2F3A" w:rsidRPr="00D73049" w:rsidTr="00CD4A4A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B22F3A" w:rsidRPr="00D73049" w:rsidTr="00CD4A4A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2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B22F3A" w:rsidRPr="00D73049" w:rsidTr="00CD4A4A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B22F3A" w:rsidRPr="00D73049" w:rsidTr="00CD4A4A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22F3A" w:rsidRPr="00D73049" w:rsidTr="00CD4A4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22F3A" w:rsidRPr="00D73049" w:rsidTr="00CD4A4A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22F3A" w:rsidRPr="00D73049" w:rsidTr="00CD4A4A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B205F" w:rsidRDefault="001B205F" w:rsidP="00D73049">
      <w:pPr>
        <w:spacing w:after="0" w:line="240" w:lineRule="auto"/>
        <w:rPr>
          <w:rFonts w:ascii="Times New Roman" w:hAnsi="Times New Roman"/>
        </w:rPr>
      </w:pPr>
    </w:p>
    <w:p w:rsidR="00D73049" w:rsidRPr="00D73049" w:rsidRDefault="00D73049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B205F" w:rsidRPr="00D73049" w:rsidTr="00B57D3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B205F" w:rsidRPr="00D73049" w:rsidTr="00B57D3B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B205F" w:rsidRPr="00D73049" w:rsidTr="00B57D3B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1B205F" w:rsidRPr="00D73049" w:rsidTr="00B57D3B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1B205F" w:rsidRPr="00D73049" w:rsidTr="00B57D3B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B205F" w:rsidRDefault="001B205F" w:rsidP="00D73049">
      <w:pPr>
        <w:spacing w:after="0" w:line="240" w:lineRule="auto"/>
        <w:rPr>
          <w:rFonts w:ascii="Times New Roman" w:hAnsi="Times New Roman"/>
        </w:rPr>
      </w:pPr>
    </w:p>
    <w:p w:rsidR="00D73049" w:rsidRPr="00D73049" w:rsidRDefault="00D73049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B205F" w:rsidRPr="00D73049" w:rsidTr="00B57D3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B205F" w:rsidRPr="00D73049" w:rsidTr="00B57D3B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B205F" w:rsidRPr="00D73049" w:rsidTr="00B57D3B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1B205F" w:rsidRPr="00D73049" w:rsidTr="00B57D3B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1B205F" w:rsidRPr="00D73049" w:rsidTr="00B57D3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1B205F" w:rsidRPr="00D73049" w:rsidTr="00B57D3B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B205F" w:rsidRPr="00D73049" w:rsidTr="00B57D3B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B205F" w:rsidRPr="00D73049" w:rsidTr="00B57D3B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из них</w:t>
            </w:r>
          </w:p>
        </w:tc>
      </w:tr>
      <w:tr w:rsidR="001B205F" w:rsidRPr="00D73049" w:rsidTr="00B57D3B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1B205F" w:rsidRPr="00D73049" w:rsidTr="00B57D3B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A24083" w:rsidRPr="00D73049" w:rsidRDefault="00A24083" w:rsidP="00D73049">
      <w:pPr>
        <w:spacing w:after="0" w:line="240" w:lineRule="auto"/>
        <w:rPr>
          <w:rFonts w:ascii="Times New Roman" w:hAnsi="Times New Roman"/>
        </w:rPr>
      </w:pPr>
      <w:r w:rsidRPr="00D73049">
        <w:rPr>
          <w:rFonts w:ascii="Times New Roman" w:hAnsi="Times New Roma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B205F" w:rsidRPr="00D73049" w:rsidTr="00A24083">
        <w:trPr>
          <w:trHeight w:val="615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390"/>
        </w:trPr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765"/>
        </w:trPr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3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B205F" w:rsidRPr="00D73049" w:rsidTr="00C44DA5">
        <w:trPr>
          <w:trHeight w:val="555"/>
        </w:trPr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5" w:type="pct"/>
            <w:gridSpan w:val="2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2550"/>
        </w:trPr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288"/>
        </w:trPr>
        <w:tc>
          <w:tcPr>
            <w:tcW w:w="312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2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vAlign w:val="center"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1B205F" w:rsidRPr="00D73049" w:rsidTr="00A24083">
        <w:trPr>
          <w:trHeight w:val="675"/>
        </w:trPr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70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A24083">
        <w:trPr>
          <w:trHeight w:val="288"/>
        </w:trPr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560EDC" w:rsidRDefault="00560EDC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Pr="00D73049" w:rsidRDefault="00C44DA5" w:rsidP="00D73049">
      <w:pPr>
        <w:spacing w:after="0" w:line="240" w:lineRule="auto"/>
        <w:rPr>
          <w:rFonts w:ascii="Times New Roman" w:hAnsi="Times New Roman"/>
        </w:rPr>
      </w:pPr>
    </w:p>
    <w:p w:rsidR="00560EDC" w:rsidRPr="00D73049" w:rsidRDefault="00560EDC" w:rsidP="00D73049">
      <w:pPr>
        <w:spacing w:after="0" w:line="240" w:lineRule="auto"/>
        <w:rPr>
          <w:rFonts w:ascii="Times New Roman" w:hAnsi="Times New Roman"/>
        </w:rPr>
      </w:pPr>
    </w:p>
    <w:p w:rsidR="00560EDC" w:rsidRPr="00D73049" w:rsidRDefault="00560EDC" w:rsidP="00D73049">
      <w:pPr>
        <w:spacing w:after="0" w:line="240" w:lineRule="auto"/>
        <w:rPr>
          <w:rFonts w:ascii="Times New Roman" w:hAnsi="Times New Roman"/>
        </w:rPr>
      </w:pPr>
    </w:p>
    <w:p w:rsidR="00560EDC" w:rsidRPr="00D73049" w:rsidRDefault="00560EDC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B205F" w:rsidRPr="00D73049" w:rsidTr="00B57D3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B205F" w:rsidRPr="00D73049" w:rsidTr="00B57D3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B205F" w:rsidRPr="00D73049" w:rsidTr="00C44DA5">
        <w:trPr>
          <w:trHeight w:val="555"/>
        </w:trPr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2550"/>
        </w:trPr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288"/>
        </w:trPr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1B205F" w:rsidRPr="00D73049" w:rsidTr="00B57D3B">
        <w:trPr>
          <w:trHeight w:val="675"/>
        </w:trPr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251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690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 w:val="restar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560EDC" w:rsidRDefault="00560EDC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Pr="00D73049" w:rsidRDefault="00C44DA5" w:rsidP="00D73049">
      <w:pPr>
        <w:spacing w:after="0" w:line="240" w:lineRule="auto"/>
        <w:rPr>
          <w:rFonts w:ascii="Times New Roman" w:hAnsi="Times New Roman"/>
        </w:rPr>
      </w:pPr>
    </w:p>
    <w:p w:rsidR="00560EDC" w:rsidRPr="00D73049" w:rsidRDefault="00560EDC" w:rsidP="00D73049">
      <w:pPr>
        <w:spacing w:after="0" w:line="240" w:lineRule="auto"/>
        <w:rPr>
          <w:rFonts w:ascii="Times New Roman" w:hAnsi="Times New Roman"/>
        </w:rPr>
      </w:pPr>
    </w:p>
    <w:p w:rsidR="00560EDC" w:rsidRPr="00D73049" w:rsidRDefault="00560EDC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1B205F" w:rsidRPr="00D73049" w:rsidTr="00B57D3B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B205F" w:rsidRPr="00D73049" w:rsidTr="00C44DA5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B205F" w:rsidRPr="00D73049" w:rsidTr="00C44DA5">
        <w:trPr>
          <w:trHeight w:val="555"/>
        </w:trPr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2550"/>
        </w:trPr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288"/>
        </w:trPr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1B205F" w:rsidRPr="00D73049" w:rsidTr="00B57D3B">
        <w:trPr>
          <w:trHeight w:val="675"/>
        </w:trPr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690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852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88"/>
        </w:trPr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560EDC" w:rsidRPr="00D73049" w:rsidRDefault="00560EDC" w:rsidP="00D73049">
      <w:pPr>
        <w:spacing w:after="0" w:line="240" w:lineRule="auto"/>
        <w:rPr>
          <w:rFonts w:ascii="Times New Roman" w:hAnsi="Times New Roman"/>
        </w:rPr>
      </w:pPr>
    </w:p>
    <w:p w:rsidR="00560EDC" w:rsidRDefault="00560EDC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71"/>
        <w:gridCol w:w="993"/>
        <w:gridCol w:w="958"/>
        <w:gridCol w:w="958"/>
        <w:gridCol w:w="998"/>
        <w:gridCol w:w="958"/>
        <w:gridCol w:w="958"/>
        <w:gridCol w:w="958"/>
        <w:gridCol w:w="836"/>
        <w:gridCol w:w="836"/>
        <w:gridCol w:w="495"/>
        <w:gridCol w:w="993"/>
        <w:gridCol w:w="993"/>
        <w:gridCol w:w="795"/>
        <w:gridCol w:w="884"/>
        <w:gridCol w:w="1009"/>
      </w:tblGrid>
      <w:tr w:rsidR="00C44DA5" w:rsidRPr="00D73049" w:rsidTr="00C44DA5">
        <w:trPr>
          <w:trHeight w:val="870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DA5" w:rsidRPr="00D73049" w:rsidRDefault="00C44DA5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B205F" w:rsidRPr="00D73049" w:rsidTr="00C44DA5">
        <w:trPr>
          <w:trHeight w:val="2685"/>
        </w:trPr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B205F" w:rsidRPr="00D73049" w:rsidTr="00C44DA5">
        <w:trPr>
          <w:trHeight w:val="630"/>
        </w:trPr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3" w:type="pct"/>
            <w:gridSpan w:val="2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3060"/>
        </w:trPr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1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B205F" w:rsidRPr="00D73049" w:rsidTr="00C44DA5">
        <w:trPr>
          <w:trHeight w:val="405"/>
        </w:trPr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51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161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329" w:type="pct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17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435"/>
        </w:trPr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3" w:type="pct"/>
            <w:vMerge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61" w:type="pct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329" w:type="pct"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630"/>
        </w:trPr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161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9" w:type="pct"/>
            <w:noWrap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205F" w:rsidRDefault="001B205F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Pr="00D73049" w:rsidRDefault="00C44DA5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5"/>
        <w:gridCol w:w="931"/>
        <w:gridCol w:w="216"/>
        <w:gridCol w:w="1372"/>
        <w:gridCol w:w="1354"/>
        <w:gridCol w:w="1064"/>
        <w:gridCol w:w="336"/>
        <w:gridCol w:w="1354"/>
        <w:gridCol w:w="216"/>
        <w:gridCol w:w="1184"/>
        <w:gridCol w:w="1167"/>
        <w:gridCol w:w="620"/>
        <w:gridCol w:w="576"/>
        <w:gridCol w:w="645"/>
        <w:gridCol w:w="1481"/>
        <w:gridCol w:w="1481"/>
      </w:tblGrid>
      <w:tr w:rsidR="00C44DA5" w:rsidRPr="0044759A" w:rsidTr="00C44DA5">
        <w:trPr>
          <w:trHeight w:val="58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44DA5" w:rsidRPr="0044759A" w:rsidRDefault="00C44DA5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B205F" w:rsidRPr="0044759A" w:rsidTr="00C44DA5">
        <w:trPr>
          <w:trHeight w:val="2070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3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hAnsi="Times New Roman"/>
                <w:sz w:val="20"/>
                <w:szCs w:val="20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hAnsi="Times New Roman"/>
                <w:sz w:val="20"/>
                <w:szCs w:val="20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hAnsi="Times New Roman"/>
                <w:sz w:val="20"/>
                <w:szCs w:val="20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</w:r>
          </w:p>
        </w:tc>
      </w:tr>
      <w:tr w:rsidR="001B205F" w:rsidRPr="0044759A" w:rsidTr="00C44DA5">
        <w:trPr>
          <w:trHeight w:val="45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205F" w:rsidRPr="0044759A" w:rsidTr="0044759A">
        <w:trPr>
          <w:trHeight w:val="2990"/>
        </w:trPr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205F" w:rsidRPr="0044759A" w:rsidTr="00C44DA5">
        <w:trPr>
          <w:trHeight w:val="288"/>
        </w:trPr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05F" w:rsidRPr="0044759A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B205F" w:rsidRPr="0044759A" w:rsidTr="00C44DA5">
        <w:trPr>
          <w:trHeight w:val="1575"/>
        </w:trPr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44759A" w:rsidTr="00C44DA5">
        <w:trPr>
          <w:trHeight w:val="70"/>
        </w:trPr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44759A" w:rsidTr="00C44DA5">
        <w:trPr>
          <w:trHeight w:val="288"/>
        </w:trPr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44759A" w:rsidTr="00C44DA5">
        <w:trPr>
          <w:trHeight w:val="70"/>
        </w:trPr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44759A" w:rsidTr="00C44DA5">
        <w:trPr>
          <w:gridAfter w:val="4"/>
          <w:wAfter w:w="1377" w:type="pct"/>
          <w:trHeight w:val="864"/>
        </w:trPr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13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 (должность)</w:t>
            </w: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 (Ф.И.О.)</w:t>
            </w:r>
          </w:p>
        </w:tc>
      </w:tr>
      <w:tr w:rsidR="001B205F" w:rsidRPr="0044759A" w:rsidTr="00C44DA5">
        <w:trPr>
          <w:gridAfter w:val="4"/>
          <w:wAfter w:w="1377" w:type="pct"/>
          <w:trHeight w:val="288"/>
        </w:trPr>
        <w:tc>
          <w:tcPr>
            <w:tcW w:w="7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4759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"   "                     20___ г.</w:t>
            </w:r>
          </w:p>
        </w:tc>
        <w:tc>
          <w:tcPr>
            <w:tcW w:w="13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05F" w:rsidRPr="0044759A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3007C" w:rsidRPr="00C44DA5" w:rsidRDefault="00C44DA5" w:rsidP="0044759A">
      <w:pPr>
        <w:pageBreakBefore/>
        <w:tabs>
          <w:tab w:val="left" w:pos="1276"/>
        </w:tabs>
        <w:spacing w:after="0" w:line="240" w:lineRule="auto"/>
        <w:ind w:firstLine="110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93007C" w:rsidRPr="00C44DA5">
        <w:rPr>
          <w:rFonts w:ascii="Times New Roman" w:hAnsi="Times New Roman"/>
          <w:sz w:val="28"/>
          <w:szCs w:val="28"/>
        </w:rPr>
        <w:t xml:space="preserve"> № 2</w:t>
      </w:r>
    </w:p>
    <w:p w:rsidR="0093007C" w:rsidRPr="00C44DA5" w:rsidRDefault="0093007C" w:rsidP="0044759A">
      <w:pPr>
        <w:tabs>
          <w:tab w:val="left" w:pos="1276"/>
        </w:tabs>
        <w:spacing w:after="0" w:line="240" w:lineRule="auto"/>
        <w:ind w:firstLine="11057"/>
        <w:rPr>
          <w:rFonts w:ascii="Times New Roman" w:hAnsi="Times New Roman"/>
          <w:sz w:val="28"/>
          <w:szCs w:val="28"/>
        </w:rPr>
      </w:pPr>
      <w:r w:rsidRPr="00C44DA5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3007C" w:rsidRPr="00C44DA5" w:rsidRDefault="0093007C" w:rsidP="0044759A">
      <w:pPr>
        <w:tabs>
          <w:tab w:val="left" w:pos="1276"/>
        </w:tabs>
        <w:spacing w:after="0" w:line="240" w:lineRule="auto"/>
        <w:ind w:firstLine="11057"/>
        <w:rPr>
          <w:rFonts w:ascii="Times New Roman" w:hAnsi="Times New Roman"/>
          <w:sz w:val="28"/>
          <w:szCs w:val="28"/>
        </w:rPr>
      </w:pPr>
      <w:r w:rsidRPr="00C44DA5">
        <w:rPr>
          <w:rFonts w:ascii="Times New Roman" w:hAnsi="Times New Roman"/>
          <w:sz w:val="28"/>
          <w:szCs w:val="28"/>
        </w:rPr>
        <w:t>города Боготола</w:t>
      </w:r>
    </w:p>
    <w:p w:rsidR="0093007C" w:rsidRPr="00172E55" w:rsidRDefault="0093007C" w:rsidP="0044759A">
      <w:pPr>
        <w:tabs>
          <w:tab w:val="left" w:pos="1276"/>
        </w:tabs>
        <w:spacing w:after="0" w:line="240" w:lineRule="auto"/>
        <w:ind w:firstLine="11057"/>
        <w:rPr>
          <w:rFonts w:ascii="Times New Roman" w:hAnsi="Times New Roman"/>
          <w:sz w:val="28"/>
          <w:szCs w:val="28"/>
          <w:u w:val="single"/>
        </w:rPr>
      </w:pPr>
      <w:r w:rsidRPr="00C44DA5">
        <w:rPr>
          <w:rFonts w:ascii="Times New Roman" w:hAnsi="Times New Roman"/>
          <w:sz w:val="28"/>
          <w:szCs w:val="28"/>
        </w:rPr>
        <w:t xml:space="preserve">от </w:t>
      </w:r>
      <w:r w:rsidR="00C44DA5">
        <w:rPr>
          <w:rFonts w:ascii="Times New Roman" w:hAnsi="Times New Roman"/>
          <w:sz w:val="28"/>
          <w:szCs w:val="28"/>
        </w:rPr>
        <w:t>«_</w:t>
      </w:r>
      <w:r w:rsidR="00172E55" w:rsidRPr="00172E55">
        <w:rPr>
          <w:rFonts w:ascii="Times New Roman" w:hAnsi="Times New Roman"/>
          <w:sz w:val="28"/>
          <w:szCs w:val="28"/>
          <w:u w:val="single"/>
        </w:rPr>
        <w:t>11</w:t>
      </w:r>
      <w:r w:rsidR="00C44DA5">
        <w:rPr>
          <w:rFonts w:ascii="Times New Roman" w:hAnsi="Times New Roman"/>
          <w:sz w:val="28"/>
          <w:szCs w:val="28"/>
        </w:rPr>
        <w:t>_» _</w:t>
      </w:r>
      <w:r w:rsidR="00172E55" w:rsidRPr="00172E55">
        <w:rPr>
          <w:rFonts w:ascii="Times New Roman" w:hAnsi="Times New Roman"/>
          <w:sz w:val="28"/>
          <w:szCs w:val="28"/>
          <w:u w:val="single"/>
        </w:rPr>
        <w:t>03</w:t>
      </w:r>
      <w:r w:rsidR="00C44DA5">
        <w:rPr>
          <w:rFonts w:ascii="Times New Roman" w:hAnsi="Times New Roman"/>
          <w:sz w:val="28"/>
          <w:szCs w:val="28"/>
        </w:rPr>
        <w:t xml:space="preserve">_ 2024 г. </w:t>
      </w:r>
      <w:r w:rsidR="00C44DA5" w:rsidRPr="00172E55">
        <w:rPr>
          <w:rFonts w:ascii="Times New Roman" w:hAnsi="Times New Roman"/>
          <w:sz w:val="28"/>
          <w:szCs w:val="28"/>
          <w:u w:val="single"/>
        </w:rPr>
        <w:t xml:space="preserve">№ </w:t>
      </w:r>
      <w:r w:rsidR="00172E55" w:rsidRPr="00172E55">
        <w:rPr>
          <w:rFonts w:ascii="Times New Roman" w:hAnsi="Times New Roman"/>
          <w:sz w:val="28"/>
          <w:szCs w:val="28"/>
          <w:u w:val="single"/>
        </w:rPr>
        <w:t>0291-п</w:t>
      </w:r>
    </w:p>
    <w:p w:rsidR="00C44DA5" w:rsidRDefault="00C44DA5" w:rsidP="00C44DA5">
      <w:pPr>
        <w:tabs>
          <w:tab w:val="left" w:pos="1276"/>
        </w:tabs>
        <w:spacing w:after="0" w:line="240" w:lineRule="auto"/>
        <w:ind w:firstLine="13467"/>
        <w:rPr>
          <w:rFonts w:ascii="Times New Roman" w:hAnsi="Times New Roman"/>
          <w:sz w:val="28"/>
          <w:szCs w:val="28"/>
        </w:rPr>
      </w:pPr>
    </w:p>
    <w:p w:rsidR="00C44DA5" w:rsidRDefault="00C44DA5" w:rsidP="00C44DA5">
      <w:pPr>
        <w:tabs>
          <w:tab w:val="left" w:pos="1276"/>
        </w:tabs>
        <w:spacing w:after="0" w:line="240" w:lineRule="auto"/>
        <w:ind w:firstLine="13467"/>
        <w:rPr>
          <w:rFonts w:ascii="Times New Roman" w:hAnsi="Times New Roman"/>
          <w:sz w:val="28"/>
          <w:szCs w:val="28"/>
        </w:rPr>
      </w:pPr>
    </w:p>
    <w:p w:rsidR="00C44DA5" w:rsidRPr="00C44DA5" w:rsidRDefault="00C44DA5" w:rsidP="00C44DA5">
      <w:pPr>
        <w:tabs>
          <w:tab w:val="left" w:pos="1276"/>
        </w:tabs>
        <w:spacing w:after="0" w:line="240" w:lineRule="auto"/>
        <w:ind w:firstLine="13467"/>
        <w:rPr>
          <w:rFonts w:ascii="Times New Roman" w:hAnsi="Times New Roman"/>
          <w:sz w:val="28"/>
          <w:szCs w:val="28"/>
        </w:rPr>
      </w:pPr>
    </w:p>
    <w:p w:rsidR="001B205F" w:rsidRPr="00D73049" w:rsidRDefault="001B205F" w:rsidP="00D7304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1B205F" w:rsidRPr="00D73049" w:rsidTr="00B57D3B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1B205F" w:rsidRPr="00D73049" w:rsidTr="00B57D3B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1B205F" w:rsidRPr="00D73049" w:rsidTr="00B57D3B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Default="001B205F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Pr="00D73049" w:rsidRDefault="00C44DA5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92"/>
        <w:gridCol w:w="1587"/>
        <w:gridCol w:w="1568"/>
        <w:gridCol w:w="1372"/>
        <w:gridCol w:w="1371"/>
        <w:gridCol w:w="710"/>
        <w:gridCol w:w="954"/>
        <w:gridCol w:w="1697"/>
        <w:gridCol w:w="1697"/>
        <w:gridCol w:w="1333"/>
        <w:gridCol w:w="1071"/>
      </w:tblGrid>
      <w:tr w:rsidR="00C44DA5" w:rsidRPr="00D73049" w:rsidTr="00C44DA5">
        <w:trPr>
          <w:trHeight w:val="684"/>
        </w:trPr>
        <w:tc>
          <w:tcPr>
            <w:tcW w:w="453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DA5" w:rsidRPr="00C44DA5" w:rsidRDefault="00C44DA5" w:rsidP="00C4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4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DA5" w:rsidRPr="00D73049" w:rsidRDefault="00C44DA5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trHeight w:val="1164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1B205F" w:rsidRPr="00D73049" w:rsidTr="00C44DA5">
        <w:trPr>
          <w:trHeight w:val="3348"/>
        </w:trPr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trHeight w:val="276"/>
        </w:trPr>
        <w:tc>
          <w:tcPr>
            <w:tcW w:w="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76"/>
        </w:trPr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891"/>
        <w:gridCol w:w="1866"/>
        <w:gridCol w:w="1866"/>
        <w:gridCol w:w="1419"/>
        <w:gridCol w:w="1554"/>
        <w:gridCol w:w="1830"/>
        <w:gridCol w:w="1901"/>
        <w:gridCol w:w="1974"/>
        <w:gridCol w:w="222"/>
      </w:tblGrid>
      <w:tr w:rsidR="001B205F" w:rsidRPr="00D73049" w:rsidTr="00B57D3B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gridAfter w:val="1"/>
          <w:wAfter w:w="68" w:type="pct"/>
          <w:trHeight w:val="80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B205F" w:rsidRPr="00D73049" w:rsidTr="00C44DA5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9"/>
        <w:gridCol w:w="1069"/>
        <w:gridCol w:w="966"/>
        <w:gridCol w:w="1267"/>
        <w:gridCol w:w="1070"/>
        <w:gridCol w:w="980"/>
        <w:gridCol w:w="980"/>
        <w:gridCol w:w="559"/>
        <w:gridCol w:w="1232"/>
        <w:gridCol w:w="1232"/>
        <w:gridCol w:w="1232"/>
        <w:gridCol w:w="1232"/>
        <w:gridCol w:w="1232"/>
        <w:gridCol w:w="1232"/>
      </w:tblGrid>
      <w:tr w:rsidR="00C44DA5" w:rsidRPr="00D73049" w:rsidTr="00C44DA5">
        <w:trPr>
          <w:trHeight w:val="102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44DA5" w:rsidRPr="00C44DA5" w:rsidRDefault="00C44DA5" w:rsidP="00C44D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4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1B205F" w:rsidRPr="00D73049" w:rsidTr="00C44DA5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trHeight w:val="62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hAnsi="Times New Roman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предельного допустимого возможного отклонения от показателя, характеризующего качество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отклонения от показателя, характеризующего качество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1B205F" w:rsidRPr="00D73049" w:rsidTr="00C44DA5">
        <w:trPr>
          <w:trHeight w:val="111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trHeight w:val="170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C44DA5">
        <w:trPr>
          <w:trHeight w:val="276"/>
        </w:trPr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1B205F" w:rsidRPr="00D73049" w:rsidTr="00C44DA5">
        <w:trPr>
          <w:trHeight w:val="264"/>
        </w:trPr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C44DA5">
        <w:trPr>
          <w:trHeight w:val="264"/>
        </w:trPr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B205F" w:rsidRDefault="001B205F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C44DA5" w:rsidRPr="00D73049" w:rsidTr="00C44DA5">
        <w:trPr>
          <w:trHeight w:val="1056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DA5" w:rsidRPr="00D73049" w:rsidRDefault="00C44DA5" w:rsidP="004475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20      г.</w:t>
            </w:r>
          </w:p>
        </w:tc>
      </w:tr>
      <w:tr w:rsidR="001B205F" w:rsidRPr="00D73049" w:rsidTr="0044759A">
        <w:trPr>
          <w:trHeight w:val="252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1188"/>
        </w:trPr>
        <w:tc>
          <w:tcPr>
            <w:tcW w:w="1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</w:tr>
      <w:tr w:rsidR="001B205F" w:rsidRPr="00D73049" w:rsidTr="0044759A">
        <w:trPr>
          <w:trHeight w:val="1320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1B205F" w:rsidRPr="00D73049" w:rsidTr="0044759A">
        <w:trPr>
          <w:trHeight w:val="1392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76"/>
        </w:trPr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205F" w:rsidRPr="00D73049" w:rsidTr="0044759A">
        <w:trPr>
          <w:trHeight w:val="2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1B205F" w:rsidRPr="00D73049" w:rsidTr="0044759A">
        <w:trPr>
          <w:trHeight w:val="276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Default="001B205F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Pr="00D73049" w:rsidRDefault="00C44DA5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1"/>
        <w:gridCol w:w="725"/>
        <w:gridCol w:w="433"/>
        <w:gridCol w:w="990"/>
        <w:gridCol w:w="524"/>
        <w:gridCol w:w="636"/>
        <w:gridCol w:w="615"/>
        <w:gridCol w:w="369"/>
        <w:gridCol w:w="1081"/>
        <w:gridCol w:w="303"/>
        <w:gridCol w:w="571"/>
        <w:gridCol w:w="457"/>
        <w:gridCol w:w="1082"/>
        <w:gridCol w:w="369"/>
        <w:gridCol w:w="790"/>
        <w:gridCol w:w="689"/>
        <w:gridCol w:w="471"/>
        <w:gridCol w:w="749"/>
        <w:gridCol w:w="319"/>
        <w:gridCol w:w="990"/>
        <w:gridCol w:w="454"/>
        <w:gridCol w:w="590"/>
        <w:gridCol w:w="1244"/>
      </w:tblGrid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1188"/>
        </w:trPr>
        <w:tc>
          <w:tcPr>
            <w:tcW w:w="5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Предельно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11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20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5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Предельные допустимые возможные отклонения от показателя, характеризующего объем оказания муниципальной услуги</w:t>
            </w:r>
          </w:p>
        </w:tc>
      </w:tr>
      <w:tr w:rsidR="001B205F" w:rsidRPr="00D73049" w:rsidTr="0044759A">
        <w:trPr>
          <w:trHeight w:val="1320"/>
        </w:trPr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9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0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5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1392"/>
        </w:trPr>
        <w:tc>
          <w:tcPr>
            <w:tcW w:w="5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76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76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76"/>
        </w:trPr>
        <w:tc>
          <w:tcPr>
            <w:tcW w:w="53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1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44DA5" w:rsidRPr="00D73049" w:rsidTr="0044759A">
        <w:trPr>
          <w:trHeight w:val="80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DA5" w:rsidRPr="00D73049" w:rsidRDefault="00C44DA5" w:rsidP="00D73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06" w:type="pct"/>
            <w:gridSpan w:val="2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C44DA5" w:rsidRPr="00D73049" w:rsidRDefault="00C44DA5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4D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1116"/>
        </w:trPr>
        <w:tc>
          <w:tcPr>
            <w:tcW w:w="13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100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1B205F" w:rsidRPr="00D73049" w:rsidTr="0044759A">
        <w:trPr>
          <w:trHeight w:val="708"/>
        </w:trPr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759A" w:rsidRPr="00D73049" w:rsidTr="0044759A">
        <w:trPr>
          <w:trHeight w:val="2088"/>
        </w:trPr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759A" w:rsidRPr="00D73049" w:rsidTr="0044759A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76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759A" w:rsidRPr="00D73049" w:rsidTr="0044759A">
        <w:trPr>
          <w:trHeight w:val="26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44759A">
        <w:trPr>
          <w:trHeight w:val="79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4759A" w:rsidRPr="00D73049" w:rsidTr="0044759A">
        <w:trPr>
          <w:trHeight w:val="528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1B205F" w:rsidRDefault="001B205F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Default="00C44DA5" w:rsidP="00D73049">
      <w:pPr>
        <w:spacing w:after="0" w:line="240" w:lineRule="auto"/>
        <w:rPr>
          <w:rFonts w:ascii="Times New Roman" w:hAnsi="Times New Roman"/>
        </w:rPr>
      </w:pPr>
    </w:p>
    <w:p w:rsidR="00C44DA5" w:rsidRPr="00D73049" w:rsidRDefault="00C44DA5" w:rsidP="00D73049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1B205F" w:rsidRPr="00D73049" w:rsidTr="00B57D3B">
        <w:trPr>
          <w:trHeight w:val="264"/>
        </w:trPr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1116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Фактическое отклонение от показателя, характеризующего качество оказания госудерственной услуги</w:t>
            </w:r>
          </w:p>
        </w:tc>
        <w:tc>
          <w:tcPr>
            <w:tcW w:w="99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</w:t>
            </w:r>
          </w:p>
        </w:tc>
        <w:tc>
          <w:tcPr>
            <w:tcW w:w="17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отклонение от показателя, характеризующего объем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1B205F" w:rsidRPr="00D73049" w:rsidTr="00B57D3B">
        <w:trPr>
          <w:trHeight w:val="70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088"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C44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76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26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205F" w:rsidRPr="00D73049" w:rsidTr="00B57D3B">
        <w:trPr>
          <w:trHeight w:val="792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05F" w:rsidRPr="00D73049" w:rsidRDefault="001B205F" w:rsidP="00D730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B205F" w:rsidRPr="00D73049" w:rsidRDefault="001B205F" w:rsidP="00D73049">
      <w:pPr>
        <w:spacing w:after="0" w:line="240" w:lineRule="auto"/>
        <w:rPr>
          <w:rFonts w:ascii="Times New Roman" w:hAnsi="Times New Roman"/>
        </w:rPr>
      </w:pPr>
    </w:p>
    <w:p w:rsidR="000B30DC" w:rsidRPr="00D73049" w:rsidRDefault="000B30DC" w:rsidP="00D73049">
      <w:pPr>
        <w:spacing w:after="0" w:line="240" w:lineRule="auto"/>
        <w:rPr>
          <w:rFonts w:ascii="Times New Roman" w:hAnsi="Times New Roman"/>
        </w:rPr>
      </w:pPr>
    </w:p>
    <w:sectPr w:rsidR="000B30DC" w:rsidRPr="00D73049" w:rsidSect="00C44DA5">
      <w:headerReference w:type="default" r:id="rId10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90E" w:rsidRDefault="0025290E" w:rsidP="00A2098A">
      <w:pPr>
        <w:spacing w:after="0" w:line="240" w:lineRule="auto"/>
      </w:pPr>
      <w:r>
        <w:separator/>
      </w:r>
    </w:p>
  </w:endnote>
  <w:endnote w:type="continuationSeparator" w:id="0">
    <w:p w:rsidR="0025290E" w:rsidRDefault="0025290E" w:rsidP="00A2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90E" w:rsidRDefault="0025290E" w:rsidP="00A2098A">
      <w:pPr>
        <w:spacing w:after="0" w:line="240" w:lineRule="auto"/>
      </w:pPr>
      <w:r>
        <w:separator/>
      </w:r>
    </w:p>
  </w:footnote>
  <w:footnote w:type="continuationSeparator" w:id="0">
    <w:p w:rsidR="0025290E" w:rsidRDefault="0025290E" w:rsidP="00A2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049" w:rsidRDefault="00D7304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9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7301114"/>
    <w:multiLevelType w:val="multilevel"/>
    <w:tmpl w:val="CD32B2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color w:val="1A1A1A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  <w:color w:val="1A1A1A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  <w:color w:val="1A1A1A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  <w:color w:val="1A1A1A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color w:val="1A1A1A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color w:val="1A1A1A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color w:val="1A1A1A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color w:val="1A1A1A"/>
      </w:r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8"/>
  </w:num>
  <w:num w:numId="3">
    <w:abstractNumId w:val="28"/>
  </w:num>
  <w:num w:numId="4">
    <w:abstractNumId w:val="34"/>
  </w:num>
  <w:num w:numId="5">
    <w:abstractNumId w:val="5"/>
  </w:num>
  <w:num w:numId="6">
    <w:abstractNumId w:val="0"/>
  </w:num>
  <w:num w:numId="7">
    <w:abstractNumId w:val="23"/>
  </w:num>
  <w:num w:numId="8">
    <w:abstractNumId w:val="22"/>
  </w:num>
  <w:num w:numId="9">
    <w:abstractNumId w:val="31"/>
  </w:num>
  <w:num w:numId="10">
    <w:abstractNumId w:val="32"/>
  </w:num>
  <w:num w:numId="11">
    <w:abstractNumId w:val="3"/>
  </w:num>
  <w:num w:numId="12">
    <w:abstractNumId w:val="17"/>
  </w:num>
  <w:num w:numId="13">
    <w:abstractNumId w:val="8"/>
  </w:num>
  <w:num w:numId="14">
    <w:abstractNumId w:val="7"/>
  </w:num>
  <w:num w:numId="15">
    <w:abstractNumId w:val="6"/>
  </w:num>
  <w:num w:numId="16">
    <w:abstractNumId w:val="12"/>
  </w:num>
  <w:num w:numId="17">
    <w:abstractNumId w:val="20"/>
  </w:num>
  <w:num w:numId="18">
    <w:abstractNumId w:val="1"/>
  </w:num>
  <w:num w:numId="19">
    <w:abstractNumId w:val="37"/>
  </w:num>
  <w:num w:numId="20">
    <w:abstractNumId w:val="13"/>
  </w:num>
  <w:num w:numId="21">
    <w:abstractNumId w:val="9"/>
  </w:num>
  <w:num w:numId="22">
    <w:abstractNumId w:val="36"/>
  </w:num>
  <w:num w:numId="23">
    <w:abstractNumId w:val="2"/>
  </w:num>
  <w:num w:numId="24">
    <w:abstractNumId w:val="33"/>
  </w:num>
  <w:num w:numId="25">
    <w:abstractNumId w:val="27"/>
  </w:num>
  <w:num w:numId="26">
    <w:abstractNumId w:val="21"/>
  </w:num>
  <w:num w:numId="27">
    <w:abstractNumId w:val="16"/>
  </w:num>
  <w:num w:numId="28">
    <w:abstractNumId w:val="15"/>
  </w:num>
  <w:num w:numId="29">
    <w:abstractNumId w:val="18"/>
  </w:num>
  <w:num w:numId="30">
    <w:abstractNumId w:val="10"/>
  </w:num>
  <w:num w:numId="31">
    <w:abstractNumId w:val="29"/>
  </w:num>
  <w:num w:numId="32">
    <w:abstractNumId w:val="25"/>
    <w:lvlOverride w:ilvl="0">
      <w:startOverride w:val="1"/>
    </w:lvlOverride>
  </w:num>
  <w:num w:numId="33">
    <w:abstractNumId w:val="14"/>
    <w:lvlOverride w:ilvl="0">
      <w:startOverride w:val="1"/>
    </w:lvlOverride>
  </w:num>
  <w:num w:numId="34">
    <w:abstractNumId w:val="35"/>
    <w:lvlOverride w:ilvl="0">
      <w:startOverride w:val="1"/>
    </w:lvlOverride>
  </w:num>
  <w:num w:numId="35">
    <w:abstractNumId w:val="4"/>
  </w:num>
  <w:num w:numId="36">
    <w:abstractNumId w:val="40"/>
  </w:num>
  <w:num w:numId="37">
    <w:abstractNumId w:val="30"/>
  </w:num>
  <w:num w:numId="38">
    <w:abstractNumId w:val="39"/>
  </w:num>
  <w:num w:numId="39">
    <w:abstractNumId w:val="19"/>
  </w:num>
  <w:num w:numId="40">
    <w:abstractNumId w:val="26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3FA6"/>
    <w:rsid w:val="00073FA6"/>
    <w:rsid w:val="00082F0B"/>
    <w:rsid w:val="000B30DC"/>
    <w:rsid w:val="00172E55"/>
    <w:rsid w:val="001B205F"/>
    <w:rsid w:val="0025290E"/>
    <w:rsid w:val="002D6766"/>
    <w:rsid w:val="00325CE8"/>
    <w:rsid w:val="00352C21"/>
    <w:rsid w:val="003D1FA5"/>
    <w:rsid w:val="003D42F6"/>
    <w:rsid w:val="004140DE"/>
    <w:rsid w:val="0044759A"/>
    <w:rsid w:val="004924BF"/>
    <w:rsid w:val="004A1DC5"/>
    <w:rsid w:val="00560EDC"/>
    <w:rsid w:val="0059634F"/>
    <w:rsid w:val="00622169"/>
    <w:rsid w:val="006465F4"/>
    <w:rsid w:val="006B225E"/>
    <w:rsid w:val="006B555A"/>
    <w:rsid w:val="006D76CD"/>
    <w:rsid w:val="006F2DA8"/>
    <w:rsid w:val="0074019B"/>
    <w:rsid w:val="00785EED"/>
    <w:rsid w:val="007D2724"/>
    <w:rsid w:val="008305C7"/>
    <w:rsid w:val="00893938"/>
    <w:rsid w:val="008D74C0"/>
    <w:rsid w:val="00910B09"/>
    <w:rsid w:val="0093007C"/>
    <w:rsid w:val="00930509"/>
    <w:rsid w:val="00982D8A"/>
    <w:rsid w:val="009904D7"/>
    <w:rsid w:val="009C0697"/>
    <w:rsid w:val="00A2098A"/>
    <w:rsid w:val="00A24083"/>
    <w:rsid w:val="00A26E50"/>
    <w:rsid w:val="00AC2227"/>
    <w:rsid w:val="00B22F3A"/>
    <w:rsid w:val="00B57D3B"/>
    <w:rsid w:val="00BB74E9"/>
    <w:rsid w:val="00BF315B"/>
    <w:rsid w:val="00C44DA5"/>
    <w:rsid w:val="00CA15AD"/>
    <w:rsid w:val="00CC0371"/>
    <w:rsid w:val="00CD4A4A"/>
    <w:rsid w:val="00D73049"/>
    <w:rsid w:val="00DA288D"/>
    <w:rsid w:val="00E961EC"/>
    <w:rsid w:val="00F04C5D"/>
    <w:rsid w:val="00FA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AF0B6-4B1B-4BD7-80CF-CF62A054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A6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B2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73FA6"/>
    <w:rPr>
      <w:rFonts w:cs="Times New Roman"/>
      <w:b w:val="0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073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FA6"/>
    <w:rPr>
      <w:rFonts w:ascii="Tahoma" w:eastAsia="Calibri" w:hAnsi="Tahoma" w:cs="Tahoma"/>
      <w:sz w:val="16"/>
      <w:szCs w:val="16"/>
    </w:rPr>
  </w:style>
  <w:style w:type="paragraph" w:styleId="a6">
    <w:name w:val="List Paragraph"/>
    <w:aliases w:val="мой"/>
    <w:basedOn w:val="a"/>
    <w:link w:val="a7"/>
    <w:uiPriority w:val="34"/>
    <w:qFormat/>
    <w:rsid w:val="00073FA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3FA6"/>
    <w:rPr>
      <w:color w:val="0563C1"/>
      <w:u w:val="single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073FA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B205F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205F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unhideWhenUsed/>
    <w:rsid w:val="001B205F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1B2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rsid w:val="001B205F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05F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05F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20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1B205F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1B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205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1B2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205F"/>
    <w:rPr>
      <w:rFonts w:ascii="Calibri" w:eastAsia="Calibri" w:hAnsi="Calibri" w:cs="Times New Roman"/>
    </w:rPr>
  </w:style>
  <w:style w:type="character" w:customStyle="1" w:styleId="af3">
    <w:name w:val="Цветовое выделение"/>
    <w:uiPriority w:val="99"/>
    <w:rsid w:val="001B205F"/>
    <w:rPr>
      <w:b/>
      <w:color w:val="26282F"/>
    </w:rPr>
  </w:style>
  <w:style w:type="character" w:customStyle="1" w:styleId="2">
    <w:name w:val="Основной текст (2)"/>
    <w:basedOn w:val="a0"/>
    <w:rsid w:val="001B20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1B2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2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1B20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B205F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B205F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1B20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1B205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ogotolcity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551BE-6110-4C50-B0C6-2E1522BF0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28</Pages>
  <Words>5405</Words>
  <Characters>30809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МОЦ-2</dc:creator>
  <cp:keywords/>
  <dc:description/>
  <cp:lastModifiedBy>Silina LA</cp:lastModifiedBy>
  <cp:revision>18</cp:revision>
  <cp:lastPrinted>2024-03-11T06:52:00Z</cp:lastPrinted>
  <dcterms:created xsi:type="dcterms:W3CDTF">2024-02-13T06:26:00Z</dcterms:created>
  <dcterms:modified xsi:type="dcterms:W3CDTF">2024-03-11T06:54:00Z</dcterms:modified>
</cp:coreProperties>
</file>