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0D2" w:rsidRDefault="005060D2" w:rsidP="005060D2">
      <w:pPr>
        <w:spacing w:after="0" w:line="240" w:lineRule="auto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hAnsi="Times New Roman"/>
          <w:noProof/>
          <w:sz w:val="16"/>
          <w:lang w:eastAsia="ru-RU"/>
        </w:rPr>
        <w:drawing>
          <wp:inline distT="0" distB="0" distL="0" distR="0">
            <wp:extent cx="638175" cy="800100"/>
            <wp:effectExtent l="0" t="0" r="0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0D2" w:rsidRDefault="005060D2" w:rsidP="005060D2">
      <w:pPr>
        <w:spacing w:after="0" w:line="240" w:lineRule="auto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         </w:t>
      </w:r>
    </w:p>
    <w:p w:rsidR="005060D2" w:rsidRDefault="005060D2" w:rsidP="005060D2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АДМИНИСТРАЦИЯ ГОРОДА БОГОТОЛА</w:t>
      </w:r>
    </w:p>
    <w:p w:rsidR="005060D2" w:rsidRDefault="005060D2" w:rsidP="005060D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Красноярского края</w:t>
      </w:r>
    </w:p>
    <w:p w:rsidR="005060D2" w:rsidRDefault="005060D2" w:rsidP="005060D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060D2" w:rsidRDefault="005060D2" w:rsidP="005060D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060D2" w:rsidRDefault="005060D2" w:rsidP="005060D2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ПОСТАНОВЛЕНИЕ</w:t>
      </w:r>
    </w:p>
    <w:p w:rsidR="005060D2" w:rsidRDefault="005060D2" w:rsidP="005060D2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</w:p>
    <w:p w:rsidR="005060D2" w:rsidRDefault="005060D2" w:rsidP="005060D2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</w:p>
    <w:p w:rsidR="005060D2" w:rsidRDefault="005060D2" w:rsidP="005060D2"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« </w:t>
      </w:r>
      <w:r w:rsidR="00B00F41">
        <w:rPr>
          <w:rFonts w:ascii="Times New Roman" w:hAnsi="Times New Roman"/>
          <w:b/>
          <w:sz w:val="32"/>
        </w:rPr>
        <w:t>11</w:t>
      </w:r>
      <w:r>
        <w:rPr>
          <w:rFonts w:ascii="Times New Roman" w:hAnsi="Times New Roman"/>
          <w:b/>
          <w:sz w:val="32"/>
        </w:rPr>
        <w:t xml:space="preserve"> » ___</w:t>
      </w:r>
      <w:r w:rsidR="00B00F41" w:rsidRPr="00B00F41">
        <w:rPr>
          <w:rFonts w:ascii="Times New Roman" w:hAnsi="Times New Roman"/>
          <w:b/>
          <w:sz w:val="32"/>
          <w:u w:val="single"/>
        </w:rPr>
        <w:t>03</w:t>
      </w:r>
      <w:r>
        <w:rPr>
          <w:rFonts w:ascii="Times New Roman" w:hAnsi="Times New Roman"/>
          <w:b/>
          <w:sz w:val="32"/>
        </w:rPr>
        <w:t xml:space="preserve">___2024   г.    </w:t>
      </w:r>
      <w:r w:rsidR="00B00F41">
        <w:rPr>
          <w:rFonts w:ascii="Times New Roman" w:hAnsi="Times New Roman"/>
          <w:b/>
          <w:sz w:val="32"/>
        </w:rPr>
        <w:t xml:space="preserve">  </w:t>
      </w:r>
      <w:bookmarkStart w:id="0" w:name="_GoBack"/>
      <w:bookmarkEnd w:id="0"/>
      <w:r>
        <w:rPr>
          <w:rFonts w:ascii="Times New Roman" w:hAnsi="Times New Roman"/>
          <w:b/>
          <w:sz w:val="32"/>
        </w:rPr>
        <w:t xml:space="preserve"> г. Боготол                             №</w:t>
      </w:r>
      <w:r w:rsidR="00B00F41">
        <w:rPr>
          <w:rFonts w:ascii="Times New Roman" w:hAnsi="Times New Roman"/>
          <w:b/>
          <w:sz w:val="32"/>
        </w:rPr>
        <w:t xml:space="preserve"> 0288-п</w:t>
      </w:r>
    </w:p>
    <w:p w:rsidR="005060D2" w:rsidRDefault="005060D2" w:rsidP="005060D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060D2" w:rsidRDefault="005060D2" w:rsidP="005060D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060D2" w:rsidRDefault="005060D2" w:rsidP="005060D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города Боготола </w:t>
      </w:r>
      <w:r>
        <w:rPr>
          <w:rFonts w:ascii="Times New Roman" w:hAnsi="Times New Roman"/>
          <w:sz w:val="28"/>
          <w:szCs w:val="28"/>
        </w:rPr>
        <w:t>от 30.06.2023 № 0765-п «Об утверждении Порядка предоставления субсидии юридическим лицам, индивидуальным предпринимателям, физическим лицам -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</w:t>
      </w:r>
    </w:p>
    <w:p w:rsidR="005060D2" w:rsidRDefault="005060D2" w:rsidP="00506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60D2" w:rsidRDefault="005060D2" w:rsidP="00506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60D2" w:rsidRDefault="005060D2" w:rsidP="00506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муниципальных правовых актов в соответствие с особенностями работы государственных, региональных и иных информационных систем, в соответствии с </w:t>
      </w:r>
      <w:r>
        <w:rPr>
          <w:rStyle w:val="a3"/>
          <w:color w:val="000000" w:themeColor="text1"/>
          <w:sz w:val="28"/>
          <w:szCs w:val="28"/>
        </w:rPr>
        <w:t>Федеральным законом</w:t>
      </w:r>
      <w:r>
        <w:rPr>
          <w:rFonts w:ascii="Times New Roman" w:hAnsi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сфере», Федеральным законом от 29.12.2012 № 273-ФЗ «Об образовании в Российской Федерации», постановлением администрации </w:t>
      </w:r>
      <w:r>
        <w:rPr>
          <w:rFonts w:ascii="Times New Roman" w:hAnsi="Times New Roman"/>
          <w:sz w:val="28"/>
          <w:szCs w:val="28"/>
          <w:lang w:eastAsia="ar-SA"/>
        </w:rPr>
        <w:t>города Боготола от 10.05.2023 № 0415-п</w:t>
      </w:r>
      <w:r>
        <w:rPr>
          <w:rFonts w:ascii="Times New Roman" w:hAnsi="Times New Roman"/>
          <w:sz w:val="28"/>
          <w:szCs w:val="28"/>
        </w:rPr>
        <w:t xml:space="preserve"> «Об организации оказания муниципальных услуг в социальной сфере на территории муниципального образования», руководствуясь п. 10 ст. 41, ст. 71, ст. 72, ст. 73 Устава городского округа город Боготол Красноярского края, ПОСТАНОВЛЯЮ:</w:t>
      </w:r>
    </w:p>
    <w:p w:rsidR="005060D2" w:rsidRDefault="005060D2" w:rsidP="00506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города Боготола </w:t>
      </w:r>
      <w:r>
        <w:rPr>
          <w:rFonts w:ascii="Times New Roman" w:hAnsi="Times New Roman"/>
          <w:sz w:val="28"/>
          <w:szCs w:val="28"/>
        </w:rPr>
        <w:t>от 30.06.2023 № 0765-п «Об утверждении Порядка предоставления субсидии юридическим лицам, индивидуальным предпринимателям, физическим лицам -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следующие изменения:</w:t>
      </w:r>
    </w:p>
    <w:p w:rsidR="005060D2" w:rsidRDefault="005060D2" w:rsidP="00506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1.1. В приложении к постановлению:</w:t>
      </w:r>
    </w:p>
    <w:p w:rsidR="005060D2" w:rsidRDefault="005060D2" w:rsidP="00506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1.1.1. А</w:t>
      </w:r>
      <w:r>
        <w:rPr>
          <w:rFonts w:ascii="Times New Roman" w:hAnsi="Times New Roman"/>
          <w:sz w:val="28"/>
          <w:szCs w:val="28"/>
        </w:rPr>
        <w:t>бзац 4 пункта 5 изложить в следующей редакции:</w:t>
      </w:r>
    </w:p>
    <w:p w:rsidR="005060D2" w:rsidRDefault="005060D2" w:rsidP="00506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/>
          <w:sz w:val="28"/>
          <w:szCs w:val="28"/>
        </w:rPr>
        <w:t>Pj</w:t>
      </w:r>
      <w:proofErr w:type="spellEnd"/>
      <w:r>
        <w:rPr>
          <w:rFonts w:ascii="Times New Roman" w:hAnsi="Times New Roman"/>
          <w:sz w:val="28"/>
          <w:szCs w:val="28"/>
        </w:rPr>
        <w:t xml:space="preserve"> -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города Боготола.».</w:t>
      </w:r>
    </w:p>
    <w:p w:rsidR="005060D2" w:rsidRDefault="005060D2" w:rsidP="00506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Абзац 1 пункта 8 изложить в следующей редакции:</w:t>
      </w:r>
    </w:p>
    <w:p w:rsidR="005060D2" w:rsidRDefault="005060D2" w:rsidP="00506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«Уполномоченный орган в течение 5 рабочих дней после представления получателем субсидии отчета осуществляет проверку отчета.».</w:t>
      </w:r>
    </w:p>
    <w:p w:rsidR="005060D2" w:rsidRDefault="005060D2" w:rsidP="00506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 Абзац 4 пункта 11 изложить в следующей редакции:</w:t>
      </w:r>
    </w:p>
    <w:p w:rsidR="005060D2" w:rsidRDefault="005060D2" w:rsidP="00506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Pj</w:t>
      </w:r>
      <w:proofErr w:type="spellEnd"/>
      <w:r>
        <w:rPr>
          <w:rFonts w:ascii="Times New Roman" w:hAnsi="Times New Roman"/>
          <w:sz w:val="28"/>
          <w:szCs w:val="28"/>
        </w:rPr>
        <w:t xml:space="preserve"> -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города Боготола.».</w:t>
      </w:r>
    </w:p>
    <w:p w:rsidR="005060D2" w:rsidRDefault="005060D2" w:rsidP="00506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Разместить настоящее постановление на официальном сайте администрации города Боготола </w:t>
      </w:r>
      <w:hyperlink r:id="rId6" w:history="1">
        <w:r>
          <w:rPr>
            <w:rStyle w:val="a6"/>
            <w:rFonts w:ascii="Times New Roman" w:hAnsi="Times New Roman"/>
            <w:sz w:val="28"/>
            <w:szCs w:val="28"/>
          </w:rPr>
          <w:t>https://bogotolcity.gosuslugi.ru/</w:t>
        </w:r>
      </w:hyperlink>
      <w:r>
        <w:rPr>
          <w:rFonts w:ascii="Times New Roman" w:hAnsi="Times New Roman"/>
          <w:sz w:val="28"/>
          <w:szCs w:val="28"/>
        </w:rPr>
        <w:t xml:space="preserve"> в сети Интернет и опубликовать в официальном печатном издании газете «Земля </w:t>
      </w:r>
      <w:proofErr w:type="spellStart"/>
      <w:r>
        <w:rPr>
          <w:rFonts w:ascii="Times New Roman" w:hAnsi="Times New Roman"/>
          <w:sz w:val="28"/>
          <w:szCs w:val="28"/>
        </w:rPr>
        <w:t>боготольская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5060D2" w:rsidRDefault="005060D2" w:rsidP="00506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города Боготола по социальным вопросам.</w:t>
      </w:r>
    </w:p>
    <w:p w:rsidR="005060D2" w:rsidRDefault="005060D2" w:rsidP="00506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со дня принятия и распространяет свое действие на правоотношения, возникшие с 01.01.2024.</w:t>
      </w:r>
    </w:p>
    <w:p w:rsidR="005060D2" w:rsidRDefault="005060D2" w:rsidP="00506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60D2" w:rsidRDefault="005060D2" w:rsidP="00506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60D2" w:rsidRDefault="005060D2" w:rsidP="00506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Боготола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Е.М. Деменкова</w:t>
      </w:r>
    </w:p>
    <w:p w:rsidR="005060D2" w:rsidRDefault="005060D2" w:rsidP="005060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60D2" w:rsidRDefault="005060D2" w:rsidP="005060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60D2" w:rsidRDefault="005060D2" w:rsidP="005060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60D2" w:rsidRDefault="005060D2" w:rsidP="005060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60D2" w:rsidRDefault="005060D2" w:rsidP="005060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60D2" w:rsidRDefault="005060D2" w:rsidP="005060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60D2" w:rsidRDefault="005060D2" w:rsidP="005060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60D2" w:rsidRDefault="005060D2" w:rsidP="005060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60D2" w:rsidRDefault="005060D2" w:rsidP="005060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60D2" w:rsidRDefault="005060D2" w:rsidP="005060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60D2" w:rsidRDefault="005060D2" w:rsidP="005060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60D2" w:rsidRDefault="005060D2" w:rsidP="005060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60D2" w:rsidRDefault="005060D2" w:rsidP="005060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60D2" w:rsidRDefault="005060D2" w:rsidP="005060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60D2" w:rsidRDefault="005060D2" w:rsidP="005060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60D2" w:rsidRDefault="005060D2" w:rsidP="005060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60D2" w:rsidRDefault="005060D2" w:rsidP="005060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60D2" w:rsidRDefault="005060D2" w:rsidP="005060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60D2" w:rsidRDefault="005060D2" w:rsidP="005060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60D2" w:rsidRDefault="005060D2" w:rsidP="005060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60D2" w:rsidRDefault="005060D2" w:rsidP="005060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60D2" w:rsidRDefault="005060D2" w:rsidP="005060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Еремина Татьяна Александровна</w:t>
      </w:r>
    </w:p>
    <w:p w:rsidR="005060D2" w:rsidRDefault="005060D2" w:rsidP="005060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2-54-86</w:t>
      </w:r>
    </w:p>
    <w:p w:rsidR="005060D2" w:rsidRDefault="005060D2" w:rsidP="005060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Прикатова</w:t>
      </w:r>
      <w:proofErr w:type="spellEnd"/>
      <w:r>
        <w:rPr>
          <w:rFonts w:ascii="Times New Roman" w:hAnsi="Times New Roman"/>
          <w:sz w:val="20"/>
          <w:szCs w:val="20"/>
        </w:rPr>
        <w:t xml:space="preserve"> Наталья Викторовна</w:t>
      </w:r>
    </w:p>
    <w:p w:rsidR="005060D2" w:rsidRDefault="005060D2" w:rsidP="005060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2-17-92</w:t>
      </w:r>
    </w:p>
    <w:p w:rsidR="004852D5" w:rsidRPr="005060D2" w:rsidRDefault="005060D2" w:rsidP="005060D2">
      <w:pPr>
        <w:spacing w:after="0" w:line="240" w:lineRule="auto"/>
      </w:pPr>
      <w:r>
        <w:rPr>
          <w:rFonts w:ascii="Times New Roman" w:hAnsi="Times New Roman"/>
          <w:sz w:val="20"/>
          <w:szCs w:val="20"/>
        </w:rPr>
        <w:t>6 экз.</w:t>
      </w:r>
    </w:p>
    <w:sectPr w:rsidR="004852D5" w:rsidRPr="005060D2" w:rsidSect="005060D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01114"/>
    <w:multiLevelType w:val="multilevel"/>
    <w:tmpl w:val="CBD2C7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hint="default"/>
        <w:color w:val="1A1A1A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 w:hint="default"/>
        <w:color w:val="1A1A1A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 w:hint="default"/>
        <w:color w:val="1A1A1A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 w:hint="default"/>
        <w:color w:val="1A1A1A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hint="default"/>
        <w:color w:val="1A1A1A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 w:hint="default"/>
        <w:color w:val="1A1A1A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hint="default"/>
        <w:color w:val="1A1A1A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 w:hint="default"/>
        <w:color w:val="1A1A1A"/>
      </w:rPr>
    </w:lvl>
  </w:abstractNum>
  <w:abstractNum w:abstractNumId="2">
    <w:nsid w:val="5C1F5D34"/>
    <w:multiLevelType w:val="multilevel"/>
    <w:tmpl w:val="9ACCEEC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52D5"/>
    <w:rsid w:val="00017A56"/>
    <w:rsid w:val="00080764"/>
    <w:rsid w:val="000E0856"/>
    <w:rsid w:val="002B0E2C"/>
    <w:rsid w:val="002E7400"/>
    <w:rsid w:val="003F2526"/>
    <w:rsid w:val="004852D5"/>
    <w:rsid w:val="004A7E87"/>
    <w:rsid w:val="004E20D2"/>
    <w:rsid w:val="005060D2"/>
    <w:rsid w:val="006172AE"/>
    <w:rsid w:val="006D2A62"/>
    <w:rsid w:val="006E33DC"/>
    <w:rsid w:val="00774F26"/>
    <w:rsid w:val="007B76FB"/>
    <w:rsid w:val="00953145"/>
    <w:rsid w:val="009B78F7"/>
    <w:rsid w:val="009E6C74"/>
    <w:rsid w:val="009F1AF0"/>
    <w:rsid w:val="00A15933"/>
    <w:rsid w:val="00B00F41"/>
    <w:rsid w:val="00C15A8C"/>
    <w:rsid w:val="00C76E7E"/>
    <w:rsid w:val="00CF2F70"/>
    <w:rsid w:val="00D16A5C"/>
    <w:rsid w:val="00D34C75"/>
    <w:rsid w:val="00DD012E"/>
    <w:rsid w:val="00F110B9"/>
    <w:rsid w:val="00F1752F"/>
    <w:rsid w:val="00F44840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7E2BF-56DC-4F91-8551-50F5D16B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2D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852D5"/>
    <w:rPr>
      <w:rFonts w:cs="Times New Roman"/>
      <w:b w:val="0"/>
      <w:color w:val="106BBE"/>
    </w:rPr>
  </w:style>
  <w:style w:type="paragraph" w:styleId="a4">
    <w:name w:val="List Paragraph"/>
    <w:aliases w:val="мой"/>
    <w:basedOn w:val="a"/>
    <w:link w:val="a5"/>
    <w:uiPriority w:val="34"/>
    <w:qFormat/>
    <w:rsid w:val="004852D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852D5"/>
    <w:rPr>
      <w:color w:val="0563C1"/>
      <w:u w:val="single"/>
    </w:r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4852D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8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52D5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C15A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gotolcity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МОЦ-2</dc:creator>
  <cp:keywords/>
  <dc:description/>
  <cp:lastModifiedBy>Silina LA</cp:lastModifiedBy>
  <cp:revision>26</cp:revision>
  <dcterms:created xsi:type="dcterms:W3CDTF">2024-02-13T08:50:00Z</dcterms:created>
  <dcterms:modified xsi:type="dcterms:W3CDTF">2024-03-11T06:21:00Z</dcterms:modified>
</cp:coreProperties>
</file>