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FD3" w:rsidRDefault="00123FD3" w:rsidP="00123FD3">
      <w:pPr>
        <w:jc w:val="center"/>
        <w:rPr>
          <w:rFonts w:eastAsia="Times New Roman"/>
          <w:sz w:val="16"/>
          <w:szCs w:val="20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3FD3" w:rsidRDefault="00123FD3" w:rsidP="00123FD3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123FD3" w:rsidRDefault="00123FD3" w:rsidP="00123FD3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123FD3" w:rsidRDefault="00123FD3" w:rsidP="00123FD3">
      <w:pPr>
        <w:jc w:val="center"/>
        <w:rPr>
          <w:b/>
        </w:rPr>
      </w:pPr>
      <w:r>
        <w:rPr>
          <w:b/>
        </w:rPr>
        <w:t>Красноярского края</w:t>
      </w:r>
    </w:p>
    <w:p w:rsidR="00123FD3" w:rsidRDefault="00123FD3" w:rsidP="00123FD3">
      <w:pPr>
        <w:jc w:val="center"/>
        <w:rPr>
          <w:b/>
        </w:rPr>
      </w:pPr>
    </w:p>
    <w:p w:rsidR="00123FD3" w:rsidRDefault="00123FD3" w:rsidP="00123FD3">
      <w:pPr>
        <w:jc w:val="center"/>
        <w:rPr>
          <w:b/>
        </w:rPr>
      </w:pPr>
    </w:p>
    <w:p w:rsidR="00123FD3" w:rsidRDefault="00123FD3" w:rsidP="00123FD3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123FD3" w:rsidRDefault="00123FD3" w:rsidP="00123FD3">
      <w:pPr>
        <w:jc w:val="both"/>
        <w:rPr>
          <w:b/>
          <w:sz w:val="32"/>
        </w:rPr>
      </w:pPr>
    </w:p>
    <w:p w:rsidR="00123FD3" w:rsidRDefault="00123FD3" w:rsidP="00123FD3">
      <w:pPr>
        <w:jc w:val="both"/>
        <w:rPr>
          <w:b/>
          <w:sz w:val="32"/>
        </w:rPr>
      </w:pPr>
    </w:p>
    <w:p w:rsidR="00123FD3" w:rsidRDefault="00123FD3" w:rsidP="00123FD3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517518">
        <w:rPr>
          <w:b/>
          <w:sz w:val="32"/>
        </w:rPr>
        <w:t>17</w:t>
      </w:r>
      <w:r>
        <w:rPr>
          <w:b/>
          <w:sz w:val="32"/>
        </w:rPr>
        <w:t xml:space="preserve"> » ___</w:t>
      </w:r>
      <w:r w:rsidR="00517518" w:rsidRPr="00517518">
        <w:rPr>
          <w:b/>
          <w:sz w:val="32"/>
          <w:u w:val="single"/>
        </w:rPr>
        <w:t>01</w:t>
      </w:r>
      <w:r>
        <w:rPr>
          <w:b/>
          <w:sz w:val="32"/>
        </w:rPr>
        <w:t xml:space="preserve">___2024   г.   </w:t>
      </w:r>
      <w:r w:rsidR="00517518">
        <w:rPr>
          <w:b/>
          <w:sz w:val="32"/>
        </w:rPr>
        <w:t xml:space="preserve">    </w:t>
      </w:r>
      <w:r>
        <w:rPr>
          <w:b/>
          <w:sz w:val="32"/>
        </w:rPr>
        <w:t xml:space="preserve"> г. Боготол                             №</w:t>
      </w:r>
      <w:r w:rsidR="00517518">
        <w:rPr>
          <w:b/>
          <w:sz w:val="32"/>
        </w:rPr>
        <w:t xml:space="preserve"> 0030-п</w:t>
      </w:r>
    </w:p>
    <w:p w:rsidR="00123FD3" w:rsidRDefault="00123FD3" w:rsidP="00123FD3">
      <w:pPr>
        <w:pStyle w:val="ConsPlusNormal"/>
        <w:jc w:val="both"/>
        <w:rPr>
          <w:sz w:val="28"/>
          <w:szCs w:val="28"/>
        </w:rPr>
      </w:pPr>
    </w:p>
    <w:p w:rsidR="00123FD3" w:rsidRDefault="00123FD3" w:rsidP="00123FD3">
      <w:pPr>
        <w:pStyle w:val="ConsPlusNormal"/>
        <w:jc w:val="both"/>
        <w:rPr>
          <w:sz w:val="28"/>
          <w:szCs w:val="28"/>
        </w:rPr>
      </w:pPr>
    </w:p>
    <w:p w:rsidR="00123FD3" w:rsidRDefault="00123FD3" w:rsidP="00123FD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управляющей организации,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123FD3" w:rsidRDefault="00123FD3" w:rsidP="00123FD3">
      <w:pPr>
        <w:autoSpaceDE w:val="0"/>
        <w:autoSpaceDN w:val="0"/>
        <w:adjustRightInd w:val="0"/>
        <w:jc w:val="both"/>
      </w:pPr>
    </w:p>
    <w:p w:rsidR="00123FD3" w:rsidRDefault="00123FD3" w:rsidP="00123FD3">
      <w:pPr>
        <w:autoSpaceDE w:val="0"/>
        <w:autoSpaceDN w:val="0"/>
        <w:adjustRightInd w:val="0"/>
        <w:jc w:val="both"/>
      </w:pPr>
    </w:p>
    <w:p w:rsidR="00123FD3" w:rsidRDefault="00123FD3" w:rsidP="00123FD3">
      <w:pPr>
        <w:autoSpaceDE w:val="0"/>
        <w:autoSpaceDN w:val="0"/>
        <w:adjustRightInd w:val="0"/>
        <w:ind w:firstLine="709"/>
        <w:jc w:val="both"/>
      </w:pPr>
      <w:r>
        <w:t>В соответствии с ч. 17 ст. 161, ч. 1 ст. 162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 в целях создания надлежащих условий для управления жилищным фондом, руководствуясь ст. 43, ст. 71, ст. 72 Устава городского округа город Боготол Красноярского края, ПОСТАНОВЛЯЮ:</w:t>
      </w:r>
    </w:p>
    <w:p w:rsidR="00123FD3" w:rsidRDefault="00123FD3" w:rsidP="00123FD3">
      <w:pPr>
        <w:autoSpaceDE w:val="0"/>
        <w:autoSpaceDN w:val="0"/>
        <w:adjustRightInd w:val="0"/>
        <w:ind w:firstLine="709"/>
        <w:jc w:val="both"/>
      </w:pPr>
      <w:r>
        <w:t>1. Определить общество с ограниченной ответственностью «Жилищно-эксплуатационный комплекс» (ИНН 2444003014) управляющей организацией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согласно приложению № 1 к настоящему постановлению.</w:t>
      </w:r>
    </w:p>
    <w:p w:rsidR="00123FD3" w:rsidRDefault="00123FD3" w:rsidP="00123FD3">
      <w:pPr>
        <w:autoSpaceDE w:val="0"/>
        <w:autoSpaceDN w:val="0"/>
        <w:adjustRightInd w:val="0"/>
        <w:ind w:firstLine="709"/>
        <w:jc w:val="both"/>
      </w:pPr>
      <w:r>
        <w:t>2. Рекомендовать ООО «ЖЭК» с 22</w:t>
      </w:r>
      <w:r>
        <w:rPr>
          <w:color w:val="000000" w:themeColor="text1"/>
        </w:rPr>
        <w:t xml:space="preserve">.01.2024 </w:t>
      </w:r>
      <w:r>
        <w:t xml:space="preserve">осуществлять деятельность по управлению многоквартирным домом до выбора собственниками помещений в многоквартирном доме способа управления </w:t>
      </w:r>
      <w:r>
        <w:lastRenderedPageBreak/>
        <w:t>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конкурса по отбору управляющих организаций для управления многоквартирными домами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но не более одного года.</w:t>
      </w:r>
    </w:p>
    <w:p w:rsidR="00123FD3" w:rsidRDefault="00123FD3" w:rsidP="00123FD3">
      <w:pPr>
        <w:autoSpaceDE w:val="0"/>
        <w:autoSpaceDN w:val="0"/>
        <w:adjustRightInd w:val="0"/>
        <w:ind w:firstLine="709"/>
        <w:jc w:val="both"/>
      </w:pPr>
      <w:r>
        <w:t>3.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согласно приложению № 2 к настоящему постановлению.</w:t>
      </w:r>
    </w:p>
    <w:p w:rsidR="00123FD3" w:rsidRDefault="00123FD3" w:rsidP="00123FD3">
      <w:pPr>
        <w:autoSpaceDE w:val="0"/>
        <w:autoSpaceDN w:val="0"/>
        <w:adjustRightInd w:val="0"/>
        <w:ind w:firstLine="709"/>
        <w:jc w:val="both"/>
      </w:pPr>
      <w:r>
        <w:t xml:space="preserve">4. Предоставление 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организацией, определенной настоящим постановлением, осуществляется </w:t>
      </w:r>
      <w:proofErr w:type="spellStart"/>
      <w:r>
        <w:t>ресурсоснабжающими</w:t>
      </w:r>
      <w:proofErr w:type="spellEnd"/>
      <w:r>
        <w:t xml:space="preserve"> организациями в соответствии с подпунктом "б"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                № 354 «О предоставлении коммунальных услуг собственникам и пользователям помещений в многоквартирных домах и жилых домов».</w:t>
      </w:r>
    </w:p>
    <w:p w:rsidR="00123FD3" w:rsidRDefault="00123FD3" w:rsidP="00123FD3">
      <w:pPr>
        <w:autoSpaceDE w:val="0"/>
        <w:autoSpaceDN w:val="0"/>
        <w:adjustRightInd w:val="0"/>
        <w:ind w:firstLine="709"/>
        <w:jc w:val="both"/>
      </w:pPr>
      <w:r>
        <w:t>5. Отделу архитектуры, градостроительства, имущественных и земельных отношений администрации города Боготола (</w:t>
      </w:r>
      <w:proofErr w:type="spellStart"/>
      <w:r>
        <w:t>Касатовой</w:t>
      </w:r>
      <w:proofErr w:type="spellEnd"/>
      <w:r>
        <w:t xml:space="preserve"> Н.В.):</w:t>
      </w:r>
    </w:p>
    <w:p w:rsidR="00123FD3" w:rsidRDefault="00123FD3" w:rsidP="00123FD3">
      <w:pPr>
        <w:autoSpaceDE w:val="0"/>
        <w:autoSpaceDN w:val="0"/>
        <w:adjustRightInd w:val="0"/>
        <w:ind w:firstLine="709"/>
        <w:jc w:val="both"/>
      </w:pPr>
      <w:r>
        <w:t>5.1. Направить копию настоящего постановления в Службу строительного надзора и жилищного контроля Красноярского края.</w:t>
      </w:r>
    </w:p>
    <w:p w:rsidR="00123FD3" w:rsidRDefault="00123FD3" w:rsidP="00123FD3">
      <w:pPr>
        <w:autoSpaceDE w:val="0"/>
        <w:autoSpaceDN w:val="0"/>
        <w:adjustRightInd w:val="0"/>
        <w:ind w:firstLine="709"/>
        <w:jc w:val="both"/>
      </w:pPr>
      <w:r>
        <w:t>5.2. Обеспечить размещение его на информационных стендах возле каждого подъезда многоквартирного дома, согласно Адресному списку.</w:t>
      </w:r>
    </w:p>
    <w:p w:rsidR="00123FD3" w:rsidRDefault="00123FD3" w:rsidP="00123FD3">
      <w:pPr>
        <w:autoSpaceDE w:val="0"/>
        <w:autoSpaceDN w:val="0"/>
        <w:adjustRightInd w:val="0"/>
        <w:ind w:firstLine="709"/>
        <w:jc w:val="both"/>
      </w:pPr>
      <w:r>
        <w:t>5.3. Обеспечить размещение настоящего постановления в государственной информационной системе жилищно-коммунального хозяйства.</w:t>
      </w:r>
    </w:p>
    <w:p w:rsidR="00123FD3" w:rsidRDefault="00123FD3" w:rsidP="00123FD3">
      <w:pPr>
        <w:autoSpaceDE w:val="0"/>
        <w:autoSpaceDN w:val="0"/>
        <w:adjustRightInd w:val="0"/>
        <w:ind w:firstLine="709"/>
        <w:jc w:val="both"/>
      </w:pPr>
      <w:r>
        <w:t xml:space="preserve">6. Разместить настоящее постановление на официальном сайте администрации города Боготола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bogotolcity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 xml:space="preserve"> в сети Интернет и опубликовать в официальном печатном издании газете «Земля </w:t>
      </w:r>
      <w:proofErr w:type="spellStart"/>
      <w:r>
        <w:t>боготольская</w:t>
      </w:r>
      <w:proofErr w:type="spellEnd"/>
      <w:r>
        <w:t xml:space="preserve">». </w:t>
      </w:r>
    </w:p>
    <w:p w:rsidR="00123FD3" w:rsidRDefault="00123FD3" w:rsidP="00123FD3">
      <w:pPr>
        <w:autoSpaceDE w:val="0"/>
        <w:autoSpaceDN w:val="0"/>
        <w:adjustRightInd w:val="0"/>
        <w:ind w:firstLine="709"/>
        <w:jc w:val="both"/>
      </w:pPr>
      <w:r>
        <w:t>7.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123FD3" w:rsidRDefault="00123FD3" w:rsidP="00123FD3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8. Постановление вступает в силу в день, следующий за днем его официального опубликования. </w:t>
      </w:r>
    </w:p>
    <w:p w:rsidR="00123FD3" w:rsidRDefault="00123FD3" w:rsidP="00123FD3">
      <w:pPr>
        <w:ind w:right="-143"/>
      </w:pPr>
    </w:p>
    <w:p w:rsidR="00123FD3" w:rsidRDefault="00123FD3" w:rsidP="00123FD3">
      <w:pPr>
        <w:ind w:right="-143"/>
      </w:pPr>
    </w:p>
    <w:p w:rsidR="00123FD3" w:rsidRDefault="00123FD3" w:rsidP="00123FD3">
      <w:pPr>
        <w:ind w:right="-143"/>
      </w:pPr>
      <w:r>
        <w:t>Исполняющий полномочия</w:t>
      </w:r>
    </w:p>
    <w:p w:rsidR="00123FD3" w:rsidRDefault="00123FD3" w:rsidP="00123FD3">
      <w:pPr>
        <w:ind w:right="-143"/>
      </w:pPr>
      <w:r>
        <w:t>Главы города Боготола                                                                 А.А. Шитиков</w:t>
      </w:r>
    </w:p>
    <w:p w:rsidR="00123FD3" w:rsidRDefault="00123FD3" w:rsidP="00123FD3">
      <w:pPr>
        <w:ind w:right="-143"/>
        <w:rPr>
          <w:sz w:val="22"/>
          <w:szCs w:val="20"/>
        </w:rPr>
      </w:pPr>
    </w:p>
    <w:p w:rsidR="00123FD3" w:rsidRDefault="00123FD3" w:rsidP="00123FD3">
      <w:pPr>
        <w:ind w:right="-143"/>
        <w:rPr>
          <w:sz w:val="22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</w:p>
    <w:p w:rsidR="00123FD3" w:rsidRDefault="00123FD3" w:rsidP="00123FD3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Касатова</w:t>
      </w:r>
      <w:proofErr w:type="spellEnd"/>
      <w:r>
        <w:rPr>
          <w:sz w:val="20"/>
          <w:szCs w:val="20"/>
        </w:rPr>
        <w:t xml:space="preserve"> Надежда Владимировна</w:t>
      </w:r>
    </w:p>
    <w:p w:rsidR="00123FD3" w:rsidRDefault="00123FD3" w:rsidP="00123FD3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Грасюкова</w:t>
      </w:r>
      <w:proofErr w:type="spellEnd"/>
      <w:r>
        <w:rPr>
          <w:sz w:val="20"/>
          <w:szCs w:val="20"/>
        </w:rPr>
        <w:t xml:space="preserve"> Юлия Владимировна</w:t>
      </w:r>
    </w:p>
    <w:p w:rsidR="00123FD3" w:rsidRDefault="00123FD3" w:rsidP="00123FD3">
      <w:pPr>
        <w:ind w:right="-143"/>
        <w:rPr>
          <w:sz w:val="20"/>
          <w:szCs w:val="20"/>
        </w:rPr>
      </w:pPr>
      <w:r>
        <w:rPr>
          <w:sz w:val="20"/>
          <w:szCs w:val="20"/>
        </w:rPr>
        <w:t>6-34-06</w:t>
      </w:r>
    </w:p>
    <w:p w:rsidR="00123FD3" w:rsidRDefault="00123FD3" w:rsidP="00123FD3">
      <w:pPr>
        <w:ind w:right="-143"/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123FD3" w:rsidRDefault="00123FD3" w:rsidP="00123FD3">
      <w:pPr>
        <w:autoSpaceDE w:val="0"/>
        <w:autoSpaceDN w:val="0"/>
        <w:adjustRightInd w:val="0"/>
        <w:ind w:firstLine="4962"/>
      </w:pPr>
      <w:r>
        <w:lastRenderedPageBreak/>
        <w:t>Приложение № 1</w:t>
      </w:r>
    </w:p>
    <w:p w:rsidR="00123FD3" w:rsidRDefault="00123FD3" w:rsidP="00123FD3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123FD3" w:rsidRDefault="00123FD3" w:rsidP="00123FD3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123FD3" w:rsidRDefault="00123FD3" w:rsidP="00123FD3">
      <w:pPr>
        <w:autoSpaceDE w:val="0"/>
        <w:autoSpaceDN w:val="0"/>
        <w:adjustRightInd w:val="0"/>
        <w:ind w:firstLine="4962"/>
      </w:pPr>
      <w:r>
        <w:t>от «_</w:t>
      </w:r>
      <w:r w:rsidR="00517518" w:rsidRPr="00517518">
        <w:rPr>
          <w:u w:val="single"/>
        </w:rPr>
        <w:t>17</w:t>
      </w:r>
      <w:r>
        <w:t>_» _</w:t>
      </w:r>
      <w:r w:rsidR="00517518" w:rsidRPr="00517518">
        <w:rPr>
          <w:u w:val="single"/>
        </w:rPr>
        <w:t>01</w:t>
      </w:r>
      <w:r>
        <w:t xml:space="preserve">_ 2024 г. № </w:t>
      </w:r>
      <w:r w:rsidR="00517518" w:rsidRPr="00517518">
        <w:rPr>
          <w:u w:val="single"/>
        </w:rPr>
        <w:t>0030-п</w:t>
      </w:r>
      <w:r>
        <w:t xml:space="preserve"> </w:t>
      </w:r>
    </w:p>
    <w:p w:rsidR="00123FD3" w:rsidRDefault="00123FD3" w:rsidP="00123FD3">
      <w:pPr>
        <w:pStyle w:val="ConsPlusNormal"/>
        <w:jc w:val="center"/>
        <w:rPr>
          <w:sz w:val="28"/>
          <w:szCs w:val="28"/>
        </w:rPr>
      </w:pPr>
    </w:p>
    <w:p w:rsidR="00123FD3" w:rsidRDefault="00123FD3" w:rsidP="00123FD3">
      <w:pPr>
        <w:pStyle w:val="ConsPlusNormal"/>
        <w:jc w:val="center"/>
        <w:rPr>
          <w:sz w:val="28"/>
          <w:szCs w:val="28"/>
        </w:rPr>
      </w:pPr>
    </w:p>
    <w:p w:rsidR="00123FD3" w:rsidRDefault="00123FD3" w:rsidP="00123FD3">
      <w:pPr>
        <w:pStyle w:val="ConsPlusNormal"/>
        <w:jc w:val="center"/>
      </w:pPr>
      <w:r>
        <w:rPr>
          <w:sz w:val="28"/>
          <w:szCs w:val="28"/>
        </w:rPr>
        <w:t>АДРЕСНЫЙ СПИСОК</w:t>
      </w:r>
    </w:p>
    <w:p w:rsidR="00123FD3" w:rsidRDefault="00123FD3" w:rsidP="00123FD3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многоквартирного дома,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123FD3" w:rsidRDefault="00123FD3" w:rsidP="00123FD3">
      <w:pPr>
        <w:pStyle w:val="ConsPlusNormal"/>
        <w:jc w:val="both"/>
        <w:rPr>
          <w:sz w:val="28"/>
          <w:szCs w:val="28"/>
        </w:rPr>
      </w:pPr>
    </w:p>
    <w:p w:rsidR="00123FD3" w:rsidRDefault="00123FD3" w:rsidP="00123FD3">
      <w:pPr>
        <w:pStyle w:val="ConsPlusNormal"/>
        <w:jc w:val="both"/>
      </w:pPr>
    </w:p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"/>
        <w:gridCol w:w="3212"/>
        <w:gridCol w:w="1402"/>
        <w:gridCol w:w="1514"/>
        <w:gridCol w:w="1125"/>
        <w:gridCol w:w="1592"/>
      </w:tblGrid>
      <w:tr w:rsidR="00123FD3" w:rsidTr="00123FD3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</w:p>
          <w:p w:rsidR="00123FD3" w:rsidRDefault="00123F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Кол-во</w:t>
            </w:r>
          </w:p>
          <w:p w:rsidR="00123FD3" w:rsidRDefault="00123F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квартир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Размер платы за содержание жилого помещения, занимаемой общей площади жилого помещения рублей /месяц</w:t>
            </w:r>
          </w:p>
        </w:tc>
      </w:tr>
      <w:tr w:rsidR="00123FD3" w:rsidTr="00123FD3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Красноярский край, </w:t>
            </w:r>
          </w:p>
          <w:p w:rsidR="00123FD3" w:rsidRDefault="00123FD3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г. Боготол, ул. Шикунова д.95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22,00</w:t>
            </w:r>
          </w:p>
        </w:tc>
      </w:tr>
    </w:tbl>
    <w:p w:rsidR="00123FD3" w:rsidRDefault="00123FD3" w:rsidP="00123FD3">
      <w:pPr>
        <w:tabs>
          <w:tab w:val="left" w:pos="2730"/>
        </w:tabs>
      </w:pPr>
    </w:p>
    <w:p w:rsidR="00123FD3" w:rsidRDefault="00123FD3" w:rsidP="00123FD3">
      <w:pPr>
        <w:tabs>
          <w:tab w:val="left" w:pos="2730"/>
        </w:tabs>
      </w:pPr>
    </w:p>
    <w:p w:rsidR="00123FD3" w:rsidRDefault="00123FD3" w:rsidP="00123FD3">
      <w:pPr>
        <w:tabs>
          <w:tab w:val="left" w:pos="2730"/>
        </w:tabs>
      </w:pPr>
    </w:p>
    <w:p w:rsidR="00123FD3" w:rsidRDefault="00123FD3" w:rsidP="00123FD3">
      <w:pPr>
        <w:tabs>
          <w:tab w:val="left" w:pos="2730"/>
        </w:tabs>
      </w:pPr>
    </w:p>
    <w:p w:rsidR="00123FD3" w:rsidRDefault="00123FD3" w:rsidP="00123FD3">
      <w:pPr>
        <w:tabs>
          <w:tab w:val="left" w:pos="2730"/>
        </w:tabs>
      </w:pPr>
    </w:p>
    <w:p w:rsidR="00123FD3" w:rsidRDefault="00123FD3" w:rsidP="00123FD3">
      <w:pPr>
        <w:tabs>
          <w:tab w:val="left" w:pos="2730"/>
        </w:tabs>
      </w:pPr>
    </w:p>
    <w:p w:rsidR="00123FD3" w:rsidRDefault="00123FD3" w:rsidP="00123FD3">
      <w:pPr>
        <w:tabs>
          <w:tab w:val="left" w:pos="2730"/>
        </w:tabs>
      </w:pPr>
    </w:p>
    <w:p w:rsidR="00123FD3" w:rsidRDefault="00123FD3" w:rsidP="00123FD3">
      <w:pPr>
        <w:tabs>
          <w:tab w:val="left" w:pos="2730"/>
        </w:tabs>
      </w:pPr>
    </w:p>
    <w:p w:rsidR="00123FD3" w:rsidRDefault="00123FD3" w:rsidP="00123FD3">
      <w:pPr>
        <w:tabs>
          <w:tab w:val="left" w:pos="2730"/>
        </w:tabs>
      </w:pPr>
    </w:p>
    <w:p w:rsidR="00123FD3" w:rsidRDefault="00123FD3" w:rsidP="00123FD3">
      <w:pPr>
        <w:tabs>
          <w:tab w:val="left" w:pos="2730"/>
        </w:tabs>
      </w:pPr>
    </w:p>
    <w:p w:rsidR="00123FD3" w:rsidRDefault="00123FD3" w:rsidP="00123FD3">
      <w:pPr>
        <w:tabs>
          <w:tab w:val="left" w:pos="2730"/>
        </w:tabs>
      </w:pPr>
    </w:p>
    <w:p w:rsidR="00123FD3" w:rsidRDefault="00123FD3" w:rsidP="00123FD3">
      <w:pPr>
        <w:tabs>
          <w:tab w:val="left" w:pos="2730"/>
        </w:tabs>
      </w:pPr>
    </w:p>
    <w:p w:rsidR="00123FD3" w:rsidRDefault="00123FD3" w:rsidP="00123FD3">
      <w:pPr>
        <w:autoSpaceDE w:val="0"/>
        <w:autoSpaceDN w:val="0"/>
        <w:adjustRightInd w:val="0"/>
        <w:ind w:firstLine="4962"/>
        <w:jc w:val="right"/>
        <w:rPr>
          <w:sz w:val="20"/>
          <w:szCs w:val="20"/>
        </w:rPr>
      </w:pPr>
    </w:p>
    <w:p w:rsidR="00123FD3" w:rsidRDefault="00123FD3" w:rsidP="00123FD3">
      <w:pPr>
        <w:autoSpaceDE w:val="0"/>
        <w:autoSpaceDN w:val="0"/>
        <w:adjustRightInd w:val="0"/>
        <w:ind w:firstLine="4962"/>
      </w:pPr>
    </w:p>
    <w:p w:rsidR="00123FD3" w:rsidRDefault="00123FD3" w:rsidP="00123FD3">
      <w:pPr>
        <w:autoSpaceDE w:val="0"/>
        <w:autoSpaceDN w:val="0"/>
        <w:adjustRightInd w:val="0"/>
        <w:ind w:firstLine="4962"/>
      </w:pPr>
    </w:p>
    <w:p w:rsidR="00123FD3" w:rsidRDefault="00123FD3" w:rsidP="00123FD3">
      <w:pPr>
        <w:autoSpaceDE w:val="0"/>
        <w:autoSpaceDN w:val="0"/>
        <w:adjustRightInd w:val="0"/>
      </w:pPr>
    </w:p>
    <w:p w:rsidR="00123FD3" w:rsidRDefault="00123FD3" w:rsidP="00123FD3">
      <w:pPr>
        <w:autoSpaceDE w:val="0"/>
        <w:autoSpaceDN w:val="0"/>
        <w:adjustRightInd w:val="0"/>
        <w:ind w:firstLine="4962"/>
      </w:pPr>
    </w:p>
    <w:p w:rsidR="00123FD3" w:rsidRDefault="00123FD3" w:rsidP="00123FD3">
      <w:pPr>
        <w:autoSpaceDE w:val="0"/>
        <w:autoSpaceDN w:val="0"/>
        <w:adjustRightInd w:val="0"/>
        <w:ind w:firstLine="4962"/>
      </w:pPr>
    </w:p>
    <w:p w:rsidR="00123FD3" w:rsidRDefault="00123FD3" w:rsidP="00123FD3">
      <w:pPr>
        <w:autoSpaceDE w:val="0"/>
        <w:autoSpaceDN w:val="0"/>
        <w:adjustRightInd w:val="0"/>
        <w:ind w:firstLine="4962"/>
      </w:pPr>
    </w:p>
    <w:p w:rsidR="00123FD3" w:rsidRDefault="00123FD3" w:rsidP="00123FD3">
      <w:pPr>
        <w:autoSpaceDE w:val="0"/>
        <w:autoSpaceDN w:val="0"/>
        <w:adjustRightInd w:val="0"/>
        <w:ind w:firstLine="4962"/>
      </w:pPr>
      <w:r>
        <w:lastRenderedPageBreak/>
        <w:t>Приложение № 2</w:t>
      </w:r>
    </w:p>
    <w:p w:rsidR="00123FD3" w:rsidRDefault="00123FD3" w:rsidP="00123FD3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123FD3" w:rsidRDefault="00123FD3" w:rsidP="00123FD3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123FD3" w:rsidRPr="00517518" w:rsidRDefault="00123FD3" w:rsidP="00123FD3">
      <w:pPr>
        <w:autoSpaceDE w:val="0"/>
        <w:autoSpaceDN w:val="0"/>
        <w:adjustRightInd w:val="0"/>
        <w:ind w:firstLine="4962"/>
        <w:rPr>
          <w:u w:val="single"/>
        </w:rPr>
      </w:pPr>
      <w:r>
        <w:t>от «_</w:t>
      </w:r>
      <w:r w:rsidR="00517518" w:rsidRPr="00517518">
        <w:rPr>
          <w:u w:val="single"/>
        </w:rPr>
        <w:t>17</w:t>
      </w:r>
      <w:r>
        <w:t>_» _</w:t>
      </w:r>
      <w:r w:rsidR="00517518" w:rsidRPr="00517518">
        <w:rPr>
          <w:u w:val="single"/>
        </w:rPr>
        <w:t>01</w:t>
      </w:r>
      <w:r>
        <w:t xml:space="preserve">_ 2024 г. № </w:t>
      </w:r>
      <w:r w:rsidR="00517518" w:rsidRPr="00517518">
        <w:rPr>
          <w:u w:val="single"/>
        </w:rPr>
        <w:t>0030-п</w:t>
      </w:r>
    </w:p>
    <w:p w:rsidR="00123FD3" w:rsidRDefault="00123FD3" w:rsidP="00123FD3"/>
    <w:p w:rsidR="00123FD3" w:rsidRDefault="00123FD3" w:rsidP="00123FD3">
      <w:pPr>
        <w:jc w:val="center"/>
        <w:rPr>
          <w:bCs/>
        </w:rPr>
      </w:pPr>
      <w:r>
        <w:rPr>
          <w:bCs/>
        </w:rPr>
        <w:t xml:space="preserve">Минимальный перечень работ и услуг, </w:t>
      </w:r>
    </w:p>
    <w:p w:rsidR="00123FD3" w:rsidRDefault="00123FD3" w:rsidP="00123FD3">
      <w:pPr>
        <w:jc w:val="center"/>
        <w:rPr>
          <w:bCs/>
        </w:rPr>
      </w:pPr>
      <w:r>
        <w:rPr>
          <w:bCs/>
        </w:rPr>
        <w:t>необходимых для обеспечения надлежащего содержания общего имущества в многоквартирном доме, являющегося объектом конкурса</w:t>
      </w:r>
      <w:bookmarkStart w:id="0" w:name="_GoBack"/>
      <w:bookmarkEnd w:id="0"/>
    </w:p>
    <w:p w:rsidR="00123FD3" w:rsidRDefault="00123FD3" w:rsidP="00123FD3">
      <w:pPr>
        <w:jc w:val="center"/>
        <w:rPr>
          <w:bCs/>
          <w:u w:val="single"/>
        </w:rPr>
      </w:pPr>
      <w:r>
        <w:rPr>
          <w:bCs/>
        </w:rPr>
        <w:t>по адресу: Красноярский край, город Боготол, ул. Шикунова, 95</w:t>
      </w:r>
    </w:p>
    <w:p w:rsidR="00123FD3" w:rsidRDefault="00123FD3" w:rsidP="00123FD3">
      <w:pPr>
        <w:jc w:val="center"/>
        <w:rPr>
          <w:bCs/>
          <w:u w:val="single"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3687"/>
        <w:gridCol w:w="1986"/>
        <w:gridCol w:w="1363"/>
        <w:gridCol w:w="1921"/>
        <w:gridCol w:w="22"/>
      </w:tblGrid>
      <w:tr w:rsidR="00123FD3" w:rsidTr="00123FD3">
        <w:trPr>
          <w:tblHeader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Годовая плата (рублей) 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на 1 кв. метр общей площади (рублей в месяц)</w:t>
            </w:r>
          </w:p>
        </w:tc>
      </w:tr>
      <w:tr w:rsidR="00123FD3" w:rsidTr="00123FD3">
        <w:trPr>
          <w:jc w:val="center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Работы, необходимые для надлежащего содержания </w:t>
            </w:r>
            <w:r>
              <w:rPr>
                <w:b/>
                <w:bCs/>
                <w:sz w:val="22"/>
                <w:szCs w:val="22"/>
              </w:rPr>
              <w:t>несущих конструкций (</w:t>
            </w:r>
            <w:proofErr w:type="spellStart"/>
            <w:r>
              <w:rPr>
                <w:b/>
                <w:bCs/>
                <w:sz w:val="22"/>
                <w:szCs w:val="22"/>
              </w:rPr>
              <w:t>фундаментов,стен,колонн,столбов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перекрытий 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покрытий,балок,ригелей,лестниц,несущих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элементов крыш) и не несущих конструкций (</w:t>
            </w:r>
            <w:r>
              <w:rPr>
                <w:b/>
                <w:sz w:val="22"/>
                <w:szCs w:val="22"/>
              </w:rPr>
              <w:t>перегородок, внутренней отделки, полов) многоквартирных домов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90,0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7,5</w:t>
            </w:r>
          </w:p>
        </w:tc>
      </w:tr>
      <w:tr w:rsidR="00123FD3" w:rsidTr="00123FD3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для всех видов фундаментов: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видимых частей конструкций с выявлением: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признаков неравномерных осадок фундаментов всех типов;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гидроизоляции фундаментов и систем водоотвода фундамента. При выявлении </w:t>
            </w:r>
            <w:r>
              <w:rPr>
                <w:sz w:val="22"/>
                <w:szCs w:val="22"/>
              </w:rPr>
              <w:lastRenderedPageBreak/>
              <w:t>нарушений - восстановление их работоспособности;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определение и документальное фиксирование температуры вечномерзлых грунтов для фундаментов в условиях вечномерзлых грунтов.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123FD3" w:rsidTr="00123FD3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зданиях с подвалами: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температурно-влажностного режима подвальных помещений и при выявлении нарушений устранение причин его нарушения; 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3FD3" w:rsidTr="00123FD3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для надлежащего содержания стен МКД: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123FD3" w:rsidTr="00123FD3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Работы, выполняемые в целях надлежащего содержания перекрытий и покрытий МКД: </w:t>
            </w:r>
          </w:p>
          <w:p w:rsidR="00123FD3" w:rsidRDefault="00123FD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123FD3" w:rsidRDefault="00123FD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123FD3" w:rsidTr="00123FD3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колонн и столбов МКД: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разрушения или выпадения кирпичей, разрывов или выдергивания стальных связей и анкеров, повреждений кладки под опорами балок и перемычек, </w:t>
            </w:r>
            <w:r>
              <w:rPr>
                <w:sz w:val="22"/>
                <w:szCs w:val="22"/>
              </w:rPr>
              <w:lastRenderedPageBreak/>
              <w:t>раздробления камня или смещения рядов кладки по горизонтальным швам в домах с кирпичными столбами;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123FD3" w:rsidTr="00123FD3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балок (ригелей) перекрытий и покрытий МКД: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увлажнения и загнивания деревянных балок, нарушений утепления заделок балок </w:t>
            </w:r>
            <w:r>
              <w:rPr>
                <w:sz w:val="22"/>
                <w:szCs w:val="22"/>
              </w:rPr>
              <w:lastRenderedPageBreak/>
              <w:t>в стены, разрывов или надрывов древесины около сучков и трещин в стыках на плоскости скалывания;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123FD3" w:rsidTr="00123FD3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крыш МКД: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кровли на отсутствие протечек;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</w:t>
            </w:r>
            <w:proofErr w:type="spellStart"/>
            <w:r>
              <w:rPr>
                <w:sz w:val="22"/>
                <w:szCs w:val="22"/>
              </w:rPr>
              <w:t>молниезащитных</w:t>
            </w:r>
            <w:proofErr w:type="spellEnd"/>
            <w:r>
              <w:rPr>
                <w:sz w:val="22"/>
                <w:szCs w:val="22"/>
              </w:rPr>
              <w:t xml:space="preserve"> устройств, заземления мачт и другого оборудования, расположенного на крыше;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 xml:space="preserve"> железобетонных коробов и других элементов на эксплуатируемых крышах;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температурно-влажностного режима и воздухообмена на чердаке;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оборудования или устройств, предотвращающих образование наледи и сосулек;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осмотр потолков верхних этажей домов с совмещенными (</w:t>
            </w:r>
            <w:proofErr w:type="spellStart"/>
            <w:r>
              <w:rPr>
                <w:sz w:val="22"/>
                <w:szCs w:val="22"/>
              </w:rPr>
              <w:t>бесчердачными</w:t>
            </w:r>
            <w:proofErr w:type="spellEnd"/>
            <w:r>
              <w:rPr>
                <w:sz w:val="22"/>
                <w:szCs w:val="22"/>
              </w:rPr>
              <w:t xml:space="preserve">) крышами для обеспечения нормативных требований их эксплуатации в период продолжительной и </w:t>
            </w:r>
            <w:r>
              <w:rPr>
                <w:sz w:val="22"/>
                <w:szCs w:val="22"/>
              </w:rPr>
              <w:lastRenderedPageBreak/>
              <w:t>устойчивой отрицательной температуры наружного воздуха, влияющей на возможные промерзания их покрытий;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от скопления снега и наледи;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насыпного </w:t>
            </w:r>
            <w:proofErr w:type="spellStart"/>
            <w:r>
              <w:rPr>
                <w:sz w:val="22"/>
                <w:szCs w:val="22"/>
              </w:rPr>
              <w:t>пригрузочного</w:t>
            </w:r>
            <w:proofErr w:type="spellEnd"/>
            <w:r>
              <w:rPr>
                <w:sz w:val="22"/>
                <w:szCs w:val="22"/>
              </w:rPr>
              <w:t xml:space="preserve"> защитного слоя для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или термопластичных мембран балластного способа соединения кровель;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 термопластичных материалов;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123FD3" w:rsidTr="00123FD3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лестниц МКД: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деформации и повреждений в несущих конструкциях, надежности </w:t>
            </w:r>
            <w:r>
              <w:rPr>
                <w:sz w:val="22"/>
                <w:szCs w:val="22"/>
              </w:rPr>
              <w:lastRenderedPageBreak/>
              <w:t>крепления ограждений, выбоин и сколов в ступенях;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rPr>
                <w:sz w:val="22"/>
                <w:szCs w:val="22"/>
              </w:rPr>
              <w:t>проступях</w:t>
            </w:r>
            <w:proofErr w:type="spellEnd"/>
            <w:r>
              <w:rPr>
                <w:sz w:val="22"/>
                <w:szCs w:val="22"/>
              </w:rPr>
              <w:t xml:space="preserve"> в домах с железобетонными лестницами;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прогибов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, нарушения связи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прогибов несущих конструкций, нарушений крепления </w:t>
            </w:r>
            <w:proofErr w:type="spellStart"/>
            <w:r>
              <w:rPr>
                <w:sz w:val="22"/>
                <w:szCs w:val="22"/>
              </w:rPr>
              <w:t>тетив</w:t>
            </w:r>
            <w:proofErr w:type="spellEnd"/>
            <w:r>
              <w:rPr>
                <w:sz w:val="22"/>
                <w:szCs w:val="22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sz w:val="22"/>
                <w:szCs w:val="22"/>
              </w:rPr>
              <w:t>антипереновыми</w:t>
            </w:r>
            <w:proofErr w:type="spellEnd"/>
            <w:r>
              <w:rPr>
                <w:sz w:val="22"/>
                <w:szCs w:val="22"/>
              </w:rPr>
              <w:t xml:space="preserve"> составами в домах с деревянными лестницами.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фасадов МКД: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sz w:val="22"/>
                <w:szCs w:val="22"/>
              </w:rPr>
              <w:t>сплошности</w:t>
            </w:r>
            <w:proofErr w:type="spellEnd"/>
            <w:r>
              <w:rPr>
                <w:sz w:val="22"/>
                <w:szCs w:val="22"/>
              </w:rPr>
              <w:t xml:space="preserve"> и герметичности наружных водостоков;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перегородок в МКД: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звукоизоляции и огнезащиты;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Работы, выполняемые в целях надлежащего содержания </w:t>
            </w:r>
            <w:r>
              <w:rPr>
                <w:sz w:val="22"/>
                <w:szCs w:val="22"/>
              </w:rPr>
              <w:lastRenderedPageBreak/>
              <w:t>внутренней отделки МКД –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МКД: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МКД: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ind w:firstLine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27,6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2,3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мусоропроводов МКД: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проверка технического состояния и работоспособности элементов мусоропровода;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засоров - незамедлительное их устранение;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чистка, промывка и дезинфекция загрузочных клапанов стволов мусоропроводов, </w:t>
            </w:r>
            <w:proofErr w:type="spellStart"/>
            <w:r>
              <w:rPr>
                <w:sz w:val="22"/>
                <w:szCs w:val="22"/>
              </w:rPr>
              <w:t>мусоросборной</w:t>
            </w:r>
            <w:proofErr w:type="spellEnd"/>
            <w:r>
              <w:rPr>
                <w:sz w:val="22"/>
                <w:szCs w:val="22"/>
              </w:rPr>
              <w:t xml:space="preserve"> камеры и ее оборудования;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 МКД: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, определение работоспособности оборудования и элементов систем;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утепления теплых чердаков, плотности закрытия входов на них;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устранение </w:t>
            </w:r>
            <w:proofErr w:type="spellStart"/>
            <w:r>
              <w:rPr>
                <w:sz w:val="22"/>
                <w:szCs w:val="22"/>
              </w:rPr>
              <w:t>неплотностей</w:t>
            </w:r>
            <w:proofErr w:type="spellEnd"/>
            <w:r>
              <w:rPr>
                <w:sz w:val="22"/>
                <w:szCs w:val="22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исправности, техническое обслуживание и ремонт оборудования системы холодоснабжения;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контроль и обеспечение исправного состояния систем автоматического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сезонное открытие и закрытие калорифера со стороны подвода воздуха;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контроль состояния и восстановление антикоррозионной </w:t>
            </w:r>
            <w:r>
              <w:rPr>
                <w:sz w:val="22"/>
                <w:szCs w:val="22"/>
              </w:rPr>
              <w:lastRenderedPageBreak/>
              <w:t>окраски металлических вытяжных каналов, труб, поддонов и дефлекторов;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дымовых и вентиляционных каналов в многоквартирных домах: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</w:t>
            </w:r>
            <w:r>
              <w:rPr>
                <w:sz w:val="22"/>
                <w:szCs w:val="22"/>
              </w:rPr>
              <w:lastRenderedPageBreak/>
              <w:t>оборудования, и аварийно-диспетчерском обеспечении внутридомового и (или) внутриквартирного газового оборудования.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печей, каминов и очагов в МКД: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определение целостности </w:t>
            </w:r>
            <w:proofErr w:type="gramStart"/>
            <w:r>
              <w:rPr>
                <w:sz w:val="22"/>
                <w:szCs w:val="22"/>
              </w:rPr>
              <w:t>конструкций</w:t>
            </w:r>
            <w:proofErr w:type="gramEnd"/>
            <w:r>
              <w:rPr>
                <w:sz w:val="22"/>
                <w:szCs w:val="22"/>
              </w:rPr>
              <w:t xml:space="preserve"> и проверка работоспособности дымоходов печей, каминов и очагов;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сажи дымоходов и труб печей;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завалов в дымовых каналах.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>
              <w:rPr>
                <w:sz w:val="22"/>
                <w:szCs w:val="22"/>
              </w:rPr>
              <w:t>водоподкачек</w:t>
            </w:r>
            <w:proofErr w:type="spellEnd"/>
            <w:r>
              <w:rPr>
                <w:sz w:val="22"/>
                <w:szCs w:val="22"/>
              </w:rPr>
              <w:t xml:space="preserve"> в МКД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>
              <w:rPr>
                <w:sz w:val="22"/>
                <w:szCs w:val="22"/>
              </w:rPr>
              <w:t>водоподкачках</w:t>
            </w:r>
            <w:proofErr w:type="spellEnd"/>
            <w:r>
              <w:rPr>
                <w:sz w:val="22"/>
                <w:szCs w:val="22"/>
              </w:rPr>
              <w:t xml:space="preserve"> в многоквартирных домах;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гидравлические и тепловые испытания оборудования индивидуальных тепловых пунктов и </w:t>
            </w:r>
            <w:proofErr w:type="spellStart"/>
            <w:r>
              <w:rPr>
                <w:sz w:val="22"/>
                <w:szCs w:val="22"/>
              </w:rPr>
              <w:t>водоподкачек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работы по очистке теплообменного оборудования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МКД: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контроль состояния и незамедлительное восстановление герметичности участков </w:t>
            </w:r>
            <w:r>
              <w:rPr>
                <w:sz w:val="22"/>
                <w:szCs w:val="22"/>
              </w:rPr>
              <w:lastRenderedPageBreak/>
              <w:t>трубопроводов и соединительных элементов в случае их разгерметизации;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промывка участков водопровода после выполнения ремонтно-строительных работ на водопроводе;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и промывка водонапорных баков;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местных локальных очистных сооружений (септики) и дворовых туалетов;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промывка систем водоснабжения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0,8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МКД: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пробных пусконаладочных работ (пробные топки);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удаление воздуха из системы отопления;</w:t>
            </w:r>
          </w:p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промывка централизованных систем теплоснабжения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МКД: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проверка заземления оболочки </w:t>
            </w:r>
            <w:proofErr w:type="spellStart"/>
            <w:r>
              <w:rPr>
                <w:sz w:val="22"/>
                <w:szCs w:val="22"/>
              </w:rPr>
              <w:t>электрокабеля</w:t>
            </w:r>
            <w:proofErr w:type="spellEnd"/>
            <w:r>
              <w:rPr>
                <w:sz w:val="22"/>
                <w:szCs w:val="22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устройств защитного отключения;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техническое обслуживание и ремонт силовых и осветительных установок, электрических установок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rPr>
                <w:sz w:val="22"/>
                <w:szCs w:val="22"/>
              </w:rPr>
              <w:t>молниезащиты</w:t>
            </w:r>
            <w:proofErr w:type="spellEnd"/>
            <w:r>
              <w:rPr>
                <w:sz w:val="22"/>
                <w:szCs w:val="22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вышедших из строя датчиков, проводки и оборудования пожарной и охранной сигнализации;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систем внутридомового газового оборудования в МКД: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организация технического обслуживания и ремонта систем </w:t>
            </w:r>
            <w:r>
              <w:rPr>
                <w:sz w:val="22"/>
                <w:szCs w:val="22"/>
              </w:rPr>
              <w:lastRenderedPageBreak/>
              <w:t>контроля загазованности помещений;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и ремонта лифта в МКД: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системы диспетчерского контроля и обеспечение диспетчерской связи с кабиной лифта;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осмотров, технического обслуживания и ремонт лифта (лифтов);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аварийного обслуживания лифта (лифтов);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6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>.  Ра</w:t>
            </w:r>
            <w:r>
              <w:rPr>
                <w:b/>
                <w:bCs/>
                <w:sz w:val="22"/>
                <w:szCs w:val="22"/>
              </w:rPr>
              <w:t xml:space="preserve">боты и услуги по содержанию иного общего </w:t>
            </w:r>
          </w:p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имущества в МКД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109,2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9,1</w:t>
            </w:r>
          </w:p>
        </w:tc>
      </w:tr>
      <w:tr w:rsidR="00123FD3" w:rsidTr="00123FD3">
        <w:trPr>
          <w:gridAfter w:val="1"/>
          <w:wAfter w:w="22" w:type="dxa"/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Работы по содержанию помещений, входящих в состав общего имущества в МКД: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сухая и влажная уборка тамбуров, холлов, коридоров, галерей, лифтовых площадок и </w:t>
            </w:r>
            <w:proofErr w:type="gramStart"/>
            <w:r>
              <w:rPr>
                <w:sz w:val="22"/>
                <w:szCs w:val="22"/>
              </w:rPr>
              <w:t>лифтовых холлов</w:t>
            </w:r>
            <w:proofErr w:type="gramEnd"/>
            <w:r>
              <w:rPr>
                <w:sz w:val="22"/>
                <w:szCs w:val="22"/>
              </w:rPr>
              <w:t xml:space="preserve"> и кабин, лестничных площадок и маршей, пандусов;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мытье окон;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-проведение дератизации и дезинсекции помещений, входящих </w:t>
            </w:r>
            <w:r>
              <w:rPr>
                <w:sz w:val="22"/>
                <w:szCs w:val="22"/>
              </w:rPr>
              <w:lastRenderedPageBreak/>
              <w:t>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Не реже 3-х раз в неделю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0,7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крышек люков колодцев и пожарных гидрантов от снега и льда толщиной слоя свыше 5 см;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сдвигание свежевыпавшего снега и очистка придомовой территории от снега и льда при наличии </w:t>
            </w:r>
            <w:proofErr w:type="spellStart"/>
            <w:r>
              <w:rPr>
                <w:sz w:val="22"/>
                <w:szCs w:val="22"/>
              </w:rPr>
              <w:t>колейности</w:t>
            </w:r>
            <w:proofErr w:type="spellEnd"/>
            <w:r>
              <w:rPr>
                <w:sz w:val="22"/>
                <w:szCs w:val="22"/>
              </w:rPr>
              <w:t xml:space="preserve"> свыше 5 см;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придомовой территории от наледи и льда;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-очистка от мусора урн, установленных возле подъездов, и их промывка;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крыльца и площадки перед входом в подъезд.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3" w:rsidRDefault="00123FD3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  <w:p w:rsidR="00123FD3" w:rsidRDefault="00123FD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Работы по содержанию придомовой территории в теплый период года 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подметание и уборка придомовой территории;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мусора и промывка урн, установленных возле подъездов;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 выкашивание газонов;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прочистка ливневой канализации;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9,6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0,8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Работы по обеспечению вывоза,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откачке, жидких бытовых отходов: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жидких бытовых отходов из дворовых туалетов, находящихся на придомовой территории;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бытовых сточных вод из септиков, находящихся на придомовой территории.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мере необходимости в </w:t>
            </w:r>
            <w:r>
              <w:rPr>
                <w:sz w:val="22"/>
                <w:szCs w:val="22"/>
              </w:rPr>
              <w:lastRenderedPageBreak/>
              <w:t>соответствии с графиком не реже 3 раз в неделю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u w:val="single"/>
              </w:rPr>
              <w:lastRenderedPageBreak/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-</w:t>
            </w:r>
          </w:p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  <w:u w:val="single"/>
              </w:rPr>
            </w:pPr>
          </w:p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  <w:u w:val="single"/>
              </w:rPr>
            </w:pPr>
          </w:p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  <w:u w:val="single"/>
              </w:rPr>
            </w:pPr>
          </w:p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  <w:u w:val="single"/>
              </w:rPr>
            </w:pPr>
          </w:p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  <w:u w:val="single"/>
              </w:rPr>
            </w:pPr>
          </w:p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-</w:t>
            </w:r>
          </w:p>
        </w:tc>
      </w:tr>
      <w:tr w:rsidR="00123FD3" w:rsidTr="00123FD3">
        <w:trPr>
          <w:trHeight w:val="33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 (1)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настоящем перечне понятие "уборка мест погрузки твердых коммунальных отходов" используется в значении, предусмотренном </w:t>
            </w:r>
            <w:hyperlink r:id="rId6" w:history="1">
              <w:r>
                <w:rPr>
                  <w:rStyle w:val="a3"/>
                  <w:sz w:val="22"/>
                  <w:szCs w:val="22"/>
                  <w:u w:val="none"/>
                </w:rPr>
                <w:t>Правилами</w:t>
              </w:r>
            </w:hyperlink>
            <w:r>
              <w:rPr>
                <w:sz w:val="22"/>
                <w:szCs w:val="22"/>
              </w:rPr>
              <w:t xml:space="preserve">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(2)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3" w:rsidRDefault="00123FD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:rsidR="00123FD3" w:rsidRDefault="00123FD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>
              <w:rPr>
                <w:bCs/>
                <w:sz w:val="22"/>
                <w:szCs w:val="22"/>
              </w:rPr>
              <w:t>противодымной</w:t>
            </w:r>
            <w:proofErr w:type="spellEnd"/>
            <w:r>
              <w:rPr>
                <w:bCs/>
                <w:sz w:val="22"/>
                <w:szCs w:val="22"/>
              </w:rPr>
              <w:t xml:space="preserve"> защиты.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D3" w:rsidRDefault="00123FD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:rsidR="00123FD3" w:rsidRDefault="00123FD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:rsidR="00123FD3" w:rsidRDefault="00123FD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:rsidR="00123FD3" w:rsidRDefault="00123FD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:rsidR="00123FD3" w:rsidRDefault="00123FD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Обеспечение устранения аварий в соответствии с установленными предельными сроками на внутридомовых инженерных </w:t>
            </w:r>
            <w:r>
              <w:rPr>
                <w:sz w:val="22"/>
                <w:szCs w:val="22"/>
              </w:rPr>
              <w:lastRenderedPageBreak/>
              <w:t>системах в многоквартирном доме, выполнения заявок населения.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29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состояния и при необходимости выполнения работ по восстановлению конструкций и (или) иного оборудования, предназначенного для обеспечения условий доступности для инвалидов помещения МКД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123FD3" w:rsidTr="00123FD3">
        <w:trPr>
          <w:trHeight w:val="599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МКД, выполняются с учетом обеспечения такого доступа.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color w:val="333333"/>
                <w:sz w:val="22"/>
                <w:szCs w:val="22"/>
                <w:shd w:val="clear" w:color="auto" w:fill="FFFFFF"/>
              </w:rPr>
            </w:pPr>
            <w:r>
              <w:rPr>
                <w:color w:val="333333"/>
                <w:sz w:val="22"/>
                <w:szCs w:val="22"/>
                <w:shd w:val="clear" w:color="auto" w:fill="FFFFFF"/>
              </w:rPr>
              <w:t>-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Управление жилищным фондом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37,2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3,1</w:t>
            </w:r>
          </w:p>
        </w:tc>
      </w:tr>
      <w:tr w:rsidR="00123FD3" w:rsidTr="00123FD3">
        <w:trPr>
          <w:trHeight w:val="55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FD3" w:rsidRDefault="00123FD3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FD3" w:rsidRDefault="00123FD3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264,0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3" w:rsidRDefault="00123FD3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22,0</w:t>
            </w:r>
          </w:p>
        </w:tc>
      </w:tr>
    </w:tbl>
    <w:p w:rsidR="00123FD3" w:rsidRDefault="00123FD3" w:rsidP="00123FD3">
      <w:pPr>
        <w:ind w:firstLine="709"/>
        <w:jc w:val="both"/>
        <w:rPr>
          <w:sz w:val="24"/>
          <w:szCs w:val="24"/>
        </w:rPr>
      </w:pPr>
    </w:p>
    <w:p w:rsidR="00123FD3" w:rsidRDefault="00123FD3" w:rsidP="00123FD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Общая площадь жилых и нежилых помещений составляет 382,3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, в том числе жилых помещений – 353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, нежилых помещений – 29,3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123FD3" w:rsidRDefault="00123FD3" w:rsidP="00123FD3">
      <w:pPr>
        <w:ind w:firstLine="709"/>
        <w:jc w:val="both"/>
        <w:rPr>
          <w:sz w:val="24"/>
          <w:szCs w:val="24"/>
        </w:rPr>
      </w:pPr>
    </w:p>
    <w:p w:rsidR="003917CB" w:rsidRPr="00123FD3" w:rsidRDefault="003917CB" w:rsidP="00123FD3"/>
    <w:sectPr w:rsidR="003917CB" w:rsidRPr="00123FD3" w:rsidSect="00123FD3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20"/>
    <w:rsid w:val="00123FD3"/>
    <w:rsid w:val="003917CB"/>
    <w:rsid w:val="00517518"/>
    <w:rsid w:val="006858F3"/>
    <w:rsid w:val="008D1693"/>
    <w:rsid w:val="00D41A20"/>
    <w:rsid w:val="00EA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4FC03D-226A-4BE9-8245-8226B9E7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A2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41A20"/>
    <w:rPr>
      <w:color w:val="0000FF"/>
      <w:u w:val="single"/>
    </w:rPr>
  </w:style>
  <w:style w:type="paragraph" w:styleId="a4">
    <w:name w:val="No Spacing"/>
    <w:uiPriority w:val="1"/>
    <w:qFormat/>
    <w:rsid w:val="00D41A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41A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F444BD1D7A20149A8C6FBE491E316F63CB0C88187B3660DF1A99D98613A0D1732357AAC501B8798632B72A464B23AA2016835DEdFK3G" TargetMode="External"/><Relationship Id="rId5" Type="http://schemas.openxmlformats.org/officeDocument/2006/relationships/hyperlink" Target="http://www.bogotolcity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4923</Words>
  <Characters>28066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Silina LA</cp:lastModifiedBy>
  <cp:revision>4</cp:revision>
  <dcterms:created xsi:type="dcterms:W3CDTF">2024-01-17T03:15:00Z</dcterms:created>
  <dcterms:modified xsi:type="dcterms:W3CDTF">2024-01-17T09:20:00Z</dcterms:modified>
</cp:coreProperties>
</file>