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73" w:rsidRDefault="00DE2773" w:rsidP="00DE277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предварительному отчету об ожидаемом исполнении </w:t>
      </w:r>
    </w:p>
    <w:p w:rsid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3F">
        <w:rPr>
          <w:rFonts w:ascii="Times New Roman" w:hAnsi="Times New Roman" w:cs="Times New Roman"/>
          <w:b/>
          <w:sz w:val="24"/>
          <w:szCs w:val="24"/>
        </w:rPr>
        <w:t xml:space="preserve">муниципальных заданий муниципальными учреждениями города Боготола  </w:t>
      </w:r>
    </w:p>
    <w:p w:rsidR="0078174C" w:rsidRP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3F">
        <w:rPr>
          <w:rFonts w:ascii="Times New Roman" w:hAnsi="Times New Roman" w:cs="Times New Roman"/>
          <w:b/>
          <w:sz w:val="24"/>
          <w:szCs w:val="24"/>
        </w:rPr>
        <w:t>в отчетном финансовом</w:t>
      </w:r>
      <w:r w:rsidR="00404D7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87183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7183F" w:rsidRP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</w:t>
      </w:r>
      <w:proofErr w:type="gramEnd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7E3684" w:rsidRDefault="00140DBE" w:rsidP="007E3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7E3684" w:rsidRDefault="007E3684" w:rsidP="007E3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404D73" w:rsidRPr="00195482" w:rsidRDefault="0087183F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4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="00404D7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Муниципальное бюджетное учреждение дополнительного образования </w:t>
      </w:r>
      <w:r w:rsidR="00404D73"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D7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Спортивная школа» г</w:t>
      </w:r>
      <w:r w:rsidR="00404D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орода</w:t>
      </w:r>
      <w:r w:rsidR="00404D7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Боготола.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для МБУ </w:t>
      </w:r>
      <w:proofErr w:type="gramStart"/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E5EE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Спортивная</w:t>
      </w:r>
      <w:proofErr w:type="gramEnd"/>
      <w:r w:rsidRPr="00AE5E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школа» г. Боготола</w:t>
      </w:r>
      <w:r w:rsidRPr="00AE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E0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одиннадцати</w:t>
      </w:r>
      <w:r w:rsidRPr="00AE5EE0">
        <w:rPr>
          <w:rFonts w:ascii="Times New Roman" w:hAnsi="Times New Roman" w:cs="Times New Roman"/>
          <w:sz w:val="24"/>
          <w:szCs w:val="24"/>
        </w:rPr>
        <w:t xml:space="preserve"> муниципальных услуг и семи муниципальных работ: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73E6">
        <w:rPr>
          <w:rFonts w:ascii="Times New Roman" w:hAnsi="Times New Roman" w:cs="Times New Roman"/>
          <w:sz w:val="24"/>
          <w:szCs w:val="24"/>
        </w:rPr>
        <w:t xml:space="preserve">. 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Футбол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02AA">
        <w:rPr>
          <w:rFonts w:ascii="Times New Roman" w:hAnsi="Times New Roman" w:cs="Times New Roman"/>
          <w:sz w:val="24"/>
          <w:szCs w:val="24"/>
        </w:rPr>
        <w:t xml:space="preserve">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Футбол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Пауэрлифтинг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Пауэрлифтинг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Рукопашный бой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Рукопашный бой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73E6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8E73E6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73E6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8E73E6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Легкая атлетика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3E6">
        <w:rPr>
          <w:rFonts w:ascii="Times New Roman" w:hAnsi="Times New Roman" w:cs="Times New Roman"/>
          <w:sz w:val="24"/>
          <w:szCs w:val="24"/>
        </w:rPr>
        <w:t>Легкая атлетика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8E73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E73E6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подготовки спортивного резерва;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тестирования выполнения нормативов испытаний (тестов) комплекса ГТО;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E73E6">
        <w:rPr>
          <w:rFonts w:ascii="Times New Roman" w:hAnsi="Times New Roman" w:cs="Times New Roman"/>
          <w:sz w:val="24"/>
          <w:szCs w:val="24"/>
        </w:rPr>
        <w:t>организация и проведение официальных спортивных мероприятий;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E73E6">
        <w:rPr>
          <w:rFonts w:ascii="Times New Roman" w:hAnsi="Times New Roman" w:cs="Times New Roman"/>
          <w:sz w:val="24"/>
          <w:szCs w:val="24"/>
        </w:rPr>
        <w:t>обеспечение доступа к объектам спорта;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E73E6">
        <w:rPr>
          <w:rFonts w:ascii="Times New Roman" w:hAnsi="Times New Roman" w:cs="Times New Roman"/>
          <w:sz w:val="24"/>
          <w:szCs w:val="24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  <w:r w:rsidRPr="008E73E6">
        <w:rPr>
          <w:rFonts w:ascii="Times New Roman" w:hAnsi="Times New Roman" w:cs="Times New Roman"/>
          <w:color w:val="000000"/>
          <w:sz w:val="24"/>
          <w:szCs w:val="24"/>
        </w:rPr>
        <w:t xml:space="preserve">(за исключением </w:t>
      </w:r>
      <w:proofErr w:type="gramStart"/>
      <w:r w:rsidRPr="008E73E6">
        <w:rPr>
          <w:rFonts w:ascii="Times New Roman" w:hAnsi="Times New Roman" w:cs="Times New Roman"/>
          <w:color w:val="000000"/>
          <w:sz w:val="24"/>
          <w:szCs w:val="24"/>
        </w:rPr>
        <w:t>тестирования выполнения нормативов испытаний комплекса</w:t>
      </w:r>
      <w:proofErr w:type="gramEnd"/>
      <w:r w:rsidRPr="008E73E6">
        <w:rPr>
          <w:rFonts w:ascii="Times New Roman" w:hAnsi="Times New Roman" w:cs="Times New Roman"/>
          <w:color w:val="000000"/>
          <w:sz w:val="24"/>
          <w:szCs w:val="24"/>
        </w:rPr>
        <w:t xml:space="preserve"> ГТО);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E1012">
        <w:rPr>
          <w:rFonts w:ascii="Times New Roman" w:hAnsi="Times New Roman" w:cs="Times New Roman"/>
          <w:sz w:val="24"/>
          <w:szCs w:val="24"/>
        </w:rPr>
        <w:t xml:space="preserve"> </w:t>
      </w:r>
      <w:r w:rsidRPr="008E73E6">
        <w:rPr>
          <w:rFonts w:ascii="Times New Roman" w:hAnsi="Times New Roman" w:cs="Times New Roman"/>
          <w:sz w:val="24"/>
          <w:szCs w:val="24"/>
        </w:rPr>
        <w:t>участие в организации официальных спортивных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D73" w:rsidRPr="008E73E6" w:rsidRDefault="00404D73" w:rsidP="0040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</w:t>
      </w:r>
      <w:proofErr w:type="gramEnd"/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73E6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1012">
        <w:rPr>
          <w:rFonts w:ascii="Times New Roman" w:hAnsi="Times New Roman" w:cs="Times New Roman"/>
          <w:sz w:val="24"/>
          <w:szCs w:val="24"/>
        </w:rPr>
        <w:t>Футбол</w:t>
      </w:r>
      <w:r w:rsidRPr="00DE1012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E1012">
        <w:rPr>
          <w:rFonts w:ascii="Times New Roman" w:hAnsi="Times New Roman" w:cs="Times New Roman"/>
          <w:sz w:val="24"/>
          <w:szCs w:val="24"/>
        </w:rPr>
        <w:t>,</w:t>
      </w:r>
      <w:r w:rsidRPr="00DE101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DE1012">
        <w:rPr>
          <w:rFonts w:ascii="Times New Roman" w:hAnsi="Times New Roman" w:cs="Times New Roman"/>
          <w:bCs/>
          <w:color w:val="000000"/>
          <w:sz w:val="24"/>
          <w:szCs w:val="24"/>
        </w:rPr>
        <w:t>оля лиц, прошедших спортивную подготовку на этапе начальной подготовки и зачисленных на тренировочный этап (этап спортивной специализации)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DE10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42чел., по факту - 42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Футбол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подготовку на тренировочном этапе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- 0%, по факту - 0%, что составило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Пауэрлифтинг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и зачисленных на этап совершенствования спортивного мастерства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Пауэрлифтинг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этапе совершенствования спортивного мастерства и зачисленных на этап высшего спортивного мастерства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чел., по факту - 9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BF186A">
        <w:rPr>
          <w:bCs/>
          <w:sz w:val="16"/>
          <w:szCs w:val="16"/>
          <w:shd w:val="clear" w:color="auto" w:fill="FFFFFF"/>
        </w:rPr>
        <w:t xml:space="preserve"> </w:t>
      </w:r>
      <w:r w:rsidRPr="00BF186A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BF18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186A">
        <w:rPr>
          <w:rFonts w:ascii="Times New Roman" w:hAnsi="Times New Roman" w:cs="Times New Roman"/>
          <w:sz w:val="24"/>
          <w:szCs w:val="24"/>
        </w:rPr>
        <w:t>Рукопашный бой</w:t>
      </w:r>
      <w:r w:rsidRPr="00BF186A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BF186A">
        <w:rPr>
          <w:rFonts w:ascii="Times New Roman" w:hAnsi="Times New Roman" w:cs="Times New Roman"/>
          <w:sz w:val="24"/>
          <w:szCs w:val="24"/>
        </w:rPr>
        <w:t>,</w:t>
      </w:r>
      <w:r w:rsidRPr="00BF186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BF1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Доля лиц, прошедших спорт</w:t>
      </w:r>
      <w:proofErr w:type="gramStart"/>
      <w:r w:rsidRPr="00BF1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BF1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BF1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BF1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одготовку на </w:t>
      </w:r>
      <w:r w:rsidRPr="00BF186A">
        <w:rPr>
          <w:rFonts w:ascii="Times New Roman" w:hAnsi="Times New Roman" w:cs="Times New Roman"/>
          <w:bCs/>
          <w:color w:val="000000"/>
          <w:sz w:val="24"/>
          <w:szCs w:val="24"/>
        </w:rPr>
        <w:t>этапе начальной подготовки и зачисленных на тренировочный этап (этап спортивной специализации</w:t>
      </w:r>
      <w:r w:rsidRPr="00B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Pr="00BF186A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Рукопашный бой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</w:t>
      </w:r>
      <w:r w:rsidRPr="00AE45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подготовку на тренировочном этапе (этап спортивной специализации) и зачисленных на этап совершенствования спортивного мастерства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 чел., по факту - 1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E45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45AD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AE45AD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не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45AD">
        <w:rPr>
          <w:rFonts w:ascii="Times New Roman" w:hAnsi="Times New Roman" w:cs="Times New Roman"/>
          <w:sz w:val="24"/>
          <w:szCs w:val="24"/>
        </w:rPr>
        <w:t>Всестилевое</w:t>
      </w:r>
      <w:proofErr w:type="spellEnd"/>
      <w:r w:rsidRPr="00AE45AD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этапе совершенствования спортивного мастерства и зачисленных на этап высшего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Легкая атлетика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proofErr w:type="gramEnd"/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 xml:space="preserve">10.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45AD">
        <w:rPr>
          <w:rFonts w:ascii="Times New Roman" w:hAnsi="Times New Roman" w:cs="Times New Roman"/>
          <w:sz w:val="24"/>
          <w:szCs w:val="24"/>
        </w:rPr>
        <w:t>Легкая атлетика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(этап спорт</w:t>
      </w:r>
      <w:proofErr w:type="gramStart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proofErr w:type="gramEnd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пециализации)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- 16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11</w:t>
      </w:r>
      <w:r w:rsidRPr="00F6471F">
        <w:rPr>
          <w:rFonts w:ascii="Times New Roman" w:hAnsi="Times New Roman" w:cs="Times New Roman"/>
          <w:sz w:val="24"/>
          <w:szCs w:val="24"/>
        </w:rPr>
        <w:t xml:space="preserve"> </w:t>
      </w:r>
      <w:r w:rsidRPr="00AE45AD">
        <w:rPr>
          <w:rFonts w:ascii="Times New Roman" w:hAnsi="Times New Roman" w:cs="Times New Roman"/>
          <w:sz w:val="24"/>
          <w:szCs w:val="24"/>
        </w:rPr>
        <w:t xml:space="preserve">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начальном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этапе и зачисленных на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тренировочный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эта</w:t>
      </w:r>
      <w:proofErr w:type="gramStart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п(</w:t>
      </w:r>
      <w:proofErr w:type="gramEnd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этап спорт. специализации) 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04D73" w:rsidRPr="00AE45AD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45AD">
        <w:rPr>
          <w:rFonts w:ascii="Times New Roman" w:hAnsi="Times New Roman" w:cs="Times New Roman"/>
          <w:sz w:val="24"/>
          <w:szCs w:val="24"/>
        </w:rPr>
        <w:t xml:space="preserve">. Спортивная подготовка по олимпийским видам спорта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AE45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AE45AD">
        <w:rPr>
          <w:rFonts w:ascii="Times New Roman" w:hAnsi="Times New Roman" w:cs="Times New Roman"/>
          <w:sz w:val="24"/>
          <w:szCs w:val="24"/>
        </w:rPr>
        <w:t>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доля лиц, прошедших спортивную подготовку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тренировочном этапе (этап спорт</w:t>
      </w:r>
      <w:proofErr w:type="gramStart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proofErr w:type="gramEnd"/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пециализации) и зачисленных на этап совершенствования спортивного мастерства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- 0%, по факту - 0%, что составило 100%,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число лиц, прошедших спортивную подготовку </w:t>
      </w:r>
      <w:r w:rsidRPr="00AE45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на этапах спортивной подготовки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E45A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45AD">
        <w:rPr>
          <w:rFonts w:ascii="Times New Roman" w:hAnsi="Times New Roman" w:cs="Times New Roman"/>
          <w:sz w:val="24"/>
          <w:szCs w:val="24"/>
        </w:rPr>
        <w:t xml:space="preserve">. </w:t>
      </w:r>
      <w:r w:rsidRPr="00AE45AD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подготовки спортивного резерва,</w:t>
      </w:r>
      <w:r w:rsidRPr="00AE45A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AE45A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доля спортсменов, выполнивших требования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спортивной программы в их общей численности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- 70%, по факту - 70%,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>количество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- 50 чел., по факту – 50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Pr="00B82F98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наличие обоснованных жалоб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ед., по факту - 0 ед., что составило 100%; </w:t>
      </w:r>
      <w:r w:rsidRPr="00B82F98">
        <w:rPr>
          <w:rFonts w:ascii="Times New Roman" w:hAnsi="Times New Roman" w:cs="Times New Roman"/>
          <w:sz w:val="24"/>
          <w:szCs w:val="24"/>
        </w:rPr>
        <w:t>количество занятий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r w:rsidRPr="008E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тестирования выполнения нормативов испытаний (тестов) комплекса ГТО,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участников 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- 200 чел., по факту - 200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- 4 шт., по факту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шт.,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E73E6">
        <w:rPr>
          <w:rFonts w:ascii="Times New Roman" w:hAnsi="Times New Roman" w:cs="Times New Roman"/>
          <w:sz w:val="24"/>
          <w:szCs w:val="24"/>
        </w:rPr>
        <w:t>. Организация и проведение официальных спортивных мероприятий,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участников спортивных мероприятий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- 600 чел., по факту - 600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- 20 шт., по факту – 20 шт.,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E73E6">
        <w:rPr>
          <w:rFonts w:ascii="Times New Roman" w:hAnsi="Times New Roman" w:cs="Times New Roman"/>
          <w:sz w:val="24"/>
          <w:szCs w:val="24"/>
        </w:rPr>
        <w:t>. Обеспечение доступа к объектам спорта,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наличие обоснованных жалоб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ед., по факту - 0 ед.,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договоров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100%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73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73E6">
        <w:rPr>
          <w:rFonts w:ascii="Times New Roman" w:hAnsi="Times New Roman" w:cs="Times New Roman"/>
          <w:sz w:val="24"/>
          <w:szCs w:val="24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</w:r>
      <w:r w:rsidRPr="008E73E6">
        <w:rPr>
          <w:rFonts w:ascii="Times New Roman" w:hAnsi="Times New Roman" w:cs="Times New Roman"/>
          <w:color w:val="000000"/>
          <w:sz w:val="24"/>
          <w:szCs w:val="24"/>
        </w:rPr>
        <w:t>(за исключением тестирования выполнения нормативов испытаний комплекса ГТО),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участников физкультурных и спортивных 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- 50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E73E6">
        <w:rPr>
          <w:rFonts w:ascii="Times New Roman" w:hAnsi="Times New Roman" w:cs="Times New Roman"/>
          <w:sz w:val="24"/>
          <w:szCs w:val="24"/>
        </w:rPr>
        <w:t>. Участие в организации официальных спортивных мероприятий,</w:t>
      </w:r>
      <w:r w:rsidRPr="008E73E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где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участников спортивных мероприятий 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100%; </w:t>
      </w:r>
      <w:r w:rsidRPr="008E73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E73E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мероприятий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шт., что составило 153,3</w:t>
      </w:r>
      <w:r w:rsidRPr="008E73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E73E6">
        <w:rPr>
          <w:rFonts w:ascii="Times New Roman" w:hAnsi="Times New Roman" w:cs="Times New Roman"/>
          <w:sz w:val="24"/>
          <w:szCs w:val="24"/>
        </w:rPr>
        <w:t>;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и работы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82F98">
        <w:rPr>
          <w:rFonts w:ascii="Times New Roman" w:hAnsi="Times New Roman" w:cs="Times New Roman"/>
          <w:sz w:val="24"/>
          <w:szCs w:val="24"/>
        </w:rPr>
        <w:t>будут выполнены</w:t>
      </w:r>
      <w:r w:rsidRPr="008E73E6">
        <w:rPr>
          <w:rFonts w:ascii="Times New Roman" w:hAnsi="Times New Roman" w:cs="Times New Roman"/>
          <w:sz w:val="24"/>
          <w:szCs w:val="24"/>
        </w:rPr>
        <w:t xml:space="preserve"> в соответствии с заявленными значениями.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E73E6">
        <w:rPr>
          <w:rFonts w:ascii="Times New Roman" w:hAnsi="Times New Roman" w:cs="Times New Roman"/>
          <w:sz w:val="24"/>
          <w:szCs w:val="24"/>
        </w:rPr>
        <w:t xml:space="preserve">ценка итоговая выполнения муниципальным учреждением муниципального задания по показателям (качества, объема) составляет </w:t>
      </w:r>
      <w:r>
        <w:rPr>
          <w:rFonts w:ascii="Times New Roman" w:hAnsi="Times New Roman" w:cs="Times New Roman"/>
          <w:sz w:val="24"/>
          <w:szCs w:val="24"/>
        </w:rPr>
        <w:t>103,6</w:t>
      </w:r>
      <w:r w:rsidRPr="008E73E6">
        <w:rPr>
          <w:rFonts w:ascii="Times New Roman" w:hAnsi="Times New Roman" w:cs="Times New Roman"/>
          <w:sz w:val="24"/>
          <w:szCs w:val="24"/>
        </w:rPr>
        <w:t>%.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сводная оценка об ожидаемом исполнении муниципального задания по учреждениям спорта по показателям (качество и объем) составила 101,8%.</w:t>
      </w:r>
    </w:p>
    <w:p w:rsidR="00404D73" w:rsidRPr="008E73E6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D73" w:rsidRPr="007E3684" w:rsidRDefault="007E3684" w:rsidP="0040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376953" w:rsidRPr="007E36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404D73" w:rsidRPr="002F04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Муниципальное бюджетное учреждение </w:t>
      </w:r>
      <w:r w:rsidR="00404D73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D73" w:rsidRPr="002F04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Физкультурно-оздоровительный центр </w:t>
      </w:r>
      <w:r w:rsidR="00404D73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D73" w:rsidRPr="002F0461">
        <w:rPr>
          <w:rFonts w:ascii="Times New Roman" w:hAnsi="Times New Roman" w:cs="Times New Roman"/>
          <w:b/>
          <w:color w:val="333333"/>
          <w:sz w:val="24"/>
          <w:szCs w:val="24"/>
        </w:rPr>
        <w:t>Здрава</w:t>
      </w:r>
      <w:r w:rsidR="00404D73"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04D73" w:rsidRPr="002F04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404D73" w:rsidRPr="002F0461" w:rsidRDefault="00404D73" w:rsidP="0040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 «</w:t>
      </w:r>
      <w:r w:rsidRPr="002F0461">
        <w:rPr>
          <w:rFonts w:ascii="Times New Roman" w:hAnsi="Times New Roman" w:cs="Times New Roman"/>
          <w:color w:val="333333"/>
          <w:sz w:val="24"/>
          <w:szCs w:val="24"/>
        </w:rPr>
        <w:t xml:space="preserve">Физкультурно-оздоровительный центр 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0461">
        <w:rPr>
          <w:rFonts w:ascii="Times New Roman" w:hAnsi="Times New Roman" w:cs="Times New Roman"/>
          <w:color w:val="333333"/>
          <w:sz w:val="24"/>
          <w:szCs w:val="24"/>
        </w:rPr>
        <w:t>Здрава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состоит из четырех муниципальных работ:</w:t>
      </w:r>
    </w:p>
    <w:p w:rsidR="00404D73" w:rsidRPr="002F0461" w:rsidRDefault="00404D73" w:rsidP="00404D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роведение занятий физкультурно-спортивной направленности по месту проживания граждан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404D73" w:rsidRPr="002F0461" w:rsidRDefault="00404D73" w:rsidP="00404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рганизация и проведение официальных спортивных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4D73" w:rsidRPr="002F0461" w:rsidRDefault="00404D73" w:rsidP="00404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46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D73" w:rsidRPr="002F0461" w:rsidRDefault="00404D73" w:rsidP="00404D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F0461">
        <w:rPr>
          <w:rFonts w:ascii="Times New Roman" w:hAnsi="Times New Roman" w:cs="Times New Roman"/>
          <w:color w:val="000000"/>
          <w:sz w:val="24"/>
          <w:szCs w:val="24"/>
        </w:rPr>
        <w:t>4. обеспечение доступа к объектам спорта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404D73" w:rsidRPr="002F0461" w:rsidRDefault="00404D73" w:rsidP="0040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работ  являются</w:t>
      </w:r>
      <w:proofErr w:type="gramEnd"/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D73" w:rsidRPr="002F0461" w:rsidRDefault="00404D73" w:rsidP="0040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Проведение занятий физкультурно-спортивной направленности по месту проживания граждан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2F0461">
        <w:rPr>
          <w:rFonts w:ascii="Times New Roman" w:hAnsi="Times New Roman" w:cs="Times New Roman"/>
          <w:sz w:val="24"/>
          <w:szCs w:val="24"/>
        </w:rPr>
        <w:t>количество занятий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- 1248 шт.,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1248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0%; </w:t>
      </w:r>
      <w:r w:rsidRPr="002F0461">
        <w:rPr>
          <w:rFonts w:ascii="Times New Roman" w:hAnsi="Times New Roman" w:cs="Times New Roman"/>
          <w:sz w:val="24"/>
          <w:szCs w:val="24"/>
        </w:rPr>
        <w:t>количество занятий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- 1092 шт., по факту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что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0%; </w:t>
      </w:r>
    </w:p>
    <w:p w:rsidR="00404D73" w:rsidRPr="002F0461" w:rsidRDefault="00404D73" w:rsidP="00404D73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 xml:space="preserve">2. 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официальных спортивных мероприятий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461">
        <w:rPr>
          <w:rFonts w:ascii="Times New Roman" w:hAnsi="Times New Roman" w:cs="Times New Roman"/>
          <w:sz w:val="24"/>
          <w:szCs w:val="24"/>
        </w:rPr>
        <w:t xml:space="preserve">количество соревнований </w:t>
      </w:r>
      <w:r w:rsidRPr="002F0461">
        <w:rPr>
          <w:rFonts w:ascii="Times New Roman" w:hAnsi="Times New Roman" w:cs="Times New Roman"/>
          <w:spacing w:val="-6"/>
          <w:sz w:val="24"/>
          <w:szCs w:val="24"/>
        </w:rPr>
        <w:t>муниципального уровня</w:t>
      </w:r>
      <w:r w:rsidRPr="002F0461">
        <w:rPr>
          <w:rFonts w:ascii="Times New Roman" w:hAnsi="Times New Roman" w:cs="Times New Roman"/>
          <w:sz w:val="24"/>
          <w:szCs w:val="24"/>
        </w:rPr>
        <w:t xml:space="preserve"> 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- 20 шт., по факту - 20 шт., что составило 100%;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0461">
        <w:rPr>
          <w:rFonts w:ascii="Times New Roman" w:hAnsi="Times New Roman" w:cs="Times New Roman"/>
          <w:sz w:val="24"/>
          <w:szCs w:val="24"/>
        </w:rPr>
        <w:t xml:space="preserve">оличество соревнований </w:t>
      </w:r>
      <w:r w:rsidRPr="002F0461">
        <w:rPr>
          <w:rFonts w:ascii="Times New Roman" w:hAnsi="Times New Roman" w:cs="Times New Roman"/>
          <w:spacing w:val="-6"/>
          <w:sz w:val="24"/>
          <w:szCs w:val="24"/>
        </w:rPr>
        <w:t>муниципального уровня</w:t>
      </w:r>
      <w:r w:rsidRPr="002F0461">
        <w:rPr>
          <w:rFonts w:ascii="Times New Roman" w:hAnsi="Times New Roman" w:cs="Times New Roman"/>
          <w:sz w:val="24"/>
          <w:szCs w:val="24"/>
        </w:rPr>
        <w:t xml:space="preserve"> </w:t>
      </w: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- 20 шт., по факту - 20 шт., что составило 100%; </w:t>
      </w:r>
    </w:p>
    <w:p w:rsidR="00404D73" w:rsidRPr="007E3684" w:rsidRDefault="00404D73" w:rsidP="00404D73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F0461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2F04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Pr="002F046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7E368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 шт., по факту - 2 шт., что составило 100%; </w:t>
      </w:r>
      <w:r w:rsidRPr="007E3684">
        <w:rPr>
          <w:rFonts w:ascii="Times New Roman" w:hAnsi="Times New Roman" w:cs="Times New Roman"/>
          <w:sz w:val="24"/>
          <w:szCs w:val="24"/>
        </w:rPr>
        <w:t xml:space="preserve">количество мероприятий 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 шт., по факту - 2 шт., что составило 100%; </w:t>
      </w:r>
    </w:p>
    <w:p w:rsidR="00404D73" w:rsidRDefault="00404D73" w:rsidP="00404D73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4">
        <w:rPr>
          <w:rFonts w:ascii="Times New Roman" w:hAnsi="Times New Roman" w:cs="Times New Roman"/>
          <w:color w:val="000000"/>
          <w:sz w:val="24"/>
          <w:szCs w:val="24"/>
        </w:rPr>
        <w:t>4. Обеспечение доступа к объектам спорта</w:t>
      </w:r>
      <w:r w:rsidRPr="007E368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684">
        <w:rPr>
          <w:rFonts w:ascii="Times New Roman" w:hAnsi="Times New Roman" w:cs="Times New Roman"/>
          <w:sz w:val="24"/>
          <w:szCs w:val="24"/>
        </w:rPr>
        <w:t>количество обоснованных жалоб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шт., по факту - 0 шт., что составило 100%; к</w:t>
      </w:r>
      <w:r w:rsidRPr="007E3684">
        <w:rPr>
          <w:rFonts w:ascii="Times New Roman" w:hAnsi="Times New Roman" w:cs="Times New Roman"/>
          <w:sz w:val="24"/>
          <w:szCs w:val="24"/>
        </w:rPr>
        <w:t>оличество обоснованных жалоб</w:t>
      </w:r>
      <w:r w:rsidRPr="007E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- 0 шт., по факту - 0 шт., что составило 100%.</w:t>
      </w:r>
    </w:p>
    <w:p w:rsidR="00404D73" w:rsidRPr="006202AA" w:rsidRDefault="00404D73" w:rsidP="00404D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запланированных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</w:t>
      </w:r>
      <w:r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404D73" w:rsidRDefault="00404D73" w:rsidP="00404D7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D73" w:rsidRDefault="00404D73" w:rsidP="0019548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E73E6" w:rsidRPr="008E73E6" w:rsidRDefault="008E73E6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8E73E6" w:rsidRDefault="00404D73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9F0910" w:rsidRPr="008E73E6">
        <w:rPr>
          <w:rFonts w:ascii="Times New Roman" w:hAnsi="Times New Roman"/>
          <w:sz w:val="24"/>
          <w:szCs w:val="24"/>
        </w:rPr>
        <w:t xml:space="preserve"> отдела  культуры, </w:t>
      </w:r>
    </w:p>
    <w:p w:rsidR="009F0910" w:rsidRPr="008E73E6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E6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Pr="008E73E6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E6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</w:t>
      </w:r>
      <w:r w:rsidR="008E73E6">
        <w:rPr>
          <w:rFonts w:ascii="Times New Roman" w:hAnsi="Times New Roman"/>
          <w:sz w:val="24"/>
          <w:szCs w:val="24"/>
        </w:rPr>
        <w:t xml:space="preserve">               </w:t>
      </w:r>
      <w:r w:rsidRPr="008E73E6">
        <w:rPr>
          <w:rFonts w:ascii="Times New Roman" w:hAnsi="Times New Roman"/>
          <w:sz w:val="24"/>
          <w:szCs w:val="24"/>
        </w:rPr>
        <w:t xml:space="preserve">    </w:t>
      </w:r>
      <w:r w:rsidR="00404D73">
        <w:rPr>
          <w:rFonts w:ascii="Times New Roman" w:hAnsi="Times New Roman"/>
          <w:sz w:val="24"/>
          <w:szCs w:val="24"/>
        </w:rPr>
        <w:t xml:space="preserve">В.Б. </w:t>
      </w:r>
      <w:proofErr w:type="spellStart"/>
      <w:r w:rsidR="00404D73">
        <w:rPr>
          <w:rFonts w:ascii="Times New Roman" w:hAnsi="Times New Roman"/>
          <w:sz w:val="24"/>
          <w:szCs w:val="24"/>
        </w:rPr>
        <w:t>Манернов</w:t>
      </w:r>
      <w:proofErr w:type="spellEnd"/>
    </w:p>
    <w:sectPr w:rsidR="009F0910" w:rsidRPr="008E73E6" w:rsidSect="00AE5A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88B"/>
    <w:rsid w:val="000044BC"/>
    <w:rsid w:val="0000579C"/>
    <w:rsid w:val="00014956"/>
    <w:rsid w:val="000173B8"/>
    <w:rsid w:val="00020B53"/>
    <w:rsid w:val="000269E6"/>
    <w:rsid w:val="000460B9"/>
    <w:rsid w:val="00046785"/>
    <w:rsid w:val="00051109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10E82"/>
    <w:rsid w:val="00124289"/>
    <w:rsid w:val="0012677E"/>
    <w:rsid w:val="00137673"/>
    <w:rsid w:val="00140DBE"/>
    <w:rsid w:val="00144458"/>
    <w:rsid w:val="00167BC3"/>
    <w:rsid w:val="00170B28"/>
    <w:rsid w:val="00190EB2"/>
    <w:rsid w:val="00195482"/>
    <w:rsid w:val="001A524A"/>
    <w:rsid w:val="001A77ED"/>
    <w:rsid w:val="001B13EC"/>
    <w:rsid w:val="001B7703"/>
    <w:rsid w:val="001C2802"/>
    <w:rsid w:val="001C3F9A"/>
    <w:rsid w:val="001C6597"/>
    <w:rsid w:val="001E0F16"/>
    <w:rsid w:val="001F54BC"/>
    <w:rsid w:val="00203718"/>
    <w:rsid w:val="00207EF2"/>
    <w:rsid w:val="00216FC0"/>
    <w:rsid w:val="00224176"/>
    <w:rsid w:val="002353B8"/>
    <w:rsid w:val="002413CB"/>
    <w:rsid w:val="002418A4"/>
    <w:rsid w:val="00250432"/>
    <w:rsid w:val="0027024D"/>
    <w:rsid w:val="002A2337"/>
    <w:rsid w:val="002D3FD5"/>
    <w:rsid w:val="002E4E40"/>
    <w:rsid w:val="002E7E6B"/>
    <w:rsid w:val="002F0461"/>
    <w:rsid w:val="00327093"/>
    <w:rsid w:val="00355E47"/>
    <w:rsid w:val="00361761"/>
    <w:rsid w:val="00376953"/>
    <w:rsid w:val="00392B16"/>
    <w:rsid w:val="003A0716"/>
    <w:rsid w:val="003A1DA6"/>
    <w:rsid w:val="003B0152"/>
    <w:rsid w:val="003B6EA2"/>
    <w:rsid w:val="003C789A"/>
    <w:rsid w:val="003C7B30"/>
    <w:rsid w:val="003D69DE"/>
    <w:rsid w:val="003E2B14"/>
    <w:rsid w:val="003E7E62"/>
    <w:rsid w:val="003F0841"/>
    <w:rsid w:val="003F7404"/>
    <w:rsid w:val="00404D73"/>
    <w:rsid w:val="00422699"/>
    <w:rsid w:val="00422F10"/>
    <w:rsid w:val="00426E8F"/>
    <w:rsid w:val="00440E9D"/>
    <w:rsid w:val="00441EFC"/>
    <w:rsid w:val="004432F3"/>
    <w:rsid w:val="0044665C"/>
    <w:rsid w:val="00462905"/>
    <w:rsid w:val="00470BF5"/>
    <w:rsid w:val="00477FC8"/>
    <w:rsid w:val="00483EFD"/>
    <w:rsid w:val="00487C3D"/>
    <w:rsid w:val="00490495"/>
    <w:rsid w:val="0049231D"/>
    <w:rsid w:val="004B1670"/>
    <w:rsid w:val="004D0E15"/>
    <w:rsid w:val="004D1E0A"/>
    <w:rsid w:val="004D2FC5"/>
    <w:rsid w:val="004E2429"/>
    <w:rsid w:val="004E3EF9"/>
    <w:rsid w:val="004E632D"/>
    <w:rsid w:val="004F04F6"/>
    <w:rsid w:val="0050437F"/>
    <w:rsid w:val="00512ADD"/>
    <w:rsid w:val="0053445C"/>
    <w:rsid w:val="00537F56"/>
    <w:rsid w:val="00541A75"/>
    <w:rsid w:val="00561B75"/>
    <w:rsid w:val="0057385C"/>
    <w:rsid w:val="005A46A2"/>
    <w:rsid w:val="005A7F5B"/>
    <w:rsid w:val="005C1692"/>
    <w:rsid w:val="005D7F19"/>
    <w:rsid w:val="00603D0A"/>
    <w:rsid w:val="006202AA"/>
    <w:rsid w:val="00625E99"/>
    <w:rsid w:val="006309EC"/>
    <w:rsid w:val="00633DB6"/>
    <w:rsid w:val="00657A34"/>
    <w:rsid w:val="00660A02"/>
    <w:rsid w:val="00663CB3"/>
    <w:rsid w:val="00675572"/>
    <w:rsid w:val="006A7FC7"/>
    <w:rsid w:val="006B3523"/>
    <w:rsid w:val="006B5E1E"/>
    <w:rsid w:val="006B5FE2"/>
    <w:rsid w:val="006D3D1D"/>
    <w:rsid w:val="006F1430"/>
    <w:rsid w:val="006F34C9"/>
    <w:rsid w:val="006F777B"/>
    <w:rsid w:val="0070719A"/>
    <w:rsid w:val="00707FD6"/>
    <w:rsid w:val="00715B8B"/>
    <w:rsid w:val="007170BD"/>
    <w:rsid w:val="00720831"/>
    <w:rsid w:val="00720C8F"/>
    <w:rsid w:val="00721F23"/>
    <w:rsid w:val="007267F6"/>
    <w:rsid w:val="00755E45"/>
    <w:rsid w:val="0075697E"/>
    <w:rsid w:val="00756996"/>
    <w:rsid w:val="00760005"/>
    <w:rsid w:val="0078174C"/>
    <w:rsid w:val="007867D3"/>
    <w:rsid w:val="00796BBF"/>
    <w:rsid w:val="007A1013"/>
    <w:rsid w:val="007D04AE"/>
    <w:rsid w:val="007D39E5"/>
    <w:rsid w:val="007E3684"/>
    <w:rsid w:val="0080585F"/>
    <w:rsid w:val="0082633F"/>
    <w:rsid w:val="0083242F"/>
    <w:rsid w:val="00847641"/>
    <w:rsid w:val="00856CD7"/>
    <w:rsid w:val="00856E84"/>
    <w:rsid w:val="00856FA3"/>
    <w:rsid w:val="0087183F"/>
    <w:rsid w:val="00871E88"/>
    <w:rsid w:val="008752E4"/>
    <w:rsid w:val="00882356"/>
    <w:rsid w:val="00894C7B"/>
    <w:rsid w:val="00895027"/>
    <w:rsid w:val="008A06DC"/>
    <w:rsid w:val="008A1C4E"/>
    <w:rsid w:val="008A3CDB"/>
    <w:rsid w:val="008B3444"/>
    <w:rsid w:val="008D5D20"/>
    <w:rsid w:val="008E73E6"/>
    <w:rsid w:val="0090512C"/>
    <w:rsid w:val="009300F7"/>
    <w:rsid w:val="00951C8E"/>
    <w:rsid w:val="00962846"/>
    <w:rsid w:val="009639CC"/>
    <w:rsid w:val="009808E8"/>
    <w:rsid w:val="00987332"/>
    <w:rsid w:val="009A1736"/>
    <w:rsid w:val="009B4DDF"/>
    <w:rsid w:val="009D6BA9"/>
    <w:rsid w:val="009E01EA"/>
    <w:rsid w:val="009F0910"/>
    <w:rsid w:val="009F3E51"/>
    <w:rsid w:val="00A135EE"/>
    <w:rsid w:val="00A32249"/>
    <w:rsid w:val="00A82A4D"/>
    <w:rsid w:val="00A85F7B"/>
    <w:rsid w:val="00AE0031"/>
    <w:rsid w:val="00AE45AD"/>
    <w:rsid w:val="00AE5AD0"/>
    <w:rsid w:val="00AE5EE0"/>
    <w:rsid w:val="00AF605E"/>
    <w:rsid w:val="00B11BE4"/>
    <w:rsid w:val="00B125E0"/>
    <w:rsid w:val="00B131FA"/>
    <w:rsid w:val="00B26071"/>
    <w:rsid w:val="00B27816"/>
    <w:rsid w:val="00B434A2"/>
    <w:rsid w:val="00B43618"/>
    <w:rsid w:val="00B55104"/>
    <w:rsid w:val="00B76DD3"/>
    <w:rsid w:val="00B82F98"/>
    <w:rsid w:val="00B94D31"/>
    <w:rsid w:val="00B95044"/>
    <w:rsid w:val="00BA1F48"/>
    <w:rsid w:val="00BA30AD"/>
    <w:rsid w:val="00BA488D"/>
    <w:rsid w:val="00BD38B4"/>
    <w:rsid w:val="00BD5C3E"/>
    <w:rsid w:val="00BF186A"/>
    <w:rsid w:val="00C056C3"/>
    <w:rsid w:val="00C1669C"/>
    <w:rsid w:val="00C26BBE"/>
    <w:rsid w:val="00C320AF"/>
    <w:rsid w:val="00C523EE"/>
    <w:rsid w:val="00C60B52"/>
    <w:rsid w:val="00C63245"/>
    <w:rsid w:val="00CA58B2"/>
    <w:rsid w:val="00CB65A8"/>
    <w:rsid w:val="00CC2377"/>
    <w:rsid w:val="00CC25FC"/>
    <w:rsid w:val="00CD108A"/>
    <w:rsid w:val="00CD3386"/>
    <w:rsid w:val="00CD45D1"/>
    <w:rsid w:val="00D04B2C"/>
    <w:rsid w:val="00D1502A"/>
    <w:rsid w:val="00D364ED"/>
    <w:rsid w:val="00D454B5"/>
    <w:rsid w:val="00D47745"/>
    <w:rsid w:val="00D62465"/>
    <w:rsid w:val="00D76E52"/>
    <w:rsid w:val="00D861B1"/>
    <w:rsid w:val="00D973C1"/>
    <w:rsid w:val="00D9799B"/>
    <w:rsid w:val="00DA5707"/>
    <w:rsid w:val="00DB73E2"/>
    <w:rsid w:val="00DC236E"/>
    <w:rsid w:val="00DC3E57"/>
    <w:rsid w:val="00DC4895"/>
    <w:rsid w:val="00DD292C"/>
    <w:rsid w:val="00DE1012"/>
    <w:rsid w:val="00DE23E7"/>
    <w:rsid w:val="00DE2773"/>
    <w:rsid w:val="00DE53BB"/>
    <w:rsid w:val="00DF063F"/>
    <w:rsid w:val="00DF4D16"/>
    <w:rsid w:val="00E00AEC"/>
    <w:rsid w:val="00E04B30"/>
    <w:rsid w:val="00E1324E"/>
    <w:rsid w:val="00E20153"/>
    <w:rsid w:val="00E24DB9"/>
    <w:rsid w:val="00E42215"/>
    <w:rsid w:val="00E60D5C"/>
    <w:rsid w:val="00E6737E"/>
    <w:rsid w:val="00E849D9"/>
    <w:rsid w:val="00EA69EE"/>
    <w:rsid w:val="00EB0C22"/>
    <w:rsid w:val="00EB2041"/>
    <w:rsid w:val="00EB6E2F"/>
    <w:rsid w:val="00EC188B"/>
    <w:rsid w:val="00ED215A"/>
    <w:rsid w:val="00F13CDE"/>
    <w:rsid w:val="00F37CCF"/>
    <w:rsid w:val="00F50BEA"/>
    <w:rsid w:val="00F6471F"/>
    <w:rsid w:val="00F8012D"/>
    <w:rsid w:val="00F850B3"/>
    <w:rsid w:val="00F906DC"/>
    <w:rsid w:val="00FB2CB8"/>
    <w:rsid w:val="00FC60CE"/>
    <w:rsid w:val="00FD3FED"/>
    <w:rsid w:val="00FF6E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6325-4C4E-4703-8958-FA6E913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Manernov VB</cp:lastModifiedBy>
  <cp:revision>2</cp:revision>
  <cp:lastPrinted>2023-12-06T01:31:00Z</cp:lastPrinted>
  <dcterms:created xsi:type="dcterms:W3CDTF">2023-12-06T01:32:00Z</dcterms:created>
  <dcterms:modified xsi:type="dcterms:W3CDTF">2023-12-06T01:32:00Z</dcterms:modified>
</cp:coreProperties>
</file>