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CC7" w:rsidRDefault="00791CC7" w:rsidP="0054004A">
      <w:pPr>
        <w:pStyle w:val="ConsPlusTitle"/>
        <w:tabs>
          <w:tab w:val="center" w:pos="4677"/>
          <w:tab w:val="left" w:pos="7730"/>
        </w:tabs>
        <w:rPr>
          <w:rFonts w:ascii="Times New Roman" w:hAnsi="Times New Roman" w:cs="Times New Roman"/>
          <w:sz w:val="24"/>
          <w:szCs w:val="24"/>
        </w:rPr>
      </w:pPr>
    </w:p>
    <w:p w:rsidR="00791CC7" w:rsidRDefault="00791CC7" w:rsidP="0054004A">
      <w:pPr>
        <w:pStyle w:val="ConsPlusTitle"/>
        <w:tabs>
          <w:tab w:val="center" w:pos="4677"/>
          <w:tab w:val="left" w:pos="7730"/>
        </w:tabs>
        <w:rPr>
          <w:rFonts w:ascii="Times New Roman" w:hAnsi="Times New Roman" w:cs="Times New Roman"/>
          <w:sz w:val="24"/>
          <w:szCs w:val="24"/>
        </w:rPr>
      </w:pPr>
    </w:p>
    <w:p w:rsidR="000D7C48" w:rsidRPr="00B97DB9" w:rsidRDefault="003C3B3A" w:rsidP="0054004A">
      <w:pPr>
        <w:pStyle w:val="ConsPlusTitle"/>
        <w:tabs>
          <w:tab w:val="center" w:pos="4677"/>
          <w:tab w:val="left" w:pos="7730"/>
        </w:tabs>
        <w:rPr>
          <w:rFonts w:ascii="Times New Roman" w:hAnsi="Times New Roman" w:cs="Times New Roman"/>
          <w:sz w:val="24"/>
          <w:szCs w:val="24"/>
        </w:rPr>
      </w:pPr>
      <w:r w:rsidRPr="00B97DB9">
        <w:rPr>
          <w:rFonts w:ascii="Times New Roman" w:hAnsi="Times New Roman" w:cs="Times New Roman"/>
          <w:sz w:val="24"/>
          <w:szCs w:val="24"/>
        </w:rPr>
        <w:tab/>
      </w:r>
      <w:r w:rsidR="00777E4A" w:rsidRPr="00B97DB9">
        <w:rPr>
          <w:rFonts w:ascii="Times New Roman" w:hAnsi="Times New Roman" w:cs="Times New Roman"/>
          <w:sz w:val="24"/>
          <w:szCs w:val="24"/>
        </w:rPr>
        <w:t xml:space="preserve"> </w:t>
      </w:r>
      <w:r w:rsidR="008679E7" w:rsidRPr="00B97DB9">
        <w:rPr>
          <w:rFonts w:ascii="Times New Roman" w:hAnsi="Times New Roman" w:cs="Times New Roman"/>
          <w:sz w:val="24"/>
          <w:szCs w:val="24"/>
        </w:rPr>
        <w:t xml:space="preserve">  </w:t>
      </w:r>
      <w:r w:rsidR="000D7C48" w:rsidRPr="00B97DB9">
        <w:rPr>
          <w:rFonts w:ascii="Times New Roman" w:hAnsi="Times New Roman" w:cs="Times New Roman"/>
          <w:b w:val="0"/>
          <w:noProof/>
          <w:sz w:val="24"/>
          <w:szCs w:val="24"/>
        </w:rPr>
        <w:drawing>
          <wp:inline distT="0" distB="0" distL="0" distR="0">
            <wp:extent cx="723900" cy="885825"/>
            <wp:effectExtent l="19050" t="0" r="0" b="0"/>
            <wp:docPr id="1" name="Рисунок 1"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f_g4 копия"/>
                    <pic:cNvPicPr>
                      <a:picLocks noChangeAspect="1" noChangeArrowheads="1"/>
                    </pic:cNvPicPr>
                  </pic:nvPicPr>
                  <pic:blipFill>
                    <a:blip r:embed="rId8"/>
                    <a:srcRect/>
                    <a:stretch>
                      <a:fillRect/>
                    </a:stretch>
                  </pic:blipFill>
                  <pic:spPr bwMode="auto">
                    <a:xfrm>
                      <a:off x="0" y="0"/>
                      <a:ext cx="723900" cy="885825"/>
                    </a:xfrm>
                    <a:prstGeom prst="rect">
                      <a:avLst/>
                    </a:prstGeom>
                    <a:noFill/>
                    <a:ln w="9525">
                      <a:noFill/>
                      <a:miter lim="800000"/>
                      <a:headEnd/>
                      <a:tailEnd/>
                    </a:ln>
                  </pic:spPr>
                </pic:pic>
              </a:graphicData>
            </a:graphic>
          </wp:inline>
        </w:drawing>
      </w:r>
      <w:r w:rsidRPr="00B97DB9">
        <w:rPr>
          <w:rFonts w:ascii="Times New Roman" w:hAnsi="Times New Roman" w:cs="Times New Roman"/>
          <w:sz w:val="24"/>
          <w:szCs w:val="24"/>
        </w:rPr>
        <w:tab/>
      </w:r>
    </w:p>
    <w:p w:rsidR="000D7C48" w:rsidRPr="00456BE4" w:rsidRDefault="000D7C48" w:rsidP="000D7C48">
      <w:pPr>
        <w:jc w:val="center"/>
        <w:rPr>
          <w:b/>
          <w:bCs/>
          <w:sz w:val="28"/>
          <w:szCs w:val="28"/>
        </w:rPr>
      </w:pPr>
      <w:r w:rsidRPr="00456BE4">
        <w:rPr>
          <w:b/>
          <w:bCs/>
          <w:sz w:val="28"/>
          <w:szCs w:val="28"/>
        </w:rPr>
        <w:t>РОССИЙСКАЯ ФЕДЕРАЦИЯ</w:t>
      </w:r>
    </w:p>
    <w:p w:rsidR="000D7C48" w:rsidRPr="00456BE4" w:rsidRDefault="000D7C48" w:rsidP="000D7C48">
      <w:pPr>
        <w:jc w:val="center"/>
        <w:rPr>
          <w:b/>
          <w:bCs/>
          <w:sz w:val="28"/>
          <w:szCs w:val="28"/>
        </w:rPr>
      </w:pPr>
      <w:r w:rsidRPr="00456BE4">
        <w:rPr>
          <w:b/>
          <w:bCs/>
          <w:sz w:val="28"/>
          <w:szCs w:val="28"/>
        </w:rPr>
        <w:t>КРАСНОЯРСКИЙ КРАЙ</w:t>
      </w:r>
    </w:p>
    <w:p w:rsidR="000D7C48" w:rsidRPr="00456BE4" w:rsidRDefault="000D7C48" w:rsidP="000D7C48">
      <w:pPr>
        <w:jc w:val="center"/>
        <w:rPr>
          <w:b/>
          <w:bCs/>
          <w:sz w:val="28"/>
          <w:szCs w:val="28"/>
        </w:rPr>
      </w:pPr>
      <w:r w:rsidRPr="00456BE4">
        <w:rPr>
          <w:b/>
          <w:bCs/>
          <w:sz w:val="28"/>
          <w:szCs w:val="28"/>
        </w:rPr>
        <w:t>БОГОТОЛЬСКИЙ ГОРОДСКОЙ  СОВЕТ ДЕПУТАТОВ</w:t>
      </w:r>
    </w:p>
    <w:p w:rsidR="000D7C48" w:rsidRPr="00456BE4" w:rsidRDefault="00423523" w:rsidP="000D7C48">
      <w:pPr>
        <w:jc w:val="center"/>
        <w:rPr>
          <w:b/>
          <w:sz w:val="28"/>
          <w:szCs w:val="28"/>
        </w:rPr>
      </w:pPr>
      <w:r w:rsidRPr="00456BE4">
        <w:rPr>
          <w:b/>
          <w:bCs/>
          <w:sz w:val="28"/>
          <w:szCs w:val="28"/>
        </w:rPr>
        <w:t>ШЕСТОГО</w:t>
      </w:r>
      <w:r w:rsidR="000D7C48" w:rsidRPr="00456BE4">
        <w:rPr>
          <w:b/>
          <w:bCs/>
          <w:sz w:val="28"/>
          <w:szCs w:val="28"/>
        </w:rPr>
        <w:t xml:space="preserve"> СОЗЫВА</w:t>
      </w:r>
    </w:p>
    <w:p w:rsidR="000D7C48" w:rsidRPr="00456BE4" w:rsidRDefault="000D7C48" w:rsidP="000D7C48">
      <w:pPr>
        <w:jc w:val="center"/>
        <w:rPr>
          <w:b/>
          <w:sz w:val="28"/>
          <w:szCs w:val="28"/>
        </w:rPr>
      </w:pPr>
    </w:p>
    <w:p w:rsidR="000D7C48" w:rsidRPr="00456BE4" w:rsidRDefault="000D7C48" w:rsidP="000D7C48">
      <w:pPr>
        <w:jc w:val="center"/>
        <w:rPr>
          <w:b/>
          <w:sz w:val="28"/>
          <w:szCs w:val="28"/>
        </w:rPr>
      </w:pPr>
      <w:r w:rsidRPr="00456BE4">
        <w:rPr>
          <w:b/>
          <w:sz w:val="28"/>
          <w:szCs w:val="28"/>
        </w:rPr>
        <w:t>Р Е Ш Е Н И Е</w:t>
      </w:r>
    </w:p>
    <w:p w:rsidR="000D7C48" w:rsidRPr="00456BE4" w:rsidRDefault="000D7C48" w:rsidP="000D7C48">
      <w:pPr>
        <w:jc w:val="center"/>
        <w:rPr>
          <w:b/>
          <w:sz w:val="28"/>
          <w:szCs w:val="28"/>
        </w:rPr>
      </w:pPr>
    </w:p>
    <w:p w:rsidR="000D7C48" w:rsidRPr="00456BE4" w:rsidRDefault="003D35B0" w:rsidP="000D7C48">
      <w:pPr>
        <w:rPr>
          <w:sz w:val="28"/>
          <w:szCs w:val="28"/>
        </w:rPr>
      </w:pPr>
      <w:r w:rsidRPr="00456BE4">
        <w:rPr>
          <w:sz w:val="28"/>
          <w:szCs w:val="28"/>
        </w:rPr>
        <w:t xml:space="preserve"> </w:t>
      </w:r>
      <w:r w:rsidR="00791CC7">
        <w:rPr>
          <w:sz w:val="28"/>
          <w:szCs w:val="28"/>
        </w:rPr>
        <w:t xml:space="preserve">  </w:t>
      </w:r>
      <w:r w:rsidR="00145491">
        <w:rPr>
          <w:sz w:val="28"/>
          <w:szCs w:val="28"/>
        </w:rPr>
        <w:t>14</w:t>
      </w:r>
      <w:r w:rsidR="00791CC7">
        <w:rPr>
          <w:sz w:val="28"/>
          <w:szCs w:val="28"/>
        </w:rPr>
        <w:t>.</w:t>
      </w:r>
      <w:r w:rsidR="00145491">
        <w:rPr>
          <w:sz w:val="28"/>
          <w:szCs w:val="28"/>
        </w:rPr>
        <w:t>09</w:t>
      </w:r>
      <w:r w:rsidR="0054004A">
        <w:rPr>
          <w:sz w:val="28"/>
          <w:szCs w:val="28"/>
        </w:rPr>
        <w:t>.202</w:t>
      </w:r>
      <w:r w:rsidR="00791CC7">
        <w:rPr>
          <w:sz w:val="28"/>
          <w:szCs w:val="28"/>
        </w:rPr>
        <w:t>3</w:t>
      </w:r>
      <w:r w:rsidRPr="00456BE4">
        <w:rPr>
          <w:sz w:val="28"/>
          <w:szCs w:val="28"/>
        </w:rPr>
        <w:t xml:space="preserve">             </w:t>
      </w:r>
      <w:r w:rsidR="000D7C48" w:rsidRPr="00456BE4">
        <w:rPr>
          <w:sz w:val="28"/>
          <w:szCs w:val="28"/>
        </w:rPr>
        <w:t xml:space="preserve">   </w:t>
      </w:r>
      <w:r w:rsidR="0054004A">
        <w:rPr>
          <w:sz w:val="28"/>
          <w:szCs w:val="28"/>
        </w:rPr>
        <w:t xml:space="preserve">                   </w:t>
      </w:r>
      <w:r w:rsidR="00145491">
        <w:rPr>
          <w:sz w:val="28"/>
          <w:szCs w:val="28"/>
        </w:rPr>
        <w:t xml:space="preserve"> </w:t>
      </w:r>
      <w:r w:rsidR="000D7C48" w:rsidRPr="00456BE4">
        <w:rPr>
          <w:sz w:val="28"/>
          <w:szCs w:val="28"/>
        </w:rPr>
        <w:t xml:space="preserve"> г. Боготол                                     </w:t>
      </w:r>
      <w:r w:rsidR="0054004A">
        <w:rPr>
          <w:sz w:val="28"/>
          <w:szCs w:val="28"/>
        </w:rPr>
        <w:t xml:space="preserve"> </w:t>
      </w:r>
      <w:r w:rsidR="000D7C48" w:rsidRPr="00456BE4">
        <w:rPr>
          <w:sz w:val="28"/>
          <w:szCs w:val="28"/>
        </w:rPr>
        <w:t xml:space="preserve">     №</w:t>
      </w:r>
      <w:r w:rsidR="0054004A">
        <w:rPr>
          <w:sz w:val="28"/>
          <w:szCs w:val="28"/>
        </w:rPr>
        <w:t xml:space="preserve"> </w:t>
      </w:r>
      <w:r w:rsidR="00145491">
        <w:rPr>
          <w:sz w:val="28"/>
          <w:szCs w:val="28"/>
        </w:rPr>
        <w:t>В-219</w:t>
      </w:r>
      <w:r w:rsidR="000D7C48" w:rsidRPr="00456BE4">
        <w:rPr>
          <w:sz w:val="28"/>
          <w:szCs w:val="28"/>
        </w:rPr>
        <w:t xml:space="preserve"> </w:t>
      </w:r>
      <w:r w:rsidRPr="00456BE4">
        <w:rPr>
          <w:sz w:val="28"/>
          <w:szCs w:val="28"/>
        </w:rPr>
        <w:t xml:space="preserve"> </w:t>
      </w:r>
    </w:p>
    <w:p w:rsidR="000D7C48" w:rsidRPr="00456BE4" w:rsidRDefault="000D7C48" w:rsidP="000D7C48">
      <w:pPr>
        <w:rPr>
          <w:sz w:val="28"/>
          <w:szCs w:val="28"/>
        </w:rPr>
      </w:pPr>
    </w:p>
    <w:p w:rsidR="000D7C48" w:rsidRPr="00625C16" w:rsidRDefault="000D7C48" w:rsidP="000D7C48">
      <w:pPr>
        <w:jc w:val="center"/>
        <w:rPr>
          <w:sz w:val="28"/>
          <w:szCs w:val="28"/>
        </w:rPr>
      </w:pPr>
      <w:r w:rsidRPr="00625C16">
        <w:rPr>
          <w:sz w:val="28"/>
          <w:szCs w:val="28"/>
        </w:rPr>
        <w:t xml:space="preserve">О внесении изменений в решение Боготольского городского Совета депутатов «Об утверждении Положения о бюджетном процессе </w:t>
      </w:r>
    </w:p>
    <w:p w:rsidR="000D7C48" w:rsidRPr="00625C16" w:rsidRDefault="000D7C48" w:rsidP="000D7C48">
      <w:pPr>
        <w:jc w:val="center"/>
        <w:rPr>
          <w:sz w:val="28"/>
          <w:szCs w:val="28"/>
        </w:rPr>
      </w:pPr>
      <w:r w:rsidRPr="00625C16">
        <w:rPr>
          <w:sz w:val="28"/>
          <w:szCs w:val="28"/>
        </w:rPr>
        <w:t>в городе Боготоле»</w:t>
      </w:r>
    </w:p>
    <w:p w:rsidR="000D7C48" w:rsidRPr="00625C16" w:rsidRDefault="000D7C48" w:rsidP="000D7C48">
      <w:pPr>
        <w:rPr>
          <w:sz w:val="28"/>
          <w:szCs w:val="28"/>
        </w:rPr>
      </w:pPr>
    </w:p>
    <w:p w:rsidR="00F32693" w:rsidRDefault="000D7C48" w:rsidP="00927BE5">
      <w:pPr>
        <w:jc w:val="both"/>
        <w:rPr>
          <w:sz w:val="28"/>
          <w:szCs w:val="28"/>
        </w:rPr>
      </w:pPr>
      <w:r w:rsidRPr="00625C16">
        <w:rPr>
          <w:sz w:val="28"/>
          <w:szCs w:val="28"/>
        </w:rPr>
        <w:t xml:space="preserve">         В соответствии </w:t>
      </w:r>
      <w:r w:rsidR="00F1387C">
        <w:rPr>
          <w:sz w:val="28"/>
          <w:szCs w:val="28"/>
        </w:rPr>
        <w:t>Бюджетным кодексом</w:t>
      </w:r>
      <w:r w:rsidRPr="00625C16">
        <w:rPr>
          <w:sz w:val="28"/>
          <w:szCs w:val="28"/>
        </w:rPr>
        <w:t xml:space="preserve"> Российской Федерации, </w:t>
      </w:r>
      <w:r w:rsidR="00F1387C">
        <w:rPr>
          <w:sz w:val="28"/>
          <w:szCs w:val="28"/>
        </w:rPr>
        <w:t>со</w:t>
      </w:r>
      <w:r w:rsidRPr="00625C16">
        <w:rPr>
          <w:sz w:val="28"/>
          <w:szCs w:val="28"/>
        </w:rPr>
        <w:t xml:space="preserve"> статьями  32, 70 Устава </w:t>
      </w:r>
      <w:r w:rsidR="00145491">
        <w:rPr>
          <w:sz w:val="28"/>
          <w:szCs w:val="28"/>
        </w:rPr>
        <w:t xml:space="preserve">городского округа город Боготол Красноярского края </w:t>
      </w:r>
      <w:r w:rsidRPr="00625C16">
        <w:rPr>
          <w:sz w:val="28"/>
          <w:szCs w:val="28"/>
        </w:rPr>
        <w:t>Боготольский городской Совет депутатов РЕШИЛ:</w:t>
      </w:r>
      <w:r w:rsidR="00C47D60" w:rsidRPr="00625C16">
        <w:rPr>
          <w:sz w:val="28"/>
          <w:szCs w:val="28"/>
        </w:rPr>
        <w:t xml:space="preserve">   </w:t>
      </w:r>
    </w:p>
    <w:p w:rsidR="00927BE5" w:rsidRPr="00625C16" w:rsidRDefault="00927BE5" w:rsidP="00927BE5">
      <w:pPr>
        <w:jc w:val="both"/>
        <w:rPr>
          <w:sz w:val="28"/>
          <w:szCs w:val="28"/>
        </w:rPr>
      </w:pPr>
    </w:p>
    <w:p w:rsidR="000D7C48" w:rsidRPr="00625C16" w:rsidRDefault="004D7FF1" w:rsidP="00312A23">
      <w:pPr>
        <w:jc w:val="both"/>
        <w:rPr>
          <w:sz w:val="28"/>
          <w:szCs w:val="28"/>
        </w:rPr>
      </w:pPr>
      <w:bookmarkStart w:id="0" w:name="P17"/>
      <w:bookmarkEnd w:id="0"/>
      <w:r w:rsidRPr="00625C16">
        <w:rPr>
          <w:sz w:val="28"/>
          <w:szCs w:val="28"/>
        </w:rPr>
        <w:t xml:space="preserve">         1.</w:t>
      </w:r>
      <w:r w:rsidR="00C5450F">
        <w:rPr>
          <w:sz w:val="28"/>
          <w:szCs w:val="28"/>
        </w:rPr>
        <w:t xml:space="preserve"> </w:t>
      </w:r>
      <w:r w:rsidR="000D7C48" w:rsidRPr="00625C16">
        <w:rPr>
          <w:sz w:val="28"/>
          <w:szCs w:val="28"/>
        </w:rPr>
        <w:t>Внести в Положение о бюджетном процессе в городе Боготоле, утвержденное решением Боготольского городского Совета депутатов от 12.03.2020 № 19-265, следующие изменения:</w:t>
      </w:r>
    </w:p>
    <w:p w:rsidR="0085513C" w:rsidRPr="00EB0D14" w:rsidRDefault="004D7FF1" w:rsidP="00EB0D14">
      <w:pPr>
        <w:overflowPunct/>
        <w:jc w:val="both"/>
        <w:textAlignment w:val="auto"/>
        <w:rPr>
          <w:sz w:val="28"/>
          <w:szCs w:val="28"/>
        </w:rPr>
      </w:pPr>
      <w:r w:rsidRPr="00625C16">
        <w:rPr>
          <w:rFonts w:eastAsiaTheme="minorHAnsi"/>
          <w:sz w:val="28"/>
          <w:szCs w:val="28"/>
          <w:lang w:eastAsia="en-US"/>
        </w:rPr>
        <w:t xml:space="preserve">         </w:t>
      </w:r>
      <w:r w:rsidR="00087424" w:rsidRPr="00D7514B">
        <w:rPr>
          <w:rFonts w:eastAsiaTheme="minorHAnsi"/>
          <w:sz w:val="28"/>
          <w:szCs w:val="28"/>
          <w:lang w:eastAsia="en-US"/>
        </w:rPr>
        <w:t xml:space="preserve">1.1. </w:t>
      </w:r>
      <w:r w:rsidR="00EB0D14">
        <w:rPr>
          <w:rFonts w:eastAsiaTheme="minorHAnsi"/>
          <w:sz w:val="28"/>
          <w:szCs w:val="28"/>
          <w:lang w:eastAsia="en-US"/>
        </w:rPr>
        <w:t>Приложение к решению изложить в новой редакции согласно приложению к настоящему решению.</w:t>
      </w:r>
    </w:p>
    <w:p w:rsidR="0054004A" w:rsidRPr="00EB0D14" w:rsidRDefault="00EB0D14" w:rsidP="00EB0D14">
      <w:pPr>
        <w:jc w:val="both"/>
        <w:rPr>
          <w:sz w:val="28"/>
          <w:szCs w:val="28"/>
          <w:lang w:val="en-US"/>
        </w:rPr>
      </w:pPr>
      <w:r w:rsidRPr="00EB0D14">
        <w:rPr>
          <w:sz w:val="28"/>
          <w:szCs w:val="28"/>
        </w:rPr>
        <w:t xml:space="preserve">         </w:t>
      </w:r>
      <w:r w:rsidR="00927BE5" w:rsidRPr="006A1E07">
        <w:rPr>
          <w:sz w:val="28"/>
          <w:szCs w:val="28"/>
        </w:rPr>
        <w:t>2. Контроль за исполнением данного решения возложить на постоянную комиссию Боготольского городского Совета депутатов по бюджету, финансам и налогам.</w:t>
      </w:r>
    </w:p>
    <w:p w:rsidR="00927BE5" w:rsidRPr="006A1E07" w:rsidRDefault="00EB0D14" w:rsidP="00EB0D14">
      <w:pPr>
        <w:jc w:val="both"/>
        <w:rPr>
          <w:sz w:val="28"/>
          <w:szCs w:val="28"/>
        </w:rPr>
      </w:pPr>
      <w:r w:rsidRPr="00EB0D14">
        <w:rPr>
          <w:sz w:val="28"/>
          <w:szCs w:val="28"/>
        </w:rPr>
        <w:t xml:space="preserve">        </w:t>
      </w:r>
      <w:r w:rsidR="00927BE5" w:rsidRPr="006A1E07">
        <w:rPr>
          <w:sz w:val="28"/>
          <w:szCs w:val="28"/>
        </w:rPr>
        <w:t xml:space="preserve">3. Опубликовать решение в официальном печатном издании газете «Земля боготольская», разместить на официальном сайте муниципального образования город Боготол </w:t>
      </w:r>
      <w:hyperlink r:id="rId9" w:history="1">
        <w:r w:rsidR="00927BE5" w:rsidRPr="006A1E07">
          <w:rPr>
            <w:rStyle w:val="ab"/>
            <w:color w:val="000000"/>
            <w:sz w:val="28"/>
            <w:szCs w:val="28"/>
            <w:lang w:val="en-US"/>
          </w:rPr>
          <w:t>www</w:t>
        </w:r>
        <w:r w:rsidR="00927BE5" w:rsidRPr="00927BE5">
          <w:rPr>
            <w:rStyle w:val="ab"/>
            <w:color w:val="000000"/>
            <w:sz w:val="28"/>
            <w:szCs w:val="28"/>
            <w:lang w:val="ru-RU"/>
          </w:rPr>
          <w:t>.</w:t>
        </w:r>
        <w:r w:rsidR="00927BE5" w:rsidRPr="006A1E07">
          <w:rPr>
            <w:rStyle w:val="ab"/>
            <w:color w:val="000000"/>
            <w:sz w:val="28"/>
            <w:szCs w:val="28"/>
            <w:lang w:val="en-US"/>
          </w:rPr>
          <w:t>bogotolcity</w:t>
        </w:r>
        <w:r w:rsidR="00927BE5" w:rsidRPr="00927BE5">
          <w:rPr>
            <w:rStyle w:val="ab"/>
            <w:color w:val="000000"/>
            <w:sz w:val="28"/>
            <w:szCs w:val="28"/>
            <w:lang w:val="ru-RU"/>
          </w:rPr>
          <w:t>.</w:t>
        </w:r>
        <w:r w:rsidR="00927BE5" w:rsidRPr="006A1E07">
          <w:rPr>
            <w:rStyle w:val="ab"/>
            <w:color w:val="000000"/>
            <w:sz w:val="28"/>
            <w:szCs w:val="28"/>
            <w:lang w:val="en-US"/>
          </w:rPr>
          <w:t>ru</w:t>
        </w:r>
      </w:hyperlink>
      <w:r w:rsidR="00927BE5" w:rsidRPr="006A1E07">
        <w:rPr>
          <w:sz w:val="28"/>
          <w:szCs w:val="28"/>
        </w:rPr>
        <w:t xml:space="preserve"> в сети Интернет.</w:t>
      </w:r>
    </w:p>
    <w:p w:rsidR="00927BE5" w:rsidRPr="006A1E07" w:rsidRDefault="00EB0D14" w:rsidP="00EB0D14">
      <w:pPr>
        <w:jc w:val="both"/>
        <w:rPr>
          <w:sz w:val="28"/>
          <w:szCs w:val="28"/>
        </w:rPr>
      </w:pPr>
      <w:r w:rsidRPr="00EB0D14">
        <w:rPr>
          <w:sz w:val="28"/>
          <w:szCs w:val="28"/>
        </w:rPr>
        <w:t xml:space="preserve">        </w:t>
      </w:r>
      <w:r w:rsidR="00927BE5" w:rsidRPr="006A1E07">
        <w:rPr>
          <w:sz w:val="28"/>
          <w:szCs w:val="28"/>
        </w:rPr>
        <w:t xml:space="preserve">4. Решение вступает в силу в день, следующий за днем его официального опубликования. </w:t>
      </w:r>
    </w:p>
    <w:p w:rsidR="00BD28D5" w:rsidRPr="00D7514B" w:rsidRDefault="00BD28D5" w:rsidP="00A554BA">
      <w:pPr>
        <w:rPr>
          <w:sz w:val="28"/>
          <w:szCs w:val="28"/>
        </w:rPr>
      </w:pPr>
    </w:p>
    <w:p w:rsidR="00BD28D5" w:rsidRPr="00D7514B" w:rsidRDefault="00BD28D5" w:rsidP="00BD28D5">
      <w:pPr>
        <w:ind w:firstLine="380"/>
        <w:rPr>
          <w:sz w:val="28"/>
          <w:szCs w:val="28"/>
        </w:rPr>
      </w:pPr>
    </w:p>
    <w:p w:rsidR="00BD28D5" w:rsidRPr="00D7514B" w:rsidRDefault="00BD28D5" w:rsidP="00BD28D5">
      <w:pPr>
        <w:rPr>
          <w:sz w:val="28"/>
          <w:szCs w:val="28"/>
        </w:rPr>
      </w:pPr>
      <w:r w:rsidRPr="00D7514B">
        <w:rPr>
          <w:sz w:val="28"/>
          <w:szCs w:val="28"/>
        </w:rPr>
        <w:t xml:space="preserve">Председатель                                                      </w:t>
      </w:r>
      <w:r w:rsidR="00B97DB9" w:rsidRPr="00D7514B">
        <w:rPr>
          <w:sz w:val="28"/>
          <w:szCs w:val="28"/>
        </w:rPr>
        <w:t xml:space="preserve">            </w:t>
      </w:r>
      <w:r w:rsidRPr="00D7514B">
        <w:rPr>
          <w:sz w:val="28"/>
          <w:szCs w:val="28"/>
        </w:rPr>
        <w:t xml:space="preserve">  Глава города Боготола</w:t>
      </w:r>
    </w:p>
    <w:p w:rsidR="00BD28D5" w:rsidRPr="00D7514B" w:rsidRDefault="00BD28D5" w:rsidP="00BD28D5">
      <w:pPr>
        <w:rPr>
          <w:sz w:val="28"/>
          <w:szCs w:val="28"/>
        </w:rPr>
      </w:pPr>
      <w:r w:rsidRPr="00D7514B">
        <w:rPr>
          <w:sz w:val="28"/>
          <w:szCs w:val="28"/>
        </w:rPr>
        <w:t>Боготольского городского</w:t>
      </w:r>
    </w:p>
    <w:p w:rsidR="00877D29" w:rsidRPr="00D7514B" w:rsidRDefault="00882324" w:rsidP="00877D29">
      <w:pPr>
        <w:tabs>
          <w:tab w:val="left" w:pos="6267"/>
        </w:tabs>
        <w:rPr>
          <w:sz w:val="28"/>
          <w:szCs w:val="28"/>
        </w:rPr>
      </w:pPr>
      <w:r w:rsidRPr="00D7514B">
        <w:rPr>
          <w:sz w:val="28"/>
          <w:szCs w:val="28"/>
        </w:rPr>
        <w:t>Совета депутатов</w:t>
      </w:r>
    </w:p>
    <w:p w:rsidR="00877D29" w:rsidRPr="00D7514B" w:rsidRDefault="00877D29" w:rsidP="00877D29">
      <w:pPr>
        <w:tabs>
          <w:tab w:val="left" w:pos="6267"/>
        </w:tabs>
        <w:rPr>
          <w:sz w:val="28"/>
          <w:szCs w:val="28"/>
        </w:rPr>
      </w:pPr>
    </w:p>
    <w:p w:rsidR="00877D29" w:rsidRPr="004A3604" w:rsidRDefault="00BD28D5" w:rsidP="00877D29">
      <w:pPr>
        <w:tabs>
          <w:tab w:val="left" w:pos="5529"/>
        </w:tabs>
        <w:rPr>
          <w:sz w:val="28"/>
          <w:szCs w:val="28"/>
        </w:rPr>
      </w:pPr>
      <w:r w:rsidRPr="00D7514B">
        <w:rPr>
          <w:sz w:val="28"/>
          <w:szCs w:val="28"/>
        </w:rPr>
        <w:t xml:space="preserve">___________ </w:t>
      </w:r>
      <w:r w:rsidR="00B742E3">
        <w:rPr>
          <w:sz w:val="28"/>
          <w:szCs w:val="28"/>
        </w:rPr>
        <w:t xml:space="preserve"> </w:t>
      </w:r>
      <w:r w:rsidRPr="00D7514B">
        <w:rPr>
          <w:sz w:val="28"/>
          <w:szCs w:val="28"/>
        </w:rPr>
        <w:t>А.М.</w:t>
      </w:r>
      <w:r w:rsidR="00B742E3">
        <w:rPr>
          <w:sz w:val="28"/>
          <w:szCs w:val="28"/>
        </w:rPr>
        <w:t xml:space="preserve"> </w:t>
      </w:r>
      <w:r w:rsidRPr="00D7514B">
        <w:rPr>
          <w:sz w:val="28"/>
          <w:szCs w:val="28"/>
        </w:rPr>
        <w:t>Рябч</w:t>
      </w:r>
      <w:r w:rsidR="00B742E3">
        <w:rPr>
          <w:sz w:val="28"/>
          <w:szCs w:val="28"/>
        </w:rPr>
        <w:t>ё</w:t>
      </w:r>
      <w:r w:rsidRPr="00D7514B">
        <w:rPr>
          <w:sz w:val="28"/>
          <w:szCs w:val="28"/>
        </w:rPr>
        <w:t>нок</w:t>
      </w:r>
      <w:r w:rsidR="00877D29" w:rsidRPr="00D7514B">
        <w:rPr>
          <w:sz w:val="28"/>
          <w:szCs w:val="28"/>
        </w:rPr>
        <w:t xml:space="preserve">    </w:t>
      </w:r>
      <w:r w:rsidR="00877D29" w:rsidRPr="00D7514B">
        <w:rPr>
          <w:sz w:val="28"/>
          <w:szCs w:val="28"/>
        </w:rPr>
        <w:tab/>
        <w:t>____________</w:t>
      </w:r>
      <w:r w:rsidR="00B742E3">
        <w:rPr>
          <w:sz w:val="28"/>
          <w:szCs w:val="28"/>
        </w:rPr>
        <w:t xml:space="preserve"> </w:t>
      </w:r>
      <w:r w:rsidR="00882324" w:rsidRPr="00D7514B">
        <w:rPr>
          <w:sz w:val="28"/>
          <w:szCs w:val="28"/>
        </w:rPr>
        <w:t>Е.М.</w:t>
      </w:r>
      <w:r w:rsidR="00B742E3">
        <w:rPr>
          <w:sz w:val="28"/>
          <w:szCs w:val="28"/>
        </w:rPr>
        <w:t xml:space="preserve"> </w:t>
      </w:r>
      <w:r w:rsidR="00882324" w:rsidRPr="00D7514B">
        <w:rPr>
          <w:sz w:val="28"/>
          <w:szCs w:val="28"/>
        </w:rPr>
        <w:t>Деменков</w:t>
      </w:r>
      <w:r w:rsidR="00877D29" w:rsidRPr="00D7514B">
        <w:rPr>
          <w:sz w:val="28"/>
          <w:szCs w:val="28"/>
        </w:rPr>
        <w:t>а</w:t>
      </w:r>
      <w:r w:rsidR="00882324" w:rsidRPr="004A3604">
        <w:rPr>
          <w:sz w:val="28"/>
          <w:szCs w:val="28"/>
        </w:rPr>
        <w:t xml:space="preserve"> </w:t>
      </w:r>
    </w:p>
    <w:p w:rsidR="006158A6" w:rsidRDefault="00BD28D5" w:rsidP="00B97DB9">
      <w:pPr>
        <w:tabs>
          <w:tab w:val="left" w:pos="5529"/>
        </w:tabs>
        <w:rPr>
          <w:sz w:val="28"/>
          <w:szCs w:val="28"/>
        </w:rPr>
      </w:pPr>
      <w:r w:rsidRPr="004A3604">
        <w:rPr>
          <w:sz w:val="28"/>
          <w:szCs w:val="28"/>
        </w:rPr>
        <w:tab/>
      </w:r>
    </w:p>
    <w:p w:rsidR="001734D4" w:rsidRPr="0016343A" w:rsidRDefault="001734D4" w:rsidP="00B97DB9">
      <w:pPr>
        <w:tabs>
          <w:tab w:val="left" w:pos="5529"/>
        </w:tabs>
        <w:rPr>
          <w:sz w:val="28"/>
          <w:szCs w:val="28"/>
        </w:rPr>
      </w:pPr>
    </w:p>
    <w:p w:rsidR="001734D4" w:rsidRDefault="001734D4" w:rsidP="00B97DB9">
      <w:pPr>
        <w:tabs>
          <w:tab w:val="left" w:pos="5529"/>
        </w:tabs>
        <w:rPr>
          <w:sz w:val="28"/>
          <w:szCs w:val="28"/>
        </w:rPr>
      </w:pPr>
    </w:p>
    <w:p w:rsidR="001734D4" w:rsidRPr="0043033B" w:rsidRDefault="001734D4" w:rsidP="001734D4">
      <w:pPr>
        <w:ind w:left="4248"/>
        <w:jc w:val="center"/>
        <w:outlineLvl w:val="0"/>
        <w:rPr>
          <w:sz w:val="24"/>
          <w:szCs w:val="24"/>
        </w:rPr>
      </w:pPr>
      <w:r>
        <w:rPr>
          <w:sz w:val="24"/>
          <w:szCs w:val="24"/>
        </w:rPr>
        <w:t xml:space="preserve">       </w:t>
      </w:r>
      <w:r w:rsidRPr="0043033B">
        <w:rPr>
          <w:sz w:val="24"/>
          <w:szCs w:val="24"/>
        </w:rPr>
        <w:t>Приложение</w:t>
      </w:r>
    </w:p>
    <w:p w:rsidR="001734D4" w:rsidRPr="0043033B" w:rsidRDefault="001734D4" w:rsidP="001734D4">
      <w:pPr>
        <w:jc w:val="center"/>
        <w:outlineLvl w:val="0"/>
        <w:rPr>
          <w:sz w:val="24"/>
          <w:szCs w:val="24"/>
        </w:rPr>
      </w:pPr>
      <w:r w:rsidRPr="0043033B">
        <w:rPr>
          <w:sz w:val="24"/>
          <w:szCs w:val="24"/>
        </w:rPr>
        <w:t xml:space="preserve">                                                                                                 </w:t>
      </w:r>
      <w:r>
        <w:rPr>
          <w:sz w:val="24"/>
          <w:szCs w:val="24"/>
        </w:rPr>
        <w:t xml:space="preserve">    </w:t>
      </w:r>
      <w:r w:rsidRPr="0043033B">
        <w:rPr>
          <w:sz w:val="24"/>
          <w:szCs w:val="24"/>
        </w:rPr>
        <w:t>к решению Боготольского</w:t>
      </w:r>
    </w:p>
    <w:p w:rsidR="001734D4" w:rsidRPr="0043033B" w:rsidRDefault="001734D4" w:rsidP="001734D4">
      <w:pPr>
        <w:jc w:val="right"/>
        <w:outlineLvl w:val="0"/>
        <w:rPr>
          <w:sz w:val="24"/>
          <w:szCs w:val="24"/>
        </w:rPr>
      </w:pPr>
      <w:r w:rsidRPr="0043033B">
        <w:rPr>
          <w:sz w:val="24"/>
          <w:szCs w:val="24"/>
        </w:rPr>
        <w:t xml:space="preserve">                                      </w:t>
      </w:r>
      <w:r>
        <w:rPr>
          <w:sz w:val="24"/>
          <w:szCs w:val="24"/>
        </w:rPr>
        <w:t xml:space="preserve">   </w:t>
      </w:r>
      <w:r w:rsidRPr="0043033B">
        <w:rPr>
          <w:sz w:val="24"/>
          <w:szCs w:val="24"/>
        </w:rPr>
        <w:t xml:space="preserve">городского Совета депутатов </w:t>
      </w:r>
    </w:p>
    <w:p w:rsidR="007321D2" w:rsidRPr="0043033B" w:rsidRDefault="001734D4" w:rsidP="007321D2">
      <w:pPr>
        <w:jc w:val="center"/>
        <w:outlineLvl w:val="0"/>
        <w:rPr>
          <w:sz w:val="24"/>
          <w:szCs w:val="24"/>
        </w:rPr>
      </w:pPr>
      <w:r w:rsidRPr="0043033B">
        <w:rPr>
          <w:sz w:val="24"/>
          <w:szCs w:val="24"/>
        </w:rPr>
        <w:t xml:space="preserve">                                                                </w:t>
      </w:r>
      <w:r w:rsidR="007321D2">
        <w:rPr>
          <w:sz w:val="24"/>
          <w:szCs w:val="24"/>
        </w:rPr>
        <w:t xml:space="preserve">         </w:t>
      </w:r>
      <w:r w:rsidR="00145491">
        <w:rPr>
          <w:sz w:val="24"/>
          <w:szCs w:val="24"/>
        </w:rPr>
        <w:t xml:space="preserve">                     </w:t>
      </w:r>
      <w:r w:rsidRPr="0043033B">
        <w:rPr>
          <w:sz w:val="24"/>
          <w:szCs w:val="24"/>
        </w:rPr>
        <w:t>от</w:t>
      </w:r>
      <w:r w:rsidR="00145491">
        <w:rPr>
          <w:sz w:val="24"/>
          <w:szCs w:val="24"/>
        </w:rPr>
        <w:t xml:space="preserve"> 14.09.2023 </w:t>
      </w:r>
      <w:r>
        <w:rPr>
          <w:sz w:val="24"/>
          <w:szCs w:val="24"/>
        </w:rPr>
        <w:t>№</w:t>
      </w:r>
      <w:r w:rsidR="00145491">
        <w:rPr>
          <w:sz w:val="24"/>
          <w:szCs w:val="24"/>
        </w:rPr>
        <w:t xml:space="preserve"> В-219</w:t>
      </w:r>
      <w:r>
        <w:rPr>
          <w:sz w:val="24"/>
          <w:szCs w:val="24"/>
        </w:rPr>
        <w:t xml:space="preserve"> </w:t>
      </w:r>
      <w:r w:rsidR="007321D2">
        <w:rPr>
          <w:sz w:val="24"/>
          <w:szCs w:val="24"/>
        </w:rPr>
        <w:t xml:space="preserve"> </w:t>
      </w:r>
      <w:r>
        <w:rPr>
          <w:sz w:val="24"/>
          <w:szCs w:val="24"/>
        </w:rPr>
        <w:t xml:space="preserve">                                                                                                         </w:t>
      </w:r>
    </w:p>
    <w:p w:rsidR="001734D4" w:rsidRPr="0043033B" w:rsidRDefault="001734D4" w:rsidP="001734D4">
      <w:pPr>
        <w:jc w:val="center"/>
        <w:outlineLvl w:val="0"/>
        <w:rPr>
          <w:sz w:val="24"/>
          <w:szCs w:val="24"/>
        </w:rPr>
      </w:pPr>
    </w:p>
    <w:p w:rsidR="001734D4" w:rsidRPr="0043033B" w:rsidRDefault="001734D4" w:rsidP="001734D4">
      <w:pPr>
        <w:outlineLvl w:val="0"/>
        <w:rPr>
          <w:sz w:val="24"/>
          <w:szCs w:val="24"/>
        </w:rPr>
      </w:pPr>
    </w:p>
    <w:p w:rsidR="001734D4" w:rsidRPr="00485ADC" w:rsidRDefault="001734D4" w:rsidP="00AB7D5A">
      <w:pPr>
        <w:pStyle w:val="ConsPlusTitle"/>
        <w:widowControl/>
        <w:jc w:val="center"/>
        <w:outlineLvl w:val="0"/>
        <w:rPr>
          <w:rFonts w:ascii="Times New Roman" w:hAnsi="Times New Roman" w:cs="Times New Roman"/>
        </w:rPr>
      </w:pPr>
      <w:r w:rsidRPr="00485ADC">
        <w:rPr>
          <w:rFonts w:ascii="Times New Roman" w:hAnsi="Times New Roman" w:cs="Times New Roman"/>
        </w:rPr>
        <w:t>ПОЛОЖЕНИЕ</w:t>
      </w:r>
    </w:p>
    <w:p w:rsidR="001734D4" w:rsidRPr="00485ADC" w:rsidRDefault="001734D4" w:rsidP="00AB7D5A">
      <w:pPr>
        <w:pStyle w:val="ConsPlusTitle"/>
        <w:widowControl/>
        <w:jc w:val="center"/>
        <w:outlineLvl w:val="0"/>
        <w:rPr>
          <w:rFonts w:ascii="Times New Roman" w:hAnsi="Times New Roman" w:cs="Times New Roman"/>
        </w:rPr>
      </w:pPr>
      <w:r w:rsidRPr="00485ADC">
        <w:rPr>
          <w:rFonts w:ascii="Times New Roman" w:hAnsi="Times New Roman" w:cs="Times New Roman"/>
        </w:rPr>
        <w:t>О БЮДЖЕТНОМ ПРОЦЕССЕ В ГОРОДЕ БОГОТОЛЕ</w:t>
      </w:r>
    </w:p>
    <w:p w:rsidR="001734D4" w:rsidRPr="00485ADC" w:rsidRDefault="001734D4" w:rsidP="00AB7D5A">
      <w:pPr>
        <w:pStyle w:val="ConsPlusNormal"/>
        <w:jc w:val="both"/>
        <w:rPr>
          <w:rFonts w:ascii="Times New Roman" w:hAnsi="Times New Roman" w:cs="Times New Roman"/>
          <w:sz w:val="24"/>
          <w:szCs w:val="24"/>
        </w:rPr>
      </w:pPr>
    </w:p>
    <w:p w:rsidR="001734D4" w:rsidRPr="00485ADC" w:rsidRDefault="001734D4" w:rsidP="00AB7D5A">
      <w:pPr>
        <w:pStyle w:val="ConsPlusNormal"/>
        <w:ind w:firstLine="540"/>
        <w:jc w:val="both"/>
        <w:rPr>
          <w:rFonts w:ascii="Times New Roman" w:hAnsi="Times New Roman" w:cs="Times New Roman"/>
          <w:sz w:val="24"/>
          <w:szCs w:val="24"/>
        </w:rPr>
      </w:pPr>
      <w:r w:rsidRPr="00485ADC">
        <w:rPr>
          <w:rFonts w:ascii="Times New Roman" w:hAnsi="Times New Roman" w:cs="Times New Roman"/>
          <w:sz w:val="24"/>
          <w:szCs w:val="24"/>
        </w:rPr>
        <w:t xml:space="preserve">Настоящее Положение в соответствии с Бюджетным </w:t>
      </w:r>
      <w:hyperlink r:id="rId10" w:tooltip="&quot;Бюджетный кодекс Российской Федерации&quot; от 31.07.1998 N 145-ФЗ (ред. от 04.11.2019, с изм. от 12.11.2019){КонсультантПлюс}" w:history="1">
        <w:r w:rsidRPr="00485ADC">
          <w:rPr>
            <w:rFonts w:ascii="Times New Roman" w:hAnsi="Times New Roman" w:cs="Times New Roman"/>
            <w:sz w:val="24"/>
            <w:szCs w:val="24"/>
          </w:rPr>
          <w:t>кодексом</w:t>
        </w:r>
      </w:hyperlink>
      <w:r w:rsidRPr="00485ADC">
        <w:rPr>
          <w:rFonts w:ascii="Times New Roman" w:hAnsi="Times New Roman" w:cs="Times New Roman"/>
          <w:sz w:val="24"/>
          <w:szCs w:val="24"/>
        </w:rPr>
        <w:t xml:space="preserve"> Российской Федерации регулирует отношения, возникающие между участниками бюджетных правоотношений в процессе формирования доходов и осуществления расходов бюджета города, осуществления муниципальных заимствований, регулирования муниципального долга, составления, рассмотрения, утверждения и исполнения бюджета города, осуществления муниципального финансового контроля.</w:t>
      </w:r>
    </w:p>
    <w:p w:rsidR="001734D4" w:rsidRPr="00485ADC" w:rsidRDefault="001734D4" w:rsidP="00AB7D5A">
      <w:pPr>
        <w:pStyle w:val="ConsPlusNormal"/>
        <w:ind w:firstLine="540"/>
        <w:jc w:val="both"/>
        <w:rPr>
          <w:rFonts w:ascii="Times New Roman" w:hAnsi="Times New Roman" w:cs="Times New Roman"/>
          <w:sz w:val="24"/>
          <w:szCs w:val="24"/>
        </w:rPr>
      </w:pPr>
    </w:p>
    <w:p w:rsidR="001734D4" w:rsidRPr="006421E8" w:rsidRDefault="001734D4" w:rsidP="00F769C1">
      <w:pPr>
        <w:pStyle w:val="ConsPlusNormal"/>
        <w:jc w:val="center"/>
        <w:outlineLvl w:val="0"/>
        <w:rPr>
          <w:rFonts w:ascii="Times New Roman" w:hAnsi="Times New Roman" w:cs="Times New Roman"/>
          <w:b/>
          <w:bCs/>
          <w:sz w:val="24"/>
          <w:szCs w:val="24"/>
        </w:rPr>
      </w:pPr>
      <w:r w:rsidRPr="006421E8">
        <w:rPr>
          <w:rFonts w:ascii="Times New Roman" w:hAnsi="Times New Roman" w:cs="Times New Roman"/>
          <w:b/>
          <w:bCs/>
          <w:sz w:val="24"/>
          <w:szCs w:val="24"/>
        </w:rPr>
        <w:t>Глава 1. ОБЩИЕ ПОЛОЖЕНИЯ</w:t>
      </w:r>
    </w:p>
    <w:p w:rsidR="001734D4" w:rsidRPr="006421E8" w:rsidRDefault="001734D4" w:rsidP="00AB7D5A">
      <w:pPr>
        <w:pStyle w:val="ConsPlusTitle"/>
        <w:ind w:firstLine="540"/>
        <w:jc w:val="both"/>
        <w:outlineLvl w:val="2"/>
        <w:rPr>
          <w:rFonts w:ascii="Times New Roman" w:hAnsi="Times New Roman" w:cs="Times New Roman"/>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1. Бюджет города Боготола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Бюджет города Боготола (далее - бюджет города) - форма образования и расходования денежных средств, предназначенных для исполнения расходных обязательств города Боготола.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Средства бюджета города входят в состав городской собственности и являются частью городской казны.</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 Проект решения о бюджете города составляется администрацией города Боготола (далее - администрация города) и утверждается Боготольским городским Советом депутатов (далее - городской Совет) на три года (на очередной финансовый год и плановый период).</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4. Бюджет города обладает иммунитетом.</w:t>
      </w:r>
    </w:p>
    <w:p w:rsidR="001734D4" w:rsidRPr="006421E8" w:rsidRDefault="001734D4" w:rsidP="00AB7D5A">
      <w:pPr>
        <w:pStyle w:val="ConsPlusTitle"/>
        <w:ind w:firstLine="540"/>
        <w:jc w:val="both"/>
        <w:outlineLvl w:val="2"/>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2. Бюджетный процесс в городе</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Бюджетный процесс в городе представляет собой регламентируемую нормами права деятельность органов местного самоуправления и иных участников бюджетного процесса по составлению и рассмотрению проекта бюджета города, утверждению и исполнению бюджета города, контролю за его исполнением, осуществлению бюджетного учета, составлению, внешней проверке, рассмотрению и утверждению бюджетной отчетности.</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3. Бюджетная политика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Бюджетная политика города - целенаправленная деятельность органов местного самоуправления по управлению средствами бюджета города, обеспечивающая эффективную реализацию функций местного самоуправления.</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Бюджетная политика города проводится с учетом бюджетной политики Российской Федерации и Красноярского края.</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4. Бюджетная классификация Российской Федерации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При составлении и исполнении бюджета города органы местного самоуправления руководствуются бюджетной классификацией Российской Федерации, а также нормативными правовыми актами Министерства финансов Российской Федерации.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2. Органы местного самоуправления устанавливают, детализируют и определяют порядок применения бюджетной классификации Российской Федерации в части, относящейся к бюджету города, в соответствии с Бюджетным </w:t>
      </w:r>
      <w:hyperlink r:id="rId11"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w:t>
      </w:r>
      <w:r w:rsidRPr="006421E8">
        <w:rPr>
          <w:rFonts w:ascii="Times New Roman" w:hAnsi="Times New Roman" w:cs="Times New Roman"/>
          <w:sz w:val="24"/>
          <w:szCs w:val="24"/>
        </w:rPr>
        <w:lastRenderedPageBreak/>
        <w:t>Федерации.</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5. Правовые акты, регулирующие бюджетный процесс в городе</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1. Бюджетный процесс в городе регулируется федеральным и краевым законодательством, </w:t>
      </w:r>
      <w:hyperlink r:id="rId12" w:tooltip="&quot;Устав города Красноярска&quot; (принят Решением Красноярского городского Совета от 24.12.1997 N В-62) (ред. от 17.09.2019) (Зарегистрировано в ГУ Минюста России по Сибирскому федеральному округу 25.11.2005 N RU243080002005001) (с изм. и доп., вступающими в силу с " w:history="1">
        <w:r w:rsidRPr="006421E8">
          <w:rPr>
            <w:rFonts w:ascii="Times New Roman" w:hAnsi="Times New Roman" w:cs="Times New Roman"/>
            <w:sz w:val="24"/>
            <w:szCs w:val="24"/>
          </w:rPr>
          <w:t>Уставом</w:t>
        </w:r>
      </w:hyperlink>
      <w:r w:rsidRPr="006421E8">
        <w:rPr>
          <w:rFonts w:ascii="Times New Roman" w:hAnsi="Times New Roman" w:cs="Times New Roman"/>
          <w:sz w:val="24"/>
          <w:szCs w:val="24"/>
        </w:rPr>
        <w:t xml:space="preserve"> города, настоящим Положением, решением городского Совета о бюджете города на очередной финансовый год и плановый период (далее также - решение о бюджете города), иными правовыми актами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Решение о бюджете города вступает в силу с 1 января и действует по 31 декабря финансового года.</w:t>
      </w:r>
    </w:p>
    <w:p w:rsidR="001734D4" w:rsidRPr="006421E8" w:rsidRDefault="0004211A"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w:t>
      </w:r>
      <w:r w:rsidR="001734D4" w:rsidRPr="006421E8">
        <w:rPr>
          <w:rFonts w:ascii="Times New Roman" w:hAnsi="Times New Roman" w:cs="Times New Roman"/>
          <w:sz w:val="24"/>
          <w:szCs w:val="24"/>
        </w:rPr>
        <w:t xml:space="preserve">. Решения городского Совета, затрагивающие расходы бюджета города и вступающие в силу с начала очередного финансового года, должны быть приняты городским Советом до утверждения решения о бюджете города на очередной финансовый год и плановый период, если иное не установлено Бюджетным </w:t>
      </w:r>
      <w:hyperlink r:id="rId13" w:tooltip="&quot;Бюджетный кодекс Российской Федерации&quot; от 31.07.1998 N 145-ФЗ (ред. от 04.11.2019, с изм. от 12.11.2019){КонсультантПлюс}" w:history="1">
        <w:r w:rsidR="001734D4" w:rsidRPr="006421E8">
          <w:rPr>
            <w:rFonts w:ascii="Times New Roman" w:hAnsi="Times New Roman" w:cs="Times New Roman"/>
            <w:sz w:val="24"/>
            <w:szCs w:val="24"/>
          </w:rPr>
          <w:t>кодексом</w:t>
        </w:r>
      </w:hyperlink>
      <w:r w:rsidR="001734D4" w:rsidRPr="006421E8">
        <w:rPr>
          <w:rFonts w:ascii="Times New Roman" w:hAnsi="Times New Roman" w:cs="Times New Roman"/>
          <w:sz w:val="24"/>
          <w:szCs w:val="24"/>
        </w:rPr>
        <w:t xml:space="preserve"> Российской Федерации.</w:t>
      </w:r>
    </w:p>
    <w:p w:rsidR="004A4BA7" w:rsidRPr="006421E8" w:rsidRDefault="004A4BA7" w:rsidP="00AB7D5A">
      <w:pPr>
        <w:pStyle w:val="ConsPlusNormal"/>
        <w:ind w:firstLine="539"/>
        <w:jc w:val="both"/>
        <w:rPr>
          <w:rFonts w:ascii="Times New Roman" w:hAnsi="Times New Roman" w:cs="Times New Roman"/>
          <w:sz w:val="24"/>
          <w:szCs w:val="24"/>
        </w:rPr>
      </w:pPr>
    </w:p>
    <w:p w:rsidR="00970C52" w:rsidRPr="006421E8" w:rsidRDefault="00970C52"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Статья </w:t>
      </w:r>
      <w:r w:rsidR="004A4BA7" w:rsidRPr="006421E8">
        <w:rPr>
          <w:rFonts w:ascii="Times New Roman" w:hAnsi="Times New Roman" w:cs="Times New Roman"/>
          <w:sz w:val="24"/>
          <w:szCs w:val="24"/>
        </w:rPr>
        <w:t>6</w:t>
      </w:r>
      <w:r w:rsidRPr="006421E8">
        <w:rPr>
          <w:rFonts w:ascii="Times New Roman" w:hAnsi="Times New Roman" w:cs="Times New Roman"/>
          <w:sz w:val="24"/>
          <w:szCs w:val="24"/>
        </w:rPr>
        <w:t>. Формирование и виды доходов бюджета города</w:t>
      </w:r>
    </w:p>
    <w:p w:rsidR="00970C52" w:rsidRPr="006421E8" w:rsidRDefault="00970C52" w:rsidP="00AB7D5A">
      <w:pPr>
        <w:overflowPunct/>
        <w:jc w:val="both"/>
        <w:textAlignment w:val="auto"/>
        <w:rPr>
          <w:rFonts w:eastAsiaTheme="minorHAnsi"/>
          <w:sz w:val="24"/>
          <w:szCs w:val="24"/>
          <w:lang w:eastAsia="en-US"/>
        </w:rPr>
      </w:pPr>
      <w:r w:rsidRPr="006421E8">
        <w:rPr>
          <w:sz w:val="24"/>
          <w:szCs w:val="24"/>
        </w:rPr>
        <w:tab/>
        <w:t xml:space="preserve">1. </w:t>
      </w:r>
      <w:r w:rsidRPr="006421E8">
        <w:rPr>
          <w:rFonts w:eastAsiaTheme="minorHAnsi"/>
          <w:sz w:val="24"/>
          <w:szCs w:val="24"/>
          <w:lang w:eastAsia="en-US"/>
        </w:rPr>
        <w:t>Доходы бюджета города прогнозируются на основе прогноза социально-экономического развития города, действующего на день внесения проекта решения о бюджете города на очередной финансовый год и плановый период в городской Совет,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Красноярского края и решений городского Совета, устанавливающих неналоговые доходы бюджета города.</w:t>
      </w:r>
    </w:p>
    <w:p w:rsidR="00970C52" w:rsidRPr="006421E8" w:rsidRDefault="00970C52" w:rsidP="00AB7D5A">
      <w:pPr>
        <w:pStyle w:val="ConsPlusTitle"/>
        <w:ind w:firstLine="540"/>
        <w:jc w:val="both"/>
        <w:outlineLvl w:val="2"/>
        <w:rPr>
          <w:rFonts w:ascii="Times New Roman" w:hAnsi="Times New Roman" w:cs="Times New Roman"/>
          <w:b w:val="0"/>
          <w:sz w:val="24"/>
          <w:szCs w:val="24"/>
        </w:rPr>
      </w:pPr>
      <w:r w:rsidRPr="006421E8">
        <w:rPr>
          <w:rFonts w:ascii="Times New Roman" w:eastAsiaTheme="minorHAnsi" w:hAnsi="Times New Roman" w:cs="Times New Roman"/>
          <w:b w:val="0"/>
          <w:sz w:val="24"/>
          <w:szCs w:val="24"/>
          <w:lang w:eastAsia="en-US"/>
        </w:rPr>
        <w:t>Положения федеральных законов, законов Красноярского края, решений городского Совета, приводящих к изменению общего объема доходов бюджета города и принятых после внесения проекта решения о бюджете города на очередной финансовый год и плановый период в городской Совет, учитываются в очередном финансовом году при внесении изменений в бюджет города на текущий финансовый год и плановый период в части показателей текущего финансового года.</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К доходам бюджета города относятся налоговые доходы, неналоговые доходы и безвозмездные поступления.</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color w:val="22272F"/>
          <w:sz w:val="24"/>
          <w:szCs w:val="24"/>
          <w:shd w:val="clear" w:color="auto" w:fill="FFFFFF"/>
        </w:rPr>
        <w:t>Зачисление в бюджет города налоговых и неналоговых доходов осуществляется в соответствии с нормативами, установленными </w:t>
      </w:r>
      <w:hyperlink r:id="rId14" w:anchor="/document/12112604/entry/46" w:history="1">
        <w:r w:rsidRPr="006421E8">
          <w:rPr>
            <w:rStyle w:val="ab"/>
            <w:rFonts w:ascii="Times New Roman" w:hAnsi="Times New Roman" w:cs="Times New Roman"/>
            <w:color w:val="3272C0"/>
            <w:sz w:val="24"/>
            <w:szCs w:val="24"/>
            <w:shd w:val="clear" w:color="auto" w:fill="FFFFFF"/>
            <w:lang w:val="ru-RU"/>
          </w:rPr>
          <w:t>статьями 46</w:t>
        </w:r>
      </w:hyperlink>
      <w:r w:rsidRPr="006421E8">
        <w:rPr>
          <w:rFonts w:ascii="Times New Roman" w:hAnsi="Times New Roman" w:cs="Times New Roman"/>
          <w:color w:val="22272F"/>
          <w:sz w:val="24"/>
          <w:szCs w:val="24"/>
          <w:shd w:val="clear" w:color="auto" w:fill="FFFFFF"/>
        </w:rPr>
        <w:t>, </w:t>
      </w:r>
      <w:hyperlink r:id="rId15" w:anchor="/document/12112604/entry/6102" w:history="1">
        <w:r w:rsidRPr="006421E8">
          <w:rPr>
            <w:rStyle w:val="ab"/>
            <w:rFonts w:ascii="Times New Roman" w:hAnsi="Times New Roman" w:cs="Times New Roman"/>
            <w:color w:val="3272C0"/>
            <w:sz w:val="24"/>
            <w:szCs w:val="24"/>
            <w:shd w:val="clear" w:color="auto" w:fill="FFFFFF"/>
            <w:lang w:val="ru-RU"/>
          </w:rPr>
          <w:t>61.2</w:t>
        </w:r>
      </w:hyperlink>
      <w:r w:rsidRPr="006421E8">
        <w:rPr>
          <w:rFonts w:ascii="Times New Roman" w:hAnsi="Times New Roman" w:cs="Times New Roman"/>
          <w:color w:val="22272F"/>
          <w:sz w:val="24"/>
          <w:szCs w:val="24"/>
          <w:shd w:val="clear" w:color="auto" w:fill="FFFFFF"/>
        </w:rPr>
        <w:t> и </w:t>
      </w:r>
      <w:hyperlink r:id="rId16" w:anchor="/document/12112604/entry/62" w:history="1">
        <w:r w:rsidRPr="006421E8">
          <w:rPr>
            <w:rStyle w:val="ab"/>
            <w:rFonts w:ascii="Times New Roman" w:hAnsi="Times New Roman" w:cs="Times New Roman"/>
            <w:color w:val="3272C0"/>
            <w:sz w:val="24"/>
            <w:szCs w:val="24"/>
            <w:shd w:val="clear" w:color="auto" w:fill="FFFFFF"/>
            <w:lang w:val="ru-RU"/>
          </w:rPr>
          <w:t>62</w:t>
        </w:r>
      </w:hyperlink>
      <w:r w:rsidRPr="006421E8">
        <w:rPr>
          <w:rFonts w:ascii="Times New Roman" w:hAnsi="Times New Roman" w:cs="Times New Roman"/>
          <w:color w:val="22272F"/>
          <w:sz w:val="24"/>
          <w:szCs w:val="24"/>
          <w:shd w:val="clear" w:color="auto" w:fill="FFFFFF"/>
        </w:rPr>
        <w:t> Бюджетного кодекса Российской Федерации, а также Законом Красноярского края, регулирующим межбюджетные отношения.</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 Решениями городского Совета устанавливаются местные налоги и сборы, налоговые ставки и предоставляются налоговые льготы по местным налогам в пределах прав, предоставленных городскому Совету законодательством Российской Федерации о налогах и сборах.</w:t>
      </w:r>
    </w:p>
    <w:p w:rsidR="00970C52" w:rsidRPr="006421E8" w:rsidRDefault="00970C52" w:rsidP="00AB7D5A">
      <w:pPr>
        <w:pStyle w:val="ConsPlusNormal"/>
        <w:jc w:val="both"/>
        <w:rPr>
          <w:rFonts w:ascii="Times New Roman" w:hAnsi="Times New Roman" w:cs="Times New Roman"/>
          <w:sz w:val="24"/>
          <w:szCs w:val="24"/>
        </w:rPr>
      </w:pPr>
    </w:p>
    <w:p w:rsidR="00970C52" w:rsidRPr="006421E8" w:rsidRDefault="004A4BA7"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7</w:t>
      </w:r>
      <w:r w:rsidR="00970C52" w:rsidRPr="006421E8">
        <w:rPr>
          <w:rFonts w:ascii="Times New Roman" w:hAnsi="Times New Roman" w:cs="Times New Roman"/>
          <w:sz w:val="24"/>
          <w:szCs w:val="24"/>
        </w:rPr>
        <w:t>. Формирование расходов бюджета города</w:t>
      </w:r>
    </w:p>
    <w:p w:rsidR="00970C52" w:rsidRPr="006421E8" w:rsidRDefault="00970C52"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Формирование расходов бюджета города осуществляется в соответствии с расходными обязательствами города, исполнение которых согласно законодательству Российской Федерации, заключенным городом Боготолом  (от имени города Боготола) договорам и соглашениям должно происходить в очередном финансовом году и плановом периоде за счет средств бюджета города.</w:t>
      </w:r>
    </w:p>
    <w:p w:rsidR="00701D32" w:rsidRPr="006421E8" w:rsidRDefault="00701D32" w:rsidP="00AB7D5A">
      <w:pPr>
        <w:pStyle w:val="ConsPlusNormal"/>
        <w:ind w:firstLine="540"/>
        <w:jc w:val="both"/>
        <w:rPr>
          <w:rFonts w:ascii="Times New Roman" w:hAnsi="Times New Roman" w:cs="Times New Roman"/>
          <w:sz w:val="24"/>
          <w:szCs w:val="24"/>
        </w:rPr>
      </w:pPr>
    </w:p>
    <w:p w:rsidR="00701D32" w:rsidRPr="006421E8" w:rsidRDefault="00701D32" w:rsidP="00B42DDA">
      <w:pPr>
        <w:overflowPunct/>
        <w:ind w:firstLine="540"/>
        <w:jc w:val="both"/>
        <w:textAlignment w:val="auto"/>
        <w:outlineLvl w:val="0"/>
        <w:rPr>
          <w:rFonts w:eastAsiaTheme="minorHAnsi"/>
          <w:b/>
          <w:bCs/>
          <w:sz w:val="24"/>
          <w:szCs w:val="24"/>
          <w:lang w:eastAsia="en-US"/>
        </w:rPr>
      </w:pPr>
      <w:bookmarkStart w:id="1" w:name="Par119"/>
      <w:bookmarkEnd w:id="1"/>
      <w:r w:rsidRPr="006421E8">
        <w:rPr>
          <w:rFonts w:eastAsiaTheme="minorHAnsi"/>
          <w:b/>
          <w:bCs/>
          <w:sz w:val="24"/>
          <w:szCs w:val="24"/>
          <w:lang w:eastAsia="en-US"/>
        </w:rPr>
        <w:t>Статья 7.1. Резервный фонд администрации города</w:t>
      </w:r>
    </w:p>
    <w:p w:rsidR="00701D32" w:rsidRPr="006421E8" w:rsidRDefault="00701D32"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 xml:space="preserve">1. </w:t>
      </w:r>
      <w:r w:rsidRPr="006421E8">
        <w:rPr>
          <w:color w:val="22272F"/>
          <w:sz w:val="24"/>
          <w:szCs w:val="24"/>
        </w:rPr>
        <w:t>В составе расходов бюджета города</w:t>
      </w:r>
      <w:r w:rsidRPr="006421E8">
        <w:rPr>
          <w:rFonts w:eastAsiaTheme="minorHAnsi"/>
          <w:sz w:val="24"/>
          <w:szCs w:val="24"/>
          <w:lang w:eastAsia="en-US"/>
        </w:rPr>
        <w:t xml:space="preserve"> предусматривается создание резервного фонда администрации города.</w:t>
      </w:r>
    </w:p>
    <w:p w:rsidR="00701D32" w:rsidRPr="006421E8" w:rsidRDefault="00701D32" w:rsidP="00AB7D5A">
      <w:pPr>
        <w:overflowPunct/>
        <w:jc w:val="both"/>
        <w:textAlignment w:val="auto"/>
        <w:rPr>
          <w:rFonts w:eastAsiaTheme="minorHAnsi"/>
          <w:sz w:val="24"/>
          <w:szCs w:val="24"/>
          <w:lang w:eastAsia="en-US"/>
        </w:rPr>
      </w:pPr>
      <w:r w:rsidRPr="006421E8">
        <w:rPr>
          <w:rFonts w:eastAsiaTheme="minorHAnsi"/>
          <w:sz w:val="24"/>
          <w:szCs w:val="24"/>
          <w:lang w:eastAsia="en-US"/>
        </w:rPr>
        <w:lastRenderedPageBreak/>
        <w:t xml:space="preserve">         2. Средства резервного фонда администрации города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w:t>
      </w:r>
      <w:hyperlink r:id="rId17" w:history="1">
        <w:r w:rsidRPr="006421E8">
          <w:rPr>
            <w:rFonts w:eastAsiaTheme="minorHAnsi"/>
            <w:sz w:val="24"/>
            <w:szCs w:val="24"/>
            <w:lang w:eastAsia="en-US"/>
          </w:rPr>
          <w:t>пункте</w:t>
        </w:r>
      </w:hyperlink>
      <w:r w:rsidRPr="006421E8">
        <w:rPr>
          <w:rFonts w:eastAsiaTheme="minorHAnsi"/>
          <w:sz w:val="24"/>
          <w:szCs w:val="24"/>
          <w:lang w:eastAsia="en-US"/>
        </w:rPr>
        <w:t xml:space="preserve"> 5 настоящей статьи.</w:t>
      </w:r>
    </w:p>
    <w:p w:rsidR="00701D32" w:rsidRPr="006421E8" w:rsidRDefault="00701D32"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3. Размер резервного фонда администрации города устанавливается решением городского Совета о бюджете города.</w:t>
      </w:r>
    </w:p>
    <w:p w:rsidR="00701D32" w:rsidRPr="006421E8" w:rsidRDefault="00701D32"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4. Бюджетные ассигнования резервного фонда администрации города, предусмотренные в составе бюджета, используются на основании правового акта администрации города, издаваемого Главой города Боготола.</w:t>
      </w:r>
    </w:p>
    <w:p w:rsidR="00701D32" w:rsidRPr="006421E8" w:rsidRDefault="00701D32"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5. Порядок использования бюджетных ассигнований резервного фонда администрации города, предусмотренных в составе бюджета, устанавливается постановлением администрации города.</w:t>
      </w:r>
    </w:p>
    <w:p w:rsidR="00701D32" w:rsidRPr="006421E8" w:rsidRDefault="00701D32"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6. Отчет об использовании бюджетных ассигнований резервного фонда администрации города прилагается к годовому отчету об исполнении бюджета.</w:t>
      </w:r>
    </w:p>
    <w:p w:rsidR="00701D32" w:rsidRPr="006421E8" w:rsidRDefault="00701D32" w:rsidP="00AB7D5A">
      <w:pPr>
        <w:pStyle w:val="s15"/>
        <w:shd w:val="clear" w:color="auto" w:fill="FFFFFF"/>
        <w:spacing w:before="0" w:beforeAutospacing="0" w:after="0" w:afterAutospacing="0"/>
        <w:jc w:val="both"/>
        <w:rPr>
          <w:rStyle w:val="s10"/>
          <w:b/>
          <w:bCs/>
          <w:color w:val="22272F"/>
        </w:rPr>
      </w:pPr>
    </w:p>
    <w:p w:rsidR="00701D32" w:rsidRPr="006421E8" w:rsidRDefault="00701D32" w:rsidP="00B42DDA">
      <w:pPr>
        <w:pStyle w:val="s15"/>
        <w:shd w:val="clear" w:color="auto" w:fill="FFFFFF"/>
        <w:spacing w:before="0" w:beforeAutospacing="0" w:after="0" w:afterAutospacing="0"/>
        <w:jc w:val="both"/>
        <w:rPr>
          <w:b/>
          <w:bCs/>
          <w:color w:val="22272F"/>
        </w:rPr>
      </w:pPr>
      <w:r w:rsidRPr="006421E8">
        <w:rPr>
          <w:rStyle w:val="s10"/>
          <w:b/>
          <w:bCs/>
          <w:color w:val="22272F"/>
        </w:rPr>
        <w:t>Статья 7.2.</w:t>
      </w:r>
      <w:r w:rsidRPr="006421E8">
        <w:rPr>
          <w:b/>
          <w:bCs/>
          <w:color w:val="22272F"/>
        </w:rPr>
        <w:t> Дорожный фонд города</w:t>
      </w:r>
    </w:p>
    <w:p w:rsidR="00701D32" w:rsidRPr="006421E8" w:rsidRDefault="00701D32" w:rsidP="00AB7D5A">
      <w:pPr>
        <w:pStyle w:val="s15"/>
        <w:numPr>
          <w:ilvl w:val="0"/>
          <w:numId w:val="17"/>
        </w:numPr>
        <w:shd w:val="clear" w:color="auto" w:fill="FFFFFF"/>
        <w:spacing w:before="0" w:beforeAutospacing="0" w:after="0" w:afterAutospacing="0"/>
        <w:ind w:left="0" w:firstLine="480"/>
        <w:jc w:val="both"/>
        <w:rPr>
          <w:b/>
          <w:bCs/>
          <w:color w:val="22272F"/>
        </w:rPr>
      </w:pPr>
      <w:r w:rsidRPr="006421E8">
        <w:rPr>
          <w:color w:val="22272F"/>
        </w:rPr>
        <w:t>В составе расходов бюджета города предусматриваются средства на формирование дорожного фонда города.</w:t>
      </w:r>
    </w:p>
    <w:p w:rsidR="00701D32" w:rsidRPr="006421E8" w:rsidRDefault="00701D32" w:rsidP="00AB7D5A">
      <w:pPr>
        <w:pStyle w:val="s1"/>
        <w:shd w:val="clear" w:color="auto" w:fill="FFFFFF"/>
        <w:spacing w:before="0" w:beforeAutospacing="0" w:after="0" w:afterAutospacing="0"/>
        <w:jc w:val="both"/>
        <w:rPr>
          <w:color w:val="22272F"/>
        </w:rPr>
      </w:pPr>
      <w:r w:rsidRPr="006421E8">
        <w:rPr>
          <w:color w:val="22272F"/>
        </w:rPr>
        <w:t xml:space="preserve">       </w:t>
      </w:r>
      <w:r w:rsidR="001A6962" w:rsidRPr="006421E8">
        <w:rPr>
          <w:color w:val="22272F"/>
        </w:rPr>
        <w:t>Д</w:t>
      </w:r>
      <w:r w:rsidRPr="006421E8">
        <w:rPr>
          <w:color w:val="22272F"/>
        </w:rPr>
        <w:t>орожный фонд города - часть средств бюджета города,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 территории города.</w:t>
      </w:r>
    </w:p>
    <w:p w:rsidR="00701D32" w:rsidRPr="006421E8" w:rsidRDefault="00701D32" w:rsidP="00AB7D5A">
      <w:pPr>
        <w:pStyle w:val="s1"/>
        <w:shd w:val="clear" w:color="auto" w:fill="FFFFFF"/>
        <w:spacing w:before="0" w:beforeAutospacing="0" w:after="0" w:afterAutospacing="0"/>
        <w:jc w:val="both"/>
        <w:rPr>
          <w:color w:val="22272F"/>
        </w:rPr>
      </w:pPr>
      <w:r w:rsidRPr="006421E8">
        <w:rPr>
          <w:color w:val="22272F"/>
        </w:rPr>
        <w:t xml:space="preserve">       Дорожный фонд города создается решением городского Совета депутатов (за исключением решения о бюджете города).</w:t>
      </w:r>
    </w:p>
    <w:p w:rsidR="00701D32" w:rsidRPr="006421E8" w:rsidRDefault="00701D32" w:rsidP="00AB7D5A">
      <w:pPr>
        <w:pStyle w:val="s1"/>
        <w:numPr>
          <w:ilvl w:val="0"/>
          <w:numId w:val="17"/>
        </w:numPr>
        <w:shd w:val="clear" w:color="auto" w:fill="FFFFFF"/>
        <w:spacing w:before="0" w:beforeAutospacing="0" w:after="0" w:afterAutospacing="0"/>
        <w:ind w:left="0" w:firstLine="426"/>
        <w:jc w:val="both"/>
        <w:rPr>
          <w:color w:val="22272F"/>
        </w:rPr>
      </w:pPr>
      <w:r w:rsidRPr="006421E8">
        <w:rPr>
          <w:color w:val="22272F"/>
        </w:rPr>
        <w:t>Порядок формирования и использования бюджетных ассигнований дорожного фонда города устанавливается решением городского Совета депутатов.</w:t>
      </w:r>
    </w:p>
    <w:p w:rsidR="00701D32" w:rsidRPr="006421E8" w:rsidRDefault="00701D32" w:rsidP="00AB7D5A">
      <w:pPr>
        <w:pStyle w:val="s1"/>
        <w:shd w:val="clear" w:color="auto" w:fill="FFFFFF"/>
        <w:spacing w:before="0" w:beforeAutospacing="0" w:after="0" w:afterAutospacing="0"/>
        <w:jc w:val="both"/>
        <w:rPr>
          <w:color w:val="22272F"/>
        </w:rPr>
      </w:pPr>
      <w:r w:rsidRPr="006421E8">
        <w:rPr>
          <w:color w:val="22272F"/>
        </w:rPr>
        <w:t xml:space="preserve">       3. Бюджетные ассигнования дорожного фонда города, не использованные в текущем финансовом году, направляются на увеличение бюджетных ассигнований дорожного фонда города в очередном финансовом году.</w:t>
      </w:r>
    </w:p>
    <w:p w:rsidR="00701D32" w:rsidRPr="006421E8" w:rsidRDefault="00701D32" w:rsidP="00AB7D5A">
      <w:pPr>
        <w:overflowPunct/>
        <w:ind w:firstLine="540"/>
        <w:jc w:val="both"/>
        <w:textAlignment w:val="auto"/>
        <w:rPr>
          <w:rFonts w:eastAsiaTheme="minorHAnsi"/>
          <w:sz w:val="24"/>
          <w:szCs w:val="24"/>
          <w:lang w:eastAsia="en-US"/>
        </w:rPr>
      </w:pPr>
    </w:p>
    <w:p w:rsidR="00701D32" w:rsidRPr="006421E8" w:rsidRDefault="00701D32" w:rsidP="00B42DDA">
      <w:pPr>
        <w:overflowPunct/>
        <w:ind w:firstLine="540"/>
        <w:jc w:val="both"/>
        <w:textAlignment w:val="auto"/>
        <w:outlineLvl w:val="0"/>
        <w:rPr>
          <w:rFonts w:eastAsiaTheme="minorHAnsi"/>
          <w:b/>
          <w:bCs/>
          <w:sz w:val="24"/>
          <w:szCs w:val="24"/>
          <w:lang w:eastAsia="en-US"/>
        </w:rPr>
      </w:pPr>
      <w:r w:rsidRPr="006421E8">
        <w:rPr>
          <w:rFonts w:eastAsiaTheme="minorHAnsi"/>
          <w:b/>
          <w:bCs/>
          <w:sz w:val="24"/>
          <w:szCs w:val="24"/>
          <w:lang w:eastAsia="en-US"/>
        </w:rPr>
        <w:t>Статья 8. Муниципальные программы</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1. Муниципальные программы утверждаются постановлением администрации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Сроки реализации муниципальных программ определяются постановлением администрации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Порядок принятия решений о разработке муниципальных программ и их формирования и реализации устанавливается правовым актом администрации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 xml:space="preserve">2. Объем бюджетных ассигнований на финансовое обеспечение реализации муниципальных программ утверждается решением городского Совета о бюджете города по соответствующей каждой программе целевой статье расходов бюджета </w:t>
      </w:r>
      <w:r w:rsidRPr="006421E8">
        <w:rPr>
          <w:sz w:val="24"/>
          <w:szCs w:val="24"/>
        </w:rPr>
        <w:t xml:space="preserve">в соответствии </w:t>
      </w:r>
      <w:r w:rsidR="00BE65C5" w:rsidRPr="006421E8">
        <w:rPr>
          <w:color w:val="22272F"/>
          <w:sz w:val="23"/>
          <w:szCs w:val="23"/>
          <w:shd w:val="clear" w:color="auto" w:fill="FFFFFF"/>
        </w:rPr>
        <w:t>с перечнем и структурой муниципальных программ, определенными администрацией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правовым актом администрации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 xml:space="preserve">Муниципальные программы подлежат приведению в соответствие с решением о бюджете не позднее </w:t>
      </w:r>
      <w:r w:rsidR="00BE65C5" w:rsidRPr="006421E8">
        <w:rPr>
          <w:color w:val="22272F"/>
          <w:sz w:val="23"/>
          <w:szCs w:val="23"/>
          <w:shd w:val="clear" w:color="auto" w:fill="FFFFFF"/>
        </w:rPr>
        <w:t>1 апреля текущего финансового года.</w:t>
      </w:r>
      <w:r w:rsidRPr="006421E8">
        <w:rPr>
          <w:rFonts w:eastAsiaTheme="minorHAnsi"/>
          <w:sz w:val="24"/>
          <w:szCs w:val="24"/>
          <w:lang w:eastAsia="en-US"/>
        </w:rPr>
        <w:t>.</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t>3. По каждой муниципальной программе ежегодно проводится оценка эффективности ее реализации. Порядок проведения и критерии указанной оценки устанавливаются правовым актом администрации города.</w:t>
      </w:r>
    </w:p>
    <w:p w:rsidR="00701D32" w:rsidRPr="006421E8" w:rsidRDefault="00701D32" w:rsidP="00AB7D5A">
      <w:pPr>
        <w:overflowPunct/>
        <w:ind w:firstLine="539"/>
        <w:jc w:val="both"/>
        <w:textAlignment w:val="auto"/>
        <w:rPr>
          <w:rFonts w:eastAsiaTheme="minorHAnsi"/>
          <w:sz w:val="24"/>
          <w:szCs w:val="24"/>
          <w:lang w:eastAsia="en-US"/>
        </w:rPr>
      </w:pPr>
      <w:r w:rsidRPr="006421E8">
        <w:rPr>
          <w:rFonts w:eastAsiaTheme="minorHAnsi"/>
          <w:sz w:val="24"/>
          <w:szCs w:val="24"/>
          <w:lang w:eastAsia="en-US"/>
        </w:rPr>
        <w:lastRenderedPageBreak/>
        <w:t>По результатам указанной оценки администрацией города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970C52" w:rsidRPr="006421E8" w:rsidRDefault="00970C52" w:rsidP="00AB7D5A">
      <w:pPr>
        <w:pStyle w:val="ConsPlusNormal"/>
        <w:jc w:val="both"/>
        <w:rPr>
          <w:rFonts w:ascii="Times New Roman" w:hAnsi="Times New Roman" w:cs="Times New Roman"/>
          <w:sz w:val="24"/>
          <w:szCs w:val="24"/>
        </w:rPr>
      </w:pPr>
    </w:p>
    <w:p w:rsidR="00970C52" w:rsidRPr="006421E8" w:rsidRDefault="00701D32"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9</w:t>
      </w:r>
      <w:r w:rsidR="00970C52" w:rsidRPr="006421E8">
        <w:rPr>
          <w:rFonts w:ascii="Times New Roman" w:hAnsi="Times New Roman" w:cs="Times New Roman"/>
          <w:sz w:val="24"/>
          <w:szCs w:val="24"/>
        </w:rPr>
        <w:t>. Дефицит бюджета города</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1. Дефицит бюджета города на очередной финансовый год и каждый год планового периода устанавливается решением о бюджете города с соблюдением ограничений, установленных Бюджетным </w:t>
      </w:r>
      <w:hyperlink r:id="rId18"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Дефицит бюджета города не должен превышать 10 процентов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Если в отношении города осуществляются меры, предусмотренные </w:t>
      </w:r>
      <w:hyperlink r:id="rId19"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пунктом 4 статьи 136</w:t>
        </w:r>
      </w:hyperlink>
      <w:r w:rsidRPr="006421E8">
        <w:rPr>
          <w:rFonts w:ascii="Times New Roman" w:hAnsi="Times New Roman" w:cs="Times New Roman"/>
          <w:sz w:val="24"/>
          <w:szCs w:val="24"/>
        </w:rPr>
        <w:t xml:space="preserve"> Бюджетного кодекса Российской Федерации, дефицит бюджета города не должен превышать 5 процентов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В случае утверждения решением о бюджете города в составе источников финансирования дефицита бюджета города поступлений от продажи акций и иных форм участия в капитале, находящихся в собственности города, и (или) снижения остатков средств на счетах по учету средств бюджета города дефицит бюджета города может превысить ограничения, установленные Бюджетным </w:t>
      </w:r>
      <w:hyperlink r:id="rId20"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в пределах суммы указанных поступлений и снижения остатков средств на счетах по учету средств бюджета города.</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3. Дефицит бюджета города, сложившийся по данным годового отчета об исполнении бюджета города, должен соответствовать ограничениям, установленным Бюджетным </w:t>
      </w:r>
      <w:hyperlink r:id="rId21"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w:t>
      </w:r>
    </w:p>
    <w:p w:rsidR="004A4BA7" w:rsidRPr="006421E8" w:rsidRDefault="004A4BA7" w:rsidP="00AB7D5A">
      <w:pPr>
        <w:pStyle w:val="ConsPlusNormal"/>
        <w:ind w:firstLine="539"/>
        <w:jc w:val="both"/>
        <w:rPr>
          <w:rFonts w:ascii="Times New Roman" w:hAnsi="Times New Roman" w:cs="Times New Roman"/>
          <w:sz w:val="24"/>
          <w:szCs w:val="24"/>
        </w:rPr>
      </w:pPr>
    </w:p>
    <w:p w:rsidR="00970C52" w:rsidRPr="006421E8" w:rsidRDefault="00970C52" w:rsidP="00B42DDA">
      <w:pPr>
        <w:pStyle w:val="ConsPlusTitle"/>
        <w:ind w:firstLine="540"/>
        <w:jc w:val="both"/>
        <w:outlineLvl w:val="2"/>
        <w:rPr>
          <w:rFonts w:ascii="Times New Roman" w:hAnsi="Times New Roman" w:cs="Times New Roman"/>
          <w:bCs/>
          <w:color w:val="22272F"/>
          <w:sz w:val="24"/>
          <w:szCs w:val="24"/>
          <w:shd w:val="clear" w:color="auto" w:fill="FFFFFF"/>
        </w:rPr>
      </w:pPr>
      <w:r w:rsidRPr="006421E8">
        <w:rPr>
          <w:rFonts w:ascii="Times New Roman" w:hAnsi="Times New Roman" w:cs="Times New Roman"/>
          <w:sz w:val="24"/>
          <w:szCs w:val="24"/>
        </w:rPr>
        <w:t xml:space="preserve">Статья </w:t>
      </w:r>
      <w:r w:rsidR="00701D32" w:rsidRPr="006421E8">
        <w:rPr>
          <w:rFonts w:ascii="Times New Roman" w:hAnsi="Times New Roman" w:cs="Times New Roman"/>
          <w:sz w:val="24"/>
          <w:szCs w:val="24"/>
        </w:rPr>
        <w:t>10</w:t>
      </w:r>
      <w:r w:rsidRPr="006421E8">
        <w:rPr>
          <w:rFonts w:ascii="Times New Roman" w:hAnsi="Times New Roman" w:cs="Times New Roman"/>
          <w:sz w:val="24"/>
          <w:szCs w:val="24"/>
        </w:rPr>
        <w:t xml:space="preserve">. </w:t>
      </w:r>
      <w:r w:rsidRPr="006421E8">
        <w:rPr>
          <w:rFonts w:ascii="Times New Roman" w:hAnsi="Times New Roman" w:cs="Times New Roman"/>
          <w:bCs/>
          <w:color w:val="22272F"/>
          <w:sz w:val="24"/>
          <w:szCs w:val="24"/>
          <w:shd w:val="clear" w:color="auto" w:fill="FFFFFF"/>
        </w:rPr>
        <w:t>Порядок использования остатков средств бюджета города на начало текущего финансового года</w:t>
      </w:r>
    </w:p>
    <w:p w:rsidR="00970C52" w:rsidRPr="006421E8" w:rsidRDefault="00970C52" w:rsidP="00AB7D5A">
      <w:pPr>
        <w:pStyle w:val="s1"/>
        <w:shd w:val="clear" w:color="auto" w:fill="FFFFFF"/>
        <w:spacing w:before="0" w:beforeAutospacing="0" w:after="0" w:afterAutospacing="0"/>
        <w:jc w:val="both"/>
        <w:rPr>
          <w:color w:val="22272F"/>
        </w:rPr>
      </w:pPr>
      <w:r w:rsidRPr="006421E8">
        <w:rPr>
          <w:color w:val="22272F"/>
        </w:rPr>
        <w:t xml:space="preserve">        Остатки средств бюджета города на начало текущего финансового года:</w:t>
      </w:r>
    </w:p>
    <w:p w:rsidR="00970C52" w:rsidRPr="006421E8" w:rsidRDefault="00970C52" w:rsidP="00AB7D5A">
      <w:pPr>
        <w:pStyle w:val="s1"/>
        <w:shd w:val="clear" w:color="auto" w:fill="FFFFFF"/>
        <w:spacing w:before="0" w:beforeAutospacing="0" w:after="0" w:afterAutospacing="0"/>
        <w:jc w:val="both"/>
        <w:rPr>
          <w:color w:val="22272F"/>
        </w:rPr>
      </w:pPr>
      <w:r w:rsidRPr="006421E8">
        <w:rPr>
          <w:color w:val="22272F"/>
        </w:rPr>
        <w:t xml:space="preserve">        в объеме бюджетных ассигнований муниципального дорожного фонда города,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города;</w:t>
      </w:r>
    </w:p>
    <w:p w:rsidR="00970C52" w:rsidRPr="006421E8" w:rsidRDefault="00970C52" w:rsidP="00AB7D5A">
      <w:pPr>
        <w:pStyle w:val="s1"/>
        <w:shd w:val="clear" w:color="auto" w:fill="FFFFFF"/>
        <w:spacing w:before="0" w:beforeAutospacing="0" w:after="0" w:afterAutospacing="0"/>
        <w:jc w:val="both"/>
        <w:rPr>
          <w:color w:val="22272F"/>
        </w:rPr>
      </w:pPr>
      <w:r w:rsidRPr="006421E8">
        <w:rPr>
          <w:color w:val="22272F"/>
        </w:rPr>
        <w:t xml:space="preserve">       в объеме, определяемом решением о бюджете города,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о бюджете города;</w:t>
      </w:r>
    </w:p>
    <w:p w:rsidR="00970C52" w:rsidRPr="006421E8" w:rsidRDefault="00970C52" w:rsidP="00AB7D5A">
      <w:pPr>
        <w:pStyle w:val="s1"/>
        <w:shd w:val="clear" w:color="auto" w:fill="FFFFFF"/>
        <w:spacing w:before="0" w:beforeAutospacing="0" w:after="0" w:afterAutospacing="0"/>
        <w:jc w:val="both"/>
        <w:rPr>
          <w:color w:val="22272F"/>
        </w:rPr>
      </w:pPr>
      <w:r w:rsidRPr="006421E8">
        <w:rPr>
          <w:color w:val="22272F"/>
        </w:rPr>
        <w:t xml:space="preserve">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города, и суммой увеличения бюджетных ассигнований, предусмотренных </w:t>
      </w:r>
      <w:hyperlink r:id="rId22" w:anchor="/document/18580592/entry/8112" w:history="1">
        <w:r w:rsidRPr="006421E8">
          <w:rPr>
            <w:rStyle w:val="ab"/>
            <w:color w:val="3272C0"/>
            <w:lang w:val="ru-RU"/>
          </w:rPr>
          <w:t>абзацами вторым</w:t>
        </w:r>
      </w:hyperlink>
      <w:r w:rsidRPr="006421E8">
        <w:rPr>
          <w:color w:val="22272F"/>
        </w:rPr>
        <w:t> и </w:t>
      </w:r>
      <w:hyperlink r:id="rId23" w:anchor="/document/18580592/entry/8113" w:history="1">
        <w:r w:rsidRPr="006421E8">
          <w:rPr>
            <w:rStyle w:val="ab"/>
            <w:color w:val="3272C0"/>
            <w:lang w:val="ru-RU"/>
          </w:rPr>
          <w:t>третьим</w:t>
        </w:r>
      </w:hyperlink>
      <w:r w:rsidRPr="006421E8">
        <w:rPr>
          <w:color w:val="22272F"/>
        </w:rPr>
        <w:t xml:space="preserve"> настоящей статьи, в случае если город </w:t>
      </w:r>
      <w:r w:rsidRPr="006421E8">
        <w:rPr>
          <w:color w:val="22272F"/>
        </w:rPr>
        <w:lastRenderedPageBreak/>
        <w:t>Боготол отнесен в соответствии с </w:t>
      </w:r>
      <w:hyperlink r:id="rId24" w:anchor="/document/12112604/entry/0" w:history="1">
        <w:r w:rsidRPr="006421E8">
          <w:rPr>
            <w:rStyle w:val="ab"/>
            <w:color w:val="3272C0"/>
            <w:lang w:val="ru-RU"/>
          </w:rPr>
          <w:t>Бюджетным кодексом</w:t>
        </w:r>
      </w:hyperlink>
      <w:r w:rsidRPr="006421E8">
        <w:rPr>
          <w:color w:val="22272F"/>
        </w:rPr>
        <w:t> Российской Федерации к группе заемщиков с высоким или средним уровнем долговой устойчивости, используются на увеличение бюджетных ассигнований на исполнение существующих видов расходных обязательств и (или) на выделение бюджетных ассигнований на принятие новых видов расходных обязательств, и (или) на осуществление выплат, сокращающих долговые обязательства города, и (или) на сокращение муниципальных заимствований путем внесения изменений в решение о бюджете города.</w:t>
      </w:r>
    </w:p>
    <w:p w:rsidR="003B69C8" w:rsidRPr="006421E8" w:rsidRDefault="003B69C8" w:rsidP="00AB7D5A">
      <w:pPr>
        <w:pStyle w:val="s1"/>
        <w:shd w:val="clear" w:color="auto" w:fill="FFFFFF"/>
        <w:spacing w:before="0" w:beforeAutospacing="0" w:after="0" w:afterAutospacing="0"/>
        <w:jc w:val="both"/>
        <w:rPr>
          <w:color w:val="22272F"/>
        </w:rPr>
      </w:pPr>
    </w:p>
    <w:p w:rsidR="00970C52" w:rsidRPr="006421E8" w:rsidRDefault="00701D32"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11</w:t>
      </w:r>
      <w:r w:rsidR="00970C52" w:rsidRPr="006421E8">
        <w:rPr>
          <w:rFonts w:ascii="Times New Roman" w:hAnsi="Times New Roman" w:cs="Times New Roman"/>
          <w:sz w:val="24"/>
          <w:szCs w:val="24"/>
        </w:rPr>
        <w:t>. Муниципальный долг города Боготола. Верхний предел муниципального долга города Боготола</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1. Муниципальный долг города Боготола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25"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принятые на себя городом.</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Долговые обязательства города, возникающие в валюте Российской Федерации, составляют муниципальный внутренний долг.</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Долговые обязательства города, возникающие в иностранной валюте, составляют муниципальный внешний долг.</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Долговые обязательства города могут быть краткосрочными (менее одного года), среднесрочными (от одного года до пяти лет) и долгосрочными (от пяти до десяти лет включительно).</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 Объем муниципального долга не должен превышать утвержденный решением о бюджете города на очередной финансовый год и плановый период общий объем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Если в отношении города осуществляются меры, предусмотренные </w:t>
      </w:r>
      <w:hyperlink r:id="rId26"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пунктом 4 статьи 136</w:t>
        </w:r>
      </w:hyperlink>
      <w:r w:rsidRPr="006421E8">
        <w:rPr>
          <w:rFonts w:ascii="Times New Roman" w:hAnsi="Times New Roman" w:cs="Times New Roman"/>
          <w:sz w:val="24"/>
          <w:szCs w:val="24"/>
        </w:rPr>
        <w:t xml:space="preserve"> Бюджетного кодекса Российской Федерации, объем муниципального долга не должен превышать 50 процентов утвержденного решением о бюджете города на очередной финансовый год и плановый период общего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4. Городской Совет вправе в рамках управления муниципальным долгом и в пределах ограничений, установленных Бюджетным </w:t>
      </w:r>
      <w:hyperlink r:id="rId27"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утвердить дополнительные ограничения по муниципальному долгу.</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5. Решением о бюджете города устанавливается верхний предел муниципального внутреннего долга, муниципального внешнего долга (при наличии у города обязательств в 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города обязательств по муниципальным гарантиям в иностранной валюте). Верхний предел муниципального долга устанавливается с соблюдением ограничений, установленных Бюджетным </w:t>
      </w:r>
      <w:hyperlink r:id="rId28"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и дополнительных ограничений, установленных городским Советом.</w:t>
      </w:r>
    </w:p>
    <w:p w:rsidR="00970C52" w:rsidRPr="006421E8" w:rsidRDefault="00970C52"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6. Объем расходов на обслуживание муниципального долга утверждается решением о бюджете города при соблюдении требований, установленных Бюджетным </w:t>
      </w:r>
      <w:hyperlink r:id="rId29"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w:t>
      </w:r>
    </w:p>
    <w:p w:rsidR="00701D32" w:rsidRPr="006421E8" w:rsidRDefault="00701D32" w:rsidP="00AB7D5A">
      <w:pPr>
        <w:pStyle w:val="s15"/>
        <w:shd w:val="clear" w:color="auto" w:fill="FFFFFF"/>
        <w:spacing w:before="0" w:beforeAutospacing="0" w:after="0" w:afterAutospacing="0"/>
        <w:jc w:val="both"/>
        <w:rPr>
          <w:rStyle w:val="s10"/>
          <w:b/>
          <w:bCs/>
          <w:color w:val="22272F"/>
        </w:rPr>
      </w:pPr>
    </w:p>
    <w:p w:rsidR="00AB7D5A" w:rsidRPr="006421E8" w:rsidRDefault="00AB7D5A" w:rsidP="00AB7D5A">
      <w:pPr>
        <w:pStyle w:val="s15"/>
        <w:shd w:val="clear" w:color="auto" w:fill="FFFFFF"/>
        <w:spacing w:before="0" w:beforeAutospacing="0" w:after="0" w:afterAutospacing="0"/>
        <w:jc w:val="both"/>
        <w:rPr>
          <w:rStyle w:val="s10"/>
          <w:b/>
          <w:bCs/>
          <w:color w:val="22272F"/>
        </w:rPr>
      </w:pPr>
    </w:p>
    <w:p w:rsidR="00701D32" w:rsidRPr="006421E8" w:rsidRDefault="00701D32" w:rsidP="00AB7D5A">
      <w:pPr>
        <w:pStyle w:val="s15"/>
        <w:shd w:val="clear" w:color="auto" w:fill="FFFFFF"/>
        <w:spacing w:before="0" w:beforeAutospacing="0" w:after="0" w:afterAutospacing="0"/>
        <w:jc w:val="both"/>
        <w:rPr>
          <w:rStyle w:val="s10"/>
          <w:b/>
          <w:bCs/>
          <w:color w:val="22272F"/>
        </w:rPr>
      </w:pPr>
    </w:p>
    <w:p w:rsidR="001734D4" w:rsidRPr="006421E8" w:rsidRDefault="001734D4" w:rsidP="00AB7D5A">
      <w:pPr>
        <w:pStyle w:val="ConsPlusTitle"/>
        <w:jc w:val="center"/>
        <w:outlineLvl w:val="1"/>
        <w:rPr>
          <w:rFonts w:ascii="Times New Roman" w:hAnsi="Times New Roman" w:cs="Times New Roman"/>
          <w:sz w:val="24"/>
          <w:szCs w:val="24"/>
        </w:rPr>
      </w:pPr>
      <w:r w:rsidRPr="006421E8">
        <w:rPr>
          <w:rFonts w:ascii="Times New Roman" w:hAnsi="Times New Roman" w:cs="Times New Roman"/>
          <w:sz w:val="24"/>
          <w:szCs w:val="24"/>
        </w:rPr>
        <w:t xml:space="preserve">Глава 2. </w:t>
      </w:r>
      <w:r w:rsidR="00AB7D5A" w:rsidRPr="006421E8">
        <w:rPr>
          <w:rFonts w:ascii="Times New Roman" w:hAnsi="Times New Roman" w:cs="Times New Roman"/>
          <w:color w:val="22272F"/>
          <w:sz w:val="24"/>
          <w:szCs w:val="24"/>
          <w:shd w:val="clear" w:color="auto" w:fill="FFFFFF"/>
        </w:rPr>
        <w:t>УЧАСТНИКИ БЮДЖЕТНОГО ПРОЦЕССА В ГОРОДЕ БОГОТОЛЕ И ИХ ПОЛНОМОЧИЯ</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Статья </w:t>
      </w:r>
      <w:r w:rsidR="0022073B" w:rsidRPr="006421E8">
        <w:rPr>
          <w:rFonts w:ascii="Times New Roman" w:hAnsi="Times New Roman" w:cs="Times New Roman"/>
          <w:sz w:val="24"/>
          <w:szCs w:val="24"/>
        </w:rPr>
        <w:t>12</w:t>
      </w:r>
      <w:r w:rsidRPr="006421E8">
        <w:rPr>
          <w:rFonts w:ascii="Times New Roman" w:hAnsi="Times New Roman" w:cs="Times New Roman"/>
          <w:sz w:val="24"/>
          <w:szCs w:val="24"/>
        </w:rPr>
        <w:t>. Участники бюдже</w:t>
      </w:r>
      <w:r w:rsidR="00DF4927" w:rsidRPr="006421E8">
        <w:rPr>
          <w:rFonts w:ascii="Times New Roman" w:hAnsi="Times New Roman" w:cs="Times New Roman"/>
          <w:sz w:val="24"/>
          <w:szCs w:val="24"/>
        </w:rPr>
        <w:t>тного процесса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Участниками бюджетного процесса в городе Боготоле являются:</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Глава города Боготола  (далее - Глава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Боготольский городской Совет депутатов;</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администрация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финансовый орган администрации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контрольно-счетный орган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главные распорядители (распорядители), получатели бюджетных средств;</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главные администраторы (администраторы) доходов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главные администраторы (администраторы) источников финансирования дефицита бюджета города.</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Статья </w:t>
      </w:r>
      <w:r w:rsidR="0022073B" w:rsidRPr="006421E8">
        <w:rPr>
          <w:rFonts w:ascii="Times New Roman" w:hAnsi="Times New Roman" w:cs="Times New Roman"/>
          <w:sz w:val="24"/>
          <w:szCs w:val="24"/>
        </w:rPr>
        <w:t>13</w:t>
      </w:r>
      <w:r w:rsidRPr="006421E8">
        <w:rPr>
          <w:rFonts w:ascii="Times New Roman" w:hAnsi="Times New Roman" w:cs="Times New Roman"/>
          <w:sz w:val="24"/>
          <w:szCs w:val="24"/>
        </w:rPr>
        <w:t xml:space="preserve">. Полномочия городского Совета </w:t>
      </w:r>
      <w:r w:rsidR="00DF4927" w:rsidRPr="006421E8">
        <w:rPr>
          <w:rFonts w:ascii="Times New Roman" w:hAnsi="Times New Roman" w:cs="Times New Roman"/>
          <w:sz w:val="24"/>
          <w:szCs w:val="24"/>
        </w:rPr>
        <w:t>депутатов в сфере бюджетного процесса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Городской Совет обладает следующими полномочиями: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устанавливает правовые основы бюджетного процесса в городе;</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определяет порядок рассмотрения проекта решения о бюджете города и его утверждения;</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 определяет порядок представления, рассмотрения и утверждения годового отчета об исполнении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4) рассматривает и утверждает решение о бюджете города, изменения, вносимые в него;</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5) рассматривает и утверждает годовой отчет об исполнении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6) осуществляет контроль в ходе рассмотрения отдельных вопросов исполнения бюджета города на своих заседаниях, заседаниях комиссий и рабочих групп городского Совета, в ходе проводимых слушаний и в связи с депутатскими запросами;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7) формирует и определяет правовой статус органа внешнего муниципального финансового контроля;</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8) определяет дополнительный по сравнению с законодательством Российской Федерации перечень информации о бюджете города, подлежащий опубликованию (обнародованию);</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9) устанавливает местные налоги и сборы, налоговые ставки и предоставляет налоговые льготы по местным налогам в пределах прав, предоставленных законодательством Российской Федерации о налогах и сборах;</w:t>
      </w:r>
    </w:p>
    <w:p w:rsidR="001734D4" w:rsidRPr="006421E8" w:rsidRDefault="00D435E5"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10</w:t>
      </w:r>
      <w:r w:rsidR="001734D4" w:rsidRPr="006421E8">
        <w:rPr>
          <w:rFonts w:ascii="Times New Roman" w:hAnsi="Times New Roman" w:cs="Times New Roman"/>
          <w:sz w:val="24"/>
          <w:szCs w:val="24"/>
        </w:rPr>
        <w:t>) утверждает дополнительные ограничения по муниципальному долгу;</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eastAsiaTheme="minorHAnsi" w:hAnsi="Times New Roman" w:cs="Times New Roman"/>
          <w:sz w:val="24"/>
          <w:szCs w:val="24"/>
          <w:lang w:eastAsia="en-US"/>
        </w:rPr>
        <w:t>1</w:t>
      </w:r>
      <w:r w:rsidR="00D435E5" w:rsidRPr="006421E8">
        <w:rPr>
          <w:rFonts w:ascii="Times New Roman" w:eastAsiaTheme="minorHAnsi" w:hAnsi="Times New Roman" w:cs="Times New Roman"/>
          <w:sz w:val="24"/>
          <w:szCs w:val="24"/>
          <w:lang w:eastAsia="en-US"/>
        </w:rPr>
        <w:t>1</w:t>
      </w:r>
      <w:r w:rsidR="00E338FF" w:rsidRPr="006421E8">
        <w:rPr>
          <w:rFonts w:ascii="Times New Roman" w:eastAsiaTheme="minorHAnsi" w:hAnsi="Times New Roman" w:cs="Times New Roman"/>
          <w:sz w:val="24"/>
          <w:szCs w:val="24"/>
          <w:vertAlign w:val="superscript"/>
          <w:lang w:eastAsia="en-US"/>
        </w:rPr>
        <w:t xml:space="preserve"> </w:t>
      </w:r>
      <w:r w:rsidR="00E338FF" w:rsidRPr="006421E8">
        <w:rPr>
          <w:rFonts w:ascii="Times New Roman" w:eastAsiaTheme="minorHAnsi" w:hAnsi="Times New Roman" w:cs="Times New Roman"/>
          <w:sz w:val="24"/>
          <w:szCs w:val="24"/>
          <w:lang w:eastAsia="en-US"/>
        </w:rPr>
        <w:t>)</w:t>
      </w:r>
      <w:r w:rsidRPr="006421E8">
        <w:rPr>
          <w:rFonts w:ascii="Times New Roman" w:eastAsiaTheme="minorHAnsi" w:hAnsi="Times New Roman" w:cs="Times New Roman"/>
          <w:sz w:val="24"/>
          <w:szCs w:val="24"/>
          <w:lang w:eastAsia="en-US"/>
        </w:rPr>
        <w:t xml:space="preserve"> устанавливает предельные объемы размещения муниципальных ценных бумаг на очередной финансовый год и каждый год планового периода по номинальной стоимости;</w:t>
      </w:r>
    </w:p>
    <w:p w:rsidR="001734D4" w:rsidRPr="006421E8" w:rsidRDefault="00D435E5" w:rsidP="00AB7D5A">
      <w:pPr>
        <w:pStyle w:val="ConsPlusNormal"/>
        <w:ind w:firstLine="539"/>
        <w:jc w:val="both"/>
        <w:rPr>
          <w:rFonts w:ascii="Times New Roman" w:hAnsi="Times New Roman" w:cs="Times New Roman"/>
          <w:sz w:val="24"/>
          <w:szCs w:val="24"/>
        </w:rPr>
      </w:pPr>
      <w:bookmarkStart w:id="2" w:name="Par175"/>
      <w:bookmarkEnd w:id="2"/>
      <w:r w:rsidRPr="006421E8">
        <w:rPr>
          <w:rFonts w:ascii="Times New Roman" w:hAnsi="Times New Roman" w:cs="Times New Roman"/>
          <w:sz w:val="24"/>
          <w:szCs w:val="24"/>
        </w:rPr>
        <w:t>12</w:t>
      </w:r>
      <w:r w:rsidR="001734D4" w:rsidRPr="006421E8">
        <w:rPr>
          <w:rFonts w:ascii="Times New Roman" w:hAnsi="Times New Roman" w:cs="Times New Roman"/>
          <w:sz w:val="24"/>
          <w:szCs w:val="24"/>
        </w:rPr>
        <w:t>) определяет порядок и условия предоставления муниципальных гарантий;</w:t>
      </w:r>
    </w:p>
    <w:p w:rsidR="001734D4" w:rsidRPr="006421E8" w:rsidRDefault="00D435E5"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13</w:t>
      </w:r>
      <w:r w:rsidR="001734D4" w:rsidRPr="006421E8">
        <w:rPr>
          <w:rFonts w:ascii="Times New Roman" w:hAnsi="Times New Roman" w:cs="Times New Roman"/>
          <w:sz w:val="24"/>
          <w:szCs w:val="24"/>
        </w:rPr>
        <w:t xml:space="preserve">) определяет дополнительные по сравнению с Бюджетным </w:t>
      </w:r>
      <w:hyperlink r:id="rId30" w:tooltip="&quot;Бюджетный кодекс Российской Федерации&quot; от 31.07.1998 N 145-ФЗ (ред. от 04.11.2019, с изм. от 12.11.2019){КонсультантПлюс}" w:history="1">
        <w:r w:rsidR="001734D4" w:rsidRPr="006421E8">
          <w:rPr>
            <w:rFonts w:ascii="Times New Roman" w:hAnsi="Times New Roman" w:cs="Times New Roman"/>
            <w:sz w:val="24"/>
            <w:szCs w:val="24"/>
          </w:rPr>
          <w:t>кодексом</w:t>
        </w:r>
      </w:hyperlink>
      <w:r w:rsidR="001734D4" w:rsidRPr="006421E8">
        <w:rPr>
          <w:rFonts w:ascii="Times New Roman" w:hAnsi="Times New Roman" w:cs="Times New Roman"/>
          <w:sz w:val="24"/>
          <w:szCs w:val="24"/>
        </w:rPr>
        <w:t xml:space="preserve"> Российской Федерации показатели бюджета города, годового отчета об исполнении бюджета города;</w:t>
      </w:r>
    </w:p>
    <w:p w:rsidR="001734D4" w:rsidRPr="006421E8" w:rsidRDefault="00D435E5"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14</w:t>
      </w:r>
      <w:r w:rsidR="001734D4" w:rsidRPr="006421E8">
        <w:rPr>
          <w:rFonts w:ascii="Times New Roman" w:hAnsi="Times New Roman" w:cs="Times New Roman"/>
          <w:sz w:val="24"/>
          <w:szCs w:val="24"/>
        </w:rPr>
        <w:t>) осуществляет иные полномочия, установленные законодательством, настоящим Положением и решениями городского Совета.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Городской Совет осуществляет указанные в настоящей статье полномочия в соответствии с положениями Бюджетного </w:t>
      </w:r>
      <w:hyperlink r:id="rId31"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кодекса</w:t>
        </w:r>
      </w:hyperlink>
      <w:r w:rsidRPr="006421E8">
        <w:rPr>
          <w:rFonts w:ascii="Times New Roman" w:hAnsi="Times New Roman" w:cs="Times New Roman"/>
          <w:sz w:val="24"/>
          <w:szCs w:val="24"/>
        </w:rPr>
        <w:t xml:space="preserve"> Российской Федерации, иного законодательства Российской Федерации, правовых актов города.</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Статья </w:t>
      </w:r>
      <w:r w:rsidR="0022073B" w:rsidRPr="006421E8">
        <w:rPr>
          <w:rFonts w:ascii="Times New Roman" w:hAnsi="Times New Roman" w:cs="Times New Roman"/>
          <w:sz w:val="24"/>
          <w:szCs w:val="24"/>
        </w:rPr>
        <w:t>14</w:t>
      </w:r>
      <w:r w:rsidRPr="006421E8">
        <w:rPr>
          <w:rFonts w:ascii="Times New Roman" w:hAnsi="Times New Roman" w:cs="Times New Roman"/>
          <w:sz w:val="24"/>
          <w:szCs w:val="24"/>
        </w:rPr>
        <w:t>. Полномочия Главы города в сфере бюджетного процесса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Глава города обладает следующими полномочиями: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lastRenderedPageBreak/>
        <w:t>1) организует и координирует деятельность органов администрации города по составлению проекта бюджета города, исполнению бюджета города, контролю за его исполнением, составлению отчета об исполнении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определяет порядок предоставления отсрочек, рассрочек по уплате неналоговых доходов в бюджет города в соответствии с законодательством Российской Федерации;</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3) определяет орган администрации города, осуществляющий внутренний муниципальный финансовый контроль;</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4) осуществляет иные полномочия, установленные законодательством, настоящим Положением, правовыми актами города.</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C8482D">
      <w:pPr>
        <w:overflowPunct/>
        <w:jc w:val="both"/>
        <w:textAlignment w:val="auto"/>
        <w:rPr>
          <w:b/>
          <w:sz w:val="24"/>
          <w:szCs w:val="24"/>
        </w:rPr>
      </w:pPr>
      <w:r w:rsidRPr="006421E8">
        <w:rPr>
          <w:b/>
          <w:sz w:val="24"/>
          <w:szCs w:val="24"/>
        </w:rPr>
        <w:t xml:space="preserve">Статья </w:t>
      </w:r>
      <w:r w:rsidR="0022073B" w:rsidRPr="006421E8">
        <w:rPr>
          <w:b/>
          <w:sz w:val="24"/>
          <w:szCs w:val="24"/>
        </w:rPr>
        <w:t>15</w:t>
      </w:r>
      <w:r w:rsidRPr="006421E8">
        <w:rPr>
          <w:b/>
          <w:sz w:val="24"/>
          <w:szCs w:val="24"/>
        </w:rPr>
        <w:t>. Полномочия администрации города в сфере бюджетного процесса</w:t>
      </w:r>
    </w:p>
    <w:p w:rsidR="001734D4" w:rsidRPr="006421E8" w:rsidRDefault="001734D4" w:rsidP="00C8482D">
      <w:pPr>
        <w:overflowPunct/>
        <w:ind w:firstLine="540"/>
        <w:jc w:val="both"/>
        <w:textAlignment w:val="auto"/>
        <w:rPr>
          <w:rFonts w:eastAsiaTheme="minorHAnsi"/>
          <w:sz w:val="24"/>
          <w:szCs w:val="24"/>
          <w:lang w:eastAsia="en-US"/>
        </w:rPr>
      </w:pPr>
      <w:r w:rsidRPr="006421E8">
        <w:rPr>
          <w:rFonts w:eastAsiaTheme="minorHAnsi"/>
          <w:sz w:val="24"/>
          <w:szCs w:val="24"/>
          <w:lang w:eastAsia="en-US"/>
        </w:rPr>
        <w:t>Администрация города обладает следующими полномочиями: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 обеспечивает составление проекта бюджета города, внесение проекта бюджета города с необходимыми документами и материалами (далее - бюджетное послание) на утверждение городского Совета;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2) обеспечивает исполнение бюджета города и составление бюджетной отчетности;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3) обеспечивает управление муниципальным долгом;</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4) определяет подведомственность получателей бюджетных средств главным распорядителям (распорядителям) бюджетных средств;</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5) определяет порядок формирования муниципального задания и порядок финансового обеспечения выполнения муниципального задания;</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6) определяет порядок предоставления средств бюджета города при выполнении условий, предусмотренных в решении о бюджете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7) определяет порядок предоставления субсидий юридическим лицам, индивидуальным предпринимателям, физическим лицам из бюджета города в соответствии с решением о бюджете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8) устанавливает порядок принятия решений о предоставлении бюджетных ассигнований на осуществление муниципальными бюджетными и муниципал</w:t>
      </w:r>
      <w:r w:rsidR="00783C62" w:rsidRPr="006421E8">
        <w:rPr>
          <w:color w:val="22272F"/>
        </w:rPr>
        <w:t xml:space="preserve">ьными автономными учреждениями </w:t>
      </w:r>
      <w:r w:rsidRPr="006421E8">
        <w:rPr>
          <w:color w:val="22272F"/>
        </w:rPr>
        <w:t>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за счет субсидий из бюджета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8.1) устанавливает порядок принятия решений о предоставлении субсидий муниципальным бюджетным и муниц</w:t>
      </w:r>
      <w:r w:rsidR="00783C62" w:rsidRPr="006421E8">
        <w:rPr>
          <w:color w:val="22272F"/>
        </w:rPr>
        <w:t xml:space="preserve">ипальным автономным учреждениям </w:t>
      </w:r>
      <w:r w:rsidRPr="006421E8">
        <w:rPr>
          <w:color w:val="22272F"/>
        </w:rPr>
        <w:t xml:space="preserve"> на подготовку обоснования инвестиций и проведение его технологического и ценового аудита и порядок предоставления указанных субсидий, включая требования к соглашениям о предоставлении субсидий, срокам и условиям их предоставления;</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9) устанавливает порядок принятия решений о подготовке и реализации бюджетных инвестиций в объекты муниципальной собственности и порядок их осуществления;</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9.1) устанавливает 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и порядок осуществления указанных бюджетных инвестиций;</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10) заключает договор об участии муниципального образования в собственности субъекта инвестиций при предоставлении бюджетных инвестиций юридическим лицам, не являющимся муниципальными учреждениями;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11) устанавливает порядок использования (порядок принятия решений об использовании, о перераспределении) бюджетных ассигнований резервного фонда администрации города, а также средств, иным образом зарезервированных в решении о бюджете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12) устанавливает порядок ведения реестра расходных обязательств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13) издает правовой акт о списании с муниципального долга муниципальных долговых обязательств, выраженных в валюте Российской Федерации;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14) осуществляет муниципальные заимствования от имени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lastRenderedPageBreak/>
        <w:t>15) предоставляет от имени города муниципальные гарантии;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15.1) определяет порядок проведения анализа финансового состояния принципала, проверки достаточности, надежности и ликвидности предоставляемого обеспечения исполнения обязательств принципала при предоставлении муниципальной гарантии, а также мониторинга финансового состояния принципала, контроля за достаточностью, надежностью и ликвидностью предоставленного обеспечения после предоставления муниципальной гарантии;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15.2) устанавливает требования к предоставляемому обеспечению исполнения обязательств принципала по удовлетворению регрессных требований гаранта к принципалу;</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16) заключает агентские соглашения с кредитными организациями или другими специализированными финансовыми организациями на выполнение функций генерального агента (агента) администрации города по обслуживанию муниципальных долговых обязательств, а также их размещению, выкупу, обмену и погашению;</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17) определяет дополнительный по сравнению с </w:t>
      </w:r>
      <w:hyperlink r:id="rId32" w:anchor="/document/12112604/entry/0" w:history="1">
        <w:r w:rsidRPr="006421E8">
          <w:rPr>
            <w:rStyle w:val="ab"/>
            <w:color w:val="3272C0"/>
            <w:lang w:val="ru-RU"/>
          </w:rPr>
          <w:t>Бюджетным кодексом</w:t>
        </w:r>
      </w:hyperlink>
      <w:r w:rsidRPr="006421E8">
        <w:rPr>
          <w:color w:val="22272F"/>
        </w:rPr>
        <w:t xml:space="preserve"> Российской Федерации состав информации, которая вносится в муниципальную долговую книгу города </w:t>
      </w:r>
      <w:r w:rsidR="00783C62" w:rsidRPr="006421E8">
        <w:rPr>
          <w:color w:val="22272F"/>
        </w:rPr>
        <w:t>Боготола</w:t>
      </w:r>
      <w:r w:rsidRPr="006421E8">
        <w:rPr>
          <w:color w:val="22272F"/>
        </w:rPr>
        <w:t>, а также порядок и сроки ее внесения;</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18) устанавливает порядок осуществления бюджетных полномочий главных администраторов (администраторов) доходов бюджета города, являющихся органами местного самоуправления и (или) находящимися в их ведении казенными учреждениями;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18.1) утверждает перечень главных администраторов доходов бюджета города в соответствии с общими требованиями, установленными Правительством Российской Федерации;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18.2) утверждает перечень главных администраторов источников финансирования дефицита бюджета города в соответствии с общими требованиями, установленными Правительством Российской Федерации;</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19) определяет порядок и сроки составления проекта бюджета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20) устанавливает порядок, последовательность разработки и содержание прогноза социально-экономического развития города, порядок разработки основных направлений бюджетной и налоговой политики города, одобряет прогноз социально-экономического развития города, основные направления бюджетной и налоговой политики города;</w:t>
      </w:r>
    </w:p>
    <w:p w:rsidR="00C8482D" w:rsidRPr="006421E8" w:rsidRDefault="00C8482D" w:rsidP="00220553">
      <w:pPr>
        <w:pStyle w:val="s1"/>
        <w:shd w:val="clear" w:color="auto" w:fill="FFFFFF"/>
        <w:spacing w:before="0" w:beforeAutospacing="0" w:after="0" w:afterAutospacing="0"/>
        <w:ind w:firstLine="567"/>
        <w:jc w:val="both"/>
        <w:rPr>
          <w:color w:val="22272F"/>
        </w:rPr>
      </w:pPr>
      <w:r w:rsidRPr="006421E8">
        <w:rPr>
          <w:color w:val="22272F"/>
        </w:rPr>
        <w:t>21) устанавливает порядок разработки и утверждения, период действия, а также требования к составу и содержанию бюджетного прогноза города на долгосрочный период, утверждает бюджетный прогноз (изменения бюджетного прогноза) города на долгосрочный период;</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22</w:t>
      </w:r>
      <w:r w:rsidR="00C8482D" w:rsidRPr="006421E8">
        <w:rPr>
          <w:color w:val="22272F"/>
        </w:rPr>
        <w:t>) утверждает муниципальные программы города;</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23</w:t>
      </w:r>
      <w:r w:rsidR="00C8482D" w:rsidRPr="006421E8">
        <w:rPr>
          <w:color w:val="22272F"/>
        </w:rPr>
        <w:t>) утверждает отчет об исполнении бюджета города за первый квартал, полугодие и девять месяцев текущего финансового года;</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24</w:t>
      </w:r>
      <w:r w:rsidR="00C8482D" w:rsidRPr="006421E8">
        <w:rPr>
          <w:color w:val="22272F"/>
        </w:rPr>
        <w:t>) предоставляет информацию городскому Совету в пределах его компетенции по бюджетным вопросам, установленной </w:t>
      </w:r>
      <w:hyperlink r:id="rId33" w:anchor="/document/10103000/entry/0" w:history="1">
        <w:r w:rsidR="00C8482D" w:rsidRPr="006421E8">
          <w:rPr>
            <w:rStyle w:val="ab"/>
            <w:color w:val="3272C0"/>
            <w:lang w:val="ru-RU"/>
          </w:rPr>
          <w:t>Конституцией</w:t>
        </w:r>
      </w:hyperlink>
      <w:r w:rsidR="00C8482D" w:rsidRPr="006421E8">
        <w:rPr>
          <w:color w:val="22272F"/>
        </w:rPr>
        <w:t> Российской Федерации, </w:t>
      </w:r>
      <w:hyperlink r:id="rId34" w:anchor="/document/12112604/entry/0" w:history="1">
        <w:r w:rsidR="00C8482D" w:rsidRPr="006421E8">
          <w:rPr>
            <w:rStyle w:val="ab"/>
            <w:color w:val="3272C0"/>
            <w:lang w:val="ru-RU"/>
          </w:rPr>
          <w:t>Бюджетным кодексом</w:t>
        </w:r>
      </w:hyperlink>
      <w:r w:rsidR="00C8482D" w:rsidRPr="006421E8">
        <w:rPr>
          <w:color w:val="22272F"/>
        </w:rPr>
        <w:t> Российской Федерации, иными нормативными правовыми актами, для обеспечения его полномочий;</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25</w:t>
      </w:r>
      <w:r w:rsidR="00C8482D" w:rsidRPr="006421E8">
        <w:rPr>
          <w:color w:val="22272F"/>
        </w:rPr>
        <w:t>) определяет форму, порядок и сроки общественного обсуждения проекта прогноза социально-экономического развития города, проекта бюджетного прогноза города на долгосрочный период, проектов муниципальных программ;</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26</w:t>
      </w:r>
      <w:r w:rsidR="00C8482D" w:rsidRPr="006421E8">
        <w:rPr>
          <w:color w:val="22272F"/>
        </w:rPr>
        <w:t>) устанавливает порядок формирования и ведения реестра источников доходов бюджета города;</w:t>
      </w:r>
    </w:p>
    <w:p w:rsidR="00C8482D" w:rsidRPr="006421E8" w:rsidRDefault="00220553" w:rsidP="00220553">
      <w:pPr>
        <w:pStyle w:val="s1"/>
        <w:shd w:val="clear" w:color="auto" w:fill="FFFFFF"/>
        <w:spacing w:before="0" w:beforeAutospacing="0" w:after="0" w:afterAutospacing="0"/>
        <w:ind w:firstLine="567"/>
        <w:jc w:val="both"/>
        <w:rPr>
          <w:color w:val="22272F"/>
        </w:rPr>
      </w:pPr>
      <w:r w:rsidRPr="006421E8">
        <w:rPr>
          <w:color w:val="22272F"/>
        </w:rPr>
        <w:t>27</w:t>
      </w:r>
      <w:r w:rsidR="00C8482D" w:rsidRPr="006421E8">
        <w:rPr>
          <w:color w:val="22272F"/>
        </w:rPr>
        <w:t>) осуществляет иные полномочия, установленные законодательством, настоящим Положением и иными правовыми актами города.</w:t>
      </w:r>
    </w:p>
    <w:p w:rsidR="00C8482D" w:rsidRPr="006421E8" w:rsidRDefault="00783C62" w:rsidP="00C8482D">
      <w:pPr>
        <w:pStyle w:val="s1"/>
        <w:shd w:val="clear" w:color="auto" w:fill="FFFFFF"/>
        <w:spacing w:before="0" w:beforeAutospacing="0" w:after="0" w:afterAutospacing="0"/>
        <w:jc w:val="both"/>
        <w:rPr>
          <w:color w:val="22272F"/>
        </w:rPr>
      </w:pPr>
      <w:r w:rsidRPr="006421E8">
        <w:rPr>
          <w:color w:val="22272F"/>
        </w:rPr>
        <w:t xml:space="preserve">         </w:t>
      </w:r>
      <w:r w:rsidR="00C8482D" w:rsidRPr="006421E8">
        <w:rPr>
          <w:color w:val="22272F"/>
        </w:rPr>
        <w:t>Администрация города осуществляет указанные в настоящей статье полномочия в соответствии с положениями </w:t>
      </w:r>
      <w:hyperlink r:id="rId35" w:anchor="/document/12112604/entry/0" w:history="1">
        <w:r w:rsidR="00C8482D" w:rsidRPr="006421E8">
          <w:rPr>
            <w:rStyle w:val="ab"/>
            <w:color w:val="3272C0"/>
            <w:lang w:val="ru-RU"/>
          </w:rPr>
          <w:t>Бюджетного кодекса</w:t>
        </w:r>
      </w:hyperlink>
      <w:r w:rsidR="00C8482D" w:rsidRPr="006421E8">
        <w:rPr>
          <w:color w:val="22272F"/>
        </w:rPr>
        <w:t> Российской Федерации, иного законодательства Российской Федерации, правовых актов города.</w:t>
      </w:r>
    </w:p>
    <w:p w:rsidR="001734D4" w:rsidRPr="006421E8" w:rsidRDefault="001734D4" w:rsidP="00220553">
      <w:pPr>
        <w:overflowPunct/>
        <w:ind w:firstLine="540"/>
        <w:jc w:val="both"/>
        <w:textAlignment w:val="auto"/>
        <w:rPr>
          <w:sz w:val="24"/>
          <w:szCs w:val="24"/>
        </w:rPr>
      </w:pPr>
      <w:r w:rsidRPr="006421E8">
        <w:rPr>
          <w:sz w:val="24"/>
          <w:szCs w:val="24"/>
        </w:rPr>
        <w:lastRenderedPageBreak/>
        <w:t xml:space="preserve">   </w:t>
      </w:r>
    </w:p>
    <w:p w:rsidR="001734D4" w:rsidRPr="006421E8" w:rsidRDefault="0022073B"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16</w:t>
      </w:r>
      <w:r w:rsidR="001734D4" w:rsidRPr="006421E8">
        <w:rPr>
          <w:rFonts w:ascii="Times New Roman" w:hAnsi="Times New Roman" w:cs="Times New Roman"/>
          <w:sz w:val="24"/>
          <w:szCs w:val="24"/>
        </w:rPr>
        <w:t>. Полномочия финансового органа администрации города в сфере бюджетного процесса</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Финансовый орган администрации города обладает следующими полномочиями:</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1) осуществляет непосредственное составление проекта бюджета города</w:t>
      </w:r>
      <w:r w:rsidR="00A2358B" w:rsidRPr="006421E8">
        <w:rPr>
          <w:color w:val="22272F"/>
        </w:rPr>
        <w:t>,</w:t>
      </w:r>
      <w:r w:rsidR="00A2358B" w:rsidRPr="006421E8">
        <w:rPr>
          <w:color w:val="22272F"/>
          <w:shd w:val="clear" w:color="auto" w:fill="FFFFFF"/>
        </w:rPr>
        <w:t xml:space="preserve"> представляет его в администрацию города с необходимыми документами и материалами для внесения в Совет депутатов;</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2) организует исполнение бюджета города;</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3) устанавливает порядок составления бюджетной отчетности;</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4) ежемесячно составляет и представляет отчет о кассовом исполнении бюджета города в порядке, установленном Министерством финансов Российской Федерации;</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5) составляет и ведет сводную бюджетную роспись в установленном им порядке;</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6) утверждает перечень кодов подвидов по видам доходов бюджета города, главными администраторами которых являются органы местного самоуправления и (или) находящиеся в их ведении казенные учреждения;</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7) устанавливает порядок доведения бюджетных ассигнований и (или) лимитов бюджетных обязательств для предоставления средств из бюджета города при выполнении условий, предусмотренных в решении о бюджете города, до главных распорядителей бюджетных средств;</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8) предоставляет реестр расходных обязательств города в финансовый орган субъекта Российской Федерации в порядке, установленном финансовым органом субъекта Российской Федерации;</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9</w:t>
      </w:r>
      <w:r w:rsidR="004E04EE" w:rsidRPr="006421E8">
        <w:rPr>
          <w:color w:val="22272F"/>
        </w:rPr>
        <w:t>) осуществляет анализ финансового состояния принципала при предоставлении муниципальной гарантии, а также мониторинг финансового состояния принципала после предоставления муниципальной гарантии;</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9</w:t>
      </w:r>
      <w:r w:rsidR="004E04EE" w:rsidRPr="006421E8">
        <w:rPr>
          <w:color w:val="22272F"/>
        </w:rPr>
        <w:t>.1) осуществляет проверку достаточности, надежности и ликвидности предоставляемого обеспечения исполнения обязательств принципала при предоставлении муниципальной гарантии, а также контроль за достаточностью, надежностью и ликвидностью предоставленного обеспечения после предоставления муниципальной гарантии;</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10</w:t>
      </w:r>
      <w:r w:rsidR="004E04EE" w:rsidRPr="006421E8">
        <w:rPr>
          <w:color w:val="22272F"/>
        </w:rPr>
        <w:t>) ведет учет выданных муниципальных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11</w:t>
      </w:r>
      <w:r w:rsidR="004E04EE" w:rsidRPr="006421E8">
        <w:rPr>
          <w:color w:val="22272F"/>
        </w:rPr>
        <w:t>) ведет муниципальную долговую книгу города;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12</w:t>
      </w:r>
      <w:r w:rsidR="004E04EE" w:rsidRPr="006421E8">
        <w:rPr>
          <w:color w:val="22272F"/>
        </w:rPr>
        <w:t>) предоставляет информацию о долговых обязательствах города, отраженных в муниципальной долговой книге города, в финансовый орган субъекта Российской Федерации, несет ответственность за достоверность данных о долговых обязательствах города, переданных в финансовый орган субъекта Российской Федерации;</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13</w:t>
      </w:r>
      <w:r w:rsidR="004E04EE" w:rsidRPr="006421E8">
        <w:rPr>
          <w:color w:val="22272F"/>
        </w:rPr>
        <w:t xml:space="preserve">) получает необходимые сведения для составления проекта бюджета города от </w:t>
      </w:r>
      <w:r w:rsidRPr="006421E8">
        <w:rPr>
          <w:color w:val="22272F"/>
          <w:shd w:val="clear" w:color="auto" w:fill="FFFFFF"/>
        </w:rPr>
        <w:t>органов администрации города, юридических лиц; </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14</w:t>
      </w:r>
      <w:r w:rsidR="004E04EE" w:rsidRPr="006421E8">
        <w:rPr>
          <w:color w:val="22272F"/>
        </w:rPr>
        <w:t>) устанавливает методику планирования бюджетных ассигнований;</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15</w:t>
      </w:r>
      <w:r w:rsidR="004E04EE" w:rsidRPr="006421E8">
        <w:rPr>
          <w:color w:val="22272F"/>
        </w:rPr>
        <w:t>) составляет и ведет кассовый план;</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16</w:t>
      </w:r>
      <w:r w:rsidR="004E04EE" w:rsidRPr="006421E8">
        <w:rPr>
          <w:color w:val="22272F"/>
        </w:rPr>
        <w:t>) устанавливает порядок составления и ведения кассового плана, а также состав и сроки предоставления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lastRenderedPageBreak/>
        <w:t>17</w:t>
      </w:r>
      <w:r w:rsidR="004E04EE" w:rsidRPr="006421E8">
        <w:rPr>
          <w:color w:val="22272F"/>
        </w:rPr>
        <w:t>) устанавливает порядок исполнения бюджета города по расходам, в том числе порядок санкционирования оплаты денежных обязательств;</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18</w:t>
      </w:r>
      <w:r w:rsidR="004E04EE" w:rsidRPr="006421E8">
        <w:rPr>
          <w:color w:val="22272F"/>
        </w:rPr>
        <w:t>) устанавливает порядок составления и ведения бюджетных росписей главных распорядителей (распорядителей) бюджетных средств, включая внесение изменений в них;</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19</w:t>
      </w:r>
      <w:r w:rsidR="004E04EE" w:rsidRPr="006421E8">
        <w:rPr>
          <w:color w:val="22272F"/>
        </w:rPr>
        <w:t>) устанавливает порядок исполнения бюджета города по источникам финансирования дефицита бюджета, в том числе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20</w:t>
      </w:r>
      <w:r w:rsidR="004E04EE" w:rsidRPr="006421E8">
        <w:rPr>
          <w:color w:val="22272F"/>
        </w:rPr>
        <w:t>) устанавливает случаи и порядок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21</w:t>
      </w:r>
      <w:r w:rsidR="004E04EE" w:rsidRPr="006421E8">
        <w:rPr>
          <w:color w:val="22272F"/>
        </w:rPr>
        <w:t>) устанавливает порядок завершения операций по исполнению бюджета города в текущем финансовом году;</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22</w:t>
      </w:r>
      <w:r w:rsidR="004E04EE" w:rsidRPr="006421E8">
        <w:rPr>
          <w:color w:val="22272F"/>
        </w:rPr>
        <w:t>)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23</w:t>
      </w:r>
      <w:r w:rsidR="004E04EE" w:rsidRPr="006421E8">
        <w:rPr>
          <w:color w:val="22272F"/>
        </w:rPr>
        <w:t>) исполняет судебные акты по искам к муниципальному образованию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судебные акты по иным искам о взыскании денежных средств за счет средств казны муниципального образования (за исключением судебных актов о взыскании денежных средств в порядке субсидиарной ответственности главных распорядителей средств местного бюджета), судебные акты о присуждении компенсации за нарушение права на исполнение судебного акта в разумный срок за счет средств местного бюджета, ведет учет и осуществляет хранение исполнительных документов и иных документов, связанных с их исполнением;</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23</w:t>
      </w:r>
      <w:r w:rsidR="004E04EE" w:rsidRPr="006421E8">
        <w:rPr>
          <w:color w:val="22272F"/>
        </w:rPr>
        <w:t>.1) уведомляет соответствующего главного распорядителя бюджетных средств об исполнении за счет казны муниципального образования судебного акта о возмещении вреда;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23</w:t>
      </w:r>
      <w:r w:rsidR="004E04EE" w:rsidRPr="006421E8">
        <w:rPr>
          <w:color w:val="22272F"/>
        </w:rPr>
        <w:t>.2) производит расчеты средств на выплаты по исполнительному документу в порядке, предусмотренном законодательством Российской Федерации или судебным актом, в случае, если исполнительный документ предусматривает индексацию присужденной суммы либо иные виды расчетов;</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23</w:t>
      </w:r>
      <w:r w:rsidR="004E04EE" w:rsidRPr="006421E8">
        <w:rPr>
          <w:color w:val="22272F"/>
        </w:rPr>
        <w:t>.3) устанавливает порядок направления главным распорядителем бюджетных средств в финансовый орган администрации города информации о результатах рассмотрения дела в суде, о наличии оснований для обжалования судебного акта, о результатах обжалования судебного акта;</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24</w:t>
      </w:r>
      <w:r w:rsidR="004E04EE" w:rsidRPr="006421E8">
        <w:rPr>
          <w:color w:val="22272F"/>
        </w:rPr>
        <w:t>) составляет бюджетную отчетность города, устанавливает сроки предоставления сводной бюджетной отчетности главными администраторами бюджетных средств, предоставляет бюджетную отчетность в финансовый орган субъекта Российской Федерации, утверждает форму пояснительной записки к ежеквартальному отчету об исполнении бюджета города в соответствии с требованиями </w:t>
      </w:r>
      <w:r w:rsidR="00DA1700" w:rsidRPr="006421E8">
        <w:rPr>
          <w:color w:val="22272F"/>
        </w:rPr>
        <w:t>абзаца 2 пункта 4 статьи 35</w:t>
      </w:r>
      <w:r w:rsidR="003B69C8" w:rsidRPr="006421E8">
        <w:rPr>
          <w:color w:val="22272F"/>
        </w:rPr>
        <w:t xml:space="preserve"> </w:t>
      </w:r>
      <w:r w:rsidR="004E04EE" w:rsidRPr="006421E8">
        <w:rPr>
          <w:color w:val="22272F"/>
        </w:rPr>
        <w:t>настоящего Положения;</w:t>
      </w:r>
    </w:p>
    <w:p w:rsidR="004E04EE" w:rsidRPr="006421E8" w:rsidRDefault="00A2358B" w:rsidP="00AB7D5A">
      <w:pPr>
        <w:pStyle w:val="s1"/>
        <w:spacing w:before="0" w:beforeAutospacing="0" w:after="0" w:afterAutospacing="0"/>
        <w:ind w:firstLine="567"/>
        <w:jc w:val="both"/>
        <w:rPr>
          <w:color w:val="22272F"/>
        </w:rPr>
      </w:pPr>
      <w:r w:rsidRPr="006421E8">
        <w:rPr>
          <w:color w:val="22272F"/>
        </w:rPr>
        <w:t>25</w:t>
      </w:r>
      <w:r w:rsidR="004E04EE" w:rsidRPr="006421E8">
        <w:rPr>
          <w:color w:val="22272F"/>
        </w:rPr>
        <w:t>) направляет утвержденный отчет об исполнении бюджета города за первый квартал, полугодие и девять месяцев текущего финансового года в горо</w:t>
      </w:r>
      <w:r w:rsidR="004C0DC2" w:rsidRPr="006421E8">
        <w:rPr>
          <w:color w:val="22272F"/>
        </w:rPr>
        <w:t>дской Совет и Контрольно-счетный</w:t>
      </w:r>
      <w:r w:rsidR="004E04EE" w:rsidRPr="006421E8">
        <w:rPr>
          <w:color w:val="22272F"/>
        </w:rPr>
        <w:t xml:space="preserve"> </w:t>
      </w:r>
      <w:r w:rsidR="002A489F" w:rsidRPr="006421E8">
        <w:rPr>
          <w:color w:val="22272F"/>
        </w:rPr>
        <w:t>орган</w:t>
      </w:r>
      <w:r w:rsidR="004E04EE" w:rsidRPr="006421E8">
        <w:rPr>
          <w:color w:val="22272F"/>
        </w:rPr>
        <w:t xml:space="preserve"> города </w:t>
      </w:r>
      <w:r w:rsidR="002A489F" w:rsidRPr="006421E8">
        <w:rPr>
          <w:color w:val="22272F"/>
        </w:rPr>
        <w:t>Боготола (далее - Контрольно-счетный</w:t>
      </w:r>
      <w:r w:rsidR="004E04EE" w:rsidRPr="006421E8">
        <w:rPr>
          <w:color w:val="22272F"/>
        </w:rPr>
        <w:t xml:space="preserve"> </w:t>
      </w:r>
      <w:r w:rsidR="002A489F" w:rsidRPr="006421E8">
        <w:rPr>
          <w:color w:val="22272F"/>
        </w:rPr>
        <w:t xml:space="preserve">орган </w:t>
      </w:r>
      <w:r w:rsidR="004E04EE" w:rsidRPr="006421E8">
        <w:rPr>
          <w:color w:val="22272F"/>
        </w:rPr>
        <w:t>города);</w:t>
      </w:r>
    </w:p>
    <w:p w:rsidR="004E04EE" w:rsidRPr="006421E8" w:rsidRDefault="007037AD" w:rsidP="00AB7D5A">
      <w:pPr>
        <w:pStyle w:val="s1"/>
        <w:spacing w:before="0" w:beforeAutospacing="0" w:after="0" w:afterAutospacing="0"/>
        <w:ind w:firstLine="567"/>
        <w:jc w:val="both"/>
        <w:rPr>
          <w:color w:val="22272F"/>
        </w:rPr>
      </w:pPr>
      <w:r w:rsidRPr="006421E8">
        <w:rPr>
          <w:color w:val="22272F"/>
        </w:rPr>
        <w:lastRenderedPageBreak/>
        <w:t>26</w:t>
      </w:r>
      <w:r w:rsidR="004E04EE" w:rsidRPr="006421E8">
        <w:rPr>
          <w:color w:val="22272F"/>
        </w:rPr>
        <w:t>) утверждает лимиты бюджетных обязательств для главных распорядителей бюджетных средств, вносит изменения в лимиты бюджетных обязательств;</w:t>
      </w:r>
    </w:p>
    <w:p w:rsidR="004E04EE" w:rsidRPr="006421E8" w:rsidRDefault="007037AD" w:rsidP="00AB7D5A">
      <w:pPr>
        <w:pStyle w:val="s1"/>
        <w:spacing w:before="0" w:beforeAutospacing="0" w:after="0" w:afterAutospacing="0"/>
        <w:ind w:firstLine="567"/>
        <w:jc w:val="both"/>
        <w:rPr>
          <w:color w:val="22272F"/>
        </w:rPr>
      </w:pPr>
      <w:r w:rsidRPr="006421E8">
        <w:rPr>
          <w:color w:val="22272F"/>
        </w:rPr>
        <w:t>27</w:t>
      </w:r>
      <w:r w:rsidR="004E04EE" w:rsidRPr="006421E8">
        <w:rPr>
          <w:color w:val="22272F"/>
        </w:rPr>
        <w:t>) ведет реестр источников доходов бюджета города;</w:t>
      </w:r>
    </w:p>
    <w:p w:rsidR="004E04EE" w:rsidRPr="006421E8" w:rsidRDefault="007037AD" w:rsidP="00AB7D5A">
      <w:pPr>
        <w:pStyle w:val="s1"/>
        <w:spacing w:before="0" w:beforeAutospacing="0" w:after="0" w:afterAutospacing="0"/>
        <w:ind w:firstLine="567"/>
        <w:jc w:val="both"/>
        <w:rPr>
          <w:color w:val="22272F"/>
        </w:rPr>
      </w:pPr>
      <w:r w:rsidRPr="006421E8">
        <w:rPr>
          <w:color w:val="22272F"/>
        </w:rPr>
        <w:t>28</w:t>
      </w:r>
      <w:r w:rsidR="004E04EE" w:rsidRPr="006421E8">
        <w:rPr>
          <w:color w:val="22272F"/>
        </w:rPr>
        <w:t>) проводит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установленном им порядке в отношении главных администраторов бюджетных средств;</w:t>
      </w:r>
    </w:p>
    <w:p w:rsidR="004E04EE" w:rsidRPr="006421E8" w:rsidRDefault="007037AD" w:rsidP="00AB7D5A">
      <w:pPr>
        <w:pStyle w:val="s1"/>
        <w:spacing w:before="0" w:beforeAutospacing="0" w:after="0" w:afterAutospacing="0"/>
        <w:ind w:firstLine="567"/>
        <w:jc w:val="both"/>
        <w:rPr>
          <w:color w:val="22272F"/>
        </w:rPr>
      </w:pPr>
      <w:r w:rsidRPr="006421E8">
        <w:rPr>
          <w:color w:val="22272F"/>
        </w:rPr>
        <w:t>29</w:t>
      </w:r>
      <w:r w:rsidR="004E04EE" w:rsidRPr="006421E8">
        <w:rPr>
          <w:color w:val="22272F"/>
        </w:rPr>
        <w:t>) осуществляет иные полномочия, установленные законодательством, настоящим Положением и иными правовыми актами города.</w:t>
      </w:r>
    </w:p>
    <w:p w:rsidR="004E04EE" w:rsidRPr="006421E8" w:rsidRDefault="004E04EE" w:rsidP="00AB7D5A">
      <w:pPr>
        <w:pStyle w:val="s1"/>
        <w:spacing w:before="0" w:beforeAutospacing="0" w:after="0" w:afterAutospacing="0"/>
        <w:ind w:firstLine="567"/>
        <w:jc w:val="both"/>
        <w:rPr>
          <w:color w:val="22272F"/>
        </w:rPr>
      </w:pPr>
      <w:r w:rsidRPr="006421E8">
        <w:rPr>
          <w:color w:val="22272F"/>
        </w:rPr>
        <w:t>Финансовый орган администрации города осуществляет указанные в настоящем пункте полномочия в соответствии с положениями </w:t>
      </w:r>
      <w:hyperlink r:id="rId36" w:anchor="/document/12112604/entry/0" w:history="1">
        <w:r w:rsidRPr="006421E8">
          <w:rPr>
            <w:rStyle w:val="ab"/>
            <w:color w:val="3272C0"/>
            <w:lang w:val="ru-RU"/>
          </w:rPr>
          <w:t>Бюджетного кодекса</w:t>
        </w:r>
      </w:hyperlink>
      <w:r w:rsidRPr="006421E8">
        <w:rPr>
          <w:color w:val="22272F"/>
        </w:rPr>
        <w:t> Российской Федерации, иного законодательства Российской Федерации, правовых актов города.</w:t>
      </w:r>
    </w:p>
    <w:p w:rsidR="00522522" w:rsidRPr="006421E8" w:rsidRDefault="00522522" w:rsidP="00AB7D5A">
      <w:pPr>
        <w:pStyle w:val="s1"/>
        <w:spacing w:before="0" w:beforeAutospacing="0" w:after="0" w:afterAutospacing="0"/>
        <w:ind w:firstLine="567"/>
        <w:jc w:val="both"/>
        <w:rPr>
          <w:color w:val="22272F"/>
        </w:rPr>
      </w:pPr>
    </w:p>
    <w:p w:rsidR="00A76850" w:rsidRPr="006421E8" w:rsidRDefault="0022073B" w:rsidP="00B42DDA">
      <w:pPr>
        <w:pStyle w:val="ConsPlusNormal"/>
        <w:ind w:firstLine="540"/>
        <w:jc w:val="both"/>
        <w:rPr>
          <w:rFonts w:ascii="Times New Roman" w:hAnsi="Times New Roman" w:cs="Times New Roman"/>
          <w:b/>
          <w:sz w:val="24"/>
          <w:szCs w:val="24"/>
        </w:rPr>
      </w:pPr>
      <w:r w:rsidRPr="006421E8">
        <w:rPr>
          <w:rFonts w:ascii="Times New Roman" w:hAnsi="Times New Roman" w:cs="Times New Roman"/>
          <w:b/>
          <w:sz w:val="24"/>
          <w:szCs w:val="24"/>
        </w:rPr>
        <w:t>Статья 17</w:t>
      </w:r>
      <w:r w:rsidR="00A76850" w:rsidRPr="006421E8">
        <w:rPr>
          <w:rFonts w:ascii="Times New Roman" w:hAnsi="Times New Roman" w:cs="Times New Roman"/>
          <w:b/>
          <w:sz w:val="24"/>
          <w:szCs w:val="24"/>
        </w:rPr>
        <w:t>. Полномочия руководителя финансового органа города Боготола в сфере бюджетного процесса</w:t>
      </w:r>
    </w:p>
    <w:p w:rsidR="00A76850" w:rsidRPr="006421E8" w:rsidRDefault="00F854F5" w:rsidP="00AB7D5A">
      <w:pPr>
        <w:pStyle w:val="s1"/>
        <w:shd w:val="clear" w:color="auto" w:fill="FFFFFF"/>
        <w:spacing w:before="0" w:beforeAutospacing="0" w:after="0" w:afterAutospacing="0"/>
        <w:ind w:firstLine="567"/>
        <w:jc w:val="both"/>
        <w:rPr>
          <w:color w:val="22272F"/>
        </w:rPr>
      </w:pPr>
      <w:r w:rsidRPr="006421E8">
        <w:rPr>
          <w:color w:val="22272F"/>
        </w:rPr>
        <w:t>1.</w:t>
      </w:r>
      <w:r w:rsidR="00A76850" w:rsidRPr="006421E8">
        <w:rPr>
          <w:color w:val="22272F"/>
        </w:rPr>
        <w:t>Руководитель финансового управления имеет исключительное право принимать решения по следующим вопросам:</w:t>
      </w:r>
    </w:p>
    <w:p w:rsidR="00A76850" w:rsidRPr="006421E8" w:rsidRDefault="00A76850" w:rsidP="00AB7D5A">
      <w:pPr>
        <w:pStyle w:val="s1"/>
        <w:shd w:val="clear" w:color="auto" w:fill="FFFFFF"/>
        <w:spacing w:before="0" w:beforeAutospacing="0" w:after="0" w:afterAutospacing="0"/>
        <w:ind w:firstLine="567"/>
        <w:jc w:val="both"/>
        <w:rPr>
          <w:color w:val="22272F"/>
        </w:rPr>
      </w:pPr>
      <w:r w:rsidRPr="006421E8">
        <w:rPr>
          <w:color w:val="22272F"/>
        </w:rPr>
        <w:t>1) утверждение сводной бюджетной росписи бюджета города;</w:t>
      </w:r>
    </w:p>
    <w:p w:rsidR="00A76850" w:rsidRPr="006421E8" w:rsidRDefault="00A76850" w:rsidP="00AB7D5A">
      <w:pPr>
        <w:pStyle w:val="s1"/>
        <w:shd w:val="clear" w:color="auto" w:fill="FFFFFF"/>
        <w:spacing w:before="0" w:beforeAutospacing="0" w:after="0" w:afterAutospacing="0"/>
        <w:ind w:firstLine="567"/>
        <w:jc w:val="both"/>
        <w:rPr>
          <w:color w:val="22272F"/>
        </w:rPr>
      </w:pPr>
      <w:r w:rsidRPr="006421E8">
        <w:rPr>
          <w:color w:val="22272F"/>
        </w:rPr>
        <w:t>2) внесение изменений в сводную бюджетную роспись бюджета города;</w:t>
      </w:r>
    </w:p>
    <w:p w:rsidR="00A76850" w:rsidRPr="006421E8" w:rsidRDefault="007E519F" w:rsidP="00AB7D5A">
      <w:pPr>
        <w:pStyle w:val="s1"/>
        <w:shd w:val="clear" w:color="auto" w:fill="FFFFFF"/>
        <w:spacing w:before="0" w:beforeAutospacing="0" w:after="0" w:afterAutospacing="0"/>
        <w:ind w:firstLine="567"/>
        <w:jc w:val="both"/>
        <w:rPr>
          <w:color w:val="22272F"/>
        </w:rPr>
      </w:pPr>
      <w:r w:rsidRPr="006421E8">
        <w:rPr>
          <w:color w:val="22272F"/>
        </w:rPr>
        <w:t xml:space="preserve">3) </w:t>
      </w:r>
      <w:r w:rsidR="00A76850" w:rsidRPr="006421E8">
        <w:rPr>
          <w:color w:val="22272F"/>
        </w:rPr>
        <w:t>утверждение лимитов бюджетных обязательств для главных распорядителей, распорядителей, получателей средств бюджета города;</w:t>
      </w:r>
    </w:p>
    <w:p w:rsidR="00A76850" w:rsidRPr="006421E8" w:rsidRDefault="00A76850" w:rsidP="00AB7D5A">
      <w:pPr>
        <w:pStyle w:val="s1"/>
        <w:shd w:val="clear" w:color="auto" w:fill="FFFFFF"/>
        <w:spacing w:before="0" w:beforeAutospacing="0" w:after="0" w:afterAutospacing="0"/>
        <w:ind w:firstLine="567"/>
        <w:jc w:val="both"/>
        <w:rPr>
          <w:color w:val="22272F"/>
        </w:rPr>
      </w:pPr>
      <w:r w:rsidRPr="006421E8">
        <w:rPr>
          <w:color w:val="22272F"/>
        </w:rPr>
        <w:t>4) внесение изменений в лимиты бюджетных обязательств;</w:t>
      </w:r>
    </w:p>
    <w:p w:rsidR="00A76850" w:rsidRPr="006421E8" w:rsidRDefault="00A76850" w:rsidP="00AB7D5A">
      <w:pPr>
        <w:pStyle w:val="s1"/>
        <w:shd w:val="clear" w:color="auto" w:fill="FFFFFF"/>
        <w:spacing w:before="0" w:beforeAutospacing="0" w:after="0" w:afterAutospacing="0"/>
        <w:ind w:firstLine="567"/>
        <w:jc w:val="both"/>
        <w:rPr>
          <w:color w:val="22272F"/>
        </w:rPr>
      </w:pPr>
      <w:r w:rsidRPr="006421E8">
        <w:rPr>
          <w:color w:val="22272F"/>
        </w:rPr>
        <w:t xml:space="preserve">2. Руководитель финансового управления осуществляет иные полномочия в соответствии с федеральным и краевым законодательством, нормативными правовыми актами </w:t>
      </w:r>
      <w:r w:rsidR="00B80FCF" w:rsidRPr="006421E8">
        <w:rPr>
          <w:color w:val="22272F"/>
        </w:rPr>
        <w:t xml:space="preserve">городского Совета </w:t>
      </w:r>
      <w:r w:rsidRPr="006421E8">
        <w:rPr>
          <w:color w:val="22272F"/>
        </w:rPr>
        <w:t xml:space="preserve"> и Администрации города.</w:t>
      </w:r>
    </w:p>
    <w:p w:rsidR="001734D4" w:rsidRPr="006421E8" w:rsidRDefault="001734D4" w:rsidP="00AB7D5A">
      <w:pPr>
        <w:pStyle w:val="ConsPlusNormal"/>
        <w:ind w:firstLine="567"/>
        <w:jc w:val="both"/>
        <w:rPr>
          <w:rFonts w:ascii="Times New Roman" w:hAnsi="Times New Roman" w:cs="Times New Roman"/>
          <w:sz w:val="24"/>
          <w:szCs w:val="24"/>
        </w:rPr>
      </w:pPr>
    </w:p>
    <w:p w:rsidR="001734D4" w:rsidRPr="006421E8" w:rsidRDefault="0022073B" w:rsidP="00B42DDA">
      <w:pPr>
        <w:overflowPunct/>
        <w:ind w:firstLine="567"/>
        <w:jc w:val="both"/>
        <w:textAlignment w:val="auto"/>
        <w:outlineLvl w:val="0"/>
        <w:rPr>
          <w:rFonts w:eastAsiaTheme="minorHAnsi"/>
          <w:b/>
          <w:bCs/>
          <w:sz w:val="24"/>
          <w:szCs w:val="24"/>
          <w:lang w:eastAsia="en-US"/>
        </w:rPr>
      </w:pPr>
      <w:r w:rsidRPr="006421E8">
        <w:rPr>
          <w:b/>
          <w:sz w:val="24"/>
          <w:szCs w:val="24"/>
        </w:rPr>
        <w:t>Статья 18</w:t>
      </w:r>
      <w:r w:rsidR="001734D4" w:rsidRPr="006421E8">
        <w:rPr>
          <w:b/>
          <w:sz w:val="24"/>
          <w:szCs w:val="24"/>
        </w:rPr>
        <w:t xml:space="preserve">. </w:t>
      </w:r>
      <w:r w:rsidR="001734D4" w:rsidRPr="006421E8">
        <w:rPr>
          <w:rFonts w:eastAsiaTheme="minorHAnsi"/>
          <w:b/>
          <w:bCs/>
          <w:sz w:val="24"/>
          <w:szCs w:val="24"/>
          <w:lang w:eastAsia="en-US"/>
        </w:rPr>
        <w:t>Бюджетные полномочия иных участников бюджетного процесса в городе Боготоле</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1. Бюджетные полномочия органов муниципального финансового контроля, к которым относятся Контрольно-счетный орган города, орган администрации города, осуществляющий внутренний муниципальный финансовый контроль, определяемый Главой города, устанавливаются </w:t>
      </w:r>
      <w:hyperlink r:id="rId37" w:anchor="/document/12112604/entry/0" w:history="1">
        <w:r w:rsidRPr="006421E8">
          <w:rPr>
            <w:rStyle w:val="ab"/>
            <w:color w:val="3272C0"/>
            <w:lang w:val="ru-RU"/>
          </w:rPr>
          <w:t>Бюджетным кодексом</w:t>
        </w:r>
      </w:hyperlink>
      <w:r w:rsidRPr="006421E8">
        <w:rPr>
          <w:color w:val="22272F"/>
        </w:rPr>
        <w:t> Российской Федерации.</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2. Контрольно-счетный орган города также осуществляет бюджетные полномочия по:</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аудиту эффективности, направленному на определение экономности и результативности использования бюджетных средств;</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экспертизе проектов решений о бюджете города, иных муниципальных нормативных правовых актов </w:t>
      </w:r>
      <w:hyperlink r:id="rId38" w:anchor="/document/12112604/entry/4" w:history="1">
        <w:r w:rsidRPr="006421E8">
          <w:rPr>
            <w:rStyle w:val="ab"/>
            <w:color w:val="3272C0"/>
            <w:lang w:val="ru-RU"/>
          </w:rPr>
          <w:t>бюджетного законодательства</w:t>
        </w:r>
      </w:hyperlink>
      <w:r w:rsidRPr="006421E8">
        <w:rPr>
          <w:color w:val="22272F"/>
        </w:rPr>
        <w:t> Российской Федерации, в том числе обоснованности показателей (параметров и характеристик) бюджета города;</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экспертизе муниципальных программ;</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w:t>
      </w:r>
      <w:hyperlink r:id="rId39" w:anchor="/document/12112604/entry/4" w:history="1">
        <w:r w:rsidRPr="006421E8">
          <w:rPr>
            <w:rStyle w:val="ab"/>
            <w:color w:val="3272C0"/>
            <w:lang w:val="ru-RU"/>
          </w:rPr>
          <w:t>бюджетного законодательства</w:t>
        </w:r>
      </w:hyperlink>
      <w:r w:rsidRPr="006421E8">
        <w:rPr>
          <w:color w:val="22272F"/>
        </w:rPr>
        <w:t>;</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подготовке предложений по совершенствованию осуществления главными администраторами бюджетных средств внутреннего финансового аудита;</w:t>
      </w:r>
    </w:p>
    <w:p w:rsidR="005E5AA4" w:rsidRPr="006421E8" w:rsidRDefault="005E5AA4" w:rsidP="00AB7D5A">
      <w:pPr>
        <w:pStyle w:val="s1"/>
        <w:shd w:val="clear" w:color="auto" w:fill="FFFFFF"/>
        <w:spacing w:before="0" w:beforeAutospacing="0" w:after="0" w:afterAutospacing="0"/>
        <w:ind w:firstLine="567"/>
        <w:jc w:val="both"/>
        <w:rPr>
          <w:color w:val="22272F"/>
        </w:rPr>
      </w:pPr>
      <w:r w:rsidRPr="006421E8">
        <w:rPr>
          <w:color w:val="22272F"/>
        </w:rPr>
        <w:t>другим вопросам, установленным </w:t>
      </w:r>
      <w:hyperlink r:id="rId40" w:anchor="/document/12182695/entry/0" w:history="1">
        <w:r w:rsidRPr="006421E8">
          <w:rPr>
            <w:rStyle w:val="ab"/>
            <w:color w:val="3272C0"/>
            <w:lang w:val="ru-RU"/>
          </w:rPr>
          <w:t>Федеральным законом</w:t>
        </w:r>
      </w:hyperlink>
      <w:r w:rsidRPr="006421E8">
        <w:rPr>
          <w:color w:val="22272F"/>
        </w:rPr>
        <w:t> от 7 февраля 2011 года N 6-ФЗ "Об общих принципах организации и деятельности контрольно-счетных органов субъектов Российской Федерац</w:t>
      </w:r>
      <w:r w:rsidR="007E519F" w:rsidRPr="006421E8">
        <w:rPr>
          <w:color w:val="22272F"/>
        </w:rPr>
        <w:t>ии и муниципальных образований"</w:t>
      </w:r>
    </w:p>
    <w:p w:rsidR="001734D4" w:rsidRPr="006421E8" w:rsidRDefault="001734D4" w:rsidP="00AB7D5A">
      <w:pPr>
        <w:overflowPunct/>
        <w:ind w:firstLine="567"/>
        <w:jc w:val="both"/>
        <w:textAlignment w:val="auto"/>
        <w:rPr>
          <w:rFonts w:eastAsiaTheme="minorHAnsi"/>
          <w:sz w:val="24"/>
          <w:szCs w:val="24"/>
          <w:lang w:eastAsia="en-US"/>
        </w:rPr>
      </w:pPr>
      <w:r w:rsidRPr="006421E8">
        <w:rPr>
          <w:rFonts w:eastAsiaTheme="minorHAnsi"/>
          <w:sz w:val="24"/>
          <w:szCs w:val="24"/>
          <w:lang w:eastAsia="en-US"/>
        </w:rPr>
        <w:t xml:space="preserve">3. Бюджетные полномочия главных распорядителей (распорядителей), получателей средств бюджета города и иных участников бюджетного процесса определяются в соответствии с Бюджетным </w:t>
      </w:r>
      <w:hyperlink r:id="rId41" w:history="1">
        <w:r w:rsidRPr="006421E8">
          <w:rPr>
            <w:rFonts w:eastAsiaTheme="minorHAnsi"/>
            <w:sz w:val="24"/>
            <w:szCs w:val="24"/>
            <w:lang w:eastAsia="en-US"/>
          </w:rPr>
          <w:t>кодексом</w:t>
        </w:r>
      </w:hyperlink>
      <w:r w:rsidRPr="006421E8">
        <w:rPr>
          <w:rFonts w:eastAsiaTheme="minorHAnsi"/>
          <w:sz w:val="24"/>
          <w:szCs w:val="24"/>
          <w:lang w:eastAsia="en-US"/>
        </w:rPr>
        <w:t xml:space="preserve"> Российской Федерации и принимаемыми в </w:t>
      </w:r>
      <w:r w:rsidRPr="006421E8">
        <w:rPr>
          <w:rFonts w:eastAsiaTheme="minorHAnsi"/>
          <w:sz w:val="24"/>
          <w:szCs w:val="24"/>
          <w:lang w:eastAsia="en-US"/>
        </w:rPr>
        <w:lastRenderedPageBreak/>
        <w:t>соответствии с ним нормативными правовыми актами, регулирующими бюджетные правоотношения.</w:t>
      </w:r>
    </w:p>
    <w:p w:rsidR="000701FE" w:rsidRPr="006421E8" w:rsidRDefault="00606296" w:rsidP="00AB7D5A">
      <w:pPr>
        <w:pStyle w:val="ConsPlusNormal"/>
        <w:jc w:val="both"/>
        <w:rPr>
          <w:rFonts w:ascii="Times New Roman" w:hAnsi="Times New Roman" w:cs="Times New Roman"/>
          <w:color w:val="22272F"/>
          <w:sz w:val="24"/>
          <w:szCs w:val="24"/>
          <w:shd w:val="clear" w:color="auto" w:fill="FFFFFF"/>
        </w:rPr>
      </w:pPr>
      <w:bookmarkStart w:id="3" w:name="Par437"/>
      <w:bookmarkEnd w:id="3"/>
      <w:r w:rsidRPr="006421E8">
        <w:rPr>
          <w:rFonts w:ascii="Times New Roman" w:hAnsi="Times New Roman" w:cs="Times New Roman"/>
          <w:color w:val="22272F"/>
          <w:sz w:val="24"/>
          <w:szCs w:val="24"/>
          <w:shd w:val="clear" w:color="auto" w:fill="FFFFFF"/>
        </w:rPr>
        <w:t xml:space="preserve">                  </w:t>
      </w:r>
    </w:p>
    <w:p w:rsidR="001734D4" w:rsidRPr="006421E8" w:rsidRDefault="009071C6" w:rsidP="00AB7D5A">
      <w:pPr>
        <w:pStyle w:val="ConsPlusTitle"/>
        <w:jc w:val="center"/>
        <w:outlineLvl w:val="1"/>
        <w:rPr>
          <w:rFonts w:ascii="Times New Roman" w:hAnsi="Times New Roman" w:cs="Times New Roman"/>
          <w:sz w:val="24"/>
          <w:szCs w:val="24"/>
        </w:rPr>
      </w:pPr>
      <w:r w:rsidRPr="006421E8">
        <w:rPr>
          <w:rFonts w:ascii="Times New Roman" w:hAnsi="Times New Roman" w:cs="Times New Roman"/>
          <w:sz w:val="24"/>
          <w:szCs w:val="24"/>
        </w:rPr>
        <w:t>Глава 3</w:t>
      </w:r>
      <w:r w:rsidR="001734D4" w:rsidRPr="006421E8">
        <w:rPr>
          <w:rFonts w:ascii="Times New Roman" w:hAnsi="Times New Roman" w:cs="Times New Roman"/>
          <w:sz w:val="24"/>
          <w:szCs w:val="24"/>
        </w:rPr>
        <w:t>. СОСТАВЛЕНИЕ ПРОЕКТА БЮДЖЕТА ГОРОДА</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B20F06"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Статья </w:t>
      </w:r>
      <w:r w:rsidR="0022073B" w:rsidRPr="006421E8">
        <w:rPr>
          <w:rFonts w:ascii="Times New Roman" w:hAnsi="Times New Roman" w:cs="Times New Roman"/>
          <w:sz w:val="24"/>
          <w:szCs w:val="24"/>
        </w:rPr>
        <w:t>19</w:t>
      </w:r>
      <w:r w:rsidR="001734D4" w:rsidRPr="006421E8">
        <w:rPr>
          <w:rFonts w:ascii="Times New Roman" w:hAnsi="Times New Roman" w:cs="Times New Roman"/>
          <w:sz w:val="24"/>
          <w:szCs w:val="24"/>
        </w:rPr>
        <w:t>. Основы составления проекта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w:t>
      </w:r>
      <w:r w:rsidR="00CB2829" w:rsidRPr="006421E8">
        <w:rPr>
          <w:rFonts w:ascii="Times New Roman" w:hAnsi="Times New Roman" w:cs="Times New Roman"/>
          <w:sz w:val="24"/>
          <w:szCs w:val="24"/>
        </w:rPr>
        <w:t xml:space="preserve"> </w:t>
      </w:r>
      <w:r w:rsidRPr="006421E8">
        <w:rPr>
          <w:rFonts w:ascii="Times New Roman" w:hAnsi="Times New Roman" w:cs="Times New Roman"/>
          <w:sz w:val="24"/>
          <w:szCs w:val="24"/>
        </w:rPr>
        <w:t>Проект бюджета города составляется на основе прогноза социально-экономического развития города в целях финансового обеспечения расходных обязательств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Составление проекта бюджета города основывается на: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B2829" w:rsidRPr="006421E8" w:rsidRDefault="00CB2829"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основных направлениях бюджетной и налоговой политики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прогнозе социально-экономического развития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бюджетном прогнозе (проекте бюджетного прогноза, проекте изменений бюджетного прогноза) города на долгосрочный период;</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муниципальных программах (проектах муниципальных программ, проектах изменений указанных программ).</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 2. Проект бюджета города составляется в порядке, установленном администрацией города Боготола, в соответствии с положениями Бюджетного </w:t>
      </w:r>
      <w:hyperlink r:id="rId42" w:history="1">
        <w:r w:rsidRPr="006421E8">
          <w:rPr>
            <w:rFonts w:ascii="Times New Roman" w:hAnsi="Times New Roman" w:cs="Times New Roman"/>
            <w:sz w:val="24"/>
            <w:szCs w:val="24"/>
          </w:rPr>
          <w:t>кодекса</w:t>
        </w:r>
      </w:hyperlink>
      <w:r w:rsidRPr="006421E8">
        <w:rPr>
          <w:rFonts w:ascii="Times New Roman" w:hAnsi="Times New Roman" w:cs="Times New Roman"/>
          <w:sz w:val="24"/>
          <w:szCs w:val="24"/>
        </w:rPr>
        <w:t xml:space="preserve"> Российской Федерации и принимаемыми с соблюдением его требований нормативными правовыми актами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Перечень документов и материалов, необходимых для составления проекта  бюджета города финансовым органом, определяется администрацией города Боготола.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3. Проект бюджета города составляется и утверждается сроком на три года (очередной финансовый год и плановый период).</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4. Проект решения о  бюджете города на очередной финансовый год и плановый период составляется в тысячах рублей, с точностью до первого десятичного знака после запятой, округление производится по правилам арифметики.</w:t>
      </w:r>
    </w:p>
    <w:p w:rsidR="00777386" w:rsidRPr="006421E8" w:rsidRDefault="00777386" w:rsidP="00AB7D5A">
      <w:pPr>
        <w:pStyle w:val="s1"/>
        <w:shd w:val="clear" w:color="auto" w:fill="FFFFFF"/>
        <w:spacing w:before="0" w:beforeAutospacing="0" w:after="0" w:afterAutospacing="0"/>
        <w:jc w:val="both"/>
        <w:rPr>
          <w:color w:val="22272F"/>
        </w:rPr>
      </w:pPr>
      <w:r w:rsidRPr="006421E8">
        <w:rPr>
          <w:color w:val="22272F"/>
        </w:rPr>
        <w:t xml:space="preserve">         5. Проект решения о бюджете города на очередной финансовый год и плановый период уточняет показатели утвержденного бюджета города планового периода и утверждает показатели второго года планового периода составляемого бюджета.</w:t>
      </w:r>
    </w:p>
    <w:p w:rsidR="00777386" w:rsidRPr="006421E8" w:rsidRDefault="00777386" w:rsidP="00AB7D5A">
      <w:pPr>
        <w:pStyle w:val="s1"/>
        <w:shd w:val="clear" w:color="auto" w:fill="FFFFFF"/>
        <w:spacing w:before="0" w:beforeAutospacing="0" w:after="0" w:afterAutospacing="0"/>
        <w:jc w:val="both"/>
        <w:rPr>
          <w:color w:val="22272F"/>
        </w:rPr>
      </w:pPr>
      <w:r w:rsidRPr="006421E8">
        <w:rPr>
          <w:color w:val="22272F"/>
        </w:rPr>
        <w:t xml:space="preserve">         6. Уточнение параметров планового периода утверждаемого бюджета города предусматривает утверждение уточненных показателей, являющихся предметом рассмотрения проекта решения о бюджете города на очередной финансовый год и плановый период.</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1734D4"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w:t>
      </w:r>
      <w:r w:rsidR="0022073B" w:rsidRPr="006421E8">
        <w:rPr>
          <w:rFonts w:ascii="Times New Roman" w:hAnsi="Times New Roman" w:cs="Times New Roman"/>
          <w:sz w:val="24"/>
          <w:szCs w:val="24"/>
        </w:rPr>
        <w:t>атья 20</w:t>
      </w:r>
      <w:r w:rsidRPr="006421E8">
        <w:rPr>
          <w:rFonts w:ascii="Times New Roman" w:hAnsi="Times New Roman" w:cs="Times New Roman"/>
          <w:sz w:val="24"/>
          <w:szCs w:val="24"/>
        </w:rPr>
        <w:t>. Прогноз социально-экономического развития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Прогноз социально-экономического развития города разрабатывается до 1 ноября текущего года на период не менее трех лет в порядке, установленном администрацией города.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Изменение прогноза социально-экономического развития города в ходе составления или рассмотрения проекта бюджета города влечет за собой изменение основных характеристик проекта бюджета города.</w:t>
      </w:r>
    </w:p>
    <w:p w:rsidR="001734D4" w:rsidRPr="006421E8" w:rsidRDefault="001734D4" w:rsidP="00AB7D5A">
      <w:pPr>
        <w:pStyle w:val="ConsPlusNormal"/>
        <w:ind w:firstLine="539"/>
        <w:jc w:val="both"/>
        <w:rPr>
          <w:rFonts w:ascii="Times New Roman" w:hAnsi="Times New Roman" w:cs="Times New Roman"/>
          <w:sz w:val="24"/>
          <w:szCs w:val="24"/>
        </w:rPr>
      </w:pPr>
      <w:bookmarkStart w:id="4" w:name="Par457"/>
      <w:bookmarkEnd w:id="4"/>
      <w:r w:rsidRPr="006421E8">
        <w:rPr>
          <w:rFonts w:ascii="Times New Roman" w:hAnsi="Times New Roman" w:cs="Times New Roman"/>
          <w:sz w:val="24"/>
          <w:szCs w:val="24"/>
        </w:rPr>
        <w:t>3.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В пояснительной записке к прогнозу социально-экономического развития приводится обоснование параметров прогноза, в том числе их сопоставление с ранее </w:t>
      </w:r>
      <w:r w:rsidRPr="006421E8">
        <w:rPr>
          <w:rFonts w:ascii="Times New Roman" w:hAnsi="Times New Roman" w:cs="Times New Roman"/>
          <w:sz w:val="24"/>
          <w:szCs w:val="24"/>
        </w:rPr>
        <w:lastRenderedPageBreak/>
        <w:t>утвержденными параметрами, с указанием причин и факторов прогнозируемых изменений.</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4. Прогноз социально-экономического развития города одобряется администрацией города одновременно с принятием решения о внесении проекта бюджета города в городской Совет.</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5. В целях формирования бюджетного прогноза города на долгосрочный период каждые три года разрабатывается прогноз социально-экономического развития города на соответствующий долгосрочный период.</w:t>
      </w:r>
    </w:p>
    <w:p w:rsidR="005B07C1"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Порядок, последовательность разработки и содержание прогноза социально-экономического развития города на долгосрочный период, а также форма, порядок и сроки общественного обсуждения проекта прогноза социально-экономического развития города на долгосрочный период определяются правовым актом администрации города.</w:t>
      </w:r>
      <w:bookmarkStart w:id="5" w:name="Par464"/>
      <w:bookmarkEnd w:id="5"/>
    </w:p>
    <w:p w:rsidR="00DD6AEA" w:rsidRPr="006421E8" w:rsidRDefault="00DD6AEA" w:rsidP="00AB7D5A">
      <w:pPr>
        <w:pStyle w:val="ConsPlusNormal"/>
        <w:ind w:firstLine="539"/>
        <w:jc w:val="both"/>
        <w:rPr>
          <w:rFonts w:ascii="Times New Roman" w:hAnsi="Times New Roman" w:cs="Times New Roman"/>
          <w:sz w:val="24"/>
          <w:szCs w:val="24"/>
        </w:rPr>
      </w:pPr>
    </w:p>
    <w:p w:rsidR="005B07C1" w:rsidRPr="006421E8" w:rsidRDefault="00D35A79" w:rsidP="00B42DDA">
      <w:pPr>
        <w:pStyle w:val="s15"/>
        <w:shd w:val="clear" w:color="auto" w:fill="FFFFFF"/>
        <w:spacing w:before="0" w:beforeAutospacing="0" w:after="0" w:afterAutospacing="0"/>
        <w:jc w:val="both"/>
        <w:rPr>
          <w:b/>
          <w:bCs/>
          <w:color w:val="22272F"/>
        </w:rPr>
      </w:pPr>
      <w:r w:rsidRPr="006421E8">
        <w:rPr>
          <w:rStyle w:val="s10"/>
          <w:b/>
          <w:bCs/>
          <w:color w:val="22272F"/>
        </w:rPr>
        <w:t xml:space="preserve">           </w:t>
      </w:r>
      <w:r w:rsidR="005B07C1" w:rsidRPr="006421E8">
        <w:rPr>
          <w:rStyle w:val="s10"/>
          <w:b/>
          <w:bCs/>
          <w:color w:val="22272F"/>
        </w:rPr>
        <w:t>Статья 2</w:t>
      </w:r>
      <w:r w:rsidR="0022073B" w:rsidRPr="006421E8">
        <w:rPr>
          <w:rStyle w:val="s10"/>
          <w:b/>
          <w:bCs/>
          <w:color w:val="22272F"/>
        </w:rPr>
        <w:t>1</w:t>
      </w:r>
      <w:r w:rsidR="005B07C1" w:rsidRPr="006421E8">
        <w:rPr>
          <w:b/>
          <w:bCs/>
          <w:color w:val="22272F"/>
        </w:rPr>
        <w:t>. Порядок составления бюджетного послания</w:t>
      </w:r>
    </w:p>
    <w:p w:rsidR="005B07C1" w:rsidRPr="006421E8" w:rsidRDefault="00DD6AEA" w:rsidP="00D35A79">
      <w:pPr>
        <w:pStyle w:val="s1"/>
        <w:shd w:val="clear" w:color="auto" w:fill="FFFFFF"/>
        <w:spacing w:before="0" w:beforeAutospacing="0" w:after="0" w:afterAutospacing="0"/>
        <w:ind w:firstLine="567"/>
        <w:jc w:val="both"/>
        <w:rPr>
          <w:color w:val="22272F"/>
        </w:rPr>
      </w:pPr>
      <w:r w:rsidRPr="006421E8">
        <w:rPr>
          <w:color w:val="22272F"/>
        </w:rPr>
        <w:t xml:space="preserve">     </w:t>
      </w:r>
      <w:r w:rsidR="005B07C1" w:rsidRPr="006421E8">
        <w:rPr>
          <w:color w:val="22272F"/>
        </w:rPr>
        <w:t>1. Порядок и сроки осуществления мероприятий, связанных с составлением проекта бюджета города на очередной финансовый год и плановый период, а также с работой над документами и материалами, обязательными для представления одновременно с проектом бюджета города, устанавливаются правовым актом администрации гор</w:t>
      </w:r>
      <w:r w:rsidRPr="006421E8">
        <w:rPr>
          <w:color w:val="22272F"/>
        </w:rPr>
        <w:t>ода</w:t>
      </w:r>
      <w:r w:rsidR="005B07C1" w:rsidRPr="006421E8">
        <w:rPr>
          <w:color w:val="22272F"/>
        </w:rPr>
        <w:t>.</w:t>
      </w:r>
    </w:p>
    <w:p w:rsidR="005B07C1" w:rsidRPr="006421E8" w:rsidRDefault="00DD6AEA" w:rsidP="00D35A79">
      <w:pPr>
        <w:pStyle w:val="s1"/>
        <w:shd w:val="clear" w:color="auto" w:fill="FFFFFF"/>
        <w:spacing w:before="0" w:beforeAutospacing="0" w:after="0" w:afterAutospacing="0"/>
        <w:ind w:firstLine="567"/>
        <w:jc w:val="both"/>
        <w:rPr>
          <w:color w:val="22272F"/>
        </w:rPr>
      </w:pPr>
      <w:r w:rsidRPr="006421E8">
        <w:rPr>
          <w:color w:val="22272F"/>
        </w:rPr>
        <w:t xml:space="preserve">     </w:t>
      </w:r>
      <w:r w:rsidR="005B07C1" w:rsidRPr="006421E8">
        <w:rPr>
          <w:color w:val="22272F"/>
        </w:rPr>
        <w:t>2. На основании разработанных документов определяются основные характеристики бюджета города, иные показатели бюджета города, указанные в </w:t>
      </w:r>
      <w:r w:rsidR="005B07C1" w:rsidRPr="006421E8">
        <w:rPr>
          <w:color w:val="22272F"/>
          <w:lang w:eastAsia="en-US"/>
        </w:rPr>
        <w:t>статье 2</w:t>
      </w:r>
      <w:r w:rsidR="00DA1700" w:rsidRPr="006421E8">
        <w:rPr>
          <w:color w:val="22272F"/>
        </w:rPr>
        <w:t>2</w:t>
      </w:r>
      <w:r w:rsidR="005B07C1" w:rsidRPr="006421E8">
        <w:rPr>
          <w:color w:val="22272F"/>
        </w:rPr>
        <w:t> настоящего Положения.</w:t>
      </w:r>
    </w:p>
    <w:p w:rsidR="004736E6" w:rsidRPr="006421E8" w:rsidRDefault="00DD6AEA" w:rsidP="00D35A79">
      <w:pPr>
        <w:pStyle w:val="ConsPlusTitle"/>
        <w:ind w:firstLine="567"/>
        <w:jc w:val="both"/>
        <w:outlineLvl w:val="2"/>
        <w:rPr>
          <w:rFonts w:ascii="Times New Roman" w:hAnsi="Times New Roman" w:cs="Times New Roman"/>
          <w:b w:val="0"/>
          <w:sz w:val="24"/>
          <w:szCs w:val="24"/>
        </w:rPr>
      </w:pPr>
      <w:r w:rsidRPr="006421E8">
        <w:rPr>
          <w:rFonts w:ascii="Times New Roman" w:hAnsi="Times New Roman" w:cs="Times New Roman"/>
          <w:b w:val="0"/>
          <w:color w:val="22272F"/>
          <w:sz w:val="24"/>
          <w:szCs w:val="24"/>
        </w:rPr>
        <w:t xml:space="preserve">     </w:t>
      </w:r>
      <w:r w:rsidR="005B07C1" w:rsidRPr="006421E8">
        <w:rPr>
          <w:rFonts w:ascii="Times New Roman" w:hAnsi="Times New Roman" w:cs="Times New Roman"/>
          <w:b w:val="0"/>
          <w:color w:val="22272F"/>
          <w:sz w:val="24"/>
          <w:szCs w:val="24"/>
        </w:rPr>
        <w:t>3. Иные требования к составлению бюджетного послания определяются правовыми актами Главы города.</w:t>
      </w:r>
      <w:r w:rsidR="004736E6" w:rsidRPr="006421E8">
        <w:rPr>
          <w:rFonts w:ascii="Times New Roman" w:hAnsi="Times New Roman" w:cs="Times New Roman"/>
          <w:b w:val="0"/>
          <w:sz w:val="24"/>
          <w:szCs w:val="24"/>
        </w:rPr>
        <w:t xml:space="preserve"> </w:t>
      </w:r>
    </w:p>
    <w:p w:rsidR="00DD6AEA" w:rsidRPr="006421E8" w:rsidRDefault="00DD6AEA" w:rsidP="00AB7D5A">
      <w:pPr>
        <w:pStyle w:val="ConsPlusTitle"/>
        <w:jc w:val="both"/>
        <w:outlineLvl w:val="2"/>
        <w:rPr>
          <w:rFonts w:ascii="Times New Roman" w:hAnsi="Times New Roman" w:cs="Times New Roman"/>
          <w:b w:val="0"/>
          <w:sz w:val="24"/>
          <w:szCs w:val="24"/>
        </w:rPr>
      </w:pPr>
    </w:p>
    <w:p w:rsidR="005B07C1" w:rsidRPr="006421E8" w:rsidRDefault="005B07C1" w:rsidP="00AB7D5A">
      <w:pPr>
        <w:pStyle w:val="ConsPlusTitle"/>
        <w:jc w:val="center"/>
        <w:outlineLvl w:val="1"/>
        <w:rPr>
          <w:rFonts w:ascii="Times New Roman" w:hAnsi="Times New Roman" w:cs="Times New Roman"/>
          <w:sz w:val="24"/>
          <w:szCs w:val="24"/>
        </w:rPr>
      </w:pPr>
      <w:r w:rsidRPr="006421E8">
        <w:rPr>
          <w:rFonts w:ascii="Times New Roman" w:hAnsi="Times New Roman" w:cs="Times New Roman"/>
          <w:sz w:val="24"/>
          <w:szCs w:val="24"/>
        </w:rPr>
        <w:t>Глава 4. РАССМОТРЕНИЕ И УТВЕРЖДЕНИЕ БЮДЖЕТА ГОРОДА</w:t>
      </w:r>
    </w:p>
    <w:p w:rsidR="00DD6AEA" w:rsidRPr="006421E8" w:rsidRDefault="00DD6AEA" w:rsidP="00AB7D5A">
      <w:pPr>
        <w:pStyle w:val="ConsPlusTitle"/>
        <w:jc w:val="center"/>
        <w:outlineLvl w:val="1"/>
        <w:rPr>
          <w:rFonts w:ascii="Times New Roman" w:hAnsi="Times New Roman" w:cs="Times New Roman"/>
          <w:sz w:val="24"/>
          <w:szCs w:val="24"/>
        </w:rPr>
      </w:pPr>
    </w:p>
    <w:p w:rsidR="00DD6AEA" w:rsidRPr="006421E8" w:rsidRDefault="00D35A79" w:rsidP="00B42DDA">
      <w:pPr>
        <w:pStyle w:val="ConsPlusTitle"/>
        <w:jc w:val="both"/>
        <w:outlineLvl w:val="2"/>
        <w:rPr>
          <w:rFonts w:ascii="Times New Roman" w:hAnsi="Times New Roman" w:cs="Times New Roman"/>
          <w:sz w:val="24"/>
          <w:szCs w:val="24"/>
        </w:rPr>
      </w:pPr>
      <w:r w:rsidRPr="006421E8">
        <w:rPr>
          <w:rFonts w:ascii="Times New Roman" w:hAnsi="Times New Roman" w:cs="Times New Roman"/>
          <w:sz w:val="24"/>
          <w:szCs w:val="24"/>
        </w:rPr>
        <w:t xml:space="preserve">        </w:t>
      </w:r>
      <w:r w:rsidR="0022073B" w:rsidRPr="006421E8">
        <w:rPr>
          <w:rFonts w:ascii="Times New Roman" w:hAnsi="Times New Roman" w:cs="Times New Roman"/>
          <w:sz w:val="24"/>
          <w:szCs w:val="24"/>
        </w:rPr>
        <w:t>Статья 22</w:t>
      </w:r>
      <w:r w:rsidR="00DD6AEA" w:rsidRPr="006421E8">
        <w:rPr>
          <w:rFonts w:ascii="Times New Roman" w:hAnsi="Times New Roman" w:cs="Times New Roman"/>
          <w:sz w:val="24"/>
          <w:szCs w:val="24"/>
        </w:rPr>
        <w:t>. Состав показателей, представляемых для рассмотрения и утверждения в решении о бюджете города</w:t>
      </w:r>
    </w:p>
    <w:p w:rsidR="00DD6AEA" w:rsidRPr="006421E8" w:rsidRDefault="00DD6AEA" w:rsidP="00AB7D5A">
      <w:pPr>
        <w:overflowPunct/>
        <w:jc w:val="both"/>
        <w:textAlignment w:val="auto"/>
        <w:rPr>
          <w:rFonts w:eastAsiaTheme="minorHAnsi"/>
          <w:sz w:val="24"/>
          <w:szCs w:val="24"/>
          <w:lang w:eastAsia="en-US"/>
        </w:rPr>
      </w:pPr>
      <w:bookmarkStart w:id="6" w:name="Par477"/>
      <w:bookmarkEnd w:id="6"/>
      <w:r w:rsidRPr="006421E8">
        <w:rPr>
          <w:sz w:val="24"/>
          <w:szCs w:val="24"/>
        </w:rPr>
        <w:t xml:space="preserve">        1. В решении о бюджете города </w:t>
      </w:r>
      <w:r w:rsidRPr="006421E8">
        <w:rPr>
          <w:rFonts w:eastAsiaTheme="minorHAnsi"/>
          <w:sz w:val="24"/>
          <w:szCs w:val="24"/>
          <w:lang w:eastAsia="en-US"/>
        </w:rPr>
        <w:t>на очередной финансовый год и плановый период</w:t>
      </w:r>
    </w:p>
    <w:p w:rsidR="00DD6AEA" w:rsidRPr="006421E8" w:rsidRDefault="00DD6AEA" w:rsidP="00AB7D5A">
      <w:pPr>
        <w:pStyle w:val="ConsPlusNormal"/>
        <w:jc w:val="both"/>
        <w:rPr>
          <w:rFonts w:ascii="Times New Roman" w:hAnsi="Times New Roman" w:cs="Times New Roman"/>
          <w:sz w:val="24"/>
          <w:szCs w:val="24"/>
        </w:rPr>
      </w:pPr>
      <w:r w:rsidRPr="006421E8">
        <w:rPr>
          <w:rFonts w:ascii="Times New Roman" w:hAnsi="Times New Roman" w:cs="Times New Roman"/>
          <w:sz w:val="24"/>
          <w:szCs w:val="24"/>
        </w:rPr>
        <w:t xml:space="preserve">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43" w:tooltip="&quot;Бюджетный кодекс Российской Федерации&quot; от 31.07.1998 N 145-ФЗ (ред. от 04.11.2019, с изм. от 12.11.2019){КонсультантПлюс}"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настоящим Положением.</w:t>
      </w:r>
    </w:p>
    <w:p w:rsidR="00DD6AEA" w:rsidRPr="006421E8" w:rsidRDefault="00DD6AE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2. Решением о бюджете города </w:t>
      </w:r>
      <w:r w:rsidRPr="006421E8">
        <w:rPr>
          <w:rFonts w:ascii="Times New Roman" w:eastAsiaTheme="minorHAnsi" w:hAnsi="Times New Roman" w:cs="Times New Roman"/>
          <w:sz w:val="24"/>
          <w:szCs w:val="24"/>
          <w:lang w:eastAsia="en-US"/>
        </w:rPr>
        <w:t>на очередной финансовый год и плановый период</w:t>
      </w:r>
      <w:r w:rsidRPr="006421E8">
        <w:rPr>
          <w:rFonts w:ascii="Times New Roman" w:hAnsi="Times New Roman" w:cs="Times New Roman"/>
          <w:sz w:val="24"/>
          <w:szCs w:val="24"/>
        </w:rPr>
        <w:t xml:space="preserve"> утверждаются:</w:t>
      </w:r>
    </w:p>
    <w:p w:rsidR="00DD6AEA" w:rsidRPr="006421E8" w:rsidRDefault="00F854F5" w:rsidP="00AB7D5A">
      <w:pPr>
        <w:pStyle w:val="ConsPlusNormal"/>
        <w:ind w:firstLine="540"/>
        <w:jc w:val="both"/>
        <w:rPr>
          <w:rFonts w:ascii="Times New Roman" w:hAnsi="Times New Roman" w:cs="Times New Roman"/>
          <w:sz w:val="24"/>
          <w:szCs w:val="24"/>
        </w:rPr>
      </w:pPr>
      <w:bookmarkStart w:id="7" w:name="Par495"/>
      <w:bookmarkEnd w:id="7"/>
      <w:r w:rsidRPr="006421E8">
        <w:rPr>
          <w:rFonts w:ascii="Times New Roman" w:hAnsi="Times New Roman" w:cs="Times New Roman"/>
          <w:sz w:val="24"/>
          <w:szCs w:val="24"/>
        </w:rPr>
        <w:t>2.1.</w:t>
      </w:r>
      <w:r w:rsidR="00DD6AEA" w:rsidRPr="006421E8">
        <w:rPr>
          <w:rFonts w:ascii="Times New Roman" w:hAnsi="Times New Roman" w:cs="Times New Roman"/>
          <w:sz w:val="24"/>
          <w:szCs w:val="24"/>
        </w:rPr>
        <w:t xml:space="preserve"> </w:t>
      </w:r>
      <w:r w:rsidR="00DD6AEA" w:rsidRPr="006421E8">
        <w:rPr>
          <w:rFonts w:ascii="Times New Roman" w:hAnsi="Times New Roman" w:cs="Times New Roman"/>
          <w:color w:val="22272F"/>
          <w:sz w:val="24"/>
          <w:szCs w:val="24"/>
          <w:shd w:val="clear" w:color="auto" w:fill="FFFFFF"/>
        </w:rPr>
        <w:t>прогнозируемые доходы бюджета города по группам, подгруппам и статьям </w:t>
      </w:r>
      <w:hyperlink r:id="rId44" w:anchor="/document/12112604/entry/20" w:history="1">
        <w:r w:rsidR="00DD6AEA" w:rsidRPr="006421E8">
          <w:rPr>
            <w:rStyle w:val="ab"/>
            <w:rFonts w:ascii="Times New Roman" w:hAnsi="Times New Roman" w:cs="Times New Roman"/>
            <w:color w:val="3272C0"/>
            <w:sz w:val="24"/>
            <w:szCs w:val="24"/>
            <w:shd w:val="clear" w:color="auto" w:fill="FFFFFF"/>
            <w:lang w:val="ru-RU"/>
          </w:rPr>
          <w:t>классификации доходов</w:t>
        </w:r>
      </w:hyperlink>
      <w:r w:rsidR="00DD6AEA" w:rsidRPr="006421E8">
        <w:rPr>
          <w:rFonts w:ascii="Times New Roman" w:hAnsi="Times New Roman" w:cs="Times New Roman"/>
          <w:color w:val="22272F"/>
          <w:sz w:val="24"/>
          <w:szCs w:val="24"/>
          <w:shd w:val="clear" w:color="auto" w:fill="FFFFFF"/>
        </w:rPr>
        <w:t> бюджетов</w:t>
      </w:r>
      <w:r w:rsidR="00DD6AEA" w:rsidRPr="006421E8">
        <w:rPr>
          <w:rFonts w:ascii="Times New Roman" w:hAnsi="Times New Roman" w:cs="Times New Roman"/>
          <w:sz w:val="24"/>
          <w:szCs w:val="24"/>
        </w:rPr>
        <w:t>;</w:t>
      </w:r>
    </w:p>
    <w:p w:rsidR="00DD6AEA" w:rsidRPr="006421E8" w:rsidRDefault="00F854F5" w:rsidP="00AB7D5A">
      <w:pPr>
        <w:overflowPunct/>
        <w:ind w:firstLine="540"/>
        <w:jc w:val="both"/>
        <w:textAlignment w:val="auto"/>
        <w:rPr>
          <w:rFonts w:eastAsiaTheme="minorHAnsi"/>
          <w:sz w:val="24"/>
          <w:szCs w:val="24"/>
          <w:lang w:eastAsia="en-US"/>
        </w:rPr>
      </w:pPr>
      <w:bookmarkStart w:id="8" w:name="Par382"/>
      <w:bookmarkEnd w:id="8"/>
      <w:r w:rsidRPr="006421E8">
        <w:rPr>
          <w:sz w:val="24"/>
          <w:szCs w:val="24"/>
        </w:rPr>
        <w:t>2.2.</w:t>
      </w:r>
      <w:r w:rsidR="00DD6AEA" w:rsidRPr="006421E8">
        <w:rPr>
          <w:sz w:val="24"/>
          <w:szCs w:val="24"/>
        </w:rPr>
        <w:t xml:space="preserve"> </w:t>
      </w:r>
      <w:r w:rsidR="00DD6AEA" w:rsidRPr="006421E8">
        <w:rPr>
          <w:rFonts w:eastAsiaTheme="minorHAnsi"/>
          <w:sz w:val="24"/>
          <w:szCs w:val="24"/>
          <w:lang w:eastAsia="en-US"/>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решением городского Совета;</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2.3.</w:t>
      </w:r>
      <w:r w:rsidR="00DD6AEA" w:rsidRPr="006421E8">
        <w:rPr>
          <w:rFonts w:ascii="Times New Roman" w:hAnsi="Times New Roman" w:cs="Times New Roman"/>
          <w:sz w:val="24"/>
          <w:szCs w:val="24"/>
        </w:rPr>
        <w:t xml:space="preserve"> ведомственная структура расходов бюджета города на очередной финансовый год и плановый период;</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2.4.</w:t>
      </w:r>
      <w:r w:rsidR="00DD6AEA" w:rsidRPr="006421E8">
        <w:rPr>
          <w:rFonts w:ascii="Times New Roman" w:hAnsi="Times New Roman" w:cs="Times New Roman"/>
          <w:sz w:val="24"/>
          <w:szCs w:val="24"/>
        </w:rPr>
        <w:t xml:space="preserve"> общий объем бюджетных ассигнований, направляемых на исполнение публичных нормативных обязательств;</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2.5.</w:t>
      </w:r>
      <w:r w:rsidR="00DD6AEA" w:rsidRPr="006421E8">
        <w:rPr>
          <w:rFonts w:ascii="Times New Roman" w:hAnsi="Times New Roman" w:cs="Times New Roman"/>
          <w:sz w:val="24"/>
          <w:szCs w:val="24"/>
        </w:rPr>
        <w:t xml:space="preserve"> объем межбюджетных трансфертов, получаемых из других бюджетов </w:t>
      </w:r>
      <w:r w:rsidR="00DD6AEA" w:rsidRPr="006421E8">
        <w:rPr>
          <w:rFonts w:ascii="Times New Roman" w:hAnsi="Times New Roman" w:cs="Times New Roman"/>
          <w:sz w:val="24"/>
          <w:szCs w:val="24"/>
        </w:rPr>
        <w:lastRenderedPageBreak/>
        <w:t>бюджетной системы Российской Федерации в очередном финансовом году и плановом периоде;</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2.6.</w:t>
      </w:r>
      <w:r w:rsidR="00DD6AEA" w:rsidRPr="006421E8">
        <w:rPr>
          <w:rFonts w:ascii="Times New Roman" w:hAnsi="Times New Roman" w:cs="Times New Roman"/>
          <w:sz w:val="24"/>
          <w:szCs w:val="24"/>
        </w:rPr>
        <w:t xml:space="preserve">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2.7.</w:t>
      </w:r>
      <w:r w:rsidR="00DD6AEA" w:rsidRPr="006421E8">
        <w:rPr>
          <w:rFonts w:ascii="Times New Roman" w:hAnsi="Times New Roman" w:cs="Times New Roman"/>
          <w:sz w:val="24"/>
          <w:szCs w:val="24"/>
        </w:rPr>
        <w:t xml:space="preserve"> источники финансирования дефицита бюджета на очередной финансовый год  и плановый период;</w:t>
      </w:r>
    </w:p>
    <w:p w:rsidR="00DD6AEA" w:rsidRPr="006421E8" w:rsidRDefault="00F854F5" w:rsidP="00AB7D5A">
      <w:pPr>
        <w:overflowPunct/>
        <w:jc w:val="both"/>
        <w:textAlignment w:val="auto"/>
        <w:rPr>
          <w:rFonts w:eastAsiaTheme="minorHAnsi"/>
          <w:sz w:val="24"/>
          <w:szCs w:val="24"/>
          <w:lang w:eastAsia="en-US"/>
        </w:rPr>
      </w:pPr>
      <w:r w:rsidRPr="006421E8">
        <w:rPr>
          <w:sz w:val="24"/>
          <w:szCs w:val="24"/>
        </w:rPr>
        <w:t xml:space="preserve">         2.8.</w:t>
      </w:r>
      <w:r w:rsidR="00DD6AEA" w:rsidRPr="006421E8">
        <w:rPr>
          <w:sz w:val="24"/>
          <w:szCs w:val="24"/>
        </w:rPr>
        <w:t xml:space="preserve"> </w:t>
      </w:r>
      <w:r w:rsidR="00DD6AEA" w:rsidRPr="006421E8">
        <w:rPr>
          <w:rFonts w:eastAsiaTheme="minorHAnsi"/>
          <w:sz w:val="24"/>
          <w:szCs w:val="24"/>
          <w:lang w:eastAsia="en-US"/>
        </w:rPr>
        <w:t>верхний предел муниципального внутреннего долга города Боготола, верхний предел муниципального внешнего долга города Боготола (при наличии у города обязательств в 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города Боготола в валюте Российской Федерации, муниципальным гарантиям города Боготола в иностранной валюте (при наличии у города обязательств по муниципальным гарантиям в иностранной валюте);</w:t>
      </w:r>
    </w:p>
    <w:p w:rsidR="00DD6AEA" w:rsidRPr="006421E8" w:rsidRDefault="00F854F5"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2.9.</w:t>
      </w:r>
      <w:r w:rsidR="00DD6AEA" w:rsidRPr="006421E8">
        <w:rPr>
          <w:rFonts w:ascii="Times New Roman" w:hAnsi="Times New Roman" w:cs="Times New Roman"/>
          <w:sz w:val="24"/>
          <w:szCs w:val="24"/>
        </w:rPr>
        <w:t xml:space="preserve"> иные показатели бюджета города в соответствии с законодательством.</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xml:space="preserve">         3. В решении о бюджете города должны содержаться в составе приложений:</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источники финансирования дефицита бюджета города на очередной финансовый год и плановый период;</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программа муниципальных внутренних заимствований города Боготола на очередной финансовый год и плановый период;</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программа муниципальных внешних заимствований города Боготола на очередной финансовый год и плановый период;</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программа муниципальных гарантий на очередной финансовый год и плановый период в валюте Российской Федерации;</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программа муниципальных гарантий на очередной финансовый год и плановый период в иностранной валюте;</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перечень бюджетных инвестиций, планируемых к предоставлению юридическим лицам, не являющимся государственными или муниципальными учреждениями и государственными или муниципальными унитарными предприятиями, за исключением бюджетных инвестиций в объекты капитального строительства, с указанием юридического лица, объема и цели предоставляемых бюджетных инвестиций.</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xml:space="preserve">         В случае когда решением о бюджете города не предусмотрено осуществление муниципальных внешних заимствований, предоставление муниципальных гарантий в валюте Российской Федерации и (или) в иностранной валюте, бюджетных инвестиций, указанных в </w:t>
      </w:r>
      <w:hyperlink r:id="rId45" w:anchor="/document/18580592/entry/2638" w:history="1">
        <w:r w:rsidRPr="006421E8">
          <w:rPr>
            <w:rStyle w:val="ab"/>
            <w:color w:val="3272C0"/>
            <w:lang w:val="ru-RU"/>
          </w:rPr>
          <w:t>абзаце седьмом</w:t>
        </w:r>
      </w:hyperlink>
      <w:r w:rsidRPr="006421E8">
        <w:rPr>
          <w:color w:val="22272F"/>
        </w:rPr>
        <w:t> настоящего пункта, программа муниципальных внешних заимствований города Боготола, программа муниципальных гарантий в валюте Российской Федерации и (или) программа муниципальных гарантий в иностранной валюте и перечень бюджетных инвестиций, указанный в абзаце седьмом настоящего пункта, не утверждаются.</w:t>
      </w:r>
    </w:p>
    <w:p w:rsidR="00DD6AEA" w:rsidRPr="006421E8" w:rsidRDefault="00DD6AEA" w:rsidP="00AB7D5A">
      <w:pPr>
        <w:pStyle w:val="s1"/>
        <w:shd w:val="clear" w:color="auto" w:fill="FFFFFF"/>
        <w:spacing w:before="0" w:beforeAutospacing="0" w:after="0" w:afterAutospacing="0"/>
        <w:jc w:val="both"/>
        <w:rPr>
          <w:color w:val="22272F"/>
        </w:rPr>
      </w:pPr>
      <w:r w:rsidRPr="006421E8">
        <w:rPr>
          <w:color w:val="22272F"/>
        </w:rPr>
        <w:t xml:space="preserve">        В решении о бюджете города могут устанавливаться дополнительные основания для внесения изменений в сводную бюджетную роспись бюджета города без внесения изменений в решение о бюджете города в соответствии с решениями руководителя финансового органа.</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 xml:space="preserve">4. Решением о бюджете города может быть предусмотрено использование доходов бюджета города по отдельным видам (подвидам) неналоговых доходов, предлагаемых к введению (отражению в бюджете) начиная с очередного финансового года, на цели, </w:t>
      </w:r>
      <w:r w:rsidRPr="006421E8">
        <w:rPr>
          <w:color w:val="22272F"/>
        </w:rPr>
        <w:lastRenderedPageBreak/>
        <w:t>установленные решением о бюджете города, сверх соответствующих бюджетных ассигнований и (или) общего объема расходов бюджета.</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5. Проект решения о бюджете города утверждается путем изменения параметров планового периода утвержденного бюджета города и добавления к ним параметров второго года планового периода проекта бюджета города.</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Изменение параметров планового периода бюджета города предусматривает утверждение уточненных показателей, предусмотренных </w:t>
      </w:r>
      <w:hyperlink r:id="rId46" w:anchor="/document/18580592/entry/261" w:history="1">
        <w:r w:rsidRPr="006421E8">
          <w:rPr>
            <w:rStyle w:val="ab"/>
            <w:color w:val="3272C0"/>
            <w:lang w:val="ru-RU"/>
          </w:rPr>
          <w:t>пунктами 1-3</w:t>
        </w:r>
      </w:hyperlink>
      <w:r w:rsidRPr="006421E8">
        <w:rPr>
          <w:color w:val="22272F"/>
        </w:rPr>
        <w:t> настоящей статьи.</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Изменение показателей ведомственной структуры расходов бюджета города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города.</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В случае признания утратившими силу положений решения о бюджете города на текущий финансовый год и плановый период в части, относящейся к плановому периоду, в соответствии с </w:t>
      </w:r>
      <w:hyperlink r:id="rId47" w:anchor="/document/18580592/entry/301" w:history="1">
        <w:r w:rsidRPr="006421E8">
          <w:rPr>
            <w:rStyle w:val="ab"/>
            <w:color w:val="3272C0"/>
            <w:lang w:val="ru-RU"/>
          </w:rPr>
          <w:t xml:space="preserve">пунктом 1 статьи </w:t>
        </w:r>
        <w:r w:rsidR="00973E97" w:rsidRPr="006421E8">
          <w:rPr>
            <w:rStyle w:val="ab"/>
            <w:color w:val="3272C0"/>
            <w:lang w:val="ru-RU"/>
          </w:rPr>
          <w:t>26</w:t>
        </w:r>
      </w:hyperlink>
      <w:r w:rsidRPr="006421E8">
        <w:rPr>
          <w:color w:val="22272F"/>
        </w:rPr>
        <w:t> настоящего решения, проектом решения о бюджете города на очередной финансовый год и плановый период предусматривается утверждение показателей очередного финансового года и планового периода.</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6.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DD6AEA" w:rsidRPr="006421E8" w:rsidRDefault="00DD6AEA" w:rsidP="00DE6D6C">
      <w:pPr>
        <w:pStyle w:val="s1"/>
        <w:shd w:val="clear" w:color="auto" w:fill="FFFFFF"/>
        <w:spacing w:before="0" w:beforeAutospacing="0" w:after="0" w:afterAutospacing="0"/>
        <w:ind w:firstLine="426"/>
        <w:jc w:val="both"/>
        <w:rPr>
          <w:color w:val="22272F"/>
        </w:rPr>
      </w:pPr>
      <w:r w:rsidRPr="006421E8">
        <w:rPr>
          <w:color w:val="22272F"/>
        </w:rPr>
        <w:t>7. В случае если в очередном финансовом году и плановом периоде общий объем расходов недостаточен для финансового обеспечения установленных правовыми актами города расходных обязательств города, сроки вступления в силу указанных правовых актов подлежат изменению или их действие подлежит приостановлению.</w:t>
      </w:r>
    </w:p>
    <w:p w:rsidR="005B07C1" w:rsidRPr="006421E8" w:rsidRDefault="00DD6AEA" w:rsidP="00DE6D6C">
      <w:pPr>
        <w:pStyle w:val="s1"/>
        <w:shd w:val="clear" w:color="auto" w:fill="FFFFFF"/>
        <w:spacing w:before="0" w:beforeAutospacing="0" w:after="0" w:afterAutospacing="0"/>
        <w:ind w:firstLine="426"/>
        <w:jc w:val="both"/>
        <w:rPr>
          <w:color w:val="22272F"/>
          <w:shd w:val="clear" w:color="auto" w:fill="FFFFFF"/>
        </w:rPr>
      </w:pPr>
      <w:r w:rsidRPr="006421E8">
        <w:rPr>
          <w:color w:val="22272F"/>
          <w:shd w:val="clear" w:color="auto" w:fill="FFFFFF"/>
        </w:rPr>
        <w:t xml:space="preserve">Проекты решений городского Совета об изменении сроков вступления в силу (приостановлении действия) в очередном финансовом году и плановом периоде решений городского Совета, их </w:t>
      </w:r>
      <w:r w:rsidRPr="00145491">
        <w:rPr>
          <w:color w:val="22272F"/>
          <w:shd w:val="clear" w:color="auto" w:fill="FFFFFF"/>
        </w:rPr>
        <w:t>отдельных </w:t>
      </w:r>
      <w:r w:rsidRPr="00145491">
        <w:rPr>
          <w:rStyle w:val="af8"/>
          <w:i w:val="0"/>
          <w:iCs w:val="0"/>
          <w:color w:val="22272F"/>
        </w:rPr>
        <w:t>положений</w:t>
      </w:r>
      <w:r w:rsidRPr="00145491">
        <w:rPr>
          <w:color w:val="22272F"/>
        </w:rPr>
        <w:t>,</w:t>
      </w:r>
      <w:r w:rsidRPr="006421E8">
        <w:rPr>
          <w:color w:val="22272F"/>
          <w:shd w:val="clear" w:color="auto" w:fill="FFFFFF"/>
        </w:rPr>
        <w:t xml:space="preserve"> не обеспеченных источниками финансирования в очередном финансовом году и (или) плановом периоде, вносятся в городской Совет Главой города.</w:t>
      </w:r>
    </w:p>
    <w:p w:rsidR="00AB7D5A" w:rsidRPr="006421E8" w:rsidRDefault="00AB7D5A" w:rsidP="00AB7D5A">
      <w:pPr>
        <w:pStyle w:val="s1"/>
        <w:shd w:val="clear" w:color="auto" w:fill="FFFFFF"/>
        <w:spacing w:before="0" w:beforeAutospacing="0" w:after="0" w:afterAutospacing="0"/>
        <w:jc w:val="both"/>
        <w:rPr>
          <w:color w:val="22272F"/>
        </w:rPr>
      </w:pPr>
    </w:p>
    <w:p w:rsidR="001734D4" w:rsidRPr="006421E8" w:rsidRDefault="00D35A79" w:rsidP="00B42DDA">
      <w:pPr>
        <w:overflowPunct/>
        <w:jc w:val="both"/>
        <w:textAlignment w:val="auto"/>
        <w:outlineLvl w:val="0"/>
        <w:rPr>
          <w:rFonts w:eastAsiaTheme="minorHAnsi"/>
          <w:b/>
          <w:bCs/>
          <w:sz w:val="24"/>
          <w:szCs w:val="24"/>
          <w:lang w:eastAsia="en-US"/>
        </w:rPr>
      </w:pPr>
      <w:r w:rsidRPr="006421E8">
        <w:rPr>
          <w:b/>
          <w:sz w:val="24"/>
          <w:szCs w:val="24"/>
        </w:rPr>
        <w:t xml:space="preserve">        </w:t>
      </w:r>
      <w:r w:rsidR="0022073B" w:rsidRPr="006421E8">
        <w:rPr>
          <w:b/>
          <w:sz w:val="24"/>
          <w:szCs w:val="24"/>
        </w:rPr>
        <w:t>Статья 23</w:t>
      </w:r>
      <w:r w:rsidR="001734D4" w:rsidRPr="006421E8">
        <w:rPr>
          <w:b/>
          <w:sz w:val="24"/>
          <w:szCs w:val="24"/>
        </w:rPr>
        <w:t xml:space="preserve">. </w:t>
      </w:r>
      <w:r w:rsidR="001734D4" w:rsidRPr="006421E8">
        <w:rPr>
          <w:rFonts w:eastAsiaTheme="minorHAnsi"/>
          <w:b/>
          <w:bCs/>
          <w:sz w:val="24"/>
          <w:szCs w:val="24"/>
          <w:lang w:eastAsia="en-US"/>
        </w:rPr>
        <w:t>Внесение бюджетного послания на рассмотрение городского Совета</w:t>
      </w:r>
    </w:p>
    <w:p w:rsidR="001734D4" w:rsidRPr="006421E8" w:rsidRDefault="00D35A79" w:rsidP="00AB7D5A">
      <w:pPr>
        <w:overflowPunct/>
        <w:jc w:val="both"/>
        <w:textAlignment w:val="auto"/>
        <w:outlineLvl w:val="0"/>
        <w:rPr>
          <w:rFonts w:eastAsiaTheme="minorHAnsi"/>
          <w:b/>
          <w:bCs/>
          <w:sz w:val="24"/>
          <w:szCs w:val="24"/>
          <w:lang w:eastAsia="en-US"/>
        </w:rPr>
      </w:pPr>
      <w:r w:rsidRPr="006421E8">
        <w:rPr>
          <w:sz w:val="24"/>
          <w:szCs w:val="24"/>
        </w:rPr>
        <w:t xml:space="preserve">        </w:t>
      </w:r>
      <w:r w:rsidR="00CB2829" w:rsidRPr="006421E8">
        <w:rPr>
          <w:sz w:val="24"/>
          <w:szCs w:val="24"/>
        </w:rPr>
        <w:t>1.</w:t>
      </w:r>
      <w:r w:rsidR="00CB2829" w:rsidRPr="006421E8">
        <w:rPr>
          <w:rFonts w:eastAsiaTheme="minorHAnsi"/>
          <w:sz w:val="24"/>
          <w:szCs w:val="24"/>
          <w:lang w:eastAsia="en-US"/>
        </w:rPr>
        <w:t xml:space="preserve"> Бюджетное послание вносится администрацией города в городской Совет не позднее 15 ноября текущего года и одновременно направляется в Контрольно-счетный орган  города.</w:t>
      </w:r>
      <w:bookmarkStart w:id="9" w:name="Par1"/>
      <w:bookmarkEnd w:id="9"/>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2. Бюджетное послание включает в себя:</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проект решения о бюджете города;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основные направления бюджетной и налоговой политики города;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предварительные итоги социально-экономического развития города за истекший период текущего финансового года и ожидаемые итоги социально-экономического развития города за текущий финансовый год;</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прогноз социально-экономического развития города;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пояснительную записку к проекту бюджета города;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верхний предел муниципального внутреннего долга и (или) верхний предел муниципального внешнего долга (при наличии у города обязательств в иностранной валюте) на 1 января года, следующего за очередным финансовым годом и каждым годом планового периода;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оценку ожидаемого исполнения бюджета города на текущий финансовый год;</w:t>
      </w:r>
    </w:p>
    <w:p w:rsidR="002F32A2" w:rsidRPr="006421E8" w:rsidRDefault="002F32A2"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реестр источников доходов бюджета города;</w:t>
      </w:r>
    </w:p>
    <w:p w:rsidR="002F32A2" w:rsidRPr="006421E8" w:rsidRDefault="002F32A2" w:rsidP="002F32A2">
      <w:pPr>
        <w:overflowPunct/>
        <w:ind w:firstLine="567"/>
        <w:jc w:val="both"/>
        <w:textAlignment w:val="auto"/>
        <w:rPr>
          <w:sz w:val="24"/>
          <w:szCs w:val="24"/>
        </w:rPr>
      </w:pPr>
      <w:r w:rsidRPr="006421E8">
        <w:rPr>
          <w:sz w:val="24"/>
          <w:szCs w:val="24"/>
        </w:rPr>
        <w:t>паспорта (проекты паспортов) муниципальных программ, проекты изменений указанных паспортов;</w:t>
      </w:r>
    </w:p>
    <w:p w:rsidR="002F32A2" w:rsidRPr="006421E8" w:rsidRDefault="002F32A2" w:rsidP="00AB7D5A">
      <w:pPr>
        <w:overflowPunct/>
        <w:ind w:firstLine="540"/>
        <w:jc w:val="both"/>
        <w:textAlignment w:val="auto"/>
        <w:rPr>
          <w:rFonts w:eastAsiaTheme="minorHAnsi"/>
          <w:bCs/>
          <w:sz w:val="24"/>
          <w:szCs w:val="24"/>
          <w:lang w:eastAsia="en-US"/>
        </w:rPr>
      </w:pPr>
    </w:p>
    <w:p w:rsidR="001734D4" w:rsidRPr="006421E8" w:rsidRDefault="001734D4" w:rsidP="002F32A2">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lastRenderedPageBreak/>
        <w:t>предложенные городским Советом, Контрольно-счетным органом города проекты бюджетных смет указанных органов, представляемые в случае возникновения разногласий с финансовым органом администрации города в отн</w:t>
      </w:r>
      <w:r w:rsidR="002F32A2" w:rsidRPr="006421E8">
        <w:rPr>
          <w:rFonts w:eastAsiaTheme="minorHAnsi"/>
          <w:bCs/>
          <w:sz w:val="24"/>
          <w:szCs w:val="24"/>
          <w:lang w:eastAsia="en-US"/>
        </w:rPr>
        <w:t>ошении указанных бюджетных смет.</w:t>
      </w:r>
    </w:p>
    <w:p w:rsidR="001734D4" w:rsidRPr="006421E8" w:rsidRDefault="001734D4" w:rsidP="002F32A2">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Пояснительная записка к проекту бюджета города должна включать в себя правовые основы составления проекта бюджета города, обоснование подходов к формированию доходов и расходов бюджета города, приоритетные задачи, планируемые к решению в процессе исполнения бюджета города.</w:t>
      </w:r>
    </w:p>
    <w:p w:rsidR="001734D4" w:rsidRPr="006421E8" w:rsidRDefault="001734D4" w:rsidP="00AB7D5A">
      <w:pPr>
        <w:overflowPunct/>
        <w:ind w:firstLine="540"/>
        <w:jc w:val="both"/>
        <w:textAlignment w:val="auto"/>
        <w:rPr>
          <w:rFonts w:eastAsiaTheme="minorHAnsi"/>
          <w:bCs/>
          <w:sz w:val="24"/>
          <w:szCs w:val="24"/>
          <w:lang w:eastAsia="en-US"/>
        </w:rPr>
      </w:pPr>
      <w:r w:rsidRPr="006421E8">
        <w:rPr>
          <w:rFonts w:eastAsiaTheme="minorHAnsi"/>
          <w:bCs/>
          <w:sz w:val="24"/>
          <w:szCs w:val="24"/>
          <w:lang w:eastAsia="en-US"/>
        </w:rPr>
        <w:t>В случае если проект решения о бюджете города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 города.</w:t>
      </w:r>
    </w:p>
    <w:p w:rsidR="0052326D" w:rsidRPr="006421E8" w:rsidRDefault="0052326D" w:rsidP="00AB7D5A">
      <w:pPr>
        <w:pStyle w:val="s1"/>
        <w:spacing w:before="0" w:beforeAutospacing="0" w:after="0" w:afterAutospacing="0"/>
        <w:jc w:val="both"/>
        <w:rPr>
          <w:color w:val="22272F"/>
        </w:rPr>
      </w:pPr>
      <w:r w:rsidRPr="006421E8">
        <w:rPr>
          <w:color w:val="22272F"/>
        </w:rPr>
        <w:t xml:space="preserve">         3. Председатель городского Совета в течение одного рабочего дня со дня внесения бюджетного послания возвращает его на доработку, если состав представленных документов и материалов не соответствует требованиям </w:t>
      </w:r>
      <w:hyperlink r:id="rId48" w:anchor="/document/18580592/entry/272" w:history="1">
        <w:r w:rsidRPr="006421E8">
          <w:rPr>
            <w:rStyle w:val="ab"/>
            <w:color w:val="3272C0"/>
            <w:lang w:val="ru-RU"/>
          </w:rPr>
          <w:t>пункта 2</w:t>
        </w:r>
      </w:hyperlink>
      <w:r w:rsidRPr="006421E8">
        <w:rPr>
          <w:color w:val="22272F"/>
        </w:rPr>
        <w:t> настоящей статьи.</w:t>
      </w:r>
    </w:p>
    <w:p w:rsidR="0052326D" w:rsidRPr="006421E8" w:rsidRDefault="0052326D" w:rsidP="00AB7D5A">
      <w:pPr>
        <w:pStyle w:val="s1"/>
        <w:spacing w:before="0" w:beforeAutospacing="0" w:after="0" w:afterAutospacing="0"/>
        <w:jc w:val="both"/>
        <w:rPr>
          <w:color w:val="22272F"/>
        </w:rPr>
      </w:pPr>
      <w:r w:rsidRPr="006421E8">
        <w:rPr>
          <w:color w:val="22272F"/>
        </w:rPr>
        <w:t>Доработанное бюджетное послание должно быть представлено в городской Совет в течение одного рабочего дня со дня его возвращения на доработку.</w:t>
      </w:r>
    </w:p>
    <w:p w:rsidR="0052326D" w:rsidRPr="006421E8" w:rsidRDefault="0052326D" w:rsidP="00AB7D5A">
      <w:pPr>
        <w:pStyle w:val="s1"/>
        <w:spacing w:before="0" w:beforeAutospacing="0" w:after="0" w:afterAutospacing="0"/>
        <w:jc w:val="both"/>
        <w:rPr>
          <w:color w:val="22272F"/>
        </w:rPr>
      </w:pPr>
      <w:r w:rsidRPr="006421E8">
        <w:rPr>
          <w:color w:val="22272F"/>
        </w:rPr>
        <w:t xml:space="preserve">         4. В составе бюджетного послания могут быть предоставлены другие документы и материалы, обосновывающие проект решения о бюджете города и необходимые для его рассмотрения.</w:t>
      </w:r>
    </w:p>
    <w:p w:rsidR="00440C85" w:rsidRPr="006421E8" w:rsidRDefault="0052326D" w:rsidP="00AB7D5A">
      <w:pPr>
        <w:pStyle w:val="s1"/>
        <w:spacing w:before="0" w:beforeAutospacing="0" w:after="0" w:afterAutospacing="0"/>
        <w:jc w:val="both"/>
        <w:rPr>
          <w:color w:val="22272F"/>
        </w:rPr>
      </w:pPr>
      <w:r w:rsidRPr="006421E8">
        <w:rPr>
          <w:color w:val="22272F"/>
        </w:rPr>
        <w:t xml:space="preserve">         5. Проект решения о бюджете города подлежит официальному опубликованию и выносится на публичные слушания в порядке, установленном решением городского Совета.</w:t>
      </w:r>
    </w:p>
    <w:p w:rsidR="00AB7D5A" w:rsidRPr="006421E8" w:rsidRDefault="00AB7D5A" w:rsidP="00AB7D5A">
      <w:pPr>
        <w:pStyle w:val="s1"/>
        <w:spacing w:before="0" w:beforeAutospacing="0" w:after="0" w:afterAutospacing="0"/>
        <w:jc w:val="both"/>
        <w:rPr>
          <w:color w:val="22272F"/>
        </w:rPr>
      </w:pPr>
    </w:p>
    <w:p w:rsidR="001734D4" w:rsidRPr="006421E8" w:rsidRDefault="0022073B" w:rsidP="00B42DDA">
      <w:pPr>
        <w:pStyle w:val="ConsPlusTitle"/>
        <w:ind w:firstLine="540"/>
        <w:jc w:val="both"/>
        <w:outlineLvl w:val="2"/>
        <w:rPr>
          <w:rFonts w:ascii="Times New Roman" w:hAnsi="Times New Roman" w:cs="Times New Roman"/>
          <w:sz w:val="24"/>
          <w:szCs w:val="24"/>
        </w:rPr>
      </w:pPr>
      <w:r w:rsidRPr="006421E8">
        <w:rPr>
          <w:rFonts w:ascii="Times New Roman" w:hAnsi="Times New Roman" w:cs="Times New Roman"/>
          <w:sz w:val="24"/>
          <w:szCs w:val="24"/>
        </w:rPr>
        <w:t>Статья 24</w:t>
      </w:r>
      <w:r w:rsidR="001734D4" w:rsidRPr="006421E8">
        <w:rPr>
          <w:rFonts w:ascii="Times New Roman" w:hAnsi="Times New Roman" w:cs="Times New Roman"/>
          <w:sz w:val="24"/>
          <w:szCs w:val="24"/>
        </w:rPr>
        <w:t>. Порядок рассмотрения бюджетного послания в постоянных комиссиях городского Совета</w:t>
      </w:r>
    </w:p>
    <w:p w:rsidR="008B6146" w:rsidRPr="006421E8" w:rsidRDefault="008B6146"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1. Городской Совет рассматривает бюджетное послание в порядке, определенном Регламентом городского Совета, с учетом особенностей, установленных настоящим Положением.</w:t>
      </w:r>
    </w:p>
    <w:p w:rsidR="008B6146" w:rsidRPr="006421E8" w:rsidRDefault="008B6146" w:rsidP="00AB7D5A">
      <w:pPr>
        <w:overflowPunct/>
        <w:ind w:firstLine="540"/>
        <w:jc w:val="both"/>
        <w:textAlignment w:val="auto"/>
        <w:rPr>
          <w:rFonts w:eastAsiaTheme="minorHAnsi"/>
          <w:bCs/>
          <w:sz w:val="24"/>
          <w:szCs w:val="24"/>
          <w:lang w:eastAsia="en-US"/>
        </w:rPr>
      </w:pPr>
      <w:r w:rsidRPr="006421E8">
        <w:rPr>
          <w:rFonts w:eastAsiaTheme="minorHAnsi"/>
          <w:sz w:val="24"/>
          <w:szCs w:val="24"/>
          <w:lang w:eastAsia="en-US"/>
        </w:rPr>
        <w:t xml:space="preserve">2. </w:t>
      </w:r>
      <w:r w:rsidRPr="006421E8">
        <w:rPr>
          <w:rFonts w:eastAsiaTheme="minorHAnsi"/>
          <w:bCs/>
          <w:sz w:val="24"/>
          <w:szCs w:val="24"/>
          <w:lang w:eastAsia="en-US"/>
        </w:rPr>
        <w:t>Бюджетное послание</w:t>
      </w:r>
      <w:r w:rsidRPr="006421E8">
        <w:rPr>
          <w:sz w:val="24"/>
          <w:szCs w:val="24"/>
        </w:rPr>
        <w:t xml:space="preserve">, внесенное с соблюдением требований </w:t>
      </w:r>
      <w:r w:rsidR="00365CE8" w:rsidRPr="006421E8">
        <w:rPr>
          <w:rFonts w:eastAsiaTheme="minorHAnsi"/>
          <w:bCs/>
          <w:sz w:val="24"/>
          <w:szCs w:val="24"/>
          <w:lang w:eastAsia="en-US"/>
        </w:rPr>
        <w:t>пункта 2 статьи 23</w:t>
      </w:r>
      <w:r w:rsidRPr="006421E8">
        <w:rPr>
          <w:rFonts w:eastAsiaTheme="minorHAnsi"/>
          <w:bCs/>
          <w:sz w:val="24"/>
          <w:szCs w:val="24"/>
          <w:lang w:eastAsia="en-US"/>
        </w:rPr>
        <w:t xml:space="preserve"> настоящего Положения</w:t>
      </w:r>
      <w:r w:rsidRPr="006421E8">
        <w:rPr>
          <w:sz w:val="24"/>
          <w:szCs w:val="24"/>
        </w:rPr>
        <w:t xml:space="preserve">, в течение </w:t>
      </w:r>
      <w:r w:rsidR="00BF6893" w:rsidRPr="006421E8">
        <w:rPr>
          <w:sz w:val="24"/>
          <w:szCs w:val="24"/>
        </w:rPr>
        <w:t>одного</w:t>
      </w:r>
      <w:r w:rsidRPr="006421E8">
        <w:rPr>
          <w:sz w:val="24"/>
          <w:szCs w:val="24"/>
        </w:rPr>
        <w:t xml:space="preserve"> рабочего дня с момента его внесения в комиссию по бюджету направляется председателем городского Совета во все комиссии городского Совета для внесения замечаний и предложений.</w:t>
      </w:r>
    </w:p>
    <w:p w:rsidR="008B6146" w:rsidRPr="006421E8" w:rsidRDefault="008B6146" w:rsidP="00AB7D5A">
      <w:pPr>
        <w:overflowPunct/>
        <w:ind w:firstLine="540"/>
        <w:jc w:val="both"/>
        <w:textAlignment w:val="auto"/>
        <w:rPr>
          <w:rFonts w:eastAsiaTheme="minorHAnsi"/>
          <w:sz w:val="24"/>
          <w:szCs w:val="24"/>
          <w:lang w:eastAsia="en-US"/>
        </w:rPr>
      </w:pPr>
      <w:bookmarkStart w:id="10" w:name="Par3"/>
      <w:bookmarkEnd w:id="10"/>
      <w:r w:rsidRPr="006421E8">
        <w:rPr>
          <w:rFonts w:eastAsiaTheme="minorHAnsi"/>
          <w:sz w:val="24"/>
          <w:szCs w:val="24"/>
          <w:lang w:eastAsia="en-US"/>
        </w:rPr>
        <w:t xml:space="preserve">Постоянные комиссии городского Совета в течение </w:t>
      </w:r>
      <w:r w:rsidR="00BF6893" w:rsidRPr="006421E8">
        <w:rPr>
          <w:rFonts w:eastAsiaTheme="minorHAnsi"/>
          <w:sz w:val="24"/>
          <w:szCs w:val="24"/>
          <w:lang w:eastAsia="en-US"/>
        </w:rPr>
        <w:t>пятнадцати</w:t>
      </w:r>
      <w:r w:rsidRPr="006421E8">
        <w:rPr>
          <w:rFonts w:eastAsiaTheme="minorHAnsi"/>
          <w:sz w:val="24"/>
          <w:szCs w:val="24"/>
          <w:lang w:eastAsia="en-US"/>
        </w:rPr>
        <w:t xml:space="preserve"> рабочих дней рассматривают бюджетное послание, принимают решения по проекту решения о бюджете города, а также при необходимости дают заключения по нему и направляют свои решения (заключения) в постоянную комиссию городского Совета, ответственную за подготовку проекта решения о бюджете к рассмотрению городским Советом (далее - комиссия по бюджету).</w:t>
      </w:r>
    </w:p>
    <w:p w:rsidR="008B6146" w:rsidRPr="006421E8" w:rsidRDefault="008B6146"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 xml:space="preserve">В срок, установленный в </w:t>
      </w:r>
      <w:hyperlink w:anchor="Par3" w:history="1">
        <w:r w:rsidRPr="006421E8">
          <w:rPr>
            <w:rFonts w:eastAsiaTheme="minorHAnsi"/>
            <w:sz w:val="24"/>
            <w:szCs w:val="24"/>
            <w:lang w:eastAsia="en-US"/>
          </w:rPr>
          <w:t>абзаце втором</w:t>
        </w:r>
      </w:hyperlink>
      <w:r w:rsidRPr="006421E8">
        <w:rPr>
          <w:rFonts w:eastAsiaTheme="minorHAnsi"/>
          <w:sz w:val="24"/>
          <w:szCs w:val="24"/>
          <w:lang w:eastAsia="en-US"/>
        </w:rPr>
        <w:t xml:space="preserve"> настоящего пункта, в комиссию по бюджету направляются поправки, предложения депутатов, депутатских объединений, иных субъектов права законодательной инициативы по проекту решения о бюджете города и заключение Контрольно-счетного органа города по проекту решения о бюджете города, которое в этот же срок направляется Контрольно-счетным органом города Главе города.</w:t>
      </w:r>
    </w:p>
    <w:p w:rsidR="008B6146" w:rsidRPr="006421E8" w:rsidRDefault="008B6146"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 xml:space="preserve">3. По окончании срока, установленного </w:t>
      </w:r>
      <w:hyperlink w:anchor="Par3" w:history="1">
        <w:r w:rsidRPr="006421E8">
          <w:rPr>
            <w:rFonts w:eastAsiaTheme="minorHAnsi"/>
            <w:sz w:val="24"/>
            <w:szCs w:val="24"/>
            <w:lang w:eastAsia="en-US"/>
          </w:rPr>
          <w:t>абзацем вторым пункта 2</w:t>
        </w:r>
      </w:hyperlink>
      <w:r w:rsidRPr="006421E8">
        <w:rPr>
          <w:rFonts w:eastAsiaTheme="minorHAnsi"/>
          <w:sz w:val="24"/>
          <w:szCs w:val="24"/>
          <w:lang w:eastAsia="en-US"/>
        </w:rPr>
        <w:t xml:space="preserve"> настоящей статьи, комиссия по бюджету в течение</w:t>
      </w:r>
      <w:r w:rsidR="00BF6893" w:rsidRPr="006421E8">
        <w:rPr>
          <w:rFonts w:eastAsiaTheme="minorHAnsi"/>
          <w:sz w:val="24"/>
          <w:szCs w:val="24"/>
          <w:lang w:eastAsia="en-US"/>
        </w:rPr>
        <w:t xml:space="preserve"> пяти</w:t>
      </w:r>
      <w:r w:rsidRPr="006421E8">
        <w:rPr>
          <w:rFonts w:eastAsiaTheme="minorHAnsi"/>
          <w:sz w:val="24"/>
          <w:szCs w:val="24"/>
          <w:lang w:eastAsia="en-US"/>
        </w:rPr>
        <w:t xml:space="preserve"> рабочих дней рассматривает представленные решения и заключения, поправки и предложения депутатов, депутатских объединений, иных субъектов права законодательной инициативы и принимает решение о рекомендации к принятию или отклонению городским Советом проекта решения о бюджете города, а также при необходимости дает заключение по нему. Решение </w:t>
      </w:r>
      <w:r w:rsidRPr="006421E8">
        <w:rPr>
          <w:rFonts w:eastAsiaTheme="minorHAnsi"/>
          <w:sz w:val="24"/>
          <w:szCs w:val="24"/>
          <w:lang w:eastAsia="en-US"/>
        </w:rPr>
        <w:lastRenderedPageBreak/>
        <w:t>(заключение) комиссии по бюджету направляется Главе города не позднее чем через один рабочий день со дня его принятия (утверждения).</w:t>
      </w:r>
    </w:p>
    <w:p w:rsidR="008B6146" w:rsidRPr="006421E8" w:rsidRDefault="008B6146" w:rsidP="00AB7D5A">
      <w:pPr>
        <w:pStyle w:val="ConsPlusNormal"/>
        <w:ind w:firstLine="540"/>
        <w:jc w:val="both"/>
        <w:rPr>
          <w:rFonts w:ascii="Times New Roman" w:hAnsi="Times New Roman" w:cs="Times New Roman"/>
          <w:sz w:val="24"/>
          <w:szCs w:val="24"/>
        </w:rPr>
      </w:pPr>
      <w:r w:rsidRPr="006421E8">
        <w:rPr>
          <w:rFonts w:ascii="Times New Roman" w:eastAsiaTheme="minorHAnsi" w:hAnsi="Times New Roman" w:cs="Times New Roman"/>
          <w:sz w:val="24"/>
          <w:szCs w:val="24"/>
          <w:lang w:eastAsia="en-US"/>
        </w:rPr>
        <w:t xml:space="preserve"> Предложения комиссии по бюджету</w:t>
      </w:r>
      <w:r w:rsidRPr="006421E8">
        <w:rPr>
          <w:rFonts w:ascii="Times New Roman" w:hAnsi="Times New Roman" w:cs="Times New Roman"/>
          <w:sz w:val="24"/>
          <w:szCs w:val="24"/>
        </w:rPr>
        <w:t>, поправки депутатов, иных субъектов права законодательной инициативы по увеличению расходов (уменьшению доходов) бюджета города должны содержать расчеты и обоснования, а также предложения по источникам их финансирования.</w:t>
      </w:r>
    </w:p>
    <w:p w:rsidR="008B6146" w:rsidRPr="006421E8" w:rsidRDefault="008B6146"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 xml:space="preserve"> 4. При рассмотрении проекта решения о бюджете на очередной финансовый год и плановый период</w:t>
      </w:r>
      <w:r w:rsidRPr="006421E8">
        <w:rPr>
          <w:sz w:val="24"/>
          <w:szCs w:val="24"/>
        </w:rPr>
        <w:t xml:space="preserve"> </w:t>
      </w:r>
      <w:r w:rsidRPr="006421E8">
        <w:rPr>
          <w:rFonts w:eastAsiaTheme="minorHAnsi"/>
          <w:sz w:val="24"/>
          <w:szCs w:val="24"/>
          <w:lang w:eastAsia="en-US"/>
        </w:rPr>
        <w:t>в постоянных комиссиях городского Совета руководитель финансового органа администрации города (иное уполномоченное Главой города должностное лицо) вправе внести поправки к нему. Иные поправки к проекту решения о бюджете города на очередной финансовый год и плановый период, в том числе оформленные на основании поступивших замечаний и предложений, могут быть включены в таблицу поправок при условии согласия с ними комиссии по бюджету и руководителя финансового органа администрации города (иного уполномоченного Главой города должностного лица).</w:t>
      </w:r>
    </w:p>
    <w:p w:rsidR="008B6146" w:rsidRPr="006421E8" w:rsidRDefault="008B6146" w:rsidP="00AB7D5A">
      <w:pPr>
        <w:pStyle w:val="ConsPlusNormal"/>
        <w:jc w:val="both"/>
        <w:rPr>
          <w:rFonts w:ascii="Times New Roman" w:hAnsi="Times New Roman" w:cs="Times New Roman"/>
          <w:sz w:val="24"/>
          <w:szCs w:val="24"/>
        </w:rPr>
      </w:pP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22073B" w:rsidP="00B42DDA">
      <w:pPr>
        <w:pStyle w:val="ConsPlusTitle"/>
        <w:ind w:firstLine="540"/>
        <w:jc w:val="both"/>
        <w:outlineLvl w:val="2"/>
        <w:rPr>
          <w:rFonts w:ascii="Times New Roman" w:hAnsi="Times New Roman" w:cs="Times New Roman"/>
          <w:sz w:val="24"/>
          <w:szCs w:val="24"/>
        </w:rPr>
      </w:pPr>
      <w:bookmarkStart w:id="11" w:name="Par562"/>
      <w:bookmarkEnd w:id="11"/>
      <w:r w:rsidRPr="006421E8">
        <w:rPr>
          <w:rFonts w:ascii="Times New Roman" w:hAnsi="Times New Roman" w:cs="Times New Roman"/>
          <w:sz w:val="24"/>
          <w:szCs w:val="24"/>
        </w:rPr>
        <w:t>Статья 25</w:t>
      </w:r>
      <w:r w:rsidR="001734D4" w:rsidRPr="006421E8">
        <w:rPr>
          <w:rFonts w:ascii="Times New Roman" w:hAnsi="Times New Roman" w:cs="Times New Roman"/>
          <w:sz w:val="24"/>
          <w:szCs w:val="24"/>
        </w:rPr>
        <w:t>. Рассмотрение проекта решения о бюджете города на сессии городского Совета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1. Рассмотрение городским Советом проекта решения о бюджете города состоит из двух этапов:</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рассмотрение общей концепции бюджета, его основных характеристик и принятие проекта решения о бюджете города за основу;</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принятие решения о бюджете города в целом.</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2. Рассмотрение проекта решения о бюджете города может проводиться как на одном, так и на нескольких заседаниях городского Совета.</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 xml:space="preserve">3. Городской Совет приступает к рассмотрению проекта решения о бюджете города не позднее </w:t>
      </w:r>
      <w:r w:rsidR="00BF6893" w:rsidRPr="006421E8">
        <w:rPr>
          <w:rFonts w:ascii="Times New Roman" w:hAnsi="Times New Roman" w:cs="Times New Roman"/>
          <w:sz w:val="24"/>
          <w:szCs w:val="24"/>
        </w:rPr>
        <w:t>двадцати</w:t>
      </w:r>
      <w:r w:rsidRPr="006421E8">
        <w:rPr>
          <w:rFonts w:ascii="Times New Roman" w:hAnsi="Times New Roman" w:cs="Times New Roman"/>
          <w:sz w:val="24"/>
          <w:szCs w:val="24"/>
        </w:rPr>
        <w:t xml:space="preserve"> рабочих дней после его поступления в городской Совет.</w:t>
      </w:r>
    </w:p>
    <w:p w:rsidR="001734D4" w:rsidRPr="006421E8" w:rsidRDefault="001734D4" w:rsidP="00AB7D5A">
      <w:pPr>
        <w:pStyle w:val="ConsPlusNormal"/>
        <w:ind w:firstLine="539"/>
        <w:jc w:val="both"/>
        <w:rPr>
          <w:rFonts w:ascii="Times New Roman" w:hAnsi="Times New Roman" w:cs="Times New Roman"/>
          <w:sz w:val="24"/>
          <w:szCs w:val="24"/>
        </w:rPr>
      </w:pPr>
      <w:r w:rsidRPr="006421E8">
        <w:rPr>
          <w:rFonts w:ascii="Times New Roman" w:hAnsi="Times New Roman" w:cs="Times New Roman"/>
          <w:sz w:val="24"/>
          <w:szCs w:val="24"/>
        </w:rPr>
        <w:t>4. Рассмотрение проекта решения о бюджете города на заседании городского Совета начинается с доклада руководителя финансового органа администрации города (иного уполномоченного Главой города должностного лица) и содоклада представителя комиссии по бюджету. В ходе дальнейшего рассмотрения депутаты задают вопросы докладчику и содокладчику и выступают с предложениями. Руководитель финансового органа имеет право выступить с заключительным словом.</w:t>
      </w:r>
    </w:p>
    <w:p w:rsidR="00EE2473" w:rsidRPr="006421E8" w:rsidRDefault="00EE2473" w:rsidP="00AB7D5A">
      <w:pPr>
        <w:pStyle w:val="s1"/>
        <w:shd w:val="clear" w:color="auto" w:fill="FFFFFF"/>
        <w:spacing w:before="0" w:beforeAutospacing="0" w:after="0" w:afterAutospacing="0"/>
        <w:jc w:val="both"/>
        <w:rPr>
          <w:color w:val="22272F"/>
        </w:rPr>
      </w:pPr>
      <w:r w:rsidRPr="006421E8">
        <w:rPr>
          <w:color w:val="22272F"/>
        </w:rPr>
        <w:t xml:space="preserve">       </w:t>
      </w:r>
      <w:r w:rsidR="00BF6893" w:rsidRPr="006421E8">
        <w:rPr>
          <w:color w:val="22272F"/>
        </w:rPr>
        <w:t xml:space="preserve">  </w:t>
      </w:r>
      <w:r w:rsidRPr="006421E8">
        <w:rPr>
          <w:color w:val="22272F"/>
        </w:rPr>
        <w:t>5. По итогам рассмотрения ставится на голосование вопрос о принятии проекта решения о бюджете города за основу. На голосование о принятии проекта бюджета города за основу ставится проект решения о бюджете города и поправки, внесенные руководителем финансового органа администрации города (иным уполномоченным Главой города должностным лицом) и (или) согласованные с ним.</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Принятие проекта решения о бюджете города за основу означает утверждение его следующих основных характеристик: общего объема доходов бюджета города; общего объема расходов бюджета города; дефицита бюджета города.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К принятому за основу проекту решения о бюджете города руководителем финансового органа администрации города (иным уполномоченным Главой города должностным лицом) могут быть внесены поправки юридико-технического характера, не влияющие на смысл проекта решения о бюджете города (исправление орфографических, грамматических, пунктуационных, арифметических ошибок, опечаток), а также поправки, приводящие проект решения о бюджете города в соответствие с законами Российской Федерации и Красноярского края, иными нормативными правовыми актами, принятыми Правительством Российской Федерации, федеральными органами исполнительной власти, органами государственной власти Красноярского края, в связи с принятием (изменением) указанных законов и нормативных правовых актов в период рассмотрения бюджетного послания в городском Совете.</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lastRenderedPageBreak/>
        <w:t xml:space="preserve">         </w:t>
      </w:r>
      <w:r w:rsidR="00EE2473" w:rsidRPr="006421E8">
        <w:rPr>
          <w:color w:val="22272F"/>
        </w:rPr>
        <w:t>При внесении и рассмотрении поправок, указанных в </w:t>
      </w:r>
      <w:hyperlink r:id="rId49" w:anchor="/document/18580592/entry/2653" w:history="1">
        <w:r w:rsidR="00EE2473" w:rsidRPr="006421E8">
          <w:rPr>
            <w:rStyle w:val="ab"/>
            <w:color w:val="3272C0"/>
            <w:lang w:val="ru-RU"/>
          </w:rPr>
          <w:t>абзаце третьем</w:t>
        </w:r>
      </w:hyperlink>
      <w:r w:rsidR="00EE2473" w:rsidRPr="006421E8">
        <w:rPr>
          <w:color w:val="22272F"/>
        </w:rPr>
        <w:t> настоящего пункта, не могут быть изменены основные характеристики бюджета города.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Внесение к принятому за основу проекту решения о бюджете города иных поправок не допускается. В случае внесения поправок, не указанных в </w:t>
      </w:r>
      <w:hyperlink r:id="rId50" w:anchor="/document/18580592/entry/2653" w:history="1">
        <w:r w:rsidR="00EE2473" w:rsidRPr="006421E8">
          <w:rPr>
            <w:rStyle w:val="ab"/>
            <w:color w:val="3272C0"/>
            <w:lang w:val="ru-RU"/>
          </w:rPr>
          <w:t>абзаце третьем</w:t>
        </w:r>
      </w:hyperlink>
      <w:r w:rsidR="00EE2473" w:rsidRPr="006421E8">
        <w:rPr>
          <w:color w:val="22272F"/>
        </w:rPr>
        <w:t> настоящего пункта, такие поправки не рассматриваются.</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В случае принятия проекта решения о бюджете города за основу и отсутствия поправок председательствующий ставит на голосование вопрос о принятии проекта решения о бюджете города в целом.</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6. В случае непринятия проекта решения о бюджете города за основу городской Совет направляет его в согласительную комиссию, образуемую на паритетных началах в составе пяти депутатов городского Совета и пяти представителей администрации города (далее - стороны), предложенных соответственно городским Советом и Главой города. Стороны вправе привлекать к работе в комиссии для оказания консультационной помощи специалистов аппарата городского Совета и администрации города.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Согласительная комиссия в срок до трех рабочих дней вырабатывает согласованные поправки к проекту решения о бюджете города. Решение согласительной комиссии принимается раздельным голосованием членов согласительной комиссии от городского Совета и администрации города.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Решение считается согласованным, если за него проголосовали обе стороны. Поправки, по которым стороны не смогли выработать согласованного решения, вносятся на рассмотрение городского Совета.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7. На заседании городского Совета стороны приводят свои аргументы по несогласованным поправкам. При этом на голосование ставятся только те предложения, на которые отсутствуют возражения Главы города.</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8. В случае если при голосовании по проекту решения о бюджете города он не принимается за основу, городской Совет вновь направляет его в согласительную комиссию, при этом стороны вправе изменить состав своих представителей в согласительной комиссии.</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Повторное рассмотрение проекта решения о бюджете города в согласительной комиссии и на заседании городского Совета производится в порядке, установленном настоящей статьей.</w:t>
      </w:r>
    </w:p>
    <w:p w:rsidR="00EE2473" w:rsidRPr="006421E8" w:rsidRDefault="00BF6893" w:rsidP="00AB7D5A">
      <w:pPr>
        <w:pStyle w:val="s1"/>
        <w:shd w:val="clear" w:color="auto" w:fill="FFFFFF"/>
        <w:spacing w:before="0" w:beforeAutospacing="0" w:after="0" w:afterAutospacing="0"/>
        <w:jc w:val="both"/>
        <w:rPr>
          <w:color w:val="22272F"/>
        </w:rPr>
      </w:pPr>
      <w:r w:rsidRPr="006421E8">
        <w:rPr>
          <w:color w:val="22272F"/>
        </w:rPr>
        <w:t xml:space="preserve">         </w:t>
      </w:r>
      <w:r w:rsidR="00EE2473" w:rsidRPr="006421E8">
        <w:rPr>
          <w:color w:val="22272F"/>
        </w:rPr>
        <w:t>9. Принятое городским Советом решение о бюджете города в установленном порядке подписывается председателем городского Совета, Главой города и подлежит официальному опубликованию.</w:t>
      </w:r>
    </w:p>
    <w:p w:rsidR="00AB7D5A" w:rsidRPr="006421E8" w:rsidRDefault="00AB7D5A" w:rsidP="00AB7D5A">
      <w:pPr>
        <w:pStyle w:val="s1"/>
        <w:shd w:val="clear" w:color="auto" w:fill="FFFFFF"/>
        <w:spacing w:before="0" w:beforeAutospacing="0" w:after="0" w:afterAutospacing="0"/>
        <w:jc w:val="both"/>
        <w:rPr>
          <w:color w:val="22272F"/>
        </w:rPr>
      </w:pPr>
    </w:p>
    <w:p w:rsidR="001734D4" w:rsidRPr="006421E8" w:rsidRDefault="0022073B" w:rsidP="00B42DDA">
      <w:pPr>
        <w:pStyle w:val="ConsPlusTitle"/>
        <w:ind w:firstLine="540"/>
        <w:jc w:val="both"/>
        <w:outlineLvl w:val="2"/>
        <w:rPr>
          <w:rFonts w:ascii="Times New Roman" w:eastAsiaTheme="minorHAnsi" w:hAnsi="Times New Roman" w:cs="Times New Roman"/>
          <w:sz w:val="24"/>
          <w:szCs w:val="24"/>
          <w:lang w:eastAsia="en-US"/>
        </w:rPr>
      </w:pPr>
      <w:r w:rsidRPr="006421E8">
        <w:rPr>
          <w:rFonts w:ascii="Times New Roman" w:hAnsi="Times New Roman" w:cs="Times New Roman"/>
          <w:sz w:val="24"/>
          <w:szCs w:val="24"/>
        </w:rPr>
        <w:t>Статья 26</w:t>
      </w:r>
      <w:r w:rsidR="001734D4" w:rsidRPr="006421E8">
        <w:rPr>
          <w:rFonts w:ascii="Times New Roman" w:hAnsi="Times New Roman" w:cs="Times New Roman"/>
          <w:sz w:val="24"/>
          <w:szCs w:val="24"/>
        </w:rPr>
        <w:t>. Порядок внесения изменений в решение о бюджете города</w:t>
      </w:r>
    </w:p>
    <w:p w:rsidR="0020320F" w:rsidRPr="006421E8" w:rsidRDefault="003D1BD3" w:rsidP="00AB7D5A">
      <w:pPr>
        <w:pStyle w:val="s1"/>
        <w:shd w:val="clear" w:color="auto" w:fill="FFFFFF"/>
        <w:spacing w:before="0" w:beforeAutospacing="0" w:after="0" w:afterAutospacing="0"/>
        <w:jc w:val="both"/>
        <w:rPr>
          <w:color w:val="22272F"/>
        </w:rPr>
      </w:pPr>
      <w:r w:rsidRPr="006421E8">
        <w:rPr>
          <w:color w:val="22272F"/>
        </w:rPr>
        <w:t xml:space="preserve">         1. Проекты решений городского Совета о внесении изменений в решение о бюджете города вносятся вместе с пояснительной запиской, которая должна содержать по укрупненным позициям обоснования изменений доходной и расходной части бюджета города, а также источников финансирования дефицита бюджета города. </w:t>
      </w:r>
    </w:p>
    <w:p w:rsidR="003D1BD3" w:rsidRPr="006421E8" w:rsidRDefault="00F9207F" w:rsidP="00AB7D5A">
      <w:pPr>
        <w:pStyle w:val="s1"/>
        <w:shd w:val="clear" w:color="auto" w:fill="FFFFFF"/>
        <w:spacing w:before="0" w:beforeAutospacing="0" w:after="0" w:afterAutospacing="0"/>
        <w:jc w:val="both"/>
        <w:rPr>
          <w:color w:val="22272F"/>
        </w:rPr>
      </w:pPr>
      <w:r w:rsidRPr="006421E8">
        <w:rPr>
          <w:color w:val="22272F"/>
        </w:rPr>
        <w:t xml:space="preserve">         </w:t>
      </w:r>
      <w:r w:rsidR="003D1BD3" w:rsidRPr="006421E8">
        <w:rPr>
          <w:color w:val="22272F"/>
        </w:rPr>
        <w:t>Указанные проекты решений городского Совета рассматриваются в порядке, определяемом </w:t>
      </w:r>
      <w:hyperlink r:id="rId51" w:anchor="/document/12112604/entry/0" w:history="1">
        <w:r w:rsidR="003D1BD3" w:rsidRPr="006421E8">
          <w:rPr>
            <w:rStyle w:val="ab"/>
            <w:color w:val="3272C0"/>
            <w:lang w:val="ru-RU"/>
          </w:rPr>
          <w:t>Бюджетным кодексом</w:t>
        </w:r>
      </w:hyperlink>
      <w:r w:rsidR="003D1BD3" w:rsidRPr="006421E8">
        <w:rPr>
          <w:color w:val="22272F"/>
        </w:rPr>
        <w:t> Российской Федерации, Регламентом городского Совета, с учетом особенностей, установленных настоящей статьей.</w:t>
      </w:r>
    </w:p>
    <w:p w:rsidR="003D1BD3" w:rsidRPr="006421E8" w:rsidRDefault="00F9207F" w:rsidP="00AB7D5A">
      <w:pPr>
        <w:pStyle w:val="s1"/>
        <w:shd w:val="clear" w:color="auto" w:fill="FFFFFF"/>
        <w:spacing w:before="0" w:beforeAutospacing="0" w:after="0" w:afterAutospacing="0"/>
        <w:jc w:val="both"/>
        <w:rPr>
          <w:color w:val="22272F"/>
        </w:rPr>
      </w:pPr>
      <w:r w:rsidRPr="006421E8">
        <w:rPr>
          <w:color w:val="22272F"/>
        </w:rPr>
        <w:t xml:space="preserve">          </w:t>
      </w:r>
      <w:r w:rsidR="003D1BD3" w:rsidRPr="006421E8">
        <w:rPr>
          <w:color w:val="22272F"/>
        </w:rPr>
        <w:t>В случае признания утратившими силу положений закона Красноярского края о краевом бюджете на текущий финансовый год и плановый период в части, относящейся к плановому периоду, положения решения о бюджете города на текущий финансовый год и плановый период в части, относящейся к плановому периоду, могут быть признаны утратившими силу.</w:t>
      </w:r>
    </w:p>
    <w:p w:rsidR="003D1BD3" w:rsidRPr="006421E8" w:rsidRDefault="003D1BD3" w:rsidP="00AB7D5A">
      <w:pPr>
        <w:pStyle w:val="s1"/>
        <w:shd w:val="clear" w:color="auto" w:fill="FFFFFF"/>
        <w:spacing w:before="0" w:beforeAutospacing="0" w:after="0" w:afterAutospacing="0"/>
        <w:jc w:val="both"/>
        <w:rPr>
          <w:color w:val="22272F"/>
        </w:rPr>
      </w:pPr>
      <w:r w:rsidRPr="006421E8">
        <w:rPr>
          <w:color w:val="22272F"/>
        </w:rPr>
        <w:t xml:space="preserve">        2. При рассмотрении проекта решения городского Совета о внесении изменений в решение о бюджете города в постоянных комиссиях городского Совета руководитель </w:t>
      </w:r>
      <w:r w:rsidRPr="006421E8">
        <w:rPr>
          <w:color w:val="22272F"/>
        </w:rPr>
        <w:lastRenderedPageBreak/>
        <w:t>финансового органа администрации города (иное уполномоченное Главой города должностное лицо) вправе внести поправки к нему. Иные поправки к проекту решения городского Совета о внесении изменений в решение о бюджете города, в том числе оформленные на основании поступивших замечаний и предложений, могут быть включены в таблицу поправок при условии согласия с ними комиссии по бюджету и руководителя финансового органа администрации города (иного уполномоченного Главой города должностного лица).</w:t>
      </w:r>
    </w:p>
    <w:p w:rsidR="003D1BD3" w:rsidRPr="006421E8" w:rsidRDefault="003D1BD3" w:rsidP="00AB7D5A">
      <w:pPr>
        <w:pStyle w:val="s1"/>
        <w:shd w:val="clear" w:color="auto" w:fill="FFFFFF"/>
        <w:spacing w:before="0" w:beforeAutospacing="0" w:after="0" w:afterAutospacing="0"/>
        <w:jc w:val="both"/>
        <w:rPr>
          <w:color w:val="22272F"/>
        </w:rPr>
      </w:pPr>
      <w:r w:rsidRPr="006421E8">
        <w:rPr>
          <w:color w:val="22272F"/>
        </w:rPr>
        <w:t xml:space="preserve">         3. Рассмотрение проекта решения городского Совета о внесении изменений в решение о бюджете города на заседании городского Совета осуществляется с соблюдением правил внесения поправок, установленных </w:t>
      </w:r>
      <w:r w:rsidR="0022073B" w:rsidRPr="006421E8">
        <w:rPr>
          <w:color w:val="22272F"/>
          <w:lang w:eastAsia="en-US"/>
        </w:rPr>
        <w:t>пунктом 5 статьи 25</w:t>
      </w:r>
      <w:r w:rsidRPr="006421E8">
        <w:rPr>
          <w:color w:val="22272F"/>
        </w:rPr>
        <w:t> настоящего Положения.</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1734D4" w:rsidP="00AB7D5A">
      <w:pPr>
        <w:pStyle w:val="ConsPlusNormal"/>
        <w:jc w:val="center"/>
        <w:outlineLvl w:val="0"/>
        <w:rPr>
          <w:rFonts w:ascii="Times New Roman" w:hAnsi="Times New Roman" w:cs="Times New Roman"/>
          <w:b/>
          <w:bCs/>
          <w:sz w:val="24"/>
          <w:szCs w:val="24"/>
        </w:rPr>
      </w:pPr>
      <w:r w:rsidRPr="006421E8">
        <w:rPr>
          <w:rFonts w:ascii="Times New Roman" w:hAnsi="Times New Roman" w:cs="Times New Roman"/>
          <w:b/>
          <w:bCs/>
          <w:sz w:val="24"/>
          <w:szCs w:val="24"/>
        </w:rPr>
        <w:t>Глава 5. ИСПОЛНЕНИЕ БЮДЖЕТА ГОРОДА</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22073B" w:rsidP="00B42DDA">
      <w:pPr>
        <w:pStyle w:val="ConsPlusNormal"/>
        <w:ind w:firstLine="540"/>
        <w:jc w:val="both"/>
        <w:outlineLvl w:val="1"/>
        <w:rPr>
          <w:rFonts w:ascii="Times New Roman" w:hAnsi="Times New Roman" w:cs="Times New Roman"/>
          <w:b/>
          <w:sz w:val="24"/>
          <w:szCs w:val="24"/>
        </w:rPr>
      </w:pPr>
      <w:r w:rsidRPr="006421E8">
        <w:rPr>
          <w:rFonts w:ascii="Times New Roman" w:hAnsi="Times New Roman" w:cs="Times New Roman"/>
          <w:b/>
          <w:sz w:val="24"/>
          <w:szCs w:val="24"/>
        </w:rPr>
        <w:t>Статья 27</w:t>
      </w:r>
      <w:r w:rsidR="001734D4" w:rsidRPr="006421E8">
        <w:rPr>
          <w:rFonts w:ascii="Times New Roman" w:hAnsi="Times New Roman" w:cs="Times New Roman"/>
          <w:b/>
          <w:sz w:val="24"/>
          <w:szCs w:val="24"/>
        </w:rPr>
        <w:t>. Основы исполнения бюджета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 Исполнение бюджета города обеспечивается администрацией города Боготола.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Организация исполнения бюджета города возлагается на финансовый орган города. Исполнение бюджета города организуется на основе сводной бюджетной росписи и кассового плана.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 Бюджет города исполняется на основе единства кассы и подведомственности расходов.</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3. Порядок составления и ведения сводной бюджетной росписи бюджета города и кассового плана устанавливается финансовым органом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4. В ходе исполнения бюджета показатели сводной бюджетной росписи могут быть изменены в соответствии с решениями руководителя финансового органа города в случаях, установленных Бюджетным </w:t>
      </w:r>
      <w:hyperlink r:id="rId52" w:history="1">
        <w:r w:rsidRPr="006421E8">
          <w:rPr>
            <w:rFonts w:ascii="Times New Roman" w:hAnsi="Times New Roman" w:cs="Times New Roman"/>
            <w:sz w:val="24"/>
            <w:szCs w:val="24"/>
          </w:rPr>
          <w:t>кодексом</w:t>
        </w:r>
      </w:hyperlink>
      <w:r w:rsidRPr="006421E8">
        <w:rPr>
          <w:rFonts w:ascii="Times New Roman" w:hAnsi="Times New Roman" w:cs="Times New Roman"/>
          <w:sz w:val="24"/>
          <w:szCs w:val="24"/>
        </w:rPr>
        <w:t xml:space="preserve"> Российской Федерации и решением о бюджете города на очередной финансовый год и плановый период.</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5. Составление и ведение кассового плана осуществляется финансовым органом города.</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1734D4" w:rsidP="00B42DDA">
      <w:pPr>
        <w:pStyle w:val="ConsPlusNormal"/>
        <w:ind w:firstLine="540"/>
        <w:jc w:val="both"/>
        <w:outlineLvl w:val="1"/>
        <w:rPr>
          <w:rFonts w:ascii="Times New Roman" w:hAnsi="Times New Roman" w:cs="Times New Roman"/>
          <w:b/>
          <w:sz w:val="24"/>
          <w:szCs w:val="24"/>
        </w:rPr>
      </w:pPr>
      <w:r w:rsidRPr="006421E8">
        <w:rPr>
          <w:rFonts w:ascii="Times New Roman" w:hAnsi="Times New Roman" w:cs="Times New Roman"/>
          <w:b/>
          <w:sz w:val="24"/>
          <w:szCs w:val="24"/>
        </w:rPr>
        <w:t xml:space="preserve">Статья </w:t>
      </w:r>
      <w:r w:rsidR="0022073B" w:rsidRPr="006421E8">
        <w:rPr>
          <w:rFonts w:ascii="Times New Roman" w:hAnsi="Times New Roman" w:cs="Times New Roman"/>
          <w:b/>
          <w:sz w:val="24"/>
          <w:szCs w:val="24"/>
        </w:rPr>
        <w:t>28</w:t>
      </w:r>
      <w:r w:rsidRPr="006421E8">
        <w:rPr>
          <w:rFonts w:ascii="Times New Roman" w:hAnsi="Times New Roman" w:cs="Times New Roman"/>
          <w:b/>
          <w:sz w:val="24"/>
          <w:szCs w:val="24"/>
        </w:rPr>
        <w:t>. Исполн</w:t>
      </w:r>
      <w:r w:rsidR="006C24D2" w:rsidRPr="006421E8">
        <w:rPr>
          <w:rFonts w:ascii="Times New Roman" w:hAnsi="Times New Roman" w:cs="Times New Roman"/>
          <w:b/>
          <w:sz w:val="24"/>
          <w:szCs w:val="24"/>
        </w:rPr>
        <w:t xml:space="preserve">ение бюджета города по доходам, </w:t>
      </w:r>
      <w:r w:rsidRPr="006421E8">
        <w:rPr>
          <w:rFonts w:ascii="Times New Roman" w:hAnsi="Times New Roman" w:cs="Times New Roman"/>
          <w:b/>
          <w:sz w:val="24"/>
          <w:szCs w:val="24"/>
        </w:rPr>
        <w:t>расходам</w:t>
      </w:r>
      <w:r w:rsidR="006C24D2" w:rsidRPr="006421E8">
        <w:rPr>
          <w:rFonts w:ascii="Times New Roman" w:hAnsi="Times New Roman" w:cs="Times New Roman"/>
          <w:b/>
          <w:sz w:val="24"/>
          <w:szCs w:val="24"/>
        </w:rPr>
        <w:t xml:space="preserve"> и источникам финансирования дефицита бюджета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 Исполнение бюджета города по доходам предусматривает:</w:t>
      </w:r>
    </w:p>
    <w:p w:rsidR="001734D4" w:rsidRPr="006421E8" w:rsidRDefault="007454A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1.1.</w:t>
      </w:r>
      <w:r w:rsidR="001734D4" w:rsidRPr="006421E8">
        <w:rPr>
          <w:rFonts w:ascii="Times New Roman" w:hAnsi="Times New Roman" w:cs="Times New Roman"/>
          <w:sz w:val="24"/>
          <w:szCs w:val="24"/>
        </w:rPr>
        <w:t xml:space="preserve"> зачисление на единый счет бюджета города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с казначейских счетов для осуществления и отражения операций по учету и распределению поступлений и иных поступлений в бюджет;</w:t>
      </w:r>
    </w:p>
    <w:p w:rsidR="001734D4" w:rsidRPr="006421E8" w:rsidRDefault="007454A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1.2.</w:t>
      </w:r>
      <w:r w:rsidR="001734D4" w:rsidRPr="006421E8">
        <w:rPr>
          <w:rFonts w:ascii="Times New Roman" w:hAnsi="Times New Roman" w:cs="Times New Roman"/>
          <w:sz w:val="24"/>
          <w:szCs w:val="24"/>
        </w:rPr>
        <w:t xml:space="preserve">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1734D4" w:rsidRPr="006421E8" w:rsidRDefault="007454A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1.3.</w:t>
      </w:r>
      <w:r w:rsidR="001734D4" w:rsidRPr="006421E8">
        <w:rPr>
          <w:rFonts w:ascii="Times New Roman" w:hAnsi="Times New Roman" w:cs="Times New Roman"/>
          <w:sz w:val="24"/>
          <w:szCs w:val="24"/>
        </w:rPr>
        <w:t xml:space="preserve"> зачет излишне уплаченных или излишне взысканных сумм в соответствии с законодательством Российской Федерации;</w:t>
      </w:r>
    </w:p>
    <w:p w:rsidR="001734D4" w:rsidRPr="006421E8" w:rsidRDefault="007454A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1.4.</w:t>
      </w:r>
      <w:r w:rsidR="001734D4" w:rsidRPr="006421E8">
        <w:rPr>
          <w:rFonts w:ascii="Times New Roman" w:hAnsi="Times New Roman" w:cs="Times New Roman"/>
          <w:sz w:val="24"/>
          <w:szCs w:val="24"/>
        </w:rPr>
        <w:t xml:space="preserve"> уточнение администратором доходов бюджета платежей в бюджеты бюджетной системы Российской Федерации;</w:t>
      </w:r>
    </w:p>
    <w:p w:rsidR="001734D4" w:rsidRPr="006421E8" w:rsidRDefault="007454AA"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1.5.</w:t>
      </w:r>
      <w:r w:rsidR="001734D4" w:rsidRPr="006421E8">
        <w:rPr>
          <w:rFonts w:ascii="Times New Roman" w:hAnsi="Times New Roman" w:cs="Times New Roman"/>
          <w:sz w:val="24"/>
          <w:szCs w:val="24"/>
        </w:rPr>
        <w:t xml:space="preserve">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города на соответствующие казначейские счета для осуществления и отражения операций по учету </w:t>
      </w:r>
      <w:r w:rsidR="001734D4" w:rsidRPr="006421E8">
        <w:rPr>
          <w:rFonts w:ascii="Times New Roman" w:hAnsi="Times New Roman" w:cs="Times New Roman"/>
          <w:sz w:val="24"/>
          <w:szCs w:val="24"/>
        </w:rPr>
        <w:lastRenderedPageBreak/>
        <w:t>и распределению поступлений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2. Исполнение бюджета города по расходам осуществляется в порядке, установленном финансовым органом с соблюдением требований Бюджетного </w:t>
      </w:r>
      <w:hyperlink r:id="rId53" w:history="1">
        <w:r w:rsidRPr="006421E8">
          <w:rPr>
            <w:rFonts w:ascii="Times New Roman" w:hAnsi="Times New Roman" w:cs="Times New Roman"/>
            <w:sz w:val="24"/>
            <w:szCs w:val="24"/>
          </w:rPr>
          <w:t>кодекса</w:t>
        </w:r>
      </w:hyperlink>
      <w:r w:rsidRPr="006421E8">
        <w:rPr>
          <w:rFonts w:ascii="Times New Roman" w:hAnsi="Times New Roman" w:cs="Times New Roman"/>
          <w:sz w:val="24"/>
          <w:szCs w:val="24"/>
        </w:rPr>
        <w:t xml:space="preserve"> Российской Федерации.</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3. Подтверждение исполнения денежных обязательств осуществляется на основании распоряжений о совершении казначейских платежей, подтверждающих списание денежных средств с единого счета   бюджета города в пользу физических или юридических лиц, бюджетов бюджетно</w:t>
      </w:r>
      <w:r w:rsidR="004B20C1" w:rsidRPr="006421E8">
        <w:rPr>
          <w:rFonts w:ascii="Times New Roman" w:hAnsi="Times New Roman" w:cs="Times New Roman"/>
          <w:sz w:val="24"/>
          <w:szCs w:val="24"/>
        </w:rPr>
        <w:t>й системы Российской Федерации</w:t>
      </w:r>
      <w:r w:rsidRPr="006421E8">
        <w:rPr>
          <w:rFonts w:ascii="Times New Roman" w:hAnsi="Times New Roman" w:cs="Times New Roman"/>
          <w:sz w:val="24"/>
          <w:szCs w:val="24"/>
        </w:rPr>
        <w:t>,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1734D4" w:rsidRPr="006421E8" w:rsidRDefault="006C24D2"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4</w:t>
      </w:r>
      <w:r w:rsidR="001734D4" w:rsidRPr="006421E8">
        <w:rPr>
          <w:rFonts w:ascii="Times New Roman" w:hAnsi="Times New Roman" w:cs="Times New Roman"/>
          <w:sz w:val="24"/>
          <w:szCs w:val="24"/>
        </w:rPr>
        <w:t>. Исполнение бюджета города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города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финансовым органом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 Санкционирование оплаты денежных обязательств, подлежащих исполнению за счет бюджетных ассигнований по источникам финансирования дефицита бюджета города, осуществляется в порядке, установленном финансовым органом города.</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B20F06" w:rsidP="00B42DDA">
      <w:pPr>
        <w:pStyle w:val="ConsPlusNormal"/>
        <w:ind w:firstLine="540"/>
        <w:jc w:val="both"/>
        <w:outlineLvl w:val="1"/>
        <w:rPr>
          <w:rFonts w:ascii="Times New Roman" w:hAnsi="Times New Roman" w:cs="Times New Roman"/>
          <w:b/>
          <w:sz w:val="24"/>
          <w:szCs w:val="24"/>
        </w:rPr>
      </w:pPr>
      <w:r w:rsidRPr="006421E8">
        <w:rPr>
          <w:rFonts w:ascii="Times New Roman" w:hAnsi="Times New Roman" w:cs="Times New Roman"/>
          <w:b/>
          <w:sz w:val="24"/>
          <w:szCs w:val="24"/>
        </w:rPr>
        <w:t xml:space="preserve">Статья </w:t>
      </w:r>
      <w:r w:rsidR="004C0EFD" w:rsidRPr="006421E8">
        <w:rPr>
          <w:rFonts w:ascii="Times New Roman" w:hAnsi="Times New Roman" w:cs="Times New Roman"/>
          <w:b/>
          <w:sz w:val="24"/>
          <w:szCs w:val="24"/>
        </w:rPr>
        <w:t>29</w:t>
      </w:r>
      <w:r w:rsidR="001734D4" w:rsidRPr="006421E8">
        <w:rPr>
          <w:rFonts w:ascii="Times New Roman" w:hAnsi="Times New Roman" w:cs="Times New Roman"/>
          <w:b/>
          <w:sz w:val="24"/>
          <w:szCs w:val="24"/>
        </w:rPr>
        <w:t>. Лицевые счета для учета операций по исполнению бюджета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1. Учет операций по исполнению бюджета города, осуществляемых участниками бюджетного процесса в рамках их бюджетных полномочий, производится на лицевых счетах, открываемых в </w:t>
      </w:r>
      <w:r w:rsidR="005F4DAD" w:rsidRPr="006421E8">
        <w:rPr>
          <w:rFonts w:ascii="Times New Roman" w:hAnsi="Times New Roman" w:cs="Times New Roman"/>
          <w:color w:val="22272F"/>
          <w:sz w:val="24"/>
          <w:szCs w:val="24"/>
          <w:shd w:val="clear" w:color="auto" w:fill="FFFFFF"/>
        </w:rPr>
        <w:t xml:space="preserve"> территориальном отделе Управления Федерального казначейства по Красноярскому краю.</w:t>
      </w:r>
    </w:p>
    <w:p w:rsidR="001734D4" w:rsidRPr="006421E8" w:rsidRDefault="00124C31" w:rsidP="00AB7D5A">
      <w:pPr>
        <w:pStyle w:val="ConsPlusNormal"/>
        <w:ind w:firstLine="540"/>
        <w:jc w:val="both"/>
        <w:rPr>
          <w:rFonts w:ascii="Times New Roman" w:hAnsi="Times New Roman" w:cs="Times New Roman"/>
          <w:color w:val="22272F"/>
          <w:sz w:val="24"/>
          <w:szCs w:val="24"/>
          <w:shd w:val="clear" w:color="auto" w:fill="FFFFFF"/>
        </w:rPr>
      </w:pPr>
      <w:r w:rsidRPr="006421E8">
        <w:rPr>
          <w:rFonts w:ascii="Times New Roman" w:hAnsi="Times New Roman" w:cs="Times New Roman"/>
          <w:color w:val="22272F"/>
          <w:sz w:val="24"/>
          <w:szCs w:val="24"/>
          <w:shd w:val="clear" w:color="auto" w:fill="FFFFFF"/>
        </w:rPr>
        <w:t>2. Открытие и ведение лицевых счетов осуществляются в порядке, установленном Федеральным казначейством Российской Федерации.</w:t>
      </w:r>
    </w:p>
    <w:p w:rsidR="00DA1700" w:rsidRPr="006421E8" w:rsidRDefault="00DA1700" w:rsidP="00AB7D5A">
      <w:pPr>
        <w:pStyle w:val="ConsPlusNormal"/>
        <w:ind w:firstLine="540"/>
        <w:jc w:val="both"/>
        <w:rPr>
          <w:rFonts w:ascii="Times New Roman" w:hAnsi="Times New Roman" w:cs="Times New Roman"/>
          <w:sz w:val="24"/>
          <w:szCs w:val="24"/>
        </w:rPr>
      </w:pPr>
    </w:p>
    <w:p w:rsidR="001734D4" w:rsidRPr="006421E8" w:rsidRDefault="004C0EFD" w:rsidP="00B42DDA">
      <w:pPr>
        <w:pStyle w:val="ConsPlusNormal"/>
        <w:ind w:firstLine="540"/>
        <w:jc w:val="both"/>
        <w:outlineLvl w:val="1"/>
        <w:rPr>
          <w:rFonts w:ascii="Times New Roman" w:hAnsi="Times New Roman" w:cs="Times New Roman"/>
          <w:b/>
          <w:sz w:val="24"/>
          <w:szCs w:val="24"/>
        </w:rPr>
      </w:pPr>
      <w:r w:rsidRPr="006421E8">
        <w:rPr>
          <w:rFonts w:ascii="Times New Roman" w:hAnsi="Times New Roman" w:cs="Times New Roman"/>
          <w:b/>
          <w:sz w:val="24"/>
          <w:szCs w:val="24"/>
        </w:rPr>
        <w:t>Статья 30</w:t>
      </w:r>
      <w:r w:rsidR="001734D4" w:rsidRPr="006421E8">
        <w:rPr>
          <w:rFonts w:ascii="Times New Roman" w:hAnsi="Times New Roman" w:cs="Times New Roman"/>
          <w:b/>
          <w:sz w:val="24"/>
          <w:szCs w:val="24"/>
        </w:rPr>
        <w:t>. Бюджетная смета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 Бюджетная смета муниципального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Министерства финансов Российской Федерации.</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Бюджетная смета казенного учреждения, являющегося органом местного самоуправления города Боготола, осуществляющим бюджетные полномочия главного распорядителя бюджетных средств, составляется, утверждается и ведется в порядке, определенном указанным органом, и утверждается руководителем этого органа или иным лицом, уполномоченным действовать в установленном законодательством Российской Федерации порядке от имени этого органа.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 Утвержденные показатели бюджетной сметы муниципального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муниципального казенного учреждения.</w:t>
      </w:r>
    </w:p>
    <w:p w:rsidR="001734D4" w:rsidRPr="006421E8" w:rsidRDefault="001734D4" w:rsidP="00AB7D5A">
      <w:pPr>
        <w:overflowPunct/>
        <w:ind w:firstLine="540"/>
        <w:jc w:val="both"/>
        <w:textAlignment w:val="auto"/>
        <w:rPr>
          <w:rFonts w:eastAsiaTheme="minorHAnsi"/>
          <w:sz w:val="24"/>
          <w:szCs w:val="24"/>
          <w:lang w:eastAsia="en-US"/>
        </w:rPr>
      </w:pPr>
      <w:r w:rsidRPr="006421E8">
        <w:rPr>
          <w:rFonts w:eastAsiaTheme="minorHAnsi"/>
          <w:sz w:val="24"/>
          <w:szCs w:val="24"/>
          <w:lang w:eastAsia="en-US"/>
        </w:rPr>
        <w:t>Бюджетная смета муниципального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города, предусмотренных при формировании планов-графиков закупок товаров, работ, услуг для обеспечения муниципальных нужд города,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 города.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В бюджетной смете муниципального казенного учреждения дополнительно должны </w:t>
      </w:r>
      <w:r w:rsidRPr="006421E8">
        <w:rPr>
          <w:rFonts w:ascii="Times New Roman" w:hAnsi="Times New Roman" w:cs="Times New Roman"/>
          <w:sz w:val="24"/>
          <w:szCs w:val="24"/>
        </w:rPr>
        <w:lastRenderedPageBreak/>
        <w:t>утверждаться иные показатели, предусмотренные порядком составления и ведения бюджетной сметы казенного учреждения.</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Показатели бюджетной сметы муниципального казенного учреждения, руководитель которого наделен правом ее утверждения в соответствии с порядком утверждения бюджетной сметы муниципального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4C0EFD" w:rsidP="00B42DDA">
      <w:pPr>
        <w:pStyle w:val="ConsPlusNormal"/>
        <w:ind w:firstLine="540"/>
        <w:outlineLvl w:val="1"/>
        <w:rPr>
          <w:rFonts w:ascii="Times New Roman" w:hAnsi="Times New Roman" w:cs="Times New Roman"/>
          <w:b/>
          <w:sz w:val="24"/>
          <w:szCs w:val="24"/>
        </w:rPr>
      </w:pPr>
      <w:r w:rsidRPr="006421E8">
        <w:rPr>
          <w:rFonts w:ascii="Times New Roman" w:hAnsi="Times New Roman" w:cs="Times New Roman"/>
          <w:b/>
          <w:sz w:val="24"/>
          <w:szCs w:val="24"/>
        </w:rPr>
        <w:t>Статья 31</w:t>
      </w:r>
      <w:r w:rsidR="001734D4" w:rsidRPr="006421E8">
        <w:rPr>
          <w:rFonts w:ascii="Times New Roman" w:hAnsi="Times New Roman" w:cs="Times New Roman"/>
          <w:b/>
          <w:sz w:val="24"/>
          <w:szCs w:val="24"/>
        </w:rPr>
        <w:t>. Предельные объемы финансирования</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 В случае и порядке, установленных финансовым органом города, при организации исполнения бюджета города по расходам могут предусматриваться утверждение и доведение до главных распорядителей, распорядителей и получателей бюджетных средств предельный объем оплаты денежных обязательств в соответствующем периоде текущего финансового года (предельные объемы финансирования).</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1734D4" w:rsidRPr="006421E8" w:rsidRDefault="001734D4" w:rsidP="00AB7D5A">
      <w:pPr>
        <w:pStyle w:val="ConsPlusNormal"/>
        <w:ind w:firstLine="540"/>
        <w:jc w:val="both"/>
        <w:rPr>
          <w:rFonts w:ascii="Times New Roman" w:hAnsi="Times New Roman" w:cs="Times New Roman"/>
          <w:sz w:val="24"/>
          <w:szCs w:val="24"/>
        </w:rPr>
      </w:pPr>
    </w:p>
    <w:p w:rsidR="001734D4" w:rsidRPr="006421E8" w:rsidRDefault="004C0EFD" w:rsidP="00B42DDA">
      <w:pPr>
        <w:pStyle w:val="ConsPlusNormal"/>
        <w:ind w:firstLine="540"/>
        <w:outlineLvl w:val="1"/>
        <w:rPr>
          <w:rFonts w:ascii="Times New Roman" w:hAnsi="Times New Roman" w:cs="Times New Roman"/>
          <w:b/>
          <w:sz w:val="24"/>
          <w:szCs w:val="24"/>
        </w:rPr>
      </w:pPr>
      <w:r w:rsidRPr="006421E8">
        <w:rPr>
          <w:rFonts w:ascii="Times New Roman" w:hAnsi="Times New Roman" w:cs="Times New Roman"/>
          <w:b/>
          <w:sz w:val="24"/>
          <w:szCs w:val="24"/>
        </w:rPr>
        <w:t>Статья 32</w:t>
      </w:r>
      <w:r w:rsidR="001734D4" w:rsidRPr="006421E8">
        <w:rPr>
          <w:rFonts w:ascii="Times New Roman" w:hAnsi="Times New Roman" w:cs="Times New Roman"/>
          <w:b/>
          <w:sz w:val="24"/>
          <w:szCs w:val="24"/>
        </w:rPr>
        <w:t>. Лимиты бюджетных обязательств</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1. Лимиты бюджетных обязательств для главных распорядителей бюджетных средств утверждаются финансовым органом города в установленном им порядке на основании представленных главными распорядителями бюджетных средств предложений.</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Руководитель финансового органа города вправе внести в утвержденные лимиты бюджетных обязательств изменения, в том числе на основании предложений главных распорядителей бюджетных средств.</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2. Главные распорядители (распорядители) бюджетных средств распределяют лимиты бюджетных обязательств по подведомственным распорядителям и получателям бюджетных средств.</w:t>
      </w:r>
    </w:p>
    <w:p w:rsidR="001734D4" w:rsidRPr="006421E8" w:rsidRDefault="001734D4" w:rsidP="00AB7D5A">
      <w:pPr>
        <w:pStyle w:val="ConsPlusNormal"/>
        <w:jc w:val="both"/>
        <w:rPr>
          <w:rFonts w:ascii="Times New Roman" w:hAnsi="Times New Roman" w:cs="Times New Roman"/>
          <w:sz w:val="24"/>
          <w:szCs w:val="24"/>
        </w:rPr>
      </w:pPr>
    </w:p>
    <w:p w:rsidR="001734D4" w:rsidRPr="006421E8" w:rsidRDefault="004C0EFD" w:rsidP="00B42DDA">
      <w:pPr>
        <w:pStyle w:val="ConsPlusNormal"/>
        <w:ind w:firstLine="540"/>
        <w:rPr>
          <w:rFonts w:ascii="Times New Roman" w:eastAsiaTheme="minorHAnsi" w:hAnsi="Times New Roman" w:cs="Times New Roman"/>
          <w:bCs/>
          <w:sz w:val="24"/>
          <w:szCs w:val="24"/>
          <w:lang w:eastAsia="en-US"/>
        </w:rPr>
      </w:pPr>
      <w:r w:rsidRPr="006421E8">
        <w:rPr>
          <w:rFonts w:ascii="Times New Roman" w:hAnsi="Times New Roman" w:cs="Times New Roman"/>
          <w:b/>
          <w:sz w:val="24"/>
          <w:szCs w:val="24"/>
        </w:rPr>
        <w:t>Статья 33</w:t>
      </w:r>
      <w:r w:rsidR="001734D4" w:rsidRPr="006421E8">
        <w:rPr>
          <w:rFonts w:ascii="Times New Roman" w:hAnsi="Times New Roman" w:cs="Times New Roman"/>
          <w:b/>
          <w:sz w:val="24"/>
          <w:szCs w:val="24"/>
        </w:rPr>
        <w:t xml:space="preserve">. </w:t>
      </w:r>
      <w:r w:rsidR="001734D4" w:rsidRPr="006421E8">
        <w:rPr>
          <w:rFonts w:ascii="Times New Roman" w:eastAsiaTheme="minorHAnsi" w:hAnsi="Times New Roman" w:cs="Times New Roman"/>
          <w:b/>
          <w:bCs/>
          <w:sz w:val="24"/>
          <w:szCs w:val="24"/>
          <w:lang w:eastAsia="en-US"/>
        </w:rPr>
        <w:t>Использование доходов, фактически полученных при использовании бюджета сверх утвержденных решением о бюджете города</w:t>
      </w:r>
      <w:r w:rsidR="001734D4" w:rsidRPr="006421E8">
        <w:rPr>
          <w:rFonts w:ascii="Times New Roman" w:eastAsiaTheme="minorHAnsi" w:hAnsi="Times New Roman" w:cs="Times New Roman"/>
          <w:bCs/>
          <w:sz w:val="24"/>
          <w:szCs w:val="24"/>
          <w:lang w:eastAsia="en-US"/>
        </w:rPr>
        <w:t xml:space="preserve"> </w:t>
      </w:r>
    </w:p>
    <w:p w:rsidR="001734D4" w:rsidRPr="006421E8" w:rsidRDefault="001734D4" w:rsidP="00AB7D5A">
      <w:pPr>
        <w:pStyle w:val="ConsPlusNormal"/>
        <w:ind w:firstLine="540"/>
        <w:jc w:val="both"/>
        <w:outlineLvl w:val="1"/>
        <w:rPr>
          <w:rFonts w:ascii="Times New Roman" w:eastAsiaTheme="minorHAnsi" w:hAnsi="Times New Roman" w:cs="Times New Roman"/>
          <w:sz w:val="24"/>
          <w:szCs w:val="24"/>
          <w:lang w:eastAsia="en-US"/>
        </w:rPr>
      </w:pPr>
      <w:r w:rsidRPr="006421E8">
        <w:rPr>
          <w:rFonts w:ascii="Times New Roman" w:hAnsi="Times New Roman" w:cs="Times New Roman"/>
          <w:sz w:val="24"/>
          <w:szCs w:val="24"/>
        </w:rPr>
        <w:t xml:space="preserve">        </w:t>
      </w:r>
      <w:r w:rsidRPr="006421E8">
        <w:rPr>
          <w:rFonts w:ascii="Times New Roman" w:eastAsiaTheme="minorHAnsi" w:hAnsi="Times New Roman" w:cs="Times New Roman"/>
          <w:sz w:val="24"/>
          <w:szCs w:val="24"/>
          <w:lang w:eastAsia="en-US"/>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r:id="rId54" w:history="1">
        <w:r w:rsidRPr="006421E8">
          <w:rPr>
            <w:rFonts w:ascii="Times New Roman" w:eastAsiaTheme="minorHAnsi" w:hAnsi="Times New Roman" w:cs="Times New Roman"/>
            <w:sz w:val="24"/>
            <w:szCs w:val="24"/>
            <w:lang w:eastAsia="en-US"/>
          </w:rPr>
          <w:t>пунктом 5 статьи 242</w:t>
        </w:r>
      </w:hyperlink>
      <w:r w:rsidRPr="006421E8">
        <w:rPr>
          <w:rFonts w:ascii="Times New Roman" w:eastAsiaTheme="minorHAnsi" w:hAnsi="Times New Roman" w:cs="Times New Roman"/>
          <w:sz w:val="24"/>
          <w:szCs w:val="24"/>
          <w:lang w:eastAsia="en-US"/>
        </w:rPr>
        <w:t xml:space="preserve"> Бюджетного кодекса, а также безвозмездные поступления от физических и юридических лиц, фактически полученные при исполнении бюджета города сверх утвержденных решением о бюджете города доходов, направляются на увеличение расходов бюджета города соответствующих целям предоставления указанных средств, с внесением изменений в сводную бюджетную роспись без внесения изменений в решение о бюджете города на текущий финансовый год и плановый период.</w:t>
      </w:r>
    </w:p>
    <w:p w:rsidR="00C82B79" w:rsidRPr="006421E8" w:rsidRDefault="00C82B79" w:rsidP="00AB7D5A">
      <w:pPr>
        <w:pStyle w:val="ConsPlusNormal"/>
        <w:ind w:firstLine="540"/>
        <w:jc w:val="both"/>
        <w:outlineLvl w:val="1"/>
        <w:rPr>
          <w:rFonts w:ascii="Times New Roman" w:eastAsiaTheme="minorHAnsi" w:hAnsi="Times New Roman" w:cs="Times New Roman"/>
          <w:sz w:val="24"/>
          <w:szCs w:val="24"/>
          <w:lang w:eastAsia="en-US"/>
        </w:rPr>
      </w:pPr>
    </w:p>
    <w:p w:rsidR="001734D4" w:rsidRPr="006421E8" w:rsidRDefault="004C0EFD" w:rsidP="00B42DDA">
      <w:pPr>
        <w:pStyle w:val="ConsPlusNormal"/>
        <w:ind w:firstLine="540"/>
        <w:outlineLvl w:val="1"/>
        <w:rPr>
          <w:rFonts w:ascii="Times New Roman" w:hAnsi="Times New Roman" w:cs="Times New Roman"/>
          <w:b/>
          <w:sz w:val="24"/>
          <w:szCs w:val="24"/>
        </w:rPr>
      </w:pPr>
      <w:r w:rsidRPr="006421E8">
        <w:rPr>
          <w:rFonts w:ascii="Times New Roman" w:hAnsi="Times New Roman" w:cs="Times New Roman"/>
          <w:b/>
          <w:sz w:val="24"/>
          <w:szCs w:val="24"/>
        </w:rPr>
        <w:t>Статья 34</w:t>
      </w:r>
      <w:r w:rsidR="001734D4" w:rsidRPr="006421E8">
        <w:rPr>
          <w:rFonts w:ascii="Times New Roman" w:hAnsi="Times New Roman" w:cs="Times New Roman"/>
          <w:b/>
          <w:sz w:val="24"/>
          <w:szCs w:val="24"/>
        </w:rPr>
        <w:t>. Завершение текущего финансового года</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1. Завершение операций по исполнению бюджета города в текущем финансовом году осуществляется в порядке, установленном финансовым органом города в соответствии с требованиями Бюджетного </w:t>
      </w:r>
      <w:hyperlink r:id="rId55" w:history="1">
        <w:r w:rsidRPr="006421E8">
          <w:rPr>
            <w:rFonts w:ascii="Times New Roman" w:hAnsi="Times New Roman" w:cs="Times New Roman"/>
            <w:sz w:val="24"/>
            <w:szCs w:val="24"/>
          </w:rPr>
          <w:t>кодекса</w:t>
        </w:r>
      </w:hyperlink>
      <w:r w:rsidRPr="006421E8">
        <w:rPr>
          <w:rFonts w:ascii="Times New Roman" w:hAnsi="Times New Roman" w:cs="Times New Roman"/>
          <w:sz w:val="24"/>
          <w:szCs w:val="24"/>
        </w:rPr>
        <w:t xml:space="preserve"> Российской Федерации.</w:t>
      </w:r>
    </w:p>
    <w:p w:rsidR="001734D4" w:rsidRPr="006421E8" w:rsidRDefault="001734D4" w:rsidP="00AB7D5A">
      <w:pPr>
        <w:pStyle w:val="ConsPlusNormal"/>
        <w:ind w:firstLine="540"/>
        <w:jc w:val="both"/>
        <w:rPr>
          <w:rFonts w:ascii="Times New Roman" w:hAnsi="Times New Roman" w:cs="Times New Roman"/>
          <w:sz w:val="24"/>
          <w:szCs w:val="24"/>
        </w:rPr>
      </w:pPr>
      <w:r w:rsidRPr="006421E8">
        <w:rPr>
          <w:rFonts w:ascii="Times New Roman" w:hAnsi="Times New Roman" w:cs="Times New Roman"/>
          <w:sz w:val="24"/>
          <w:szCs w:val="24"/>
        </w:rPr>
        <w:t xml:space="preserve">2. Финансовый орган города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w:t>
      </w:r>
      <w:r w:rsidRPr="006421E8">
        <w:rPr>
          <w:rFonts w:ascii="Times New Roman" w:hAnsi="Times New Roman" w:cs="Times New Roman"/>
          <w:sz w:val="24"/>
          <w:szCs w:val="24"/>
        </w:rPr>
        <w:lastRenderedPageBreak/>
        <w:t>Российской Федерации в январе очередного финансового года.</w:t>
      </w:r>
    </w:p>
    <w:p w:rsidR="001734D4" w:rsidRPr="006421E8" w:rsidRDefault="001734D4" w:rsidP="00AB7D5A">
      <w:pPr>
        <w:pStyle w:val="ConsPlusNormal"/>
        <w:jc w:val="both"/>
        <w:rPr>
          <w:rFonts w:ascii="Times New Roman" w:hAnsi="Times New Roman" w:cs="Times New Roman"/>
          <w:sz w:val="24"/>
          <w:szCs w:val="24"/>
        </w:rPr>
      </w:pPr>
    </w:p>
    <w:p w:rsidR="00546FE5" w:rsidRPr="006421E8" w:rsidRDefault="00546FE5" w:rsidP="00AB7D5A">
      <w:pPr>
        <w:pStyle w:val="s3"/>
        <w:shd w:val="clear" w:color="auto" w:fill="FFFFFF"/>
        <w:spacing w:before="0" w:beforeAutospacing="0" w:after="0" w:afterAutospacing="0"/>
        <w:jc w:val="center"/>
        <w:rPr>
          <w:b/>
          <w:color w:val="22272F"/>
        </w:rPr>
      </w:pPr>
      <w:bookmarkStart w:id="12" w:name="Par590"/>
      <w:bookmarkEnd w:id="12"/>
      <w:r w:rsidRPr="006421E8">
        <w:rPr>
          <w:b/>
          <w:color w:val="22272F"/>
        </w:rPr>
        <w:t xml:space="preserve">Глава 6. </w:t>
      </w:r>
      <w:r w:rsidR="002A0EBD" w:rsidRPr="006421E8">
        <w:rPr>
          <w:b/>
          <w:color w:val="22272F"/>
        </w:rPr>
        <w:t>СОСТАВЛЕНИЕ</w:t>
      </w:r>
      <w:r w:rsidRPr="006421E8">
        <w:rPr>
          <w:b/>
          <w:color w:val="22272F"/>
        </w:rPr>
        <w:t xml:space="preserve">, </w:t>
      </w:r>
      <w:r w:rsidR="002A0EBD" w:rsidRPr="006421E8">
        <w:rPr>
          <w:b/>
          <w:color w:val="22272F"/>
        </w:rPr>
        <w:t>ВНЕШНЯЯ ПРОВЕРКА</w:t>
      </w:r>
      <w:r w:rsidRPr="006421E8">
        <w:rPr>
          <w:b/>
          <w:color w:val="22272F"/>
        </w:rPr>
        <w:t xml:space="preserve">, </w:t>
      </w:r>
      <w:r w:rsidR="002A0EBD" w:rsidRPr="006421E8">
        <w:rPr>
          <w:b/>
          <w:color w:val="22272F"/>
        </w:rPr>
        <w:t>РАССМОТРЕНИЕ</w:t>
      </w:r>
      <w:r w:rsidRPr="006421E8">
        <w:rPr>
          <w:b/>
          <w:color w:val="22272F"/>
        </w:rPr>
        <w:br/>
      </w:r>
      <w:r w:rsidR="002A0EBD" w:rsidRPr="006421E8">
        <w:rPr>
          <w:b/>
          <w:color w:val="22272F"/>
        </w:rPr>
        <w:t>И УТВЕРЖДЕНИЕ БЮДЖЕТНОЙ ОТЧЕТНОСТИ</w:t>
      </w:r>
    </w:p>
    <w:p w:rsidR="002A0EBD" w:rsidRPr="006421E8" w:rsidRDefault="002A0EBD" w:rsidP="00AB7D5A">
      <w:pPr>
        <w:pStyle w:val="s3"/>
        <w:shd w:val="clear" w:color="auto" w:fill="FFFFFF"/>
        <w:spacing w:before="0" w:beforeAutospacing="0" w:after="0" w:afterAutospacing="0"/>
        <w:jc w:val="both"/>
        <w:rPr>
          <w:b/>
          <w:color w:val="22272F"/>
        </w:rPr>
      </w:pPr>
    </w:p>
    <w:p w:rsidR="00351B31" w:rsidRPr="006421E8" w:rsidRDefault="00351B31" w:rsidP="00AB7D5A">
      <w:pPr>
        <w:pStyle w:val="s15"/>
        <w:shd w:val="clear" w:color="auto" w:fill="FFFFFF"/>
        <w:spacing w:before="0" w:beforeAutospacing="0" w:after="0" w:afterAutospacing="0"/>
        <w:jc w:val="both"/>
        <w:rPr>
          <w:b/>
          <w:bCs/>
          <w:color w:val="22272F"/>
        </w:rPr>
      </w:pPr>
      <w:r w:rsidRPr="006421E8">
        <w:rPr>
          <w:rStyle w:val="s10"/>
          <w:b/>
          <w:bCs/>
          <w:color w:val="22272F"/>
        </w:rPr>
        <w:t xml:space="preserve">Статья </w:t>
      </w:r>
      <w:r w:rsidR="00DA1700" w:rsidRPr="006421E8">
        <w:rPr>
          <w:rStyle w:val="s10"/>
          <w:b/>
          <w:bCs/>
          <w:color w:val="22272F"/>
        </w:rPr>
        <w:t>35</w:t>
      </w:r>
      <w:r w:rsidRPr="006421E8">
        <w:rPr>
          <w:rStyle w:val="s10"/>
          <w:b/>
          <w:bCs/>
          <w:color w:val="22272F"/>
        </w:rPr>
        <w:t>.</w:t>
      </w:r>
      <w:r w:rsidRPr="006421E8">
        <w:rPr>
          <w:b/>
          <w:bCs/>
          <w:color w:val="22272F"/>
        </w:rPr>
        <w:t xml:space="preserve"> Составление бюджетной отчетности и формирование отчетности об исполнении бюджета </w:t>
      </w:r>
      <w:r w:rsidR="004B607E" w:rsidRPr="006421E8">
        <w:rPr>
          <w:b/>
          <w:bCs/>
          <w:color w:val="22272F"/>
        </w:rPr>
        <w:t>города</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1. Финансовый орган города организует и обеспечивает проведение работы по подготовке и представлению бюджетной отчетности об исполнении бюджета </w:t>
      </w:r>
      <w:r w:rsidR="00094394" w:rsidRPr="006421E8">
        <w:rPr>
          <w:color w:val="22272F"/>
        </w:rPr>
        <w:t>города</w:t>
      </w:r>
      <w:r w:rsidRPr="006421E8">
        <w:rPr>
          <w:color w:val="22272F"/>
        </w:rPr>
        <w:t xml:space="preserve"> главными распорядителями (распорядителями) средств бюджета </w:t>
      </w:r>
      <w:r w:rsidR="00094394" w:rsidRPr="006421E8">
        <w:rPr>
          <w:color w:val="22272F"/>
        </w:rPr>
        <w:t>города</w:t>
      </w:r>
      <w:r w:rsidRPr="006421E8">
        <w:rPr>
          <w:color w:val="22272F"/>
        </w:rPr>
        <w:t xml:space="preserve">, главными администраторами (администраторами) доходов и главными администраторами (администраторами) источников финансирования дефицита бюджета </w:t>
      </w:r>
      <w:r w:rsidR="00094394" w:rsidRPr="006421E8">
        <w:rPr>
          <w:color w:val="22272F"/>
        </w:rPr>
        <w:t>города</w:t>
      </w:r>
      <w:r w:rsidRPr="006421E8">
        <w:rPr>
          <w:color w:val="22272F"/>
        </w:rPr>
        <w:t xml:space="preserve"> (далее - главные администраторы бюджетных средств).</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2.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 в соответствии с единой методологией бюджетного учета и бюджетной отчетности установленной Министерством финансов Российской Федерации.</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Главные администраторы средств бюджета </w:t>
      </w:r>
      <w:r w:rsidR="00094394" w:rsidRPr="006421E8">
        <w:rPr>
          <w:color w:val="22272F"/>
        </w:rPr>
        <w:t>города</w:t>
      </w:r>
      <w:r w:rsidRPr="006421E8">
        <w:rPr>
          <w:color w:val="22272F"/>
        </w:rPr>
        <w:t xml:space="preserve"> представляют бюджетную отчетность в финансовый орган </w:t>
      </w:r>
      <w:r w:rsidR="00094394" w:rsidRPr="006421E8">
        <w:rPr>
          <w:color w:val="22272F"/>
        </w:rPr>
        <w:t>города</w:t>
      </w:r>
      <w:r w:rsidRPr="006421E8">
        <w:rPr>
          <w:color w:val="22272F"/>
        </w:rPr>
        <w:t xml:space="preserve"> в установленные им сроки.</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3. Бюджетная отчетность </w:t>
      </w:r>
      <w:r w:rsidR="00094394" w:rsidRPr="006421E8">
        <w:rPr>
          <w:color w:val="22272F"/>
        </w:rPr>
        <w:t xml:space="preserve">города </w:t>
      </w:r>
      <w:r w:rsidRPr="006421E8">
        <w:rPr>
          <w:color w:val="22272F"/>
        </w:rPr>
        <w:t xml:space="preserve">составляется финансовым органом </w:t>
      </w:r>
      <w:r w:rsidR="00094394" w:rsidRPr="006421E8">
        <w:rPr>
          <w:color w:val="22272F"/>
        </w:rPr>
        <w:t>города</w:t>
      </w:r>
      <w:r w:rsidRPr="006421E8">
        <w:rPr>
          <w:color w:val="22272F"/>
        </w:rPr>
        <w:t xml:space="preserve"> на основании бюджетной отчетности соответствующих главных администраторов бюджетных средств и предоставляется в администрацию </w:t>
      </w:r>
      <w:r w:rsidR="00094394" w:rsidRPr="006421E8">
        <w:rPr>
          <w:color w:val="22272F"/>
        </w:rPr>
        <w:t>города</w:t>
      </w:r>
      <w:r w:rsidRPr="006421E8">
        <w:rPr>
          <w:color w:val="22272F"/>
        </w:rPr>
        <w:t>.</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Бюджетная отчетность </w:t>
      </w:r>
      <w:r w:rsidR="00094394" w:rsidRPr="006421E8">
        <w:rPr>
          <w:color w:val="22272F"/>
        </w:rPr>
        <w:t>города</w:t>
      </w:r>
      <w:r w:rsidRPr="006421E8">
        <w:rPr>
          <w:color w:val="22272F"/>
        </w:rPr>
        <w:t xml:space="preserve"> является годовой. Отчет об исполнении бюджета является ежеквартальным.</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4. Отчет об исполнении бюджета </w:t>
      </w:r>
      <w:r w:rsidR="00094394" w:rsidRPr="006421E8">
        <w:rPr>
          <w:color w:val="22272F"/>
        </w:rPr>
        <w:t>города</w:t>
      </w:r>
      <w:r w:rsidRPr="006421E8">
        <w:rPr>
          <w:color w:val="22272F"/>
        </w:rPr>
        <w:t xml:space="preserve"> за первый квартал, полугодие и девять месяцев текущего финансового года утверждается администрацией </w:t>
      </w:r>
      <w:r w:rsidR="00094394" w:rsidRPr="006421E8">
        <w:rPr>
          <w:color w:val="22272F"/>
        </w:rPr>
        <w:t xml:space="preserve">города </w:t>
      </w:r>
      <w:r w:rsidRPr="006421E8">
        <w:rPr>
          <w:color w:val="22272F"/>
        </w:rPr>
        <w:t xml:space="preserve">и направляется </w:t>
      </w:r>
      <w:r w:rsidR="00094394" w:rsidRPr="006421E8">
        <w:rPr>
          <w:color w:val="22272F"/>
        </w:rPr>
        <w:t xml:space="preserve">финансовым органом администрации города в городской </w:t>
      </w:r>
      <w:r w:rsidRPr="006421E8">
        <w:rPr>
          <w:color w:val="22272F"/>
        </w:rPr>
        <w:t xml:space="preserve"> Совет депутатов и контрольно-счетный орган </w:t>
      </w:r>
      <w:r w:rsidR="00094394" w:rsidRPr="006421E8">
        <w:rPr>
          <w:color w:val="22272F"/>
        </w:rPr>
        <w:t>города</w:t>
      </w:r>
      <w:r w:rsidRPr="006421E8">
        <w:rPr>
          <w:color w:val="22272F"/>
        </w:rPr>
        <w:t xml:space="preserve"> </w:t>
      </w:r>
      <w:r w:rsidR="00094394" w:rsidRPr="006421E8">
        <w:rPr>
          <w:color w:val="22272F"/>
        </w:rPr>
        <w:t>не позднее чем через 25</w:t>
      </w:r>
      <w:r w:rsidR="007E12FF" w:rsidRPr="006421E8">
        <w:rPr>
          <w:color w:val="22272F"/>
        </w:rPr>
        <w:t xml:space="preserve"> рабочих</w:t>
      </w:r>
      <w:r w:rsidR="00094394" w:rsidRPr="006421E8">
        <w:rPr>
          <w:color w:val="22272F"/>
        </w:rPr>
        <w:t xml:space="preserve"> дней по истечении очередного квартала</w:t>
      </w:r>
      <w:r w:rsidRPr="006421E8">
        <w:rPr>
          <w:color w:val="22272F"/>
        </w:rPr>
        <w:t>.</w:t>
      </w:r>
    </w:p>
    <w:p w:rsidR="00094394" w:rsidRPr="006421E8" w:rsidRDefault="00094394" w:rsidP="00AB7D5A">
      <w:pPr>
        <w:pStyle w:val="s1"/>
        <w:shd w:val="clear" w:color="auto" w:fill="FFFFFF"/>
        <w:spacing w:before="0" w:beforeAutospacing="0" w:after="0" w:afterAutospacing="0"/>
        <w:ind w:firstLine="567"/>
        <w:jc w:val="both"/>
        <w:rPr>
          <w:color w:val="22272F"/>
        </w:rPr>
      </w:pPr>
      <w:r w:rsidRPr="006421E8">
        <w:rPr>
          <w:color w:val="22272F"/>
        </w:rPr>
        <w:t>К ежеквартальному отчету об исполнении бюджета города прилагается пояснительная записка, в которой должны быть отражены основные причины отклонения отчетных показателей от утвержденных.</w:t>
      </w:r>
    </w:p>
    <w:p w:rsidR="00094394" w:rsidRPr="006421E8" w:rsidRDefault="00094394" w:rsidP="00AB7D5A">
      <w:pPr>
        <w:pStyle w:val="s1"/>
        <w:shd w:val="clear" w:color="auto" w:fill="FFFFFF"/>
        <w:spacing w:before="0" w:beforeAutospacing="0" w:after="0" w:afterAutospacing="0"/>
        <w:ind w:firstLine="567"/>
        <w:jc w:val="both"/>
        <w:rPr>
          <w:color w:val="22272F"/>
        </w:rPr>
      </w:pPr>
      <w:r w:rsidRPr="006421E8">
        <w:rPr>
          <w:color w:val="22272F"/>
        </w:rPr>
        <w:t>Ежемесячно на официальном сайте администрации города в сети "Интернет" размещаются сведения об исполнении бюджета города за отчетный период: по доходам - по группам, подгруппам </w:t>
      </w:r>
      <w:hyperlink r:id="rId56" w:anchor="/document/12112604/entry/20" w:history="1">
        <w:r w:rsidRPr="006421E8">
          <w:rPr>
            <w:rStyle w:val="ab"/>
            <w:color w:val="3272C0"/>
            <w:lang w:val="ru-RU"/>
          </w:rPr>
          <w:t>классификации доходов</w:t>
        </w:r>
      </w:hyperlink>
      <w:r w:rsidRPr="006421E8">
        <w:rPr>
          <w:color w:val="22272F"/>
        </w:rPr>
        <w:t> бюджетов Российской Федерации; по расходам - по разделам классификации расходов бюджетов Российской Федерации.</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5. Годовой отчет об исполнении бюджета </w:t>
      </w:r>
      <w:r w:rsidR="00094394" w:rsidRPr="006421E8">
        <w:rPr>
          <w:color w:val="22272F"/>
        </w:rPr>
        <w:t>города</w:t>
      </w:r>
      <w:r w:rsidRPr="006421E8">
        <w:rPr>
          <w:color w:val="22272F"/>
        </w:rPr>
        <w:t xml:space="preserve"> за отчетный финансовый год утверждается решением Совета депутатов.</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6. Показатели отчета об исполнении бюджета </w:t>
      </w:r>
      <w:r w:rsidR="00094394" w:rsidRPr="006421E8">
        <w:rPr>
          <w:color w:val="22272F"/>
        </w:rPr>
        <w:t>города</w:t>
      </w:r>
      <w:r w:rsidRPr="006421E8">
        <w:rPr>
          <w:color w:val="22272F"/>
        </w:rPr>
        <w:t xml:space="preserve"> формируются в автоматизированной системе управления бюджетным процессом в рублях.</w:t>
      </w:r>
    </w:p>
    <w:p w:rsidR="00351B31" w:rsidRPr="006421E8" w:rsidRDefault="00351B31" w:rsidP="00AB7D5A">
      <w:pPr>
        <w:pStyle w:val="s1"/>
        <w:shd w:val="clear" w:color="auto" w:fill="FFFFFF"/>
        <w:spacing w:before="0" w:beforeAutospacing="0" w:after="0" w:afterAutospacing="0"/>
        <w:ind w:firstLine="567"/>
        <w:jc w:val="both"/>
        <w:rPr>
          <w:color w:val="22272F"/>
        </w:rPr>
      </w:pPr>
      <w:r w:rsidRPr="006421E8">
        <w:rPr>
          <w:color w:val="22272F"/>
        </w:rPr>
        <w:t xml:space="preserve">7. Финансовый орган </w:t>
      </w:r>
      <w:r w:rsidR="00094394" w:rsidRPr="006421E8">
        <w:rPr>
          <w:color w:val="22272F"/>
        </w:rPr>
        <w:t>города</w:t>
      </w:r>
      <w:r w:rsidRPr="006421E8">
        <w:rPr>
          <w:color w:val="22272F"/>
        </w:rPr>
        <w:t xml:space="preserve"> представляет бюджетную отчетность в финансовый орган Красноярского края.</w:t>
      </w:r>
    </w:p>
    <w:p w:rsidR="00790F81" w:rsidRPr="006421E8" w:rsidRDefault="00790F81" w:rsidP="00AB7D5A">
      <w:pPr>
        <w:pStyle w:val="s1"/>
        <w:shd w:val="clear" w:color="auto" w:fill="FFFFFF"/>
        <w:spacing w:before="0" w:beforeAutospacing="0" w:after="0" w:afterAutospacing="0"/>
        <w:ind w:firstLine="567"/>
        <w:jc w:val="both"/>
        <w:rPr>
          <w:color w:val="22272F"/>
        </w:rPr>
      </w:pPr>
    </w:p>
    <w:p w:rsidR="00DA7A2E" w:rsidRPr="006421E8" w:rsidRDefault="00351B31" w:rsidP="00AB7D5A">
      <w:pPr>
        <w:pStyle w:val="s15"/>
        <w:shd w:val="clear" w:color="auto" w:fill="FFFFFF"/>
        <w:spacing w:before="0" w:beforeAutospacing="0" w:after="0" w:afterAutospacing="0"/>
        <w:ind w:firstLine="567"/>
        <w:jc w:val="both"/>
        <w:rPr>
          <w:b/>
          <w:bCs/>
          <w:color w:val="22272F"/>
        </w:rPr>
      </w:pPr>
      <w:r w:rsidRPr="006421E8">
        <w:rPr>
          <w:rStyle w:val="s10"/>
          <w:b/>
          <w:bCs/>
          <w:color w:val="22272F"/>
        </w:rPr>
        <w:t xml:space="preserve">Статья </w:t>
      </w:r>
      <w:r w:rsidR="00DA1700" w:rsidRPr="006421E8">
        <w:rPr>
          <w:rStyle w:val="s10"/>
          <w:b/>
          <w:bCs/>
          <w:color w:val="22272F"/>
        </w:rPr>
        <w:t>36</w:t>
      </w:r>
      <w:r w:rsidRPr="006421E8">
        <w:rPr>
          <w:rStyle w:val="s10"/>
          <w:b/>
          <w:bCs/>
          <w:color w:val="22272F"/>
        </w:rPr>
        <w:t>.</w:t>
      </w:r>
      <w:r w:rsidRPr="006421E8">
        <w:rPr>
          <w:b/>
          <w:bCs/>
          <w:color w:val="22272F"/>
        </w:rPr>
        <w:t> Порядок проведения внешней проверки годового отчета об исполнении бюджета округа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1. Годовой отчет об исполнении бюджета города до его рассмотрения городским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города.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lastRenderedPageBreak/>
        <w:t>2. Внешняя проверка годового отчета об исполнении бюджета города осуществляется Контрольно-счетным органом города.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Главные администраторы бюджетных средств не позднее 1 марта текущего финансового года представляют годовую бюджетную отчетность в Контрольно-счетный орган города для внешней проверки. В случае если установленная в настоящем абзаце дата приходится на выходной, нерабочий праздничный или нерабочий день, представление главными администраторами бюджетных средств годовой бюджетной отчетности в Контрольно-счетный орган города осуществляется не позднее последнего рабочего дня, непосредственно предшествующего указанной в настоящем абзаце дате.</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3. Администрация города представляет годовой отчет об исполнении бюджета города для подготовки заключения на него в Контрольно-счетный орган города не позднее 1 апреля текущего года.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Одновременно с годовым отчетом об исполнении бюджета за истекший финансовый год в Контрольно-счетный орган города представляются:</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1) баланс исполнения бюджета города;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2) </w:t>
      </w:r>
      <w:hyperlink r:id="rId57" w:anchor="/document/12177762/entry/20000" w:history="1">
        <w:r w:rsidRPr="006421E8">
          <w:rPr>
            <w:rStyle w:val="ab"/>
            <w:color w:val="3272C0"/>
            <w:lang w:val="ru-RU"/>
          </w:rPr>
          <w:t>отчет</w:t>
        </w:r>
      </w:hyperlink>
      <w:r w:rsidRPr="006421E8">
        <w:rPr>
          <w:color w:val="22272F"/>
        </w:rPr>
        <w:t> о финансовых результатах деятельности;</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3) отчет о движении денежных средств;</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4) пояснительная записка, содержащая информацию об исполнении бюджета города, дополняющую информацию, представленную в отчетности об исполнении бюджета города,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5) отчет об использовании бюджетных ассигнований резервного фонда администрации города;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6) иная отчетность, предусмотренная </w:t>
      </w:r>
      <w:hyperlink r:id="rId58" w:anchor="/document/12112604/entry/4" w:history="1">
        <w:r w:rsidRPr="006421E8">
          <w:rPr>
            <w:rStyle w:val="ab"/>
            <w:color w:val="3272C0"/>
            <w:lang w:val="ru-RU"/>
          </w:rPr>
          <w:t>бюджетным законодательством</w:t>
        </w:r>
      </w:hyperlink>
      <w:r w:rsidRPr="006421E8">
        <w:rPr>
          <w:color w:val="22272F"/>
        </w:rPr>
        <w:t> Российской Федерации.</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Подготовка заключения на годовой отчет об исполнении бюджета города проводится в срок, не превышающий один месяц со дня, следующего за днем его получения Контрольно-счетным органом города.</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4. Контрольно-счетный орган города готовит заключение на годовой отчет об исполнении бюджета города на основании данных внешней проверки годовой бюджетной отчетности главных администраторов бюджетных средств.</w:t>
      </w:r>
    </w:p>
    <w:p w:rsidR="00DA7A2E" w:rsidRPr="006421E8" w:rsidRDefault="00DA7A2E" w:rsidP="00AB7D5A">
      <w:pPr>
        <w:pStyle w:val="s1"/>
        <w:shd w:val="clear" w:color="auto" w:fill="FFFFFF"/>
        <w:spacing w:before="0" w:beforeAutospacing="0" w:after="0" w:afterAutospacing="0"/>
        <w:ind w:firstLine="567"/>
        <w:jc w:val="both"/>
        <w:rPr>
          <w:color w:val="22272F"/>
        </w:rPr>
      </w:pPr>
      <w:r w:rsidRPr="006421E8">
        <w:rPr>
          <w:color w:val="22272F"/>
        </w:rPr>
        <w:t>5. Заключение на годовой отчет об исполнении бюджета города представляется Контрольно-счетным органом города в городской Совет с одновременным направлением в администрацию города.</w:t>
      </w:r>
    </w:p>
    <w:p w:rsidR="00790F81" w:rsidRPr="006421E8" w:rsidRDefault="00790F81" w:rsidP="00AB7D5A">
      <w:pPr>
        <w:pStyle w:val="s1"/>
        <w:shd w:val="clear" w:color="auto" w:fill="FFFFFF"/>
        <w:spacing w:before="0" w:beforeAutospacing="0" w:after="0" w:afterAutospacing="0"/>
        <w:ind w:firstLine="567"/>
        <w:jc w:val="both"/>
        <w:rPr>
          <w:color w:val="22272F"/>
        </w:rPr>
      </w:pPr>
    </w:p>
    <w:p w:rsidR="00546FE5" w:rsidRPr="006421E8" w:rsidRDefault="00546FE5" w:rsidP="00AB7D5A">
      <w:pPr>
        <w:pStyle w:val="s15"/>
        <w:shd w:val="clear" w:color="auto" w:fill="FFFFFF"/>
        <w:spacing w:before="0" w:beforeAutospacing="0" w:after="0" w:afterAutospacing="0"/>
        <w:ind w:firstLine="567"/>
        <w:jc w:val="both"/>
        <w:rPr>
          <w:b/>
          <w:bCs/>
          <w:color w:val="22272F"/>
        </w:rPr>
      </w:pPr>
      <w:r w:rsidRPr="006421E8">
        <w:rPr>
          <w:rStyle w:val="s10"/>
          <w:b/>
          <w:bCs/>
          <w:color w:val="22272F"/>
        </w:rPr>
        <w:t>Статья 3</w:t>
      </w:r>
      <w:r w:rsidR="00DA1700" w:rsidRPr="006421E8">
        <w:rPr>
          <w:rStyle w:val="s10"/>
          <w:b/>
          <w:bCs/>
          <w:color w:val="22272F"/>
        </w:rPr>
        <w:t>7</w:t>
      </w:r>
      <w:r w:rsidRPr="006421E8">
        <w:rPr>
          <w:b/>
          <w:bCs/>
          <w:color w:val="22272F"/>
        </w:rPr>
        <w:t>. Представление отчета об исполнении бюджета города в городской Совет</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1. Годовой отчет об исполнении бюджета города представляется в городской Совет не позднее 1 мая года, следующего за отчетным.</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2. Одновременно с годовым отчетом об исполнении бюджета города представляются пояснительная записка к нему, содержащая анализ исполнения бюджета города и бюджетной отчетности, и сведения о выполнении муниципального задания и (или) иных результатах использования бюджетных ассигнований, проект решения об исполнении бюджета города, иная бюджетная отчетность об исполнении бюджета города, иные документы, предусмотренные </w:t>
      </w:r>
      <w:hyperlink r:id="rId59" w:anchor="/document/12112604/entry/4" w:history="1">
        <w:r w:rsidRPr="006421E8">
          <w:rPr>
            <w:rStyle w:val="ab"/>
            <w:color w:val="3272C0"/>
            <w:lang w:val="ru-RU"/>
          </w:rPr>
          <w:t>бюджетным законодательством</w:t>
        </w:r>
      </w:hyperlink>
      <w:r w:rsidRPr="006421E8">
        <w:rPr>
          <w:color w:val="22272F"/>
        </w:rPr>
        <w:t> Российской Федерации.</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3. Годовой отчет об исполнении бюджета города подлежит официальному опубликованию и выносится на публичные слушания в порядке, установленном решением городского Совета.</w:t>
      </w:r>
    </w:p>
    <w:p w:rsidR="00AB7D5A" w:rsidRPr="006421E8" w:rsidRDefault="00AB7D5A" w:rsidP="00AB7D5A">
      <w:pPr>
        <w:pStyle w:val="s1"/>
        <w:shd w:val="clear" w:color="auto" w:fill="FFFFFF"/>
        <w:spacing w:before="0" w:beforeAutospacing="0" w:after="0" w:afterAutospacing="0"/>
        <w:ind w:firstLine="567"/>
        <w:jc w:val="both"/>
        <w:rPr>
          <w:color w:val="22272F"/>
        </w:rPr>
      </w:pPr>
    </w:p>
    <w:p w:rsidR="00546FE5" w:rsidRPr="006421E8" w:rsidRDefault="00546FE5" w:rsidP="00AB7D5A">
      <w:pPr>
        <w:pStyle w:val="s15"/>
        <w:shd w:val="clear" w:color="auto" w:fill="FFFFFF"/>
        <w:spacing w:before="0" w:beforeAutospacing="0" w:after="0" w:afterAutospacing="0"/>
        <w:ind w:firstLine="567"/>
        <w:jc w:val="both"/>
        <w:rPr>
          <w:b/>
          <w:bCs/>
          <w:color w:val="22272F"/>
        </w:rPr>
      </w:pPr>
      <w:r w:rsidRPr="006421E8">
        <w:rPr>
          <w:rStyle w:val="s10"/>
          <w:b/>
          <w:bCs/>
          <w:color w:val="22272F"/>
        </w:rPr>
        <w:t>Статья 3</w:t>
      </w:r>
      <w:r w:rsidR="00DA1700" w:rsidRPr="006421E8">
        <w:rPr>
          <w:rStyle w:val="s10"/>
          <w:b/>
          <w:bCs/>
          <w:color w:val="22272F"/>
        </w:rPr>
        <w:t>8</w:t>
      </w:r>
      <w:r w:rsidRPr="006421E8">
        <w:rPr>
          <w:b/>
          <w:bCs/>
          <w:color w:val="22272F"/>
        </w:rPr>
        <w:t>. Рассмотрение годового отчета об исполнении бюджета города</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1. Годовой отчет об исполнении бюджета города и заключение Контрольн</w:t>
      </w:r>
      <w:r w:rsidR="00D16169" w:rsidRPr="006421E8">
        <w:rPr>
          <w:color w:val="22272F"/>
        </w:rPr>
        <w:t>о-счетного</w:t>
      </w:r>
      <w:r w:rsidRPr="006421E8">
        <w:rPr>
          <w:color w:val="22272F"/>
        </w:rPr>
        <w:t xml:space="preserve"> </w:t>
      </w:r>
      <w:r w:rsidR="00D16169" w:rsidRPr="006421E8">
        <w:rPr>
          <w:color w:val="22272F"/>
        </w:rPr>
        <w:t>органа</w:t>
      </w:r>
      <w:r w:rsidRPr="006421E8">
        <w:rPr>
          <w:color w:val="22272F"/>
        </w:rPr>
        <w:t xml:space="preserve"> города по результатам внешней проверки могут рассматриваться в постоянных </w:t>
      </w:r>
      <w:r w:rsidRPr="006421E8">
        <w:rPr>
          <w:color w:val="22272F"/>
        </w:rPr>
        <w:lastRenderedPageBreak/>
        <w:t xml:space="preserve">комиссиях городского Совета в течение </w:t>
      </w:r>
      <w:r w:rsidR="00790F81" w:rsidRPr="006421E8">
        <w:rPr>
          <w:color w:val="22272F"/>
        </w:rPr>
        <w:t>пятнадцати</w:t>
      </w:r>
      <w:r w:rsidRPr="006421E8">
        <w:rPr>
          <w:color w:val="22272F"/>
        </w:rPr>
        <w:t xml:space="preserve"> рабочих дней со дня внесения годового отчета об исполнении бюджета города в городской Совет.</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В срок, установленный в </w:t>
      </w:r>
      <w:hyperlink r:id="rId60" w:anchor="/document/18580592/entry/351" w:history="1">
        <w:r w:rsidRPr="006421E8">
          <w:rPr>
            <w:rStyle w:val="ab"/>
            <w:color w:val="3272C0"/>
            <w:lang w:val="ru-RU"/>
          </w:rPr>
          <w:t>абзаце первом</w:t>
        </w:r>
      </w:hyperlink>
      <w:r w:rsidRPr="006421E8">
        <w:rPr>
          <w:color w:val="22272F"/>
        </w:rPr>
        <w:t> настоящего пункта, годовой отчет об исполнении бюджета города</w:t>
      </w:r>
      <w:r w:rsidR="00D16169" w:rsidRPr="006421E8">
        <w:rPr>
          <w:color w:val="22272F"/>
        </w:rPr>
        <w:t xml:space="preserve"> и заключение Контрольно-счетного</w:t>
      </w:r>
      <w:r w:rsidRPr="006421E8">
        <w:rPr>
          <w:color w:val="22272F"/>
        </w:rPr>
        <w:t xml:space="preserve"> </w:t>
      </w:r>
      <w:r w:rsidR="00D16169" w:rsidRPr="006421E8">
        <w:rPr>
          <w:color w:val="22272F"/>
        </w:rPr>
        <w:t>органа</w:t>
      </w:r>
      <w:r w:rsidRPr="006421E8">
        <w:rPr>
          <w:color w:val="22272F"/>
        </w:rPr>
        <w:t xml:space="preserve"> города по результатам внешней проверки подлежат рассмотрению комиссией по бюджету.</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В процессе предварительного рассмотрения годового отчета об исполнении бюджета города в городском Совете руководитель финансового органа администрации города (иное уполномоченное Главой города должностное лицо) вправе внести поправки к проекту решения об исполнении бюджета города. Иные поправки к проекту решения об исполнении бюджета города могут быть включены в таблицу поправок при условии согласия с ними комиссии по бюджету и руководителя финансового органа администрации города (иного уполномоченного Главой города должностного лица).</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 xml:space="preserve">2. Городской Совет приступает к рассмотрению годового отчета об исполнении бюджета города на сессии не позднее </w:t>
      </w:r>
      <w:r w:rsidR="00790F81" w:rsidRPr="006421E8">
        <w:rPr>
          <w:color w:val="22272F"/>
        </w:rPr>
        <w:t>двадцати</w:t>
      </w:r>
      <w:r w:rsidRPr="006421E8">
        <w:rPr>
          <w:color w:val="22272F"/>
        </w:rPr>
        <w:t xml:space="preserve"> рабочих дней со дня внесения годового отчета об исполнении бюджета города в городской Совет.</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3. При рассмотрении на сессии городского Совета годового отчета об исполнении бюджета города заслушивается доклад руководителя финансового органа администрации города (иного уполномоченного Главой города должностного лица) и содоклад представителя комиссии по бюджету, доклад</w:t>
      </w:r>
      <w:r w:rsidR="00D16169" w:rsidRPr="006421E8">
        <w:rPr>
          <w:color w:val="22272F"/>
        </w:rPr>
        <w:t xml:space="preserve"> председателя Контрольно-счетного</w:t>
      </w:r>
      <w:r w:rsidRPr="006421E8">
        <w:rPr>
          <w:color w:val="22272F"/>
        </w:rPr>
        <w:t xml:space="preserve"> </w:t>
      </w:r>
      <w:r w:rsidR="00D16169" w:rsidRPr="006421E8">
        <w:rPr>
          <w:color w:val="22272F"/>
        </w:rPr>
        <w:t>органа</w:t>
      </w:r>
      <w:r w:rsidRPr="006421E8">
        <w:rPr>
          <w:color w:val="22272F"/>
        </w:rPr>
        <w:t xml:space="preserve"> города.</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По итогам рассмотрения ставится на голосование вопрос о принятии проекта решения об исполнении бюджета города за основу. На голосование о принятии проекта решения об исполнении бюджета города за основу ставится проект решения об исполнении бюджета города и поправки, внесенные руководителем финансового органа администрации города (иным уполномоченным Главой города должностным лицом) и (или) согласованные с ним.</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К принятому за основу проекту решения об исполнении бюджета города руководителем финансового органа администрации города (иным уполномоченным Главой города должностным лицом) могут быть внесены поправки юридико-технического характера, не влияющие на смысл проекта решения об исполнении бюджета города (исправление орфографических, грамматических, пунктуационных, арифметических ошибок, опечаток).</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Внесение к принятому за основу проекту решения об исполнении бюджета города иных поправок не допускается. В случае внесения поправок, не указанных в </w:t>
      </w:r>
      <w:hyperlink r:id="rId61" w:anchor="/document/18580592/entry/3533" w:history="1">
        <w:r w:rsidRPr="006421E8">
          <w:rPr>
            <w:rStyle w:val="ab"/>
            <w:color w:val="3272C0"/>
            <w:lang w:val="ru-RU"/>
          </w:rPr>
          <w:t>абзаце третьем</w:t>
        </w:r>
      </w:hyperlink>
      <w:r w:rsidRPr="006421E8">
        <w:rPr>
          <w:color w:val="22272F"/>
        </w:rPr>
        <w:t> настоящего пункта, такие поправки не рассматриваются.</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4. По результатам рассмотрения годового отчета об исполнении бюджета города городской Совет принимает решение об утверждении либо отклонении решения об исполнении бюджета города.</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В случае отклонения городским Советом решения об исполнении бюджета города оно возвращается для устранения фактов недостоверного или неполного отражения данных и повторного представления в городской Совет в срок, не превышающий один месяц.</w:t>
      </w:r>
    </w:p>
    <w:p w:rsidR="00546FE5" w:rsidRPr="006421E8" w:rsidRDefault="00546FE5" w:rsidP="00AB7D5A">
      <w:pPr>
        <w:pStyle w:val="s1"/>
        <w:shd w:val="clear" w:color="auto" w:fill="FFFFFF"/>
        <w:spacing w:before="0" w:beforeAutospacing="0" w:after="0" w:afterAutospacing="0"/>
        <w:ind w:firstLine="567"/>
        <w:jc w:val="both"/>
        <w:rPr>
          <w:color w:val="22272F"/>
        </w:rPr>
      </w:pPr>
      <w:r w:rsidRPr="006421E8">
        <w:rPr>
          <w:color w:val="22272F"/>
        </w:rPr>
        <w:t>5. Принятое городским Советом решение об исполнении бюджета города в установленном порядке подписывается председателем городского Совета, Главой города и подлежит официальному опубликованию.</w:t>
      </w:r>
    </w:p>
    <w:p w:rsidR="00AB7D5A" w:rsidRPr="006421E8" w:rsidRDefault="00AB7D5A" w:rsidP="00AB7D5A">
      <w:pPr>
        <w:pStyle w:val="s1"/>
        <w:shd w:val="clear" w:color="auto" w:fill="FFFFFF"/>
        <w:spacing w:before="0" w:beforeAutospacing="0" w:after="0" w:afterAutospacing="0"/>
        <w:ind w:firstLine="567"/>
        <w:jc w:val="both"/>
        <w:rPr>
          <w:color w:val="22272F"/>
        </w:rPr>
      </w:pPr>
    </w:p>
    <w:p w:rsidR="000454FF" w:rsidRPr="006421E8" w:rsidRDefault="000454FF" w:rsidP="00AB7D5A">
      <w:pPr>
        <w:pStyle w:val="s1"/>
        <w:shd w:val="clear" w:color="auto" w:fill="FFFFFF"/>
        <w:spacing w:before="0" w:beforeAutospacing="0" w:after="0" w:afterAutospacing="0"/>
        <w:ind w:firstLine="567"/>
        <w:jc w:val="both"/>
        <w:rPr>
          <w:color w:val="22272F"/>
        </w:rPr>
      </w:pPr>
    </w:p>
    <w:p w:rsidR="000454FF" w:rsidRPr="006421E8" w:rsidRDefault="000454FF" w:rsidP="00AB7D5A">
      <w:pPr>
        <w:pStyle w:val="s1"/>
        <w:shd w:val="clear" w:color="auto" w:fill="FFFFFF"/>
        <w:spacing w:before="0" w:beforeAutospacing="0" w:after="0" w:afterAutospacing="0"/>
        <w:ind w:firstLine="567"/>
        <w:jc w:val="both"/>
        <w:rPr>
          <w:color w:val="22272F"/>
        </w:rPr>
      </w:pPr>
    </w:p>
    <w:p w:rsidR="000454FF" w:rsidRPr="006421E8" w:rsidRDefault="000454FF" w:rsidP="00AB7D5A">
      <w:pPr>
        <w:pStyle w:val="s1"/>
        <w:shd w:val="clear" w:color="auto" w:fill="FFFFFF"/>
        <w:spacing w:before="0" w:beforeAutospacing="0" w:after="0" w:afterAutospacing="0"/>
        <w:ind w:firstLine="567"/>
        <w:jc w:val="both"/>
        <w:rPr>
          <w:color w:val="22272F"/>
        </w:rPr>
      </w:pPr>
    </w:p>
    <w:p w:rsidR="000454FF" w:rsidRPr="006421E8" w:rsidRDefault="000454FF" w:rsidP="00AB7D5A">
      <w:pPr>
        <w:pStyle w:val="s1"/>
        <w:shd w:val="clear" w:color="auto" w:fill="FFFFFF"/>
        <w:spacing w:before="0" w:beforeAutospacing="0" w:after="0" w:afterAutospacing="0"/>
        <w:ind w:firstLine="567"/>
        <w:jc w:val="both"/>
        <w:rPr>
          <w:color w:val="22272F"/>
        </w:rPr>
      </w:pPr>
    </w:p>
    <w:p w:rsidR="00960718" w:rsidRPr="006421E8" w:rsidRDefault="00960718" w:rsidP="00AB7D5A">
      <w:pPr>
        <w:pStyle w:val="s1"/>
        <w:shd w:val="clear" w:color="auto" w:fill="FFFFFF"/>
        <w:spacing w:before="0" w:beforeAutospacing="0" w:after="0" w:afterAutospacing="0"/>
        <w:ind w:firstLine="567"/>
        <w:jc w:val="both"/>
        <w:rPr>
          <w:color w:val="22272F"/>
        </w:rPr>
      </w:pPr>
    </w:p>
    <w:p w:rsidR="000454FF" w:rsidRPr="006421E8" w:rsidRDefault="000454FF" w:rsidP="00AB7D5A">
      <w:pPr>
        <w:pStyle w:val="s1"/>
        <w:shd w:val="clear" w:color="auto" w:fill="FFFFFF"/>
        <w:spacing w:before="0" w:beforeAutospacing="0" w:after="0" w:afterAutospacing="0"/>
        <w:ind w:firstLine="567"/>
        <w:jc w:val="both"/>
        <w:rPr>
          <w:color w:val="22272F"/>
        </w:rPr>
      </w:pPr>
    </w:p>
    <w:p w:rsidR="00EF0B18" w:rsidRPr="006421E8" w:rsidRDefault="00790F81" w:rsidP="00AB7D5A">
      <w:pPr>
        <w:pStyle w:val="s3"/>
        <w:shd w:val="clear" w:color="auto" w:fill="FFFFFF"/>
        <w:spacing w:before="0" w:beforeAutospacing="0" w:after="0" w:afterAutospacing="0"/>
        <w:jc w:val="center"/>
        <w:rPr>
          <w:b/>
          <w:color w:val="22272F"/>
        </w:rPr>
      </w:pPr>
      <w:r w:rsidRPr="006421E8">
        <w:rPr>
          <w:b/>
          <w:color w:val="22272F"/>
        </w:rPr>
        <w:lastRenderedPageBreak/>
        <w:t>Глава 7</w:t>
      </w:r>
      <w:r w:rsidR="00546FE5" w:rsidRPr="006421E8">
        <w:rPr>
          <w:b/>
          <w:color w:val="22272F"/>
        </w:rPr>
        <w:t xml:space="preserve">. </w:t>
      </w:r>
      <w:r w:rsidRPr="006421E8">
        <w:rPr>
          <w:b/>
          <w:color w:val="22272F"/>
        </w:rPr>
        <w:t>МУНИЦИПАЛЬНЫЙ ФИНАНСОВЫЙ КОНТРОЛЬ</w:t>
      </w:r>
    </w:p>
    <w:p w:rsidR="00AB7D5A" w:rsidRPr="006421E8" w:rsidRDefault="00AB7D5A" w:rsidP="00AB7D5A">
      <w:pPr>
        <w:pStyle w:val="s3"/>
        <w:shd w:val="clear" w:color="auto" w:fill="FFFFFF"/>
        <w:spacing w:before="0" w:beforeAutospacing="0" w:after="0" w:afterAutospacing="0"/>
        <w:jc w:val="center"/>
        <w:rPr>
          <w:b/>
          <w:color w:val="22272F"/>
        </w:rPr>
      </w:pPr>
    </w:p>
    <w:p w:rsidR="00EF0B18" w:rsidRPr="006421E8" w:rsidRDefault="00EF0B18" w:rsidP="00AB7D5A">
      <w:pPr>
        <w:pStyle w:val="s1"/>
        <w:spacing w:before="0" w:beforeAutospacing="0" w:after="0" w:afterAutospacing="0"/>
        <w:ind w:firstLine="567"/>
        <w:jc w:val="both"/>
        <w:rPr>
          <w:color w:val="22272F"/>
        </w:rPr>
      </w:pPr>
      <w:r w:rsidRPr="006421E8">
        <w:rPr>
          <w:rStyle w:val="s10"/>
          <w:b/>
          <w:bCs/>
          <w:color w:val="22272F"/>
        </w:rPr>
        <w:t xml:space="preserve">Статья </w:t>
      </w:r>
      <w:r w:rsidR="00DA1700" w:rsidRPr="006421E8">
        <w:rPr>
          <w:rStyle w:val="s10"/>
          <w:b/>
          <w:bCs/>
          <w:color w:val="22272F"/>
        </w:rPr>
        <w:t>39</w:t>
      </w:r>
      <w:r w:rsidRPr="006421E8">
        <w:rPr>
          <w:color w:val="22272F"/>
        </w:rPr>
        <w:t>. Финансовый контроль, о</w:t>
      </w:r>
      <w:r w:rsidR="0043787A" w:rsidRPr="006421E8">
        <w:rPr>
          <w:color w:val="22272F"/>
        </w:rPr>
        <w:t>существляемый Контрольно-счетным</w:t>
      </w:r>
      <w:r w:rsidRPr="006421E8">
        <w:rPr>
          <w:color w:val="22272F"/>
        </w:rPr>
        <w:t xml:space="preserve"> </w:t>
      </w:r>
      <w:r w:rsidR="0043787A" w:rsidRPr="006421E8">
        <w:rPr>
          <w:color w:val="22272F"/>
        </w:rPr>
        <w:t>органом</w:t>
      </w:r>
      <w:r w:rsidRPr="006421E8">
        <w:rPr>
          <w:color w:val="22272F"/>
        </w:rPr>
        <w:t xml:space="preserve"> города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1.</w:t>
      </w:r>
      <w:r w:rsidR="0043787A" w:rsidRPr="006421E8">
        <w:rPr>
          <w:color w:val="22272F"/>
        </w:rPr>
        <w:t xml:space="preserve"> Полномочиями Контрольно-счетного</w:t>
      </w:r>
      <w:r w:rsidRPr="006421E8">
        <w:rPr>
          <w:color w:val="22272F"/>
        </w:rPr>
        <w:t xml:space="preserve"> </w:t>
      </w:r>
      <w:r w:rsidR="0043787A" w:rsidRPr="006421E8">
        <w:rPr>
          <w:color w:val="22272F"/>
        </w:rPr>
        <w:t>органа</w:t>
      </w:r>
      <w:r w:rsidRPr="006421E8">
        <w:rPr>
          <w:color w:val="22272F"/>
        </w:rPr>
        <w:t xml:space="preserve"> города по осуществлению внешнего муниципального финансового контроля являются:</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за соблюдением </w:t>
      </w:r>
      <w:r w:rsidRPr="00145491">
        <w:rPr>
          <w:rStyle w:val="af8"/>
          <w:i w:val="0"/>
          <w:iCs w:val="0"/>
          <w:color w:val="22272F"/>
        </w:rPr>
        <w:t>положений</w:t>
      </w:r>
      <w:r w:rsidRPr="00145491">
        <w:rPr>
          <w:color w:val="22272F"/>
        </w:rPr>
        <w:t> п</w:t>
      </w:r>
      <w:r w:rsidRPr="006421E8">
        <w:rPr>
          <w:color w:val="22272F"/>
        </w:rPr>
        <w:t>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города, а также за соблюдением условий муниципальных контрактов, договоров (соглашений) о предоставлении средств из бюджета города;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в других сферах, установленных </w:t>
      </w:r>
      <w:hyperlink r:id="rId62" w:anchor="/document/12182695/entry/0" w:history="1">
        <w:r w:rsidRPr="006421E8">
          <w:rPr>
            <w:rStyle w:val="ab"/>
            <w:color w:val="3272C0"/>
            <w:lang w:val="ru-RU"/>
          </w:rPr>
          <w:t>Федеральным законом</w:t>
        </w:r>
      </w:hyperlink>
      <w:r w:rsidRPr="006421E8">
        <w:rPr>
          <w:color w:val="22272F"/>
        </w:rPr>
        <w:t> от 07.02.2011 N 6-ФЗ "Об общих принципах организации и деятельности контрольно-счетных органов субъектов Российской Федерации и муниципальных образований.</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2. Порядок осуществления пол</w:t>
      </w:r>
      <w:r w:rsidR="0043787A" w:rsidRPr="006421E8">
        <w:rPr>
          <w:color w:val="22272F"/>
        </w:rPr>
        <w:t>номочий Контрольно-счетным органом</w:t>
      </w:r>
      <w:r w:rsidRPr="006421E8">
        <w:rPr>
          <w:color w:val="22272F"/>
        </w:rPr>
        <w:t xml:space="preserve"> города по внешнему муниципальному финансовому контролю определяется городским Советом.</w:t>
      </w:r>
    </w:p>
    <w:p w:rsidR="00AB7D5A" w:rsidRPr="006421E8" w:rsidRDefault="00AB7D5A" w:rsidP="00AB7D5A">
      <w:pPr>
        <w:pStyle w:val="s1"/>
        <w:spacing w:before="0" w:beforeAutospacing="0" w:after="0" w:afterAutospacing="0"/>
        <w:ind w:firstLine="567"/>
        <w:jc w:val="both"/>
        <w:rPr>
          <w:color w:val="22272F"/>
        </w:rPr>
      </w:pPr>
    </w:p>
    <w:p w:rsidR="00EF0B18" w:rsidRPr="006421E8" w:rsidRDefault="00EF0B18" w:rsidP="00AB7D5A">
      <w:pPr>
        <w:pStyle w:val="s15"/>
        <w:spacing w:before="0" w:beforeAutospacing="0" w:after="0" w:afterAutospacing="0"/>
        <w:ind w:firstLine="567"/>
        <w:jc w:val="both"/>
        <w:rPr>
          <w:b/>
          <w:bCs/>
          <w:color w:val="22272F"/>
        </w:rPr>
      </w:pPr>
      <w:r w:rsidRPr="006421E8">
        <w:rPr>
          <w:rStyle w:val="s10"/>
          <w:b/>
          <w:bCs/>
          <w:color w:val="22272F"/>
        </w:rPr>
        <w:t xml:space="preserve">Статья </w:t>
      </w:r>
      <w:r w:rsidR="00B20F06" w:rsidRPr="006421E8">
        <w:rPr>
          <w:rStyle w:val="s10"/>
          <w:b/>
          <w:bCs/>
          <w:color w:val="22272F"/>
        </w:rPr>
        <w:t>4</w:t>
      </w:r>
      <w:r w:rsidR="00DA1700" w:rsidRPr="006421E8">
        <w:rPr>
          <w:rStyle w:val="s10"/>
          <w:b/>
          <w:bCs/>
          <w:color w:val="22272F"/>
        </w:rPr>
        <w:t>0</w:t>
      </w:r>
      <w:r w:rsidRPr="006421E8">
        <w:rPr>
          <w:b/>
          <w:bCs/>
          <w:color w:val="22272F"/>
        </w:rPr>
        <w:t>. Финансовый контроль, осуществляемый органом внутреннего муниципального финансового контроля</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1. Полномочиями органа внутреннего муниципального финансового контроля являются:</w:t>
      </w:r>
    </w:p>
    <w:p w:rsidR="00EF0B18" w:rsidRPr="00145491" w:rsidRDefault="00EF0B18" w:rsidP="00AB7D5A">
      <w:pPr>
        <w:pStyle w:val="s1"/>
        <w:spacing w:before="0" w:beforeAutospacing="0" w:after="0" w:afterAutospacing="0"/>
        <w:ind w:firstLine="567"/>
        <w:jc w:val="both"/>
        <w:rPr>
          <w:color w:val="22272F"/>
        </w:rPr>
      </w:pPr>
      <w:r w:rsidRPr="006421E8">
        <w:rPr>
          <w:color w:val="22272F"/>
        </w:rPr>
        <w:t>контроль за соблюдением </w:t>
      </w:r>
      <w:r w:rsidRPr="00145491">
        <w:rPr>
          <w:rStyle w:val="af8"/>
          <w:i w:val="0"/>
          <w:iCs w:val="0"/>
          <w:color w:val="22272F"/>
        </w:rPr>
        <w:t>положений</w:t>
      </w:r>
      <w:r w:rsidRPr="00145491">
        <w:rPr>
          <w:color w:val="22272F"/>
        </w:rPr>
        <w:t>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EF0B18" w:rsidRPr="006421E8" w:rsidRDefault="00EF0B18" w:rsidP="00AB7D5A">
      <w:pPr>
        <w:pStyle w:val="s1"/>
        <w:spacing w:before="0" w:beforeAutospacing="0" w:after="0" w:afterAutospacing="0"/>
        <w:ind w:firstLine="567"/>
        <w:jc w:val="both"/>
        <w:rPr>
          <w:color w:val="22272F"/>
        </w:rPr>
      </w:pPr>
      <w:r w:rsidRPr="00145491">
        <w:rPr>
          <w:color w:val="22272F"/>
        </w:rPr>
        <w:t>контроль за соблюдением</w:t>
      </w:r>
      <w:r w:rsidRPr="00145491">
        <w:rPr>
          <w:color w:val="22272F"/>
          <w:shd w:val="clear" w:color="auto" w:fill="FFFFFF" w:themeFill="background1"/>
        </w:rPr>
        <w:t> </w:t>
      </w:r>
      <w:r w:rsidRPr="00145491">
        <w:rPr>
          <w:rStyle w:val="af8"/>
          <w:i w:val="0"/>
          <w:iCs w:val="0"/>
          <w:color w:val="22272F"/>
          <w:shd w:val="clear" w:color="auto" w:fill="FFFFFF" w:themeFill="background1"/>
        </w:rPr>
        <w:t>положений</w:t>
      </w:r>
      <w:r w:rsidRPr="00145491">
        <w:rPr>
          <w:color w:val="22272F"/>
        </w:rPr>
        <w:t> правовых актов, обусловливающих публичные нормативные обязательства и обязательства</w:t>
      </w:r>
      <w:r w:rsidRPr="006421E8">
        <w:rPr>
          <w:color w:val="22272F"/>
        </w:rPr>
        <w:t xml:space="preserve"> по иным выплатам физическим лицам из бюджета города, формирование доходов и осуществление расходов бюджета города при управлении и распоряжении муниципальным имуществом и (или) его использовании, а также за соблюдением условий договоров (соглашений) о предоставлении средств из бюджета города, муниципальных контрактов;</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за соблюдением условий договоров (соглашений), заключенных в целях исполнения договоров (соглашений) о предоставлении средств из бюджета города, а также в случаях, предусмотренных </w:t>
      </w:r>
      <w:hyperlink r:id="rId63" w:anchor="/document/12112604/entry/0" w:history="1">
        <w:r w:rsidRPr="006421E8">
          <w:rPr>
            <w:rStyle w:val="ab"/>
            <w:color w:val="3272C0"/>
            <w:lang w:val="ru-RU"/>
          </w:rPr>
          <w:t>Бюджетным кодексом</w:t>
        </w:r>
      </w:hyperlink>
      <w:r w:rsidRPr="006421E8">
        <w:rPr>
          <w:color w:val="22272F"/>
        </w:rPr>
        <w:t> Российской Федерации, условий договоров (соглашений), заключенных в целях исполнения муниципальных контрактов;</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за достоверностью отчетов о результатах предоставления и (или) использования бюджетных средств (средств, предоставленных из бюджета города),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города;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2. 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0454FF" w:rsidRPr="006421E8" w:rsidRDefault="000454FF" w:rsidP="00AB7D5A">
      <w:pPr>
        <w:pStyle w:val="s1"/>
        <w:spacing w:before="0" w:beforeAutospacing="0" w:after="0" w:afterAutospacing="0"/>
        <w:ind w:firstLine="567"/>
        <w:jc w:val="both"/>
        <w:rPr>
          <w:color w:val="22272F"/>
        </w:rPr>
      </w:pPr>
    </w:p>
    <w:p w:rsidR="00EF0B18" w:rsidRPr="006421E8" w:rsidRDefault="00EF0B18" w:rsidP="00AB7D5A">
      <w:pPr>
        <w:pStyle w:val="s15"/>
        <w:spacing w:before="0" w:beforeAutospacing="0" w:after="0" w:afterAutospacing="0"/>
        <w:ind w:firstLine="567"/>
        <w:jc w:val="both"/>
        <w:rPr>
          <w:b/>
          <w:bCs/>
          <w:color w:val="22272F"/>
        </w:rPr>
      </w:pPr>
      <w:r w:rsidRPr="006421E8">
        <w:rPr>
          <w:rStyle w:val="s10"/>
          <w:b/>
          <w:bCs/>
          <w:color w:val="22272F"/>
        </w:rPr>
        <w:t xml:space="preserve">Статья </w:t>
      </w:r>
      <w:r w:rsidR="00DA1700" w:rsidRPr="006421E8">
        <w:rPr>
          <w:rStyle w:val="s10"/>
          <w:b/>
          <w:bCs/>
          <w:color w:val="22272F"/>
        </w:rPr>
        <w:t>41</w:t>
      </w:r>
      <w:r w:rsidRPr="006421E8">
        <w:rPr>
          <w:rStyle w:val="s10"/>
          <w:b/>
          <w:bCs/>
          <w:color w:val="22272F"/>
        </w:rPr>
        <w:t>.</w:t>
      </w:r>
      <w:r w:rsidRPr="006421E8">
        <w:rPr>
          <w:b/>
          <w:bCs/>
          <w:color w:val="22272F"/>
        </w:rPr>
        <w:t xml:space="preserve"> Внутренний финансовый аудит, осуществляемый главным распорядителем (распорядителем) бюджетных средств, получателем бюджетных </w:t>
      </w:r>
      <w:r w:rsidRPr="006421E8">
        <w:rPr>
          <w:b/>
          <w:bCs/>
          <w:color w:val="22272F"/>
        </w:rPr>
        <w:lastRenderedPageBreak/>
        <w:t>средств, главным администратором (администратором) доходов бюджета города, главным администратором (администратором) источников финансирования дефицита бюджета города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1. Внутренний финансовый аудит является деятельностью по формированию и предоставлению руководителю главного распорядителя (распорядителя) бюджетных средств, руководителю получателя бюджетных средств, руководителю главного администратора (администратора) доходов бюджета города, руководителю главного администратора (администратора) источников финансирования дефицита бюджета города: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1) информации о результатах оценки исполнения бюджетных полномочий главного распорядителя (распорядителя) бюджетных средств, получателя бюджетных средств, главного администратора (администратора) доходов бюджета города, главного администратора (администратора) источников финансирования дефицита бюджета города, в том числе заключения о достоверности бюджетной отчетности;</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3) заключения о результатах исполнения решений, направленных на повышение качества финансового менеджмента.</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2. Внутренний финансовый аудит осуществляется в целях:</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1) оценки надежности внутреннего процесса главного распорядителя (распорядителя) бюджетных средств, получателя бюджетных средств, главного администратора (администратора) доходов бюджета города, главного администратора (администратора) источников финансирования дефицита бюджета города,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64" w:anchor="/document/12112604/entry/264015" w:history="1">
        <w:r w:rsidRPr="006421E8">
          <w:rPr>
            <w:rStyle w:val="ab"/>
            <w:color w:val="3272C0"/>
            <w:lang w:val="ru-RU"/>
          </w:rPr>
          <w:t>пунктом 5 статьи 264.1</w:t>
        </w:r>
      </w:hyperlink>
      <w:r w:rsidRPr="006421E8">
        <w:rPr>
          <w:color w:val="22272F"/>
        </w:rPr>
        <w:t> Бюджетного кодекса Российской Федерации;</w:t>
      </w:r>
    </w:p>
    <w:p w:rsidR="00EF0B18" w:rsidRPr="006421E8" w:rsidRDefault="00EF0B18" w:rsidP="00AB7D5A">
      <w:pPr>
        <w:pStyle w:val="s1"/>
        <w:spacing w:before="0" w:beforeAutospacing="0" w:after="0" w:afterAutospacing="0"/>
        <w:ind w:firstLine="567"/>
        <w:jc w:val="both"/>
        <w:rPr>
          <w:color w:val="22272F"/>
        </w:rPr>
      </w:pPr>
      <w:r w:rsidRPr="006421E8">
        <w:rPr>
          <w:color w:val="22272F"/>
        </w:rPr>
        <w:t>3) повышения качества финансового менеджмента.</w:t>
      </w:r>
    </w:p>
    <w:p w:rsidR="0038705B" w:rsidRPr="006421E8" w:rsidRDefault="00EF0B18" w:rsidP="00AB7D5A">
      <w:pPr>
        <w:pStyle w:val="s1"/>
        <w:spacing w:before="0" w:beforeAutospacing="0" w:after="0" w:afterAutospacing="0"/>
        <w:ind w:firstLine="567"/>
        <w:jc w:val="both"/>
        <w:rPr>
          <w:color w:val="22272F"/>
        </w:rPr>
      </w:pPr>
      <w:r w:rsidRPr="006421E8">
        <w:rPr>
          <w:color w:val="22272F"/>
        </w:rPr>
        <w:t>3.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38705B" w:rsidRPr="006421E8" w:rsidRDefault="000454FF" w:rsidP="00AB7D5A">
      <w:pPr>
        <w:pStyle w:val="s1"/>
        <w:shd w:val="clear" w:color="auto" w:fill="FFFFFF"/>
        <w:spacing w:before="0" w:beforeAutospacing="0" w:after="0" w:afterAutospacing="0"/>
        <w:ind w:firstLine="567"/>
        <w:jc w:val="both"/>
        <w:rPr>
          <w:color w:val="22272F"/>
        </w:rPr>
      </w:pPr>
      <w:r w:rsidRPr="006421E8">
        <w:t xml:space="preserve"> </w:t>
      </w:r>
      <w:r w:rsidR="0038705B" w:rsidRPr="006421E8">
        <w:rPr>
          <w:color w:val="22272F"/>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38705B" w:rsidRPr="006421E8" w:rsidRDefault="0038705B" w:rsidP="00AB7D5A">
      <w:pPr>
        <w:pStyle w:val="s1"/>
        <w:shd w:val="clear" w:color="auto" w:fill="FFFFFF"/>
        <w:spacing w:before="0" w:beforeAutospacing="0" w:after="0" w:afterAutospacing="0"/>
        <w:ind w:firstLine="567"/>
        <w:jc w:val="both"/>
        <w:rPr>
          <w:color w:val="22272F"/>
        </w:rPr>
      </w:pPr>
      <w:r w:rsidRPr="006421E8">
        <w:rPr>
          <w:color w:val="22272F"/>
        </w:rPr>
        <w:t>4.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38705B" w:rsidRPr="006421E8" w:rsidRDefault="0038705B" w:rsidP="00AB7D5A">
      <w:pPr>
        <w:pStyle w:val="s1"/>
        <w:shd w:val="clear" w:color="auto" w:fill="FFFFFF"/>
        <w:spacing w:before="0" w:beforeAutospacing="0" w:after="0" w:afterAutospacing="0"/>
        <w:ind w:firstLine="567"/>
        <w:jc w:val="both"/>
        <w:rPr>
          <w:color w:val="22272F"/>
        </w:rPr>
      </w:pPr>
      <w:r w:rsidRPr="006421E8">
        <w:rPr>
          <w:color w:val="22272F"/>
        </w:rPr>
        <w:t>а) финансовым управлением в установленном им порядке в отношении главных администраторов средств бюджета города;</w:t>
      </w:r>
    </w:p>
    <w:p w:rsidR="0038705B" w:rsidRPr="00AB7D5A" w:rsidRDefault="0038705B" w:rsidP="00AB7D5A">
      <w:pPr>
        <w:pStyle w:val="s1"/>
        <w:shd w:val="clear" w:color="auto" w:fill="FFFFFF"/>
        <w:spacing w:before="0" w:beforeAutospacing="0" w:after="0" w:afterAutospacing="0"/>
        <w:ind w:firstLine="567"/>
        <w:jc w:val="both"/>
        <w:rPr>
          <w:color w:val="22272F"/>
        </w:rPr>
      </w:pPr>
      <w:r w:rsidRPr="006421E8">
        <w:rPr>
          <w:color w:val="22272F"/>
        </w:rPr>
        <w:t>б) главным администратором бюджетных средств в установленном им порядке в отношении подведомственных ему администраторов бюджетных средств.</w:t>
      </w:r>
    </w:p>
    <w:p w:rsidR="00EF0B18" w:rsidRPr="00AB7D5A" w:rsidRDefault="00EF0B18" w:rsidP="00AB7D5A">
      <w:pPr>
        <w:ind w:firstLine="567"/>
        <w:jc w:val="both"/>
        <w:rPr>
          <w:sz w:val="24"/>
          <w:szCs w:val="24"/>
        </w:rPr>
      </w:pPr>
    </w:p>
    <w:sectPr w:rsidR="00EF0B18" w:rsidRPr="00AB7D5A" w:rsidSect="001734D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351" w:rsidRDefault="00430351" w:rsidP="003C3B3A">
      <w:r>
        <w:separator/>
      </w:r>
    </w:p>
  </w:endnote>
  <w:endnote w:type="continuationSeparator" w:id="1">
    <w:p w:rsidR="00430351" w:rsidRDefault="00430351" w:rsidP="003C3B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351" w:rsidRDefault="00430351" w:rsidP="003C3B3A">
      <w:r>
        <w:separator/>
      </w:r>
    </w:p>
  </w:footnote>
  <w:footnote w:type="continuationSeparator" w:id="1">
    <w:p w:rsidR="00430351" w:rsidRDefault="00430351" w:rsidP="003C3B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20B3"/>
    <w:multiLevelType w:val="hybridMultilevel"/>
    <w:tmpl w:val="A2EA70AC"/>
    <w:lvl w:ilvl="0" w:tplc="4E081602">
      <w:start w:val="1"/>
      <w:numFmt w:val="decimal"/>
      <w:lvlText w:val="%1."/>
      <w:lvlJc w:val="left"/>
      <w:pPr>
        <w:ind w:left="1350" w:hanging="810"/>
      </w:pPr>
      <w:rPr>
        <w:rFonts w:ascii="Arial" w:eastAsiaTheme="minorHAnsi"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4B7766C"/>
    <w:multiLevelType w:val="hybridMultilevel"/>
    <w:tmpl w:val="249600F4"/>
    <w:lvl w:ilvl="0" w:tplc="5742FEA8">
      <w:start w:val="1"/>
      <w:numFmt w:val="decimal"/>
      <w:lvlText w:val="%1."/>
      <w:lvlJc w:val="left"/>
      <w:pPr>
        <w:ind w:left="840" w:hanging="360"/>
      </w:pPr>
      <w:rPr>
        <w:rFonts w:hint="default"/>
        <w:b w:val="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1E234F6B"/>
    <w:multiLevelType w:val="hybridMultilevel"/>
    <w:tmpl w:val="10C84AF6"/>
    <w:lvl w:ilvl="0" w:tplc="791EF5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09F227E"/>
    <w:multiLevelType w:val="hybridMultilevel"/>
    <w:tmpl w:val="4BDA47CC"/>
    <w:lvl w:ilvl="0" w:tplc="F0F6B9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15E5703"/>
    <w:multiLevelType w:val="hybridMultilevel"/>
    <w:tmpl w:val="B3AC6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6B4E34"/>
    <w:multiLevelType w:val="hybridMultilevel"/>
    <w:tmpl w:val="8FAC634E"/>
    <w:lvl w:ilvl="0" w:tplc="54887DC0">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6">
    <w:nsid w:val="31BF29C6"/>
    <w:multiLevelType w:val="hybridMultilevel"/>
    <w:tmpl w:val="F1F273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3E4FD7"/>
    <w:multiLevelType w:val="hybridMultilevel"/>
    <w:tmpl w:val="6786FA4C"/>
    <w:lvl w:ilvl="0" w:tplc="75C21C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F5B4193"/>
    <w:multiLevelType w:val="hybridMultilevel"/>
    <w:tmpl w:val="B116185E"/>
    <w:lvl w:ilvl="0" w:tplc="35BCC6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CC174C"/>
    <w:multiLevelType w:val="hybridMultilevel"/>
    <w:tmpl w:val="A3ACA13C"/>
    <w:lvl w:ilvl="0" w:tplc="04190011">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93369E5"/>
    <w:multiLevelType w:val="hybridMultilevel"/>
    <w:tmpl w:val="8EDAD650"/>
    <w:lvl w:ilvl="0" w:tplc="BC8A6C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C752D6"/>
    <w:multiLevelType w:val="hybridMultilevel"/>
    <w:tmpl w:val="E9C00AEE"/>
    <w:lvl w:ilvl="0" w:tplc="4CB2BD9E">
      <w:start w:val="1"/>
      <w:numFmt w:val="decimal"/>
      <w:lvlText w:val="%1."/>
      <w:lvlJc w:val="left"/>
      <w:pPr>
        <w:ind w:left="840" w:hanging="39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505F1E52"/>
    <w:multiLevelType w:val="multilevel"/>
    <w:tmpl w:val="5018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112F96"/>
    <w:multiLevelType w:val="hybridMultilevel"/>
    <w:tmpl w:val="377CE3A0"/>
    <w:lvl w:ilvl="0" w:tplc="9836F50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6DF3442B"/>
    <w:multiLevelType w:val="singleLevel"/>
    <w:tmpl w:val="84FE7EAE"/>
    <w:lvl w:ilvl="0">
      <w:start w:val="1"/>
      <w:numFmt w:val="decimal"/>
      <w:lvlText w:val="%1. "/>
      <w:legacy w:legacy="1" w:legacySpace="0" w:legacyIndent="283"/>
      <w:lvlJc w:val="left"/>
      <w:pPr>
        <w:ind w:left="1134" w:hanging="283"/>
      </w:pPr>
      <w:rPr>
        <w:rFonts w:ascii="Times New Roman" w:hAnsi="Times New Roman" w:hint="default"/>
        <w:b w:val="0"/>
        <w:i w:val="0"/>
        <w:sz w:val="28"/>
        <w:szCs w:val="28"/>
        <w:u w:val="none"/>
      </w:rPr>
    </w:lvl>
  </w:abstractNum>
  <w:abstractNum w:abstractNumId="15">
    <w:nsid w:val="72D77C85"/>
    <w:multiLevelType w:val="hybridMultilevel"/>
    <w:tmpl w:val="4D5AD7DA"/>
    <w:lvl w:ilvl="0" w:tplc="421A33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B0B2238"/>
    <w:multiLevelType w:val="hybridMultilevel"/>
    <w:tmpl w:val="0418626E"/>
    <w:lvl w:ilvl="0" w:tplc="671E4B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4"/>
  </w:num>
  <w:num w:numId="3">
    <w:abstractNumId w:val="12"/>
  </w:num>
  <w:num w:numId="4">
    <w:abstractNumId w:val="14"/>
  </w:num>
  <w:num w:numId="5">
    <w:abstractNumId w:val="5"/>
  </w:num>
  <w:num w:numId="6">
    <w:abstractNumId w:val="7"/>
  </w:num>
  <w:num w:numId="7">
    <w:abstractNumId w:val="6"/>
  </w:num>
  <w:num w:numId="8">
    <w:abstractNumId w:val="15"/>
  </w:num>
  <w:num w:numId="9">
    <w:abstractNumId w:val="3"/>
  </w:num>
  <w:num w:numId="10">
    <w:abstractNumId w:val="9"/>
  </w:num>
  <w:num w:numId="11">
    <w:abstractNumId w:val="0"/>
  </w:num>
  <w:num w:numId="12">
    <w:abstractNumId w:val="10"/>
  </w:num>
  <w:num w:numId="13">
    <w:abstractNumId w:val="16"/>
  </w:num>
  <w:num w:numId="14">
    <w:abstractNumId w:val="8"/>
  </w:num>
  <w:num w:numId="15">
    <w:abstractNumId w:val="2"/>
  </w:num>
  <w:num w:numId="16">
    <w:abstractNumId w:val="1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2693"/>
    <w:rsid w:val="0001720E"/>
    <w:rsid w:val="00021928"/>
    <w:rsid w:val="00022864"/>
    <w:rsid w:val="000243FD"/>
    <w:rsid w:val="000256FB"/>
    <w:rsid w:val="00025991"/>
    <w:rsid w:val="000267DE"/>
    <w:rsid w:val="00031D33"/>
    <w:rsid w:val="00034182"/>
    <w:rsid w:val="00035631"/>
    <w:rsid w:val="00037796"/>
    <w:rsid w:val="0004211A"/>
    <w:rsid w:val="000452B4"/>
    <w:rsid w:val="000454FF"/>
    <w:rsid w:val="0005783D"/>
    <w:rsid w:val="000624E1"/>
    <w:rsid w:val="00065F9F"/>
    <w:rsid w:val="000701FE"/>
    <w:rsid w:val="000742B9"/>
    <w:rsid w:val="00074A14"/>
    <w:rsid w:val="00077E22"/>
    <w:rsid w:val="00087424"/>
    <w:rsid w:val="00094394"/>
    <w:rsid w:val="00095C9A"/>
    <w:rsid w:val="000A33A3"/>
    <w:rsid w:val="000B2E78"/>
    <w:rsid w:val="000B7404"/>
    <w:rsid w:val="000C0E97"/>
    <w:rsid w:val="000D147D"/>
    <w:rsid w:val="000D7C48"/>
    <w:rsid w:val="000E6093"/>
    <w:rsid w:val="000E77E3"/>
    <w:rsid w:val="000F17DE"/>
    <w:rsid w:val="000F705C"/>
    <w:rsid w:val="001015BA"/>
    <w:rsid w:val="00103077"/>
    <w:rsid w:val="001120BD"/>
    <w:rsid w:val="00115259"/>
    <w:rsid w:val="00117453"/>
    <w:rsid w:val="00124C31"/>
    <w:rsid w:val="0013286F"/>
    <w:rsid w:val="001348C2"/>
    <w:rsid w:val="001408E8"/>
    <w:rsid w:val="0014243B"/>
    <w:rsid w:val="00145491"/>
    <w:rsid w:val="001515F6"/>
    <w:rsid w:val="0016343A"/>
    <w:rsid w:val="00163F23"/>
    <w:rsid w:val="00167CF1"/>
    <w:rsid w:val="00170485"/>
    <w:rsid w:val="001734D4"/>
    <w:rsid w:val="00175B3D"/>
    <w:rsid w:val="00175DE1"/>
    <w:rsid w:val="0017784F"/>
    <w:rsid w:val="00177F96"/>
    <w:rsid w:val="001831B7"/>
    <w:rsid w:val="001843B6"/>
    <w:rsid w:val="001A0F55"/>
    <w:rsid w:val="001A1293"/>
    <w:rsid w:val="001A6962"/>
    <w:rsid w:val="001C2700"/>
    <w:rsid w:val="001C3708"/>
    <w:rsid w:val="001C5794"/>
    <w:rsid w:val="001C57DB"/>
    <w:rsid w:val="001C5955"/>
    <w:rsid w:val="001C6EAC"/>
    <w:rsid w:val="001D4A9F"/>
    <w:rsid w:val="001D5830"/>
    <w:rsid w:val="001E053F"/>
    <w:rsid w:val="001E228D"/>
    <w:rsid w:val="001E3612"/>
    <w:rsid w:val="00200A26"/>
    <w:rsid w:val="00200A37"/>
    <w:rsid w:val="0020320F"/>
    <w:rsid w:val="002078B3"/>
    <w:rsid w:val="00220553"/>
    <w:rsid w:val="0022073B"/>
    <w:rsid w:val="00222E6C"/>
    <w:rsid w:val="002266D5"/>
    <w:rsid w:val="00227676"/>
    <w:rsid w:val="002276C0"/>
    <w:rsid w:val="002344DC"/>
    <w:rsid w:val="002409C2"/>
    <w:rsid w:val="00242274"/>
    <w:rsid w:val="002444B6"/>
    <w:rsid w:val="00246AD5"/>
    <w:rsid w:val="002573A7"/>
    <w:rsid w:val="0026500E"/>
    <w:rsid w:val="00280855"/>
    <w:rsid w:val="0028297D"/>
    <w:rsid w:val="00284577"/>
    <w:rsid w:val="00290794"/>
    <w:rsid w:val="002A0EBD"/>
    <w:rsid w:val="002A1B06"/>
    <w:rsid w:val="002A2741"/>
    <w:rsid w:val="002A3C5C"/>
    <w:rsid w:val="002A489F"/>
    <w:rsid w:val="002A588A"/>
    <w:rsid w:val="002B42A2"/>
    <w:rsid w:val="002B7A26"/>
    <w:rsid w:val="002C364B"/>
    <w:rsid w:val="002D272B"/>
    <w:rsid w:val="002D3DA4"/>
    <w:rsid w:val="002D49A1"/>
    <w:rsid w:val="002E42CE"/>
    <w:rsid w:val="002E5552"/>
    <w:rsid w:val="002F32A2"/>
    <w:rsid w:val="002F4A93"/>
    <w:rsid w:val="00304E84"/>
    <w:rsid w:val="00312A23"/>
    <w:rsid w:val="00320D1F"/>
    <w:rsid w:val="00344BA3"/>
    <w:rsid w:val="00351B31"/>
    <w:rsid w:val="00353135"/>
    <w:rsid w:val="003544B6"/>
    <w:rsid w:val="00355193"/>
    <w:rsid w:val="00362045"/>
    <w:rsid w:val="00364600"/>
    <w:rsid w:val="00365CE8"/>
    <w:rsid w:val="00372DAA"/>
    <w:rsid w:val="003769B0"/>
    <w:rsid w:val="00382B4A"/>
    <w:rsid w:val="00384E81"/>
    <w:rsid w:val="0038705B"/>
    <w:rsid w:val="0039704D"/>
    <w:rsid w:val="0039746A"/>
    <w:rsid w:val="003A31E4"/>
    <w:rsid w:val="003A7F18"/>
    <w:rsid w:val="003B4FAE"/>
    <w:rsid w:val="003B69C8"/>
    <w:rsid w:val="003C3B3A"/>
    <w:rsid w:val="003C4B0E"/>
    <w:rsid w:val="003C4C27"/>
    <w:rsid w:val="003C687B"/>
    <w:rsid w:val="003D1BD3"/>
    <w:rsid w:val="003D35B0"/>
    <w:rsid w:val="003D3E92"/>
    <w:rsid w:val="003E0F7D"/>
    <w:rsid w:val="003E3B95"/>
    <w:rsid w:val="003E4FC2"/>
    <w:rsid w:val="003F1063"/>
    <w:rsid w:val="003F6DC8"/>
    <w:rsid w:val="00423523"/>
    <w:rsid w:val="00430351"/>
    <w:rsid w:val="0043542A"/>
    <w:rsid w:val="00435A8D"/>
    <w:rsid w:val="00437831"/>
    <w:rsid w:val="0043787A"/>
    <w:rsid w:val="00440C85"/>
    <w:rsid w:val="004455F4"/>
    <w:rsid w:val="00451943"/>
    <w:rsid w:val="004526D7"/>
    <w:rsid w:val="004535A4"/>
    <w:rsid w:val="004536A5"/>
    <w:rsid w:val="0045398F"/>
    <w:rsid w:val="00454C76"/>
    <w:rsid w:val="00456BE4"/>
    <w:rsid w:val="004609DE"/>
    <w:rsid w:val="00462F2F"/>
    <w:rsid w:val="00463BA6"/>
    <w:rsid w:val="004655CD"/>
    <w:rsid w:val="004736E6"/>
    <w:rsid w:val="0048065E"/>
    <w:rsid w:val="00482FE5"/>
    <w:rsid w:val="004854BB"/>
    <w:rsid w:val="00485CE8"/>
    <w:rsid w:val="00491F1E"/>
    <w:rsid w:val="004924CF"/>
    <w:rsid w:val="004A3604"/>
    <w:rsid w:val="004A4BA7"/>
    <w:rsid w:val="004B20C1"/>
    <w:rsid w:val="004B607E"/>
    <w:rsid w:val="004C0DC2"/>
    <w:rsid w:val="004C0EFD"/>
    <w:rsid w:val="004D7FF1"/>
    <w:rsid w:val="004E04EE"/>
    <w:rsid w:val="004F2500"/>
    <w:rsid w:val="005143BD"/>
    <w:rsid w:val="00514CFA"/>
    <w:rsid w:val="00522522"/>
    <w:rsid w:val="00522A5D"/>
    <w:rsid w:val="0052326D"/>
    <w:rsid w:val="00525D4B"/>
    <w:rsid w:val="00526252"/>
    <w:rsid w:val="00532AE0"/>
    <w:rsid w:val="0054004A"/>
    <w:rsid w:val="00546FE5"/>
    <w:rsid w:val="005546DD"/>
    <w:rsid w:val="00560274"/>
    <w:rsid w:val="005808A9"/>
    <w:rsid w:val="00584507"/>
    <w:rsid w:val="005858D0"/>
    <w:rsid w:val="00593FB4"/>
    <w:rsid w:val="005A3864"/>
    <w:rsid w:val="005A6615"/>
    <w:rsid w:val="005B07C1"/>
    <w:rsid w:val="005B2866"/>
    <w:rsid w:val="005B2C23"/>
    <w:rsid w:val="005C35CC"/>
    <w:rsid w:val="005D6061"/>
    <w:rsid w:val="005E5AA4"/>
    <w:rsid w:val="005E6014"/>
    <w:rsid w:val="005F4DAD"/>
    <w:rsid w:val="005F7C0B"/>
    <w:rsid w:val="00600566"/>
    <w:rsid w:val="00606296"/>
    <w:rsid w:val="00610EE1"/>
    <w:rsid w:val="006134FC"/>
    <w:rsid w:val="006158A6"/>
    <w:rsid w:val="0062144B"/>
    <w:rsid w:val="00622F61"/>
    <w:rsid w:val="00625C16"/>
    <w:rsid w:val="006266D4"/>
    <w:rsid w:val="00632012"/>
    <w:rsid w:val="0064131F"/>
    <w:rsid w:val="006421E8"/>
    <w:rsid w:val="00642A90"/>
    <w:rsid w:val="00644E67"/>
    <w:rsid w:val="00650F77"/>
    <w:rsid w:val="00671BE9"/>
    <w:rsid w:val="00673195"/>
    <w:rsid w:val="00673DD2"/>
    <w:rsid w:val="00677ABC"/>
    <w:rsid w:val="00681F12"/>
    <w:rsid w:val="0069596B"/>
    <w:rsid w:val="006A2C71"/>
    <w:rsid w:val="006A635F"/>
    <w:rsid w:val="006A6BD8"/>
    <w:rsid w:val="006C2038"/>
    <w:rsid w:val="006C24D2"/>
    <w:rsid w:val="006D7CFC"/>
    <w:rsid w:val="006E03FE"/>
    <w:rsid w:val="006E58DF"/>
    <w:rsid w:val="006F28B3"/>
    <w:rsid w:val="006F577B"/>
    <w:rsid w:val="0070163A"/>
    <w:rsid w:val="00701942"/>
    <w:rsid w:val="00701D32"/>
    <w:rsid w:val="007037AD"/>
    <w:rsid w:val="0071519D"/>
    <w:rsid w:val="00720859"/>
    <w:rsid w:val="0072414F"/>
    <w:rsid w:val="00730B89"/>
    <w:rsid w:val="007321D2"/>
    <w:rsid w:val="00733C6B"/>
    <w:rsid w:val="00744400"/>
    <w:rsid w:val="007454AA"/>
    <w:rsid w:val="007548C2"/>
    <w:rsid w:val="00767C03"/>
    <w:rsid w:val="00777386"/>
    <w:rsid w:val="00777E4A"/>
    <w:rsid w:val="007838E4"/>
    <w:rsid w:val="00783C62"/>
    <w:rsid w:val="007846D3"/>
    <w:rsid w:val="00784794"/>
    <w:rsid w:val="0078503A"/>
    <w:rsid w:val="00790F81"/>
    <w:rsid w:val="00791CC7"/>
    <w:rsid w:val="007A3068"/>
    <w:rsid w:val="007B019D"/>
    <w:rsid w:val="007D1DD9"/>
    <w:rsid w:val="007D4B31"/>
    <w:rsid w:val="007D751A"/>
    <w:rsid w:val="007E12FF"/>
    <w:rsid w:val="007E2E73"/>
    <w:rsid w:val="007E4D57"/>
    <w:rsid w:val="007E519F"/>
    <w:rsid w:val="007F0CCB"/>
    <w:rsid w:val="007F1BAF"/>
    <w:rsid w:val="007F2C7C"/>
    <w:rsid w:val="007F53B1"/>
    <w:rsid w:val="0082412E"/>
    <w:rsid w:val="00835BD7"/>
    <w:rsid w:val="00836FAC"/>
    <w:rsid w:val="0084258A"/>
    <w:rsid w:val="008501E7"/>
    <w:rsid w:val="0085513C"/>
    <w:rsid w:val="0086063F"/>
    <w:rsid w:val="008636AF"/>
    <w:rsid w:val="008679E7"/>
    <w:rsid w:val="00875D68"/>
    <w:rsid w:val="00877D29"/>
    <w:rsid w:val="00882324"/>
    <w:rsid w:val="00885FE0"/>
    <w:rsid w:val="00891876"/>
    <w:rsid w:val="008A0573"/>
    <w:rsid w:val="008B178F"/>
    <w:rsid w:val="008B3CD4"/>
    <w:rsid w:val="008B6146"/>
    <w:rsid w:val="008C7295"/>
    <w:rsid w:val="008C7C4F"/>
    <w:rsid w:val="008E20C1"/>
    <w:rsid w:val="008E235C"/>
    <w:rsid w:val="008E6A39"/>
    <w:rsid w:val="008F1D86"/>
    <w:rsid w:val="008F1DFF"/>
    <w:rsid w:val="008F2038"/>
    <w:rsid w:val="008F7E08"/>
    <w:rsid w:val="009004AE"/>
    <w:rsid w:val="009071C6"/>
    <w:rsid w:val="00910D44"/>
    <w:rsid w:val="009153AD"/>
    <w:rsid w:val="0091773D"/>
    <w:rsid w:val="00917D37"/>
    <w:rsid w:val="009208A4"/>
    <w:rsid w:val="00927BE5"/>
    <w:rsid w:val="009317E2"/>
    <w:rsid w:val="00934060"/>
    <w:rsid w:val="0093450B"/>
    <w:rsid w:val="00947D76"/>
    <w:rsid w:val="00950C0B"/>
    <w:rsid w:val="00953480"/>
    <w:rsid w:val="00960718"/>
    <w:rsid w:val="00961144"/>
    <w:rsid w:val="00963269"/>
    <w:rsid w:val="00963531"/>
    <w:rsid w:val="0096478C"/>
    <w:rsid w:val="00970C52"/>
    <w:rsid w:val="00971043"/>
    <w:rsid w:val="00973E97"/>
    <w:rsid w:val="00984F78"/>
    <w:rsid w:val="00986206"/>
    <w:rsid w:val="00995F60"/>
    <w:rsid w:val="00996BBA"/>
    <w:rsid w:val="009A1154"/>
    <w:rsid w:val="009A46F5"/>
    <w:rsid w:val="009A4C61"/>
    <w:rsid w:val="009B3946"/>
    <w:rsid w:val="009B6B77"/>
    <w:rsid w:val="009C201F"/>
    <w:rsid w:val="009C6A3C"/>
    <w:rsid w:val="009D264A"/>
    <w:rsid w:val="009D4A8E"/>
    <w:rsid w:val="009E238F"/>
    <w:rsid w:val="009E3116"/>
    <w:rsid w:val="009E5575"/>
    <w:rsid w:val="009F3813"/>
    <w:rsid w:val="009F47E6"/>
    <w:rsid w:val="00A03172"/>
    <w:rsid w:val="00A2358B"/>
    <w:rsid w:val="00A456CF"/>
    <w:rsid w:val="00A469C9"/>
    <w:rsid w:val="00A554BA"/>
    <w:rsid w:val="00A60F39"/>
    <w:rsid w:val="00A647C8"/>
    <w:rsid w:val="00A7326E"/>
    <w:rsid w:val="00A76850"/>
    <w:rsid w:val="00A84417"/>
    <w:rsid w:val="00AA481C"/>
    <w:rsid w:val="00AB7D5A"/>
    <w:rsid w:val="00AC3F1E"/>
    <w:rsid w:val="00AC4218"/>
    <w:rsid w:val="00AC60EF"/>
    <w:rsid w:val="00AC7F91"/>
    <w:rsid w:val="00AD6840"/>
    <w:rsid w:val="00AE1214"/>
    <w:rsid w:val="00AF2C98"/>
    <w:rsid w:val="00B0138C"/>
    <w:rsid w:val="00B0231A"/>
    <w:rsid w:val="00B06262"/>
    <w:rsid w:val="00B13E22"/>
    <w:rsid w:val="00B20F06"/>
    <w:rsid w:val="00B26DEA"/>
    <w:rsid w:val="00B32CE4"/>
    <w:rsid w:val="00B35074"/>
    <w:rsid w:val="00B41C3D"/>
    <w:rsid w:val="00B42DDA"/>
    <w:rsid w:val="00B47FBA"/>
    <w:rsid w:val="00B54052"/>
    <w:rsid w:val="00B62242"/>
    <w:rsid w:val="00B642FF"/>
    <w:rsid w:val="00B742E3"/>
    <w:rsid w:val="00B744FC"/>
    <w:rsid w:val="00B80FCF"/>
    <w:rsid w:val="00B82F00"/>
    <w:rsid w:val="00B8328C"/>
    <w:rsid w:val="00B92FF4"/>
    <w:rsid w:val="00B97DB9"/>
    <w:rsid w:val="00BB075B"/>
    <w:rsid w:val="00BB1147"/>
    <w:rsid w:val="00BB7807"/>
    <w:rsid w:val="00BC5BB4"/>
    <w:rsid w:val="00BC6204"/>
    <w:rsid w:val="00BD28D5"/>
    <w:rsid w:val="00BD29FF"/>
    <w:rsid w:val="00BE2535"/>
    <w:rsid w:val="00BE65C5"/>
    <w:rsid w:val="00BE79CD"/>
    <w:rsid w:val="00BF6893"/>
    <w:rsid w:val="00C1089E"/>
    <w:rsid w:val="00C21FE8"/>
    <w:rsid w:val="00C27594"/>
    <w:rsid w:val="00C47D60"/>
    <w:rsid w:val="00C5450F"/>
    <w:rsid w:val="00C758D2"/>
    <w:rsid w:val="00C80A98"/>
    <w:rsid w:val="00C82B79"/>
    <w:rsid w:val="00C8482D"/>
    <w:rsid w:val="00C966DC"/>
    <w:rsid w:val="00CA1FF2"/>
    <w:rsid w:val="00CA78E7"/>
    <w:rsid w:val="00CB2829"/>
    <w:rsid w:val="00CB4941"/>
    <w:rsid w:val="00CB7A96"/>
    <w:rsid w:val="00CC1B1E"/>
    <w:rsid w:val="00CC3FA0"/>
    <w:rsid w:val="00CC4E81"/>
    <w:rsid w:val="00CD4328"/>
    <w:rsid w:val="00CE219A"/>
    <w:rsid w:val="00CE4DA8"/>
    <w:rsid w:val="00CF3A62"/>
    <w:rsid w:val="00D014FB"/>
    <w:rsid w:val="00D16169"/>
    <w:rsid w:val="00D30214"/>
    <w:rsid w:val="00D35A79"/>
    <w:rsid w:val="00D435E5"/>
    <w:rsid w:val="00D53D49"/>
    <w:rsid w:val="00D574E7"/>
    <w:rsid w:val="00D64C73"/>
    <w:rsid w:val="00D6760C"/>
    <w:rsid w:val="00D7514B"/>
    <w:rsid w:val="00D8050F"/>
    <w:rsid w:val="00D81242"/>
    <w:rsid w:val="00D8181C"/>
    <w:rsid w:val="00D90678"/>
    <w:rsid w:val="00D97584"/>
    <w:rsid w:val="00DA1700"/>
    <w:rsid w:val="00DA7A2E"/>
    <w:rsid w:val="00DB2EE3"/>
    <w:rsid w:val="00DB75DA"/>
    <w:rsid w:val="00DC360B"/>
    <w:rsid w:val="00DD6AEA"/>
    <w:rsid w:val="00DD7BC6"/>
    <w:rsid w:val="00DE593F"/>
    <w:rsid w:val="00DE6D6C"/>
    <w:rsid w:val="00DF3D4C"/>
    <w:rsid w:val="00DF4927"/>
    <w:rsid w:val="00E05A69"/>
    <w:rsid w:val="00E30AE1"/>
    <w:rsid w:val="00E335BB"/>
    <w:rsid w:val="00E338FF"/>
    <w:rsid w:val="00E369C1"/>
    <w:rsid w:val="00E411F1"/>
    <w:rsid w:val="00E55ED1"/>
    <w:rsid w:val="00E635C7"/>
    <w:rsid w:val="00E65D8D"/>
    <w:rsid w:val="00E76105"/>
    <w:rsid w:val="00E85A86"/>
    <w:rsid w:val="00E9263C"/>
    <w:rsid w:val="00E969FF"/>
    <w:rsid w:val="00EB0D14"/>
    <w:rsid w:val="00EB45C5"/>
    <w:rsid w:val="00EB4781"/>
    <w:rsid w:val="00EB6854"/>
    <w:rsid w:val="00EC2CB7"/>
    <w:rsid w:val="00ED04BF"/>
    <w:rsid w:val="00EE2473"/>
    <w:rsid w:val="00EE74FF"/>
    <w:rsid w:val="00EF08C4"/>
    <w:rsid w:val="00EF0B18"/>
    <w:rsid w:val="00F0039A"/>
    <w:rsid w:val="00F01141"/>
    <w:rsid w:val="00F1387C"/>
    <w:rsid w:val="00F20297"/>
    <w:rsid w:val="00F26468"/>
    <w:rsid w:val="00F30F2C"/>
    <w:rsid w:val="00F32693"/>
    <w:rsid w:val="00F359B5"/>
    <w:rsid w:val="00F405A0"/>
    <w:rsid w:val="00F40C28"/>
    <w:rsid w:val="00F45FD8"/>
    <w:rsid w:val="00F5118E"/>
    <w:rsid w:val="00F55A69"/>
    <w:rsid w:val="00F66A73"/>
    <w:rsid w:val="00F73BA1"/>
    <w:rsid w:val="00F769C1"/>
    <w:rsid w:val="00F854F5"/>
    <w:rsid w:val="00F87C6B"/>
    <w:rsid w:val="00F9207F"/>
    <w:rsid w:val="00F922C8"/>
    <w:rsid w:val="00FA1D0D"/>
    <w:rsid w:val="00FA53BB"/>
    <w:rsid w:val="00FA582B"/>
    <w:rsid w:val="00FB3E00"/>
    <w:rsid w:val="00FB5FED"/>
    <w:rsid w:val="00FC4805"/>
    <w:rsid w:val="00FC592E"/>
    <w:rsid w:val="00FD058B"/>
    <w:rsid w:val="00FD44F1"/>
    <w:rsid w:val="00FD64F1"/>
    <w:rsid w:val="00FD780B"/>
    <w:rsid w:val="00FF17B3"/>
    <w:rsid w:val="00FF1E78"/>
    <w:rsid w:val="00FF7C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C4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734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734D4"/>
    <w:pPr>
      <w:keepNext/>
      <w:overflowPunct/>
      <w:autoSpaceDE/>
      <w:autoSpaceDN/>
      <w:adjustRightInd/>
      <w:spacing w:before="240" w:after="60"/>
      <w:textAlignment w:val="auto"/>
      <w:outlineLvl w:val="1"/>
    </w:pPr>
    <w:rPr>
      <w:rFonts w:ascii="Cambria" w:hAnsi="Cambria"/>
      <w:b/>
      <w:bCs/>
      <w:i/>
      <w:iCs/>
      <w:sz w:val="28"/>
      <w:szCs w:val="28"/>
      <w:lang w:val="en-US" w:eastAsia="en-US"/>
    </w:rPr>
  </w:style>
  <w:style w:type="paragraph" w:styleId="4">
    <w:name w:val="heading 4"/>
    <w:basedOn w:val="a"/>
    <w:link w:val="40"/>
    <w:uiPriority w:val="9"/>
    <w:qFormat/>
    <w:rsid w:val="001734D4"/>
    <w:pPr>
      <w:overflowPunct/>
      <w:autoSpaceDE/>
      <w:autoSpaceDN/>
      <w:adjustRightInd/>
      <w:spacing w:before="100" w:beforeAutospacing="1" w:after="100" w:afterAutospacing="1"/>
      <w:textAlignment w:val="auto"/>
      <w:outlineLvl w:val="3"/>
    </w:pPr>
    <w:rPr>
      <w:b/>
      <w:bCs/>
      <w:sz w:val="24"/>
      <w:szCs w:val="24"/>
    </w:rPr>
  </w:style>
  <w:style w:type="paragraph" w:styleId="7">
    <w:name w:val="heading 7"/>
    <w:basedOn w:val="a"/>
    <w:next w:val="a"/>
    <w:link w:val="70"/>
    <w:qFormat/>
    <w:rsid w:val="001734D4"/>
    <w:pPr>
      <w:keepNext/>
      <w:tabs>
        <w:tab w:val="left" w:pos="720"/>
        <w:tab w:val="left" w:pos="1440"/>
        <w:tab w:val="left" w:pos="2160"/>
        <w:tab w:val="left" w:pos="2880"/>
        <w:tab w:val="left" w:pos="3600"/>
        <w:tab w:val="left" w:pos="4320"/>
        <w:tab w:val="center" w:pos="4747"/>
        <w:tab w:val="left" w:pos="5812"/>
        <w:tab w:val="left" w:pos="5880"/>
      </w:tabs>
      <w:overflowPunct/>
      <w:autoSpaceDE/>
      <w:autoSpaceDN/>
      <w:adjustRightInd/>
      <w:textAlignment w:val="auto"/>
      <w:outlineLvl w:val="6"/>
    </w:pPr>
    <w:rPr>
      <w:sz w:val="28"/>
    </w:rPr>
  </w:style>
  <w:style w:type="paragraph" w:styleId="8">
    <w:name w:val="heading 8"/>
    <w:basedOn w:val="a"/>
    <w:next w:val="a"/>
    <w:link w:val="80"/>
    <w:qFormat/>
    <w:rsid w:val="001734D4"/>
    <w:pPr>
      <w:keepNext/>
      <w:tabs>
        <w:tab w:val="left" w:pos="284"/>
        <w:tab w:val="left" w:pos="426"/>
      </w:tabs>
      <w:overflowPunct/>
      <w:autoSpaceDE/>
      <w:autoSpaceDN/>
      <w:adjustRightInd/>
      <w:spacing w:line="192" w:lineRule="auto"/>
      <w:textAlignment w:val="auto"/>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26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326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269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0D7C48"/>
    <w:pPr>
      <w:overflowPunct/>
      <w:autoSpaceDE/>
      <w:autoSpaceDN/>
      <w:adjustRightInd/>
      <w:textAlignment w:val="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0D7C48"/>
    <w:rPr>
      <w:rFonts w:ascii="Tahoma" w:hAnsi="Tahoma" w:cs="Tahoma"/>
      <w:sz w:val="16"/>
      <w:szCs w:val="16"/>
    </w:rPr>
  </w:style>
  <w:style w:type="paragraph" w:styleId="a5">
    <w:name w:val="List Paragraph"/>
    <w:basedOn w:val="a"/>
    <w:uiPriority w:val="34"/>
    <w:qFormat/>
    <w:rsid w:val="009A4C61"/>
    <w:pPr>
      <w:ind w:left="720"/>
      <w:contextualSpacing/>
    </w:pPr>
  </w:style>
  <w:style w:type="paragraph" w:styleId="a6">
    <w:name w:val="Normal (Web)"/>
    <w:basedOn w:val="a"/>
    <w:uiPriority w:val="99"/>
    <w:unhideWhenUsed/>
    <w:rsid w:val="00437831"/>
    <w:pPr>
      <w:overflowPunct/>
      <w:autoSpaceDE/>
      <w:autoSpaceDN/>
      <w:adjustRightInd/>
      <w:spacing w:before="100" w:beforeAutospacing="1" w:after="100" w:afterAutospacing="1"/>
      <w:textAlignment w:val="auto"/>
    </w:pPr>
    <w:rPr>
      <w:sz w:val="24"/>
      <w:szCs w:val="24"/>
    </w:rPr>
  </w:style>
  <w:style w:type="paragraph" w:styleId="a7">
    <w:name w:val="header"/>
    <w:basedOn w:val="a"/>
    <w:link w:val="a8"/>
    <w:unhideWhenUsed/>
    <w:rsid w:val="003C3B3A"/>
    <w:pPr>
      <w:tabs>
        <w:tab w:val="center" w:pos="4677"/>
        <w:tab w:val="right" w:pos="9355"/>
      </w:tabs>
    </w:pPr>
  </w:style>
  <w:style w:type="character" w:customStyle="1" w:styleId="a8">
    <w:name w:val="Верхний колонтитул Знак"/>
    <w:basedOn w:val="a0"/>
    <w:link w:val="a7"/>
    <w:rsid w:val="003C3B3A"/>
    <w:rPr>
      <w:rFonts w:ascii="Times New Roman" w:eastAsia="Times New Roman" w:hAnsi="Times New Roman" w:cs="Times New Roman"/>
      <w:sz w:val="20"/>
      <w:szCs w:val="20"/>
      <w:lang w:eastAsia="ru-RU"/>
    </w:rPr>
  </w:style>
  <w:style w:type="paragraph" w:styleId="a9">
    <w:name w:val="footer"/>
    <w:basedOn w:val="a"/>
    <w:link w:val="aa"/>
    <w:unhideWhenUsed/>
    <w:rsid w:val="003C3B3A"/>
    <w:pPr>
      <w:tabs>
        <w:tab w:val="center" w:pos="4677"/>
        <w:tab w:val="right" w:pos="9355"/>
      </w:tabs>
    </w:pPr>
  </w:style>
  <w:style w:type="character" w:customStyle="1" w:styleId="aa">
    <w:name w:val="Нижний колонтитул Знак"/>
    <w:basedOn w:val="a0"/>
    <w:link w:val="a9"/>
    <w:rsid w:val="003C3B3A"/>
    <w:rPr>
      <w:rFonts w:ascii="Times New Roman" w:eastAsia="Times New Roman" w:hAnsi="Times New Roman" w:cs="Times New Roman"/>
      <w:sz w:val="20"/>
      <w:szCs w:val="20"/>
      <w:lang w:eastAsia="ru-RU"/>
    </w:rPr>
  </w:style>
  <w:style w:type="character" w:styleId="ab">
    <w:name w:val="Hyperlink"/>
    <w:uiPriority w:val="99"/>
    <w:rsid w:val="00927BE5"/>
    <w:rPr>
      <w:color w:val="0000FF"/>
      <w:u w:val="single"/>
      <w:lang w:val="en-GB" w:eastAsia="en-US" w:bidi="ar-SA"/>
    </w:rPr>
  </w:style>
  <w:style w:type="character" w:customStyle="1" w:styleId="10">
    <w:name w:val="Заголовок 1 Знак"/>
    <w:basedOn w:val="a0"/>
    <w:link w:val="1"/>
    <w:uiPriority w:val="9"/>
    <w:rsid w:val="001734D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1734D4"/>
    <w:rPr>
      <w:rFonts w:ascii="Cambria" w:eastAsia="Times New Roman" w:hAnsi="Cambria" w:cs="Times New Roman"/>
      <w:b/>
      <w:bCs/>
      <w:i/>
      <w:iCs/>
      <w:sz w:val="28"/>
      <w:szCs w:val="28"/>
      <w:lang w:val="en-US"/>
    </w:rPr>
  </w:style>
  <w:style w:type="character" w:customStyle="1" w:styleId="40">
    <w:name w:val="Заголовок 4 Знак"/>
    <w:basedOn w:val="a0"/>
    <w:link w:val="4"/>
    <w:uiPriority w:val="9"/>
    <w:rsid w:val="001734D4"/>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1734D4"/>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734D4"/>
    <w:rPr>
      <w:rFonts w:ascii="Times New Roman" w:eastAsia="Times New Roman" w:hAnsi="Times New Roman" w:cs="Times New Roman"/>
      <w:b/>
      <w:sz w:val="20"/>
      <w:szCs w:val="20"/>
      <w:lang w:eastAsia="ru-RU"/>
    </w:rPr>
  </w:style>
  <w:style w:type="character" w:styleId="ac">
    <w:name w:val="page number"/>
    <w:basedOn w:val="a0"/>
    <w:rsid w:val="001734D4"/>
  </w:style>
  <w:style w:type="paragraph" w:styleId="ad">
    <w:name w:val="Body Text Indent"/>
    <w:basedOn w:val="a"/>
    <w:link w:val="ae"/>
    <w:rsid w:val="001734D4"/>
    <w:pPr>
      <w:spacing w:after="120"/>
      <w:ind w:left="283"/>
    </w:pPr>
  </w:style>
  <w:style w:type="character" w:customStyle="1" w:styleId="ae">
    <w:name w:val="Основной текст с отступом Знак"/>
    <w:basedOn w:val="a0"/>
    <w:link w:val="ad"/>
    <w:rsid w:val="001734D4"/>
    <w:rPr>
      <w:rFonts w:ascii="Times New Roman" w:eastAsia="Times New Roman" w:hAnsi="Times New Roman" w:cs="Times New Roman"/>
      <w:sz w:val="20"/>
      <w:szCs w:val="20"/>
      <w:lang w:eastAsia="ru-RU"/>
    </w:rPr>
  </w:style>
  <w:style w:type="paragraph" w:customStyle="1" w:styleId="af">
    <w:name w:val="ВерхКолонтитулОсн"/>
    <w:basedOn w:val="a"/>
    <w:rsid w:val="001734D4"/>
    <w:pPr>
      <w:keepLines/>
      <w:tabs>
        <w:tab w:val="center" w:pos="4320"/>
        <w:tab w:val="right" w:pos="8640"/>
      </w:tabs>
      <w:overflowPunct/>
      <w:autoSpaceDE/>
      <w:autoSpaceDN/>
      <w:adjustRightInd/>
      <w:spacing w:line="240" w:lineRule="atLeast"/>
      <w:jc w:val="center"/>
      <w:textAlignment w:val="auto"/>
    </w:pPr>
    <w:rPr>
      <w:smallCaps/>
      <w:spacing w:val="15"/>
      <w:sz w:val="24"/>
    </w:rPr>
  </w:style>
  <w:style w:type="character" w:styleId="af0">
    <w:name w:val="Strong"/>
    <w:basedOn w:val="a0"/>
    <w:uiPriority w:val="22"/>
    <w:qFormat/>
    <w:rsid w:val="001734D4"/>
    <w:rPr>
      <w:b/>
      <w:bCs/>
    </w:rPr>
  </w:style>
  <w:style w:type="paragraph" w:styleId="af1">
    <w:name w:val="Block Text"/>
    <w:basedOn w:val="a"/>
    <w:rsid w:val="001734D4"/>
    <w:pPr>
      <w:suppressAutoHyphens/>
      <w:overflowPunct/>
      <w:autoSpaceDE/>
      <w:autoSpaceDN/>
      <w:adjustRightInd/>
      <w:spacing w:line="216" w:lineRule="auto"/>
      <w:ind w:left="-851" w:right="-284"/>
      <w:jc w:val="center"/>
      <w:textAlignment w:val="auto"/>
    </w:pPr>
    <w:rPr>
      <w:b/>
      <w:sz w:val="36"/>
    </w:rPr>
  </w:style>
  <w:style w:type="paragraph" w:customStyle="1" w:styleId="af2">
    <w:name w:val="Знак"/>
    <w:basedOn w:val="a"/>
    <w:rsid w:val="001734D4"/>
    <w:pPr>
      <w:widowControl w:val="0"/>
      <w:overflowPunct/>
      <w:autoSpaceDE/>
      <w:autoSpaceDN/>
      <w:spacing w:after="160" w:line="240" w:lineRule="exact"/>
      <w:jc w:val="right"/>
      <w:textAlignment w:val="auto"/>
    </w:pPr>
    <w:rPr>
      <w:lang w:val="en-GB" w:eastAsia="en-US"/>
    </w:rPr>
  </w:style>
  <w:style w:type="character" w:customStyle="1" w:styleId="apple-converted-space">
    <w:name w:val="apple-converted-space"/>
    <w:basedOn w:val="a0"/>
    <w:rsid w:val="001734D4"/>
  </w:style>
  <w:style w:type="paragraph" w:styleId="af3">
    <w:name w:val="Body Text"/>
    <w:basedOn w:val="a"/>
    <w:link w:val="af4"/>
    <w:unhideWhenUsed/>
    <w:rsid w:val="001734D4"/>
    <w:pPr>
      <w:spacing w:after="120"/>
    </w:pPr>
  </w:style>
  <w:style w:type="character" w:customStyle="1" w:styleId="af4">
    <w:name w:val="Основной текст Знак"/>
    <w:basedOn w:val="a0"/>
    <w:link w:val="af3"/>
    <w:rsid w:val="001734D4"/>
    <w:rPr>
      <w:rFonts w:ascii="Times New Roman" w:eastAsia="Times New Roman" w:hAnsi="Times New Roman" w:cs="Times New Roman"/>
      <w:sz w:val="20"/>
      <w:szCs w:val="20"/>
      <w:lang w:eastAsia="ru-RU"/>
    </w:rPr>
  </w:style>
  <w:style w:type="character" w:customStyle="1" w:styleId="af5">
    <w:name w:val="Текст сноски Знак"/>
    <w:basedOn w:val="a0"/>
    <w:link w:val="af6"/>
    <w:uiPriority w:val="99"/>
    <w:semiHidden/>
    <w:rsid w:val="001734D4"/>
    <w:rPr>
      <w:rFonts w:ascii="Times New Roman" w:eastAsia="Times New Roman" w:hAnsi="Times New Roman" w:cs="Times New Roman"/>
      <w:sz w:val="20"/>
      <w:szCs w:val="20"/>
      <w:lang w:val="en-US"/>
    </w:rPr>
  </w:style>
  <w:style w:type="paragraph" w:styleId="af6">
    <w:name w:val="footnote text"/>
    <w:basedOn w:val="a"/>
    <w:link w:val="af5"/>
    <w:uiPriority w:val="99"/>
    <w:semiHidden/>
    <w:unhideWhenUsed/>
    <w:rsid w:val="001734D4"/>
    <w:pPr>
      <w:overflowPunct/>
      <w:autoSpaceDE/>
      <w:autoSpaceDN/>
      <w:adjustRightInd/>
      <w:textAlignment w:val="auto"/>
    </w:pPr>
    <w:rPr>
      <w:lang w:val="en-US" w:eastAsia="en-US"/>
    </w:rPr>
  </w:style>
  <w:style w:type="character" w:customStyle="1" w:styleId="11">
    <w:name w:val="Текст сноски Знак1"/>
    <w:basedOn w:val="a0"/>
    <w:link w:val="af6"/>
    <w:uiPriority w:val="99"/>
    <w:semiHidden/>
    <w:rsid w:val="001734D4"/>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173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ый HTML Знак"/>
    <w:basedOn w:val="a0"/>
    <w:link w:val="HTML"/>
    <w:uiPriority w:val="99"/>
    <w:rsid w:val="001734D4"/>
    <w:rPr>
      <w:rFonts w:ascii="Courier New" w:eastAsia="Times New Roman" w:hAnsi="Courier New" w:cs="Courier New"/>
      <w:sz w:val="20"/>
      <w:szCs w:val="20"/>
      <w:lang w:eastAsia="ru-RU"/>
    </w:rPr>
  </w:style>
  <w:style w:type="paragraph" w:customStyle="1" w:styleId="ConsPlusNonformat">
    <w:name w:val="ConsPlusNonformat"/>
    <w:uiPriority w:val="99"/>
    <w:rsid w:val="001734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Знак Знак Знак Знак"/>
    <w:basedOn w:val="a"/>
    <w:rsid w:val="001734D4"/>
    <w:pPr>
      <w:widowControl w:val="0"/>
      <w:overflowPunct/>
      <w:autoSpaceDE/>
      <w:autoSpaceDN/>
      <w:spacing w:line="360" w:lineRule="atLeast"/>
      <w:jc w:val="both"/>
    </w:pPr>
    <w:rPr>
      <w:rFonts w:ascii="Verdana" w:hAnsi="Verdana" w:cs="Verdana"/>
      <w:lang w:val="en-US" w:eastAsia="en-US"/>
    </w:rPr>
  </w:style>
  <w:style w:type="paragraph" w:customStyle="1" w:styleId="12">
    <w:name w:val="Абзац списка1"/>
    <w:basedOn w:val="a"/>
    <w:rsid w:val="001734D4"/>
    <w:pPr>
      <w:overflowPunct/>
      <w:autoSpaceDE/>
      <w:autoSpaceDN/>
      <w:adjustRightInd/>
      <w:ind w:left="720"/>
      <w:contextualSpacing/>
      <w:jc w:val="both"/>
      <w:textAlignment w:val="auto"/>
    </w:pPr>
    <w:rPr>
      <w:rFonts w:eastAsia="Calibri"/>
      <w:sz w:val="28"/>
      <w:szCs w:val="24"/>
    </w:rPr>
  </w:style>
  <w:style w:type="paragraph" w:customStyle="1" w:styleId="formattext">
    <w:name w:val="formattext"/>
    <w:basedOn w:val="a"/>
    <w:rsid w:val="001734D4"/>
    <w:pPr>
      <w:overflowPunct/>
      <w:autoSpaceDE/>
      <w:autoSpaceDN/>
      <w:adjustRightInd/>
      <w:spacing w:before="100" w:beforeAutospacing="1" w:after="100" w:afterAutospacing="1"/>
      <w:textAlignment w:val="auto"/>
    </w:pPr>
    <w:rPr>
      <w:sz w:val="24"/>
      <w:szCs w:val="24"/>
    </w:rPr>
  </w:style>
  <w:style w:type="paragraph" w:customStyle="1" w:styleId="s1">
    <w:name w:val="s_1"/>
    <w:basedOn w:val="a"/>
    <w:rsid w:val="00EB45C5"/>
    <w:pPr>
      <w:overflowPunct/>
      <w:autoSpaceDE/>
      <w:autoSpaceDN/>
      <w:adjustRightInd/>
      <w:spacing w:before="100" w:beforeAutospacing="1" w:after="100" w:afterAutospacing="1"/>
      <w:textAlignment w:val="auto"/>
    </w:pPr>
    <w:rPr>
      <w:sz w:val="24"/>
      <w:szCs w:val="24"/>
    </w:rPr>
  </w:style>
  <w:style w:type="paragraph" w:customStyle="1" w:styleId="s22">
    <w:name w:val="s_22"/>
    <w:basedOn w:val="a"/>
    <w:rsid w:val="004E04EE"/>
    <w:pPr>
      <w:overflowPunct/>
      <w:autoSpaceDE/>
      <w:autoSpaceDN/>
      <w:adjustRightInd/>
      <w:spacing w:before="100" w:beforeAutospacing="1" w:after="100" w:afterAutospacing="1"/>
      <w:textAlignment w:val="auto"/>
    </w:pPr>
    <w:rPr>
      <w:sz w:val="24"/>
      <w:szCs w:val="24"/>
    </w:rPr>
  </w:style>
  <w:style w:type="paragraph" w:customStyle="1" w:styleId="s9">
    <w:name w:val="s_9"/>
    <w:basedOn w:val="a"/>
    <w:rsid w:val="004E04EE"/>
    <w:pPr>
      <w:overflowPunct/>
      <w:autoSpaceDE/>
      <w:autoSpaceDN/>
      <w:adjustRightInd/>
      <w:spacing w:before="100" w:beforeAutospacing="1" w:after="100" w:afterAutospacing="1"/>
      <w:textAlignment w:val="auto"/>
    </w:pPr>
    <w:rPr>
      <w:sz w:val="24"/>
      <w:szCs w:val="24"/>
    </w:rPr>
  </w:style>
  <w:style w:type="paragraph" w:customStyle="1" w:styleId="indent1">
    <w:name w:val="indent_1"/>
    <w:basedOn w:val="a"/>
    <w:rsid w:val="004E04EE"/>
    <w:pPr>
      <w:overflowPunct/>
      <w:autoSpaceDE/>
      <w:autoSpaceDN/>
      <w:adjustRightInd/>
      <w:spacing w:before="100" w:beforeAutospacing="1" w:after="100" w:afterAutospacing="1"/>
      <w:textAlignment w:val="auto"/>
    </w:pPr>
    <w:rPr>
      <w:sz w:val="24"/>
      <w:szCs w:val="24"/>
    </w:rPr>
  </w:style>
  <w:style w:type="paragraph" w:customStyle="1" w:styleId="s15">
    <w:name w:val="s_15"/>
    <w:basedOn w:val="a"/>
    <w:rsid w:val="00200A37"/>
    <w:pPr>
      <w:overflowPunct/>
      <w:autoSpaceDE/>
      <w:autoSpaceDN/>
      <w:adjustRightInd/>
      <w:spacing w:before="100" w:beforeAutospacing="1" w:after="100" w:afterAutospacing="1"/>
      <w:textAlignment w:val="auto"/>
    </w:pPr>
    <w:rPr>
      <w:sz w:val="24"/>
      <w:szCs w:val="24"/>
    </w:rPr>
  </w:style>
  <w:style w:type="character" w:customStyle="1" w:styleId="s10">
    <w:name w:val="s_10"/>
    <w:basedOn w:val="a0"/>
    <w:rsid w:val="00200A37"/>
  </w:style>
  <w:style w:type="character" w:styleId="af8">
    <w:name w:val="Emphasis"/>
    <w:basedOn w:val="a0"/>
    <w:uiPriority w:val="20"/>
    <w:qFormat/>
    <w:rsid w:val="004736E6"/>
    <w:rPr>
      <w:i/>
      <w:iCs/>
    </w:rPr>
  </w:style>
  <w:style w:type="paragraph" w:customStyle="1" w:styleId="s3">
    <w:name w:val="s_3"/>
    <w:basedOn w:val="a"/>
    <w:rsid w:val="00546FE5"/>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120458830">
      <w:bodyDiv w:val="1"/>
      <w:marLeft w:val="0"/>
      <w:marRight w:val="0"/>
      <w:marTop w:val="0"/>
      <w:marBottom w:val="0"/>
      <w:divBdr>
        <w:top w:val="none" w:sz="0" w:space="0" w:color="auto"/>
        <w:left w:val="none" w:sz="0" w:space="0" w:color="auto"/>
        <w:bottom w:val="none" w:sz="0" w:space="0" w:color="auto"/>
        <w:right w:val="none" w:sz="0" w:space="0" w:color="auto"/>
      </w:divBdr>
      <w:divsChild>
        <w:div w:id="1786658345">
          <w:marLeft w:val="0"/>
          <w:marRight w:val="0"/>
          <w:marTop w:val="0"/>
          <w:marBottom w:val="0"/>
          <w:divBdr>
            <w:top w:val="none" w:sz="0" w:space="0" w:color="auto"/>
            <w:left w:val="none" w:sz="0" w:space="0" w:color="auto"/>
            <w:bottom w:val="none" w:sz="0" w:space="0" w:color="auto"/>
            <w:right w:val="none" w:sz="0" w:space="0" w:color="auto"/>
          </w:divBdr>
          <w:divsChild>
            <w:div w:id="726487438">
              <w:marLeft w:val="0"/>
              <w:marRight w:val="0"/>
              <w:marTop w:val="0"/>
              <w:marBottom w:val="0"/>
              <w:divBdr>
                <w:top w:val="none" w:sz="0" w:space="0" w:color="auto"/>
                <w:left w:val="none" w:sz="0" w:space="0" w:color="auto"/>
                <w:bottom w:val="none" w:sz="0" w:space="0" w:color="auto"/>
                <w:right w:val="none" w:sz="0" w:space="0" w:color="auto"/>
              </w:divBdr>
              <w:divsChild>
                <w:div w:id="364793322">
                  <w:marLeft w:val="0"/>
                  <w:marRight w:val="0"/>
                  <w:marTop w:val="240"/>
                  <w:marBottom w:val="240"/>
                  <w:divBdr>
                    <w:top w:val="none" w:sz="0" w:space="0" w:color="auto"/>
                    <w:left w:val="none" w:sz="0" w:space="0" w:color="auto"/>
                    <w:bottom w:val="none" w:sz="0" w:space="0" w:color="auto"/>
                    <w:right w:val="none" w:sz="0" w:space="0" w:color="auto"/>
                  </w:divBdr>
                </w:div>
              </w:divsChild>
            </w:div>
            <w:div w:id="1730879783">
              <w:marLeft w:val="0"/>
              <w:marRight w:val="0"/>
              <w:marTop w:val="0"/>
              <w:marBottom w:val="0"/>
              <w:divBdr>
                <w:top w:val="none" w:sz="0" w:space="0" w:color="auto"/>
                <w:left w:val="none" w:sz="0" w:space="0" w:color="auto"/>
                <w:bottom w:val="none" w:sz="0" w:space="0" w:color="auto"/>
                <w:right w:val="none" w:sz="0" w:space="0" w:color="auto"/>
              </w:divBdr>
            </w:div>
          </w:divsChild>
        </w:div>
        <w:div w:id="2001543276">
          <w:marLeft w:val="0"/>
          <w:marRight w:val="0"/>
          <w:marTop w:val="0"/>
          <w:marBottom w:val="0"/>
          <w:divBdr>
            <w:top w:val="none" w:sz="0" w:space="0" w:color="auto"/>
            <w:left w:val="none" w:sz="0" w:space="0" w:color="auto"/>
            <w:bottom w:val="none" w:sz="0" w:space="0" w:color="auto"/>
            <w:right w:val="none" w:sz="0" w:space="0" w:color="auto"/>
          </w:divBdr>
          <w:divsChild>
            <w:div w:id="1381006027">
              <w:marLeft w:val="0"/>
              <w:marRight w:val="0"/>
              <w:marTop w:val="0"/>
              <w:marBottom w:val="0"/>
              <w:divBdr>
                <w:top w:val="none" w:sz="0" w:space="0" w:color="auto"/>
                <w:left w:val="none" w:sz="0" w:space="0" w:color="auto"/>
                <w:bottom w:val="none" w:sz="0" w:space="0" w:color="auto"/>
                <w:right w:val="none" w:sz="0" w:space="0" w:color="auto"/>
              </w:divBdr>
            </w:div>
            <w:div w:id="1198160781">
              <w:marLeft w:val="0"/>
              <w:marRight w:val="0"/>
              <w:marTop w:val="0"/>
              <w:marBottom w:val="0"/>
              <w:divBdr>
                <w:top w:val="none" w:sz="0" w:space="0" w:color="auto"/>
                <w:left w:val="none" w:sz="0" w:space="0" w:color="auto"/>
                <w:bottom w:val="none" w:sz="0" w:space="0" w:color="auto"/>
                <w:right w:val="none" w:sz="0" w:space="0" w:color="auto"/>
              </w:divBdr>
              <w:divsChild>
                <w:div w:id="1490560798">
                  <w:marLeft w:val="0"/>
                  <w:marRight w:val="0"/>
                  <w:marTop w:val="240"/>
                  <w:marBottom w:val="240"/>
                  <w:divBdr>
                    <w:top w:val="none" w:sz="0" w:space="0" w:color="auto"/>
                    <w:left w:val="none" w:sz="0" w:space="0" w:color="auto"/>
                    <w:bottom w:val="none" w:sz="0" w:space="0" w:color="auto"/>
                    <w:right w:val="none" w:sz="0" w:space="0" w:color="auto"/>
                  </w:divBdr>
                </w:div>
                <w:div w:id="13110572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0849472">
          <w:marLeft w:val="0"/>
          <w:marRight w:val="0"/>
          <w:marTop w:val="0"/>
          <w:marBottom w:val="0"/>
          <w:divBdr>
            <w:top w:val="none" w:sz="0" w:space="0" w:color="auto"/>
            <w:left w:val="none" w:sz="0" w:space="0" w:color="auto"/>
            <w:bottom w:val="none" w:sz="0" w:space="0" w:color="auto"/>
            <w:right w:val="none" w:sz="0" w:space="0" w:color="auto"/>
          </w:divBdr>
          <w:divsChild>
            <w:div w:id="1622875921">
              <w:marLeft w:val="0"/>
              <w:marRight w:val="0"/>
              <w:marTop w:val="0"/>
              <w:marBottom w:val="0"/>
              <w:divBdr>
                <w:top w:val="none" w:sz="0" w:space="0" w:color="auto"/>
                <w:left w:val="none" w:sz="0" w:space="0" w:color="auto"/>
                <w:bottom w:val="none" w:sz="0" w:space="0" w:color="auto"/>
                <w:right w:val="none" w:sz="0" w:space="0" w:color="auto"/>
              </w:divBdr>
            </w:div>
            <w:div w:id="654261217">
              <w:marLeft w:val="0"/>
              <w:marRight w:val="0"/>
              <w:marTop w:val="0"/>
              <w:marBottom w:val="0"/>
              <w:divBdr>
                <w:top w:val="none" w:sz="0" w:space="0" w:color="auto"/>
                <w:left w:val="none" w:sz="0" w:space="0" w:color="auto"/>
                <w:bottom w:val="none" w:sz="0" w:space="0" w:color="auto"/>
                <w:right w:val="none" w:sz="0" w:space="0" w:color="auto"/>
              </w:divBdr>
              <w:divsChild>
                <w:div w:id="1810437503">
                  <w:marLeft w:val="0"/>
                  <w:marRight w:val="0"/>
                  <w:marTop w:val="240"/>
                  <w:marBottom w:val="240"/>
                  <w:divBdr>
                    <w:top w:val="none" w:sz="0" w:space="0" w:color="auto"/>
                    <w:left w:val="none" w:sz="0" w:space="0" w:color="auto"/>
                    <w:bottom w:val="none" w:sz="0" w:space="0" w:color="auto"/>
                    <w:right w:val="none" w:sz="0" w:space="0" w:color="auto"/>
                  </w:divBdr>
                </w:div>
                <w:div w:id="669941720">
                  <w:marLeft w:val="0"/>
                  <w:marRight w:val="0"/>
                  <w:marTop w:val="240"/>
                  <w:marBottom w:val="240"/>
                  <w:divBdr>
                    <w:top w:val="none" w:sz="0" w:space="0" w:color="auto"/>
                    <w:left w:val="none" w:sz="0" w:space="0" w:color="auto"/>
                    <w:bottom w:val="none" w:sz="0" w:space="0" w:color="auto"/>
                    <w:right w:val="none" w:sz="0" w:space="0" w:color="auto"/>
                  </w:divBdr>
                </w:div>
              </w:divsChild>
            </w:div>
            <w:div w:id="1089353344">
              <w:marLeft w:val="0"/>
              <w:marRight w:val="0"/>
              <w:marTop w:val="0"/>
              <w:marBottom w:val="0"/>
              <w:divBdr>
                <w:top w:val="none" w:sz="0" w:space="0" w:color="auto"/>
                <w:left w:val="none" w:sz="0" w:space="0" w:color="auto"/>
                <w:bottom w:val="none" w:sz="0" w:space="0" w:color="auto"/>
                <w:right w:val="none" w:sz="0" w:space="0" w:color="auto"/>
              </w:divBdr>
              <w:divsChild>
                <w:div w:id="766118647">
                  <w:marLeft w:val="0"/>
                  <w:marRight w:val="0"/>
                  <w:marTop w:val="240"/>
                  <w:marBottom w:val="240"/>
                  <w:divBdr>
                    <w:top w:val="none" w:sz="0" w:space="0" w:color="auto"/>
                    <w:left w:val="none" w:sz="0" w:space="0" w:color="auto"/>
                    <w:bottom w:val="none" w:sz="0" w:space="0" w:color="auto"/>
                    <w:right w:val="none" w:sz="0" w:space="0" w:color="auto"/>
                  </w:divBdr>
                </w:div>
              </w:divsChild>
            </w:div>
            <w:div w:id="1702511687">
              <w:marLeft w:val="0"/>
              <w:marRight w:val="0"/>
              <w:marTop w:val="0"/>
              <w:marBottom w:val="0"/>
              <w:divBdr>
                <w:top w:val="none" w:sz="0" w:space="0" w:color="auto"/>
                <w:left w:val="none" w:sz="0" w:space="0" w:color="auto"/>
                <w:bottom w:val="none" w:sz="0" w:space="0" w:color="auto"/>
                <w:right w:val="none" w:sz="0" w:space="0" w:color="auto"/>
              </w:divBdr>
            </w:div>
            <w:div w:id="1821190588">
              <w:marLeft w:val="0"/>
              <w:marRight w:val="0"/>
              <w:marTop w:val="0"/>
              <w:marBottom w:val="0"/>
              <w:divBdr>
                <w:top w:val="none" w:sz="0" w:space="0" w:color="auto"/>
                <w:left w:val="none" w:sz="0" w:space="0" w:color="auto"/>
                <w:bottom w:val="none" w:sz="0" w:space="0" w:color="auto"/>
                <w:right w:val="none" w:sz="0" w:space="0" w:color="auto"/>
              </w:divBdr>
            </w:div>
          </w:divsChild>
        </w:div>
        <w:div w:id="821895765">
          <w:marLeft w:val="0"/>
          <w:marRight w:val="0"/>
          <w:marTop w:val="0"/>
          <w:marBottom w:val="0"/>
          <w:divBdr>
            <w:top w:val="none" w:sz="0" w:space="0" w:color="auto"/>
            <w:left w:val="none" w:sz="0" w:space="0" w:color="auto"/>
            <w:bottom w:val="none" w:sz="0" w:space="0" w:color="auto"/>
            <w:right w:val="none" w:sz="0" w:space="0" w:color="auto"/>
          </w:divBdr>
          <w:divsChild>
            <w:div w:id="1472482385">
              <w:marLeft w:val="0"/>
              <w:marRight w:val="0"/>
              <w:marTop w:val="0"/>
              <w:marBottom w:val="0"/>
              <w:divBdr>
                <w:top w:val="none" w:sz="0" w:space="0" w:color="auto"/>
                <w:left w:val="none" w:sz="0" w:space="0" w:color="auto"/>
                <w:bottom w:val="none" w:sz="0" w:space="0" w:color="auto"/>
                <w:right w:val="none" w:sz="0" w:space="0" w:color="auto"/>
              </w:divBdr>
            </w:div>
            <w:div w:id="525169406">
              <w:marLeft w:val="0"/>
              <w:marRight w:val="0"/>
              <w:marTop w:val="0"/>
              <w:marBottom w:val="0"/>
              <w:divBdr>
                <w:top w:val="none" w:sz="0" w:space="0" w:color="auto"/>
                <w:left w:val="none" w:sz="0" w:space="0" w:color="auto"/>
                <w:bottom w:val="none" w:sz="0" w:space="0" w:color="auto"/>
                <w:right w:val="none" w:sz="0" w:space="0" w:color="auto"/>
              </w:divBdr>
              <w:divsChild>
                <w:div w:id="1694067473">
                  <w:marLeft w:val="0"/>
                  <w:marRight w:val="0"/>
                  <w:marTop w:val="240"/>
                  <w:marBottom w:val="240"/>
                  <w:divBdr>
                    <w:top w:val="none" w:sz="0" w:space="0" w:color="auto"/>
                    <w:left w:val="none" w:sz="0" w:space="0" w:color="auto"/>
                    <w:bottom w:val="none" w:sz="0" w:space="0" w:color="auto"/>
                    <w:right w:val="none" w:sz="0" w:space="0" w:color="auto"/>
                  </w:divBdr>
                </w:div>
              </w:divsChild>
            </w:div>
            <w:div w:id="650989765">
              <w:marLeft w:val="0"/>
              <w:marRight w:val="0"/>
              <w:marTop w:val="0"/>
              <w:marBottom w:val="0"/>
              <w:divBdr>
                <w:top w:val="none" w:sz="0" w:space="0" w:color="auto"/>
                <w:left w:val="none" w:sz="0" w:space="0" w:color="auto"/>
                <w:bottom w:val="none" w:sz="0" w:space="0" w:color="auto"/>
                <w:right w:val="none" w:sz="0" w:space="0" w:color="auto"/>
              </w:divBdr>
            </w:div>
          </w:divsChild>
        </w:div>
        <w:div w:id="1353535068">
          <w:marLeft w:val="0"/>
          <w:marRight w:val="0"/>
          <w:marTop w:val="0"/>
          <w:marBottom w:val="0"/>
          <w:divBdr>
            <w:top w:val="none" w:sz="0" w:space="0" w:color="auto"/>
            <w:left w:val="none" w:sz="0" w:space="0" w:color="auto"/>
            <w:bottom w:val="none" w:sz="0" w:space="0" w:color="auto"/>
            <w:right w:val="none" w:sz="0" w:space="0" w:color="auto"/>
          </w:divBdr>
          <w:divsChild>
            <w:div w:id="1311865638">
              <w:marLeft w:val="0"/>
              <w:marRight w:val="0"/>
              <w:marTop w:val="0"/>
              <w:marBottom w:val="0"/>
              <w:divBdr>
                <w:top w:val="none" w:sz="0" w:space="0" w:color="auto"/>
                <w:left w:val="none" w:sz="0" w:space="0" w:color="auto"/>
                <w:bottom w:val="none" w:sz="0" w:space="0" w:color="auto"/>
                <w:right w:val="none" w:sz="0" w:space="0" w:color="auto"/>
              </w:divBdr>
              <w:divsChild>
                <w:div w:id="662008068">
                  <w:marLeft w:val="0"/>
                  <w:marRight w:val="0"/>
                  <w:marTop w:val="240"/>
                  <w:marBottom w:val="240"/>
                  <w:divBdr>
                    <w:top w:val="none" w:sz="0" w:space="0" w:color="auto"/>
                    <w:left w:val="none" w:sz="0" w:space="0" w:color="auto"/>
                    <w:bottom w:val="none" w:sz="0" w:space="0" w:color="auto"/>
                    <w:right w:val="none" w:sz="0" w:space="0" w:color="auto"/>
                  </w:divBdr>
                </w:div>
              </w:divsChild>
            </w:div>
            <w:div w:id="537160289">
              <w:marLeft w:val="0"/>
              <w:marRight w:val="0"/>
              <w:marTop w:val="0"/>
              <w:marBottom w:val="0"/>
              <w:divBdr>
                <w:top w:val="none" w:sz="0" w:space="0" w:color="auto"/>
                <w:left w:val="none" w:sz="0" w:space="0" w:color="auto"/>
                <w:bottom w:val="none" w:sz="0" w:space="0" w:color="auto"/>
                <w:right w:val="none" w:sz="0" w:space="0" w:color="auto"/>
              </w:divBdr>
            </w:div>
            <w:div w:id="326714296">
              <w:marLeft w:val="0"/>
              <w:marRight w:val="0"/>
              <w:marTop w:val="0"/>
              <w:marBottom w:val="0"/>
              <w:divBdr>
                <w:top w:val="none" w:sz="0" w:space="0" w:color="auto"/>
                <w:left w:val="none" w:sz="0" w:space="0" w:color="auto"/>
                <w:bottom w:val="none" w:sz="0" w:space="0" w:color="auto"/>
                <w:right w:val="none" w:sz="0" w:space="0" w:color="auto"/>
              </w:divBdr>
              <w:divsChild>
                <w:div w:id="781146262">
                  <w:marLeft w:val="0"/>
                  <w:marRight w:val="0"/>
                  <w:marTop w:val="240"/>
                  <w:marBottom w:val="240"/>
                  <w:divBdr>
                    <w:top w:val="none" w:sz="0" w:space="0" w:color="auto"/>
                    <w:left w:val="none" w:sz="0" w:space="0" w:color="auto"/>
                    <w:bottom w:val="none" w:sz="0" w:space="0" w:color="auto"/>
                    <w:right w:val="none" w:sz="0" w:space="0" w:color="auto"/>
                  </w:divBdr>
                </w:div>
              </w:divsChild>
            </w:div>
            <w:div w:id="404033651">
              <w:marLeft w:val="0"/>
              <w:marRight w:val="0"/>
              <w:marTop w:val="0"/>
              <w:marBottom w:val="0"/>
              <w:divBdr>
                <w:top w:val="none" w:sz="0" w:space="0" w:color="auto"/>
                <w:left w:val="none" w:sz="0" w:space="0" w:color="auto"/>
                <w:bottom w:val="none" w:sz="0" w:space="0" w:color="auto"/>
                <w:right w:val="none" w:sz="0" w:space="0" w:color="auto"/>
              </w:divBdr>
            </w:div>
            <w:div w:id="259921046">
              <w:marLeft w:val="0"/>
              <w:marRight w:val="0"/>
              <w:marTop w:val="0"/>
              <w:marBottom w:val="0"/>
              <w:divBdr>
                <w:top w:val="none" w:sz="0" w:space="0" w:color="auto"/>
                <w:left w:val="none" w:sz="0" w:space="0" w:color="auto"/>
                <w:bottom w:val="none" w:sz="0" w:space="0" w:color="auto"/>
                <w:right w:val="none" w:sz="0" w:space="0" w:color="auto"/>
              </w:divBdr>
              <w:divsChild>
                <w:div w:id="3807909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2952402">
          <w:marLeft w:val="0"/>
          <w:marRight w:val="0"/>
          <w:marTop w:val="240"/>
          <w:marBottom w:val="240"/>
          <w:divBdr>
            <w:top w:val="none" w:sz="0" w:space="0" w:color="auto"/>
            <w:left w:val="none" w:sz="0" w:space="0" w:color="auto"/>
            <w:bottom w:val="none" w:sz="0" w:space="0" w:color="auto"/>
            <w:right w:val="none" w:sz="0" w:space="0" w:color="auto"/>
          </w:divBdr>
        </w:div>
      </w:divsChild>
    </w:div>
    <w:div w:id="229460682">
      <w:bodyDiv w:val="1"/>
      <w:marLeft w:val="0"/>
      <w:marRight w:val="0"/>
      <w:marTop w:val="0"/>
      <w:marBottom w:val="0"/>
      <w:divBdr>
        <w:top w:val="none" w:sz="0" w:space="0" w:color="auto"/>
        <w:left w:val="none" w:sz="0" w:space="0" w:color="auto"/>
        <w:bottom w:val="none" w:sz="0" w:space="0" w:color="auto"/>
        <w:right w:val="none" w:sz="0" w:space="0" w:color="auto"/>
      </w:divBdr>
      <w:divsChild>
        <w:div w:id="1978296258">
          <w:marLeft w:val="0"/>
          <w:marRight w:val="0"/>
          <w:marTop w:val="240"/>
          <w:marBottom w:val="240"/>
          <w:divBdr>
            <w:top w:val="none" w:sz="0" w:space="0" w:color="auto"/>
            <w:left w:val="none" w:sz="0" w:space="0" w:color="auto"/>
            <w:bottom w:val="none" w:sz="0" w:space="0" w:color="auto"/>
            <w:right w:val="none" w:sz="0" w:space="0" w:color="auto"/>
          </w:divBdr>
        </w:div>
        <w:div w:id="523054090">
          <w:marLeft w:val="0"/>
          <w:marRight w:val="0"/>
          <w:marTop w:val="240"/>
          <w:marBottom w:val="240"/>
          <w:divBdr>
            <w:top w:val="none" w:sz="0" w:space="0" w:color="auto"/>
            <w:left w:val="none" w:sz="0" w:space="0" w:color="auto"/>
            <w:bottom w:val="none" w:sz="0" w:space="0" w:color="auto"/>
            <w:right w:val="none" w:sz="0" w:space="0" w:color="auto"/>
          </w:divBdr>
        </w:div>
      </w:divsChild>
    </w:div>
    <w:div w:id="302202594">
      <w:bodyDiv w:val="1"/>
      <w:marLeft w:val="0"/>
      <w:marRight w:val="0"/>
      <w:marTop w:val="0"/>
      <w:marBottom w:val="0"/>
      <w:divBdr>
        <w:top w:val="none" w:sz="0" w:space="0" w:color="auto"/>
        <w:left w:val="none" w:sz="0" w:space="0" w:color="auto"/>
        <w:bottom w:val="none" w:sz="0" w:space="0" w:color="auto"/>
        <w:right w:val="none" w:sz="0" w:space="0" w:color="auto"/>
      </w:divBdr>
      <w:divsChild>
        <w:div w:id="1940334281">
          <w:marLeft w:val="0"/>
          <w:marRight w:val="0"/>
          <w:marTop w:val="0"/>
          <w:marBottom w:val="0"/>
          <w:divBdr>
            <w:top w:val="none" w:sz="0" w:space="0" w:color="auto"/>
            <w:left w:val="none" w:sz="0" w:space="0" w:color="auto"/>
            <w:bottom w:val="none" w:sz="0" w:space="0" w:color="auto"/>
            <w:right w:val="none" w:sz="0" w:space="0" w:color="auto"/>
          </w:divBdr>
        </w:div>
        <w:div w:id="1952320329">
          <w:marLeft w:val="0"/>
          <w:marRight w:val="0"/>
          <w:marTop w:val="0"/>
          <w:marBottom w:val="0"/>
          <w:divBdr>
            <w:top w:val="none" w:sz="0" w:space="0" w:color="auto"/>
            <w:left w:val="none" w:sz="0" w:space="0" w:color="auto"/>
            <w:bottom w:val="none" w:sz="0" w:space="0" w:color="auto"/>
            <w:right w:val="none" w:sz="0" w:space="0" w:color="auto"/>
          </w:divBdr>
        </w:div>
        <w:div w:id="80756494">
          <w:marLeft w:val="0"/>
          <w:marRight w:val="0"/>
          <w:marTop w:val="0"/>
          <w:marBottom w:val="0"/>
          <w:divBdr>
            <w:top w:val="none" w:sz="0" w:space="0" w:color="auto"/>
            <w:left w:val="none" w:sz="0" w:space="0" w:color="auto"/>
            <w:bottom w:val="none" w:sz="0" w:space="0" w:color="auto"/>
            <w:right w:val="none" w:sz="0" w:space="0" w:color="auto"/>
          </w:divBdr>
        </w:div>
        <w:div w:id="407574807">
          <w:marLeft w:val="0"/>
          <w:marRight w:val="0"/>
          <w:marTop w:val="0"/>
          <w:marBottom w:val="0"/>
          <w:divBdr>
            <w:top w:val="none" w:sz="0" w:space="0" w:color="auto"/>
            <w:left w:val="none" w:sz="0" w:space="0" w:color="auto"/>
            <w:bottom w:val="none" w:sz="0" w:space="0" w:color="auto"/>
            <w:right w:val="none" w:sz="0" w:space="0" w:color="auto"/>
          </w:divBdr>
        </w:div>
      </w:divsChild>
    </w:div>
    <w:div w:id="749041193">
      <w:bodyDiv w:val="1"/>
      <w:marLeft w:val="0"/>
      <w:marRight w:val="0"/>
      <w:marTop w:val="0"/>
      <w:marBottom w:val="0"/>
      <w:divBdr>
        <w:top w:val="none" w:sz="0" w:space="0" w:color="auto"/>
        <w:left w:val="none" w:sz="0" w:space="0" w:color="auto"/>
        <w:bottom w:val="none" w:sz="0" w:space="0" w:color="auto"/>
        <w:right w:val="none" w:sz="0" w:space="0" w:color="auto"/>
      </w:divBdr>
      <w:divsChild>
        <w:div w:id="185825870">
          <w:marLeft w:val="0"/>
          <w:marRight w:val="0"/>
          <w:marTop w:val="0"/>
          <w:marBottom w:val="0"/>
          <w:divBdr>
            <w:top w:val="none" w:sz="0" w:space="0" w:color="auto"/>
            <w:left w:val="none" w:sz="0" w:space="0" w:color="auto"/>
            <w:bottom w:val="none" w:sz="0" w:space="0" w:color="auto"/>
            <w:right w:val="none" w:sz="0" w:space="0" w:color="auto"/>
          </w:divBdr>
          <w:divsChild>
            <w:div w:id="1731541146">
              <w:marLeft w:val="0"/>
              <w:marRight w:val="0"/>
              <w:marTop w:val="0"/>
              <w:marBottom w:val="0"/>
              <w:divBdr>
                <w:top w:val="none" w:sz="0" w:space="0" w:color="auto"/>
                <w:left w:val="none" w:sz="0" w:space="0" w:color="auto"/>
                <w:bottom w:val="none" w:sz="0" w:space="0" w:color="auto"/>
                <w:right w:val="none" w:sz="0" w:space="0" w:color="auto"/>
              </w:divBdr>
              <w:divsChild>
                <w:div w:id="2017029867">
                  <w:marLeft w:val="0"/>
                  <w:marRight w:val="0"/>
                  <w:marTop w:val="0"/>
                  <w:marBottom w:val="0"/>
                  <w:divBdr>
                    <w:top w:val="none" w:sz="0" w:space="0" w:color="auto"/>
                    <w:left w:val="none" w:sz="0" w:space="0" w:color="auto"/>
                    <w:bottom w:val="none" w:sz="0" w:space="0" w:color="auto"/>
                    <w:right w:val="none" w:sz="0" w:space="0" w:color="auto"/>
                  </w:divBdr>
                  <w:divsChild>
                    <w:div w:id="1998414908">
                      <w:marLeft w:val="0"/>
                      <w:marRight w:val="0"/>
                      <w:marTop w:val="0"/>
                      <w:marBottom w:val="0"/>
                      <w:divBdr>
                        <w:top w:val="none" w:sz="0" w:space="0" w:color="auto"/>
                        <w:left w:val="none" w:sz="0" w:space="0" w:color="auto"/>
                        <w:bottom w:val="none" w:sz="0" w:space="0" w:color="auto"/>
                        <w:right w:val="none" w:sz="0" w:space="0" w:color="auto"/>
                      </w:divBdr>
                      <w:divsChild>
                        <w:div w:id="779372220">
                          <w:marLeft w:val="0"/>
                          <w:marRight w:val="0"/>
                          <w:marTop w:val="0"/>
                          <w:marBottom w:val="0"/>
                          <w:divBdr>
                            <w:top w:val="none" w:sz="0" w:space="0" w:color="auto"/>
                            <w:left w:val="none" w:sz="0" w:space="0" w:color="auto"/>
                            <w:bottom w:val="none" w:sz="0" w:space="0" w:color="auto"/>
                            <w:right w:val="none" w:sz="0" w:space="0" w:color="auto"/>
                          </w:divBdr>
                        </w:div>
                        <w:div w:id="1214468520">
                          <w:marLeft w:val="0"/>
                          <w:marRight w:val="0"/>
                          <w:marTop w:val="0"/>
                          <w:marBottom w:val="0"/>
                          <w:divBdr>
                            <w:top w:val="none" w:sz="0" w:space="0" w:color="auto"/>
                            <w:left w:val="none" w:sz="0" w:space="0" w:color="auto"/>
                            <w:bottom w:val="none" w:sz="0" w:space="0" w:color="auto"/>
                            <w:right w:val="none" w:sz="0" w:space="0" w:color="auto"/>
                          </w:divBdr>
                        </w:div>
                        <w:div w:id="1253052454">
                          <w:marLeft w:val="0"/>
                          <w:marRight w:val="0"/>
                          <w:marTop w:val="0"/>
                          <w:marBottom w:val="0"/>
                          <w:divBdr>
                            <w:top w:val="none" w:sz="0" w:space="0" w:color="auto"/>
                            <w:left w:val="none" w:sz="0" w:space="0" w:color="auto"/>
                            <w:bottom w:val="none" w:sz="0" w:space="0" w:color="auto"/>
                            <w:right w:val="none" w:sz="0" w:space="0" w:color="auto"/>
                          </w:divBdr>
                        </w:div>
                        <w:div w:id="214508417">
                          <w:marLeft w:val="0"/>
                          <w:marRight w:val="0"/>
                          <w:marTop w:val="0"/>
                          <w:marBottom w:val="0"/>
                          <w:divBdr>
                            <w:top w:val="none" w:sz="0" w:space="0" w:color="auto"/>
                            <w:left w:val="none" w:sz="0" w:space="0" w:color="auto"/>
                            <w:bottom w:val="none" w:sz="0" w:space="0" w:color="auto"/>
                            <w:right w:val="none" w:sz="0" w:space="0" w:color="auto"/>
                          </w:divBdr>
                        </w:div>
                        <w:div w:id="815799375">
                          <w:marLeft w:val="0"/>
                          <w:marRight w:val="0"/>
                          <w:marTop w:val="0"/>
                          <w:marBottom w:val="0"/>
                          <w:divBdr>
                            <w:top w:val="none" w:sz="0" w:space="0" w:color="auto"/>
                            <w:left w:val="none" w:sz="0" w:space="0" w:color="auto"/>
                            <w:bottom w:val="none" w:sz="0" w:space="0" w:color="auto"/>
                            <w:right w:val="none" w:sz="0" w:space="0" w:color="auto"/>
                          </w:divBdr>
                        </w:div>
                        <w:div w:id="871570610">
                          <w:marLeft w:val="0"/>
                          <w:marRight w:val="0"/>
                          <w:marTop w:val="0"/>
                          <w:marBottom w:val="0"/>
                          <w:divBdr>
                            <w:top w:val="none" w:sz="0" w:space="0" w:color="auto"/>
                            <w:left w:val="none" w:sz="0" w:space="0" w:color="auto"/>
                            <w:bottom w:val="none" w:sz="0" w:space="0" w:color="auto"/>
                            <w:right w:val="none" w:sz="0" w:space="0" w:color="auto"/>
                          </w:divBdr>
                          <w:divsChild>
                            <w:div w:id="497623928">
                              <w:marLeft w:val="0"/>
                              <w:marRight w:val="0"/>
                              <w:marTop w:val="240"/>
                              <w:marBottom w:val="240"/>
                              <w:divBdr>
                                <w:top w:val="none" w:sz="0" w:space="0" w:color="auto"/>
                                <w:left w:val="none" w:sz="0" w:space="0" w:color="auto"/>
                                <w:bottom w:val="none" w:sz="0" w:space="0" w:color="auto"/>
                                <w:right w:val="none" w:sz="0" w:space="0" w:color="auto"/>
                              </w:divBdr>
                            </w:div>
                          </w:divsChild>
                        </w:div>
                        <w:div w:id="2085256816">
                          <w:marLeft w:val="0"/>
                          <w:marRight w:val="0"/>
                          <w:marTop w:val="0"/>
                          <w:marBottom w:val="0"/>
                          <w:divBdr>
                            <w:top w:val="none" w:sz="0" w:space="0" w:color="auto"/>
                            <w:left w:val="none" w:sz="0" w:space="0" w:color="auto"/>
                            <w:bottom w:val="none" w:sz="0" w:space="0" w:color="auto"/>
                            <w:right w:val="none" w:sz="0" w:space="0" w:color="auto"/>
                          </w:divBdr>
                        </w:div>
                        <w:div w:id="1119184108">
                          <w:marLeft w:val="0"/>
                          <w:marRight w:val="0"/>
                          <w:marTop w:val="0"/>
                          <w:marBottom w:val="0"/>
                          <w:divBdr>
                            <w:top w:val="none" w:sz="0" w:space="0" w:color="auto"/>
                            <w:left w:val="none" w:sz="0" w:space="0" w:color="auto"/>
                            <w:bottom w:val="none" w:sz="0" w:space="0" w:color="auto"/>
                            <w:right w:val="none" w:sz="0" w:space="0" w:color="auto"/>
                          </w:divBdr>
                        </w:div>
                        <w:div w:id="337850938">
                          <w:marLeft w:val="0"/>
                          <w:marRight w:val="0"/>
                          <w:marTop w:val="0"/>
                          <w:marBottom w:val="0"/>
                          <w:divBdr>
                            <w:top w:val="none" w:sz="0" w:space="0" w:color="auto"/>
                            <w:left w:val="none" w:sz="0" w:space="0" w:color="auto"/>
                            <w:bottom w:val="none" w:sz="0" w:space="0" w:color="auto"/>
                            <w:right w:val="none" w:sz="0" w:space="0" w:color="auto"/>
                          </w:divBdr>
                          <w:divsChild>
                            <w:div w:id="1214973292">
                              <w:marLeft w:val="0"/>
                              <w:marRight w:val="0"/>
                              <w:marTop w:val="240"/>
                              <w:marBottom w:val="240"/>
                              <w:divBdr>
                                <w:top w:val="none" w:sz="0" w:space="0" w:color="auto"/>
                                <w:left w:val="none" w:sz="0" w:space="0" w:color="auto"/>
                                <w:bottom w:val="none" w:sz="0" w:space="0" w:color="auto"/>
                                <w:right w:val="none" w:sz="0" w:space="0" w:color="auto"/>
                              </w:divBdr>
                            </w:div>
                          </w:divsChild>
                        </w:div>
                        <w:div w:id="1746605332">
                          <w:marLeft w:val="0"/>
                          <w:marRight w:val="0"/>
                          <w:marTop w:val="0"/>
                          <w:marBottom w:val="0"/>
                          <w:divBdr>
                            <w:top w:val="none" w:sz="0" w:space="0" w:color="auto"/>
                            <w:left w:val="none" w:sz="0" w:space="0" w:color="auto"/>
                            <w:bottom w:val="none" w:sz="0" w:space="0" w:color="auto"/>
                            <w:right w:val="none" w:sz="0" w:space="0" w:color="auto"/>
                          </w:divBdr>
                          <w:divsChild>
                            <w:div w:id="2070958208">
                              <w:marLeft w:val="0"/>
                              <w:marRight w:val="0"/>
                              <w:marTop w:val="240"/>
                              <w:marBottom w:val="240"/>
                              <w:divBdr>
                                <w:top w:val="none" w:sz="0" w:space="0" w:color="auto"/>
                                <w:left w:val="none" w:sz="0" w:space="0" w:color="auto"/>
                                <w:bottom w:val="none" w:sz="0" w:space="0" w:color="auto"/>
                                <w:right w:val="none" w:sz="0" w:space="0" w:color="auto"/>
                              </w:divBdr>
                            </w:div>
                          </w:divsChild>
                        </w:div>
                        <w:div w:id="2013216150">
                          <w:marLeft w:val="0"/>
                          <w:marRight w:val="0"/>
                          <w:marTop w:val="0"/>
                          <w:marBottom w:val="0"/>
                          <w:divBdr>
                            <w:top w:val="none" w:sz="0" w:space="0" w:color="auto"/>
                            <w:left w:val="none" w:sz="0" w:space="0" w:color="auto"/>
                            <w:bottom w:val="none" w:sz="0" w:space="0" w:color="auto"/>
                            <w:right w:val="none" w:sz="0" w:space="0" w:color="auto"/>
                          </w:divBdr>
                          <w:divsChild>
                            <w:div w:id="1049692644">
                              <w:marLeft w:val="0"/>
                              <w:marRight w:val="0"/>
                              <w:marTop w:val="240"/>
                              <w:marBottom w:val="240"/>
                              <w:divBdr>
                                <w:top w:val="none" w:sz="0" w:space="0" w:color="auto"/>
                                <w:left w:val="none" w:sz="0" w:space="0" w:color="auto"/>
                                <w:bottom w:val="none" w:sz="0" w:space="0" w:color="auto"/>
                                <w:right w:val="none" w:sz="0" w:space="0" w:color="auto"/>
                              </w:divBdr>
                            </w:div>
                          </w:divsChild>
                        </w:div>
                        <w:div w:id="748620799">
                          <w:marLeft w:val="0"/>
                          <w:marRight w:val="0"/>
                          <w:marTop w:val="0"/>
                          <w:marBottom w:val="0"/>
                          <w:divBdr>
                            <w:top w:val="none" w:sz="0" w:space="0" w:color="auto"/>
                            <w:left w:val="none" w:sz="0" w:space="0" w:color="auto"/>
                            <w:bottom w:val="none" w:sz="0" w:space="0" w:color="auto"/>
                            <w:right w:val="none" w:sz="0" w:space="0" w:color="auto"/>
                          </w:divBdr>
                          <w:divsChild>
                            <w:div w:id="807474455">
                              <w:marLeft w:val="0"/>
                              <w:marRight w:val="0"/>
                              <w:marTop w:val="240"/>
                              <w:marBottom w:val="240"/>
                              <w:divBdr>
                                <w:top w:val="none" w:sz="0" w:space="0" w:color="auto"/>
                                <w:left w:val="none" w:sz="0" w:space="0" w:color="auto"/>
                                <w:bottom w:val="none" w:sz="0" w:space="0" w:color="auto"/>
                                <w:right w:val="none" w:sz="0" w:space="0" w:color="auto"/>
                              </w:divBdr>
                            </w:div>
                          </w:divsChild>
                        </w:div>
                        <w:div w:id="1226914193">
                          <w:marLeft w:val="0"/>
                          <w:marRight w:val="0"/>
                          <w:marTop w:val="0"/>
                          <w:marBottom w:val="0"/>
                          <w:divBdr>
                            <w:top w:val="none" w:sz="0" w:space="0" w:color="auto"/>
                            <w:left w:val="none" w:sz="0" w:space="0" w:color="auto"/>
                            <w:bottom w:val="none" w:sz="0" w:space="0" w:color="auto"/>
                            <w:right w:val="none" w:sz="0" w:space="0" w:color="auto"/>
                          </w:divBdr>
                          <w:divsChild>
                            <w:div w:id="8065832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7545190">
          <w:marLeft w:val="0"/>
          <w:marRight w:val="0"/>
          <w:marTop w:val="0"/>
          <w:marBottom w:val="0"/>
          <w:divBdr>
            <w:top w:val="none" w:sz="0" w:space="0" w:color="auto"/>
            <w:left w:val="none" w:sz="0" w:space="0" w:color="auto"/>
            <w:bottom w:val="none" w:sz="0" w:space="0" w:color="auto"/>
            <w:right w:val="none" w:sz="0" w:space="0" w:color="auto"/>
          </w:divBdr>
          <w:divsChild>
            <w:div w:id="494491610">
              <w:marLeft w:val="0"/>
              <w:marRight w:val="0"/>
              <w:marTop w:val="0"/>
              <w:marBottom w:val="0"/>
              <w:divBdr>
                <w:top w:val="none" w:sz="0" w:space="0" w:color="auto"/>
                <w:left w:val="none" w:sz="0" w:space="0" w:color="auto"/>
                <w:bottom w:val="none" w:sz="0" w:space="0" w:color="auto"/>
                <w:right w:val="none" w:sz="0" w:space="0" w:color="auto"/>
              </w:divBdr>
              <w:divsChild>
                <w:div w:id="1563102822">
                  <w:marLeft w:val="0"/>
                  <w:marRight w:val="0"/>
                  <w:marTop w:val="0"/>
                  <w:marBottom w:val="0"/>
                  <w:divBdr>
                    <w:top w:val="none" w:sz="0" w:space="0" w:color="auto"/>
                    <w:left w:val="none" w:sz="0" w:space="0" w:color="auto"/>
                    <w:bottom w:val="none" w:sz="0" w:space="0" w:color="auto"/>
                    <w:right w:val="none" w:sz="0" w:space="0" w:color="auto"/>
                  </w:divBdr>
                  <w:divsChild>
                    <w:div w:id="105125453">
                      <w:marLeft w:val="0"/>
                      <w:marRight w:val="0"/>
                      <w:marTop w:val="0"/>
                      <w:marBottom w:val="0"/>
                      <w:divBdr>
                        <w:top w:val="none" w:sz="0" w:space="0" w:color="auto"/>
                        <w:left w:val="none" w:sz="0" w:space="0" w:color="auto"/>
                        <w:bottom w:val="none" w:sz="0" w:space="0" w:color="auto"/>
                        <w:right w:val="none" w:sz="0" w:space="0" w:color="auto"/>
                      </w:divBdr>
                      <w:divsChild>
                        <w:div w:id="1635940342">
                          <w:marLeft w:val="0"/>
                          <w:marRight w:val="0"/>
                          <w:marTop w:val="0"/>
                          <w:marBottom w:val="0"/>
                          <w:divBdr>
                            <w:top w:val="none" w:sz="0" w:space="0" w:color="auto"/>
                            <w:left w:val="none" w:sz="0" w:space="0" w:color="auto"/>
                            <w:bottom w:val="none" w:sz="0" w:space="0" w:color="auto"/>
                            <w:right w:val="none" w:sz="0" w:space="0" w:color="auto"/>
                          </w:divBdr>
                          <w:divsChild>
                            <w:div w:id="794176864">
                              <w:marLeft w:val="0"/>
                              <w:marRight w:val="0"/>
                              <w:marTop w:val="240"/>
                              <w:marBottom w:val="240"/>
                              <w:divBdr>
                                <w:top w:val="none" w:sz="0" w:space="0" w:color="auto"/>
                                <w:left w:val="none" w:sz="0" w:space="0" w:color="auto"/>
                                <w:bottom w:val="none" w:sz="0" w:space="0" w:color="auto"/>
                                <w:right w:val="none" w:sz="0" w:space="0" w:color="auto"/>
                              </w:divBdr>
                            </w:div>
                          </w:divsChild>
                        </w:div>
                        <w:div w:id="1419981926">
                          <w:marLeft w:val="0"/>
                          <w:marRight w:val="0"/>
                          <w:marTop w:val="0"/>
                          <w:marBottom w:val="0"/>
                          <w:divBdr>
                            <w:top w:val="none" w:sz="0" w:space="0" w:color="auto"/>
                            <w:left w:val="none" w:sz="0" w:space="0" w:color="auto"/>
                            <w:bottom w:val="none" w:sz="0" w:space="0" w:color="auto"/>
                            <w:right w:val="none" w:sz="0" w:space="0" w:color="auto"/>
                          </w:divBdr>
                        </w:div>
                        <w:div w:id="1414425032">
                          <w:marLeft w:val="0"/>
                          <w:marRight w:val="0"/>
                          <w:marTop w:val="0"/>
                          <w:marBottom w:val="0"/>
                          <w:divBdr>
                            <w:top w:val="none" w:sz="0" w:space="0" w:color="auto"/>
                            <w:left w:val="none" w:sz="0" w:space="0" w:color="auto"/>
                            <w:bottom w:val="none" w:sz="0" w:space="0" w:color="auto"/>
                            <w:right w:val="none" w:sz="0" w:space="0" w:color="auto"/>
                          </w:divBdr>
                        </w:div>
                        <w:div w:id="1123187108">
                          <w:marLeft w:val="0"/>
                          <w:marRight w:val="0"/>
                          <w:marTop w:val="0"/>
                          <w:marBottom w:val="0"/>
                          <w:divBdr>
                            <w:top w:val="none" w:sz="0" w:space="0" w:color="auto"/>
                            <w:left w:val="none" w:sz="0" w:space="0" w:color="auto"/>
                            <w:bottom w:val="none" w:sz="0" w:space="0" w:color="auto"/>
                            <w:right w:val="none" w:sz="0" w:space="0" w:color="auto"/>
                          </w:divBdr>
                        </w:div>
                        <w:div w:id="716196404">
                          <w:marLeft w:val="0"/>
                          <w:marRight w:val="0"/>
                          <w:marTop w:val="0"/>
                          <w:marBottom w:val="0"/>
                          <w:divBdr>
                            <w:top w:val="none" w:sz="0" w:space="0" w:color="auto"/>
                            <w:left w:val="none" w:sz="0" w:space="0" w:color="auto"/>
                            <w:bottom w:val="none" w:sz="0" w:space="0" w:color="auto"/>
                            <w:right w:val="none" w:sz="0" w:space="0" w:color="auto"/>
                          </w:divBdr>
                        </w:div>
                        <w:div w:id="1059137617">
                          <w:marLeft w:val="0"/>
                          <w:marRight w:val="0"/>
                          <w:marTop w:val="0"/>
                          <w:marBottom w:val="0"/>
                          <w:divBdr>
                            <w:top w:val="none" w:sz="0" w:space="0" w:color="auto"/>
                            <w:left w:val="none" w:sz="0" w:space="0" w:color="auto"/>
                            <w:bottom w:val="none" w:sz="0" w:space="0" w:color="auto"/>
                            <w:right w:val="none" w:sz="0" w:space="0" w:color="auto"/>
                          </w:divBdr>
                        </w:div>
                        <w:div w:id="1215391300">
                          <w:marLeft w:val="0"/>
                          <w:marRight w:val="0"/>
                          <w:marTop w:val="0"/>
                          <w:marBottom w:val="0"/>
                          <w:divBdr>
                            <w:top w:val="none" w:sz="0" w:space="0" w:color="auto"/>
                            <w:left w:val="none" w:sz="0" w:space="0" w:color="auto"/>
                            <w:bottom w:val="none" w:sz="0" w:space="0" w:color="auto"/>
                            <w:right w:val="none" w:sz="0" w:space="0" w:color="auto"/>
                          </w:divBdr>
                        </w:div>
                        <w:div w:id="1483497046">
                          <w:marLeft w:val="0"/>
                          <w:marRight w:val="0"/>
                          <w:marTop w:val="0"/>
                          <w:marBottom w:val="0"/>
                          <w:divBdr>
                            <w:top w:val="none" w:sz="0" w:space="0" w:color="auto"/>
                            <w:left w:val="none" w:sz="0" w:space="0" w:color="auto"/>
                            <w:bottom w:val="none" w:sz="0" w:space="0" w:color="auto"/>
                            <w:right w:val="none" w:sz="0" w:space="0" w:color="auto"/>
                          </w:divBdr>
                        </w:div>
                        <w:div w:id="956525500">
                          <w:marLeft w:val="0"/>
                          <w:marRight w:val="0"/>
                          <w:marTop w:val="0"/>
                          <w:marBottom w:val="0"/>
                          <w:divBdr>
                            <w:top w:val="none" w:sz="0" w:space="0" w:color="auto"/>
                            <w:left w:val="none" w:sz="0" w:space="0" w:color="auto"/>
                            <w:bottom w:val="none" w:sz="0" w:space="0" w:color="auto"/>
                            <w:right w:val="none" w:sz="0" w:space="0" w:color="auto"/>
                          </w:divBdr>
                        </w:div>
                        <w:div w:id="953750569">
                          <w:marLeft w:val="0"/>
                          <w:marRight w:val="0"/>
                          <w:marTop w:val="0"/>
                          <w:marBottom w:val="0"/>
                          <w:divBdr>
                            <w:top w:val="none" w:sz="0" w:space="0" w:color="auto"/>
                            <w:left w:val="none" w:sz="0" w:space="0" w:color="auto"/>
                            <w:bottom w:val="none" w:sz="0" w:space="0" w:color="auto"/>
                            <w:right w:val="none" w:sz="0" w:space="0" w:color="auto"/>
                          </w:divBdr>
                        </w:div>
                        <w:div w:id="164251341">
                          <w:marLeft w:val="0"/>
                          <w:marRight w:val="0"/>
                          <w:marTop w:val="0"/>
                          <w:marBottom w:val="0"/>
                          <w:divBdr>
                            <w:top w:val="none" w:sz="0" w:space="0" w:color="auto"/>
                            <w:left w:val="none" w:sz="0" w:space="0" w:color="auto"/>
                            <w:bottom w:val="none" w:sz="0" w:space="0" w:color="auto"/>
                            <w:right w:val="none" w:sz="0" w:space="0" w:color="auto"/>
                          </w:divBdr>
                        </w:div>
                        <w:div w:id="872570799">
                          <w:marLeft w:val="0"/>
                          <w:marRight w:val="0"/>
                          <w:marTop w:val="0"/>
                          <w:marBottom w:val="0"/>
                          <w:divBdr>
                            <w:top w:val="none" w:sz="0" w:space="0" w:color="auto"/>
                            <w:left w:val="none" w:sz="0" w:space="0" w:color="auto"/>
                            <w:bottom w:val="none" w:sz="0" w:space="0" w:color="auto"/>
                            <w:right w:val="none" w:sz="0" w:space="0" w:color="auto"/>
                          </w:divBdr>
                        </w:div>
                        <w:div w:id="1493257036">
                          <w:marLeft w:val="0"/>
                          <w:marRight w:val="0"/>
                          <w:marTop w:val="0"/>
                          <w:marBottom w:val="0"/>
                          <w:divBdr>
                            <w:top w:val="none" w:sz="0" w:space="0" w:color="auto"/>
                            <w:left w:val="none" w:sz="0" w:space="0" w:color="auto"/>
                            <w:bottom w:val="none" w:sz="0" w:space="0" w:color="auto"/>
                            <w:right w:val="none" w:sz="0" w:space="0" w:color="auto"/>
                          </w:divBdr>
                        </w:div>
                        <w:div w:id="1758482186">
                          <w:marLeft w:val="0"/>
                          <w:marRight w:val="0"/>
                          <w:marTop w:val="0"/>
                          <w:marBottom w:val="0"/>
                          <w:divBdr>
                            <w:top w:val="none" w:sz="0" w:space="0" w:color="auto"/>
                            <w:left w:val="none" w:sz="0" w:space="0" w:color="auto"/>
                            <w:bottom w:val="none" w:sz="0" w:space="0" w:color="auto"/>
                            <w:right w:val="none" w:sz="0" w:space="0" w:color="auto"/>
                          </w:divBdr>
                          <w:divsChild>
                            <w:div w:id="1087386754">
                              <w:marLeft w:val="0"/>
                              <w:marRight w:val="0"/>
                              <w:marTop w:val="240"/>
                              <w:marBottom w:val="240"/>
                              <w:divBdr>
                                <w:top w:val="none" w:sz="0" w:space="0" w:color="auto"/>
                                <w:left w:val="none" w:sz="0" w:space="0" w:color="auto"/>
                                <w:bottom w:val="none" w:sz="0" w:space="0" w:color="auto"/>
                                <w:right w:val="none" w:sz="0" w:space="0" w:color="auto"/>
                              </w:divBdr>
                            </w:div>
                          </w:divsChild>
                        </w:div>
                        <w:div w:id="348651669">
                          <w:marLeft w:val="0"/>
                          <w:marRight w:val="0"/>
                          <w:marTop w:val="0"/>
                          <w:marBottom w:val="0"/>
                          <w:divBdr>
                            <w:top w:val="none" w:sz="0" w:space="0" w:color="auto"/>
                            <w:left w:val="none" w:sz="0" w:space="0" w:color="auto"/>
                            <w:bottom w:val="none" w:sz="0" w:space="0" w:color="auto"/>
                            <w:right w:val="none" w:sz="0" w:space="0" w:color="auto"/>
                          </w:divBdr>
                          <w:divsChild>
                            <w:div w:id="1473402683">
                              <w:marLeft w:val="0"/>
                              <w:marRight w:val="0"/>
                              <w:marTop w:val="240"/>
                              <w:marBottom w:val="240"/>
                              <w:divBdr>
                                <w:top w:val="none" w:sz="0" w:space="0" w:color="auto"/>
                                <w:left w:val="none" w:sz="0" w:space="0" w:color="auto"/>
                                <w:bottom w:val="none" w:sz="0" w:space="0" w:color="auto"/>
                                <w:right w:val="none" w:sz="0" w:space="0" w:color="auto"/>
                              </w:divBdr>
                            </w:div>
                          </w:divsChild>
                        </w:div>
                        <w:div w:id="1025710763">
                          <w:marLeft w:val="0"/>
                          <w:marRight w:val="0"/>
                          <w:marTop w:val="0"/>
                          <w:marBottom w:val="0"/>
                          <w:divBdr>
                            <w:top w:val="none" w:sz="0" w:space="0" w:color="auto"/>
                            <w:left w:val="none" w:sz="0" w:space="0" w:color="auto"/>
                            <w:bottom w:val="none" w:sz="0" w:space="0" w:color="auto"/>
                            <w:right w:val="none" w:sz="0" w:space="0" w:color="auto"/>
                          </w:divBdr>
                          <w:divsChild>
                            <w:div w:id="1697658605">
                              <w:marLeft w:val="0"/>
                              <w:marRight w:val="0"/>
                              <w:marTop w:val="240"/>
                              <w:marBottom w:val="240"/>
                              <w:divBdr>
                                <w:top w:val="none" w:sz="0" w:space="0" w:color="auto"/>
                                <w:left w:val="none" w:sz="0" w:space="0" w:color="auto"/>
                                <w:bottom w:val="none" w:sz="0" w:space="0" w:color="auto"/>
                                <w:right w:val="none" w:sz="0" w:space="0" w:color="auto"/>
                              </w:divBdr>
                            </w:div>
                          </w:divsChild>
                        </w:div>
                        <w:div w:id="2126195669">
                          <w:marLeft w:val="0"/>
                          <w:marRight w:val="0"/>
                          <w:marTop w:val="0"/>
                          <w:marBottom w:val="0"/>
                          <w:divBdr>
                            <w:top w:val="none" w:sz="0" w:space="0" w:color="auto"/>
                            <w:left w:val="none" w:sz="0" w:space="0" w:color="auto"/>
                            <w:bottom w:val="none" w:sz="0" w:space="0" w:color="auto"/>
                            <w:right w:val="none" w:sz="0" w:space="0" w:color="auto"/>
                          </w:divBdr>
                          <w:divsChild>
                            <w:div w:id="252979503">
                              <w:marLeft w:val="0"/>
                              <w:marRight w:val="0"/>
                              <w:marTop w:val="240"/>
                              <w:marBottom w:val="240"/>
                              <w:divBdr>
                                <w:top w:val="none" w:sz="0" w:space="0" w:color="auto"/>
                                <w:left w:val="none" w:sz="0" w:space="0" w:color="auto"/>
                                <w:bottom w:val="none" w:sz="0" w:space="0" w:color="auto"/>
                                <w:right w:val="none" w:sz="0" w:space="0" w:color="auto"/>
                              </w:divBdr>
                            </w:div>
                          </w:divsChild>
                        </w:div>
                        <w:div w:id="162622067">
                          <w:marLeft w:val="0"/>
                          <w:marRight w:val="0"/>
                          <w:marTop w:val="0"/>
                          <w:marBottom w:val="0"/>
                          <w:divBdr>
                            <w:top w:val="none" w:sz="0" w:space="0" w:color="auto"/>
                            <w:left w:val="none" w:sz="0" w:space="0" w:color="auto"/>
                            <w:bottom w:val="none" w:sz="0" w:space="0" w:color="auto"/>
                            <w:right w:val="none" w:sz="0" w:space="0" w:color="auto"/>
                          </w:divBdr>
                          <w:divsChild>
                            <w:div w:id="691339441">
                              <w:marLeft w:val="0"/>
                              <w:marRight w:val="0"/>
                              <w:marTop w:val="240"/>
                              <w:marBottom w:val="240"/>
                              <w:divBdr>
                                <w:top w:val="none" w:sz="0" w:space="0" w:color="auto"/>
                                <w:left w:val="none" w:sz="0" w:space="0" w:color="auto"/>
                                <w:bottom w:val="none" w:sz="0" w:space="0" w:color="auto"/>
                                <w:right w:val="none" w:sz="0" w:space="0" w:color="auto"/>
                              </w:divBdr>
                            </w:div>
                          </w:divsChild>
                        </w:div>
                        <w:div w:id="1364556748">
                          <w:marLeft w:val="0"/>
                          <w:marRight w:val="0"/>
                          <w:marTop w:val="0"/>
                          <w:marBottom w:val="0"/>
                          <w:divBdr>
                            <w:top w:val="none" w:sz="0" w:space="0" w:color="auto"/>
                            <w:left w:val="none" w:sz="0" w:space="0" w:color="auto"/>
                            <w:bottom w:val="none" w:sz="0" w:space="0" w:color="auto"/>
                            <w:right w:val="none" w:sz="0" w:space="0" w:color="auto"/>
                          </w:divBdr>
                          <w:divsChild>
                            <w:div w:id="1510944600">
                              <w:marLeft w:val="0"/>
                              <w:marRight w:val="0"/>
                              <w:marTop w:val="240"/>
                              <w:marBottom w:val="240"/>
                              <w:divBdr>
                                <w:top w:val="none" w:sz="0" w:space="0" w:color="auto"/>
                                <w:left w:val="none" w:sz="0" w:space="0" w:color="auto"/>
                                <w:bottom w:val="none" w:sz="0" w:space="0" w:color="auto"/>
                                <w:right w:val="none" w:sz="0" w:space="0" w:color="auto"/>
                              </w:divBdr>
                            </w:div>
                          </w:divsChild>
                        </w:div>
                        <w:div w:id="531456921">
                          <w:marLeft w:val="0"/>
                          <w:marRight w:val="0"/>
                          <w:marTop w:val="0"/>
                          <w:marBottom w:val="0"/>
                          <w:divBdr>
                            <w:top w:val="none" w:sz="0" w:space="0" w:color="auto"/>
                            <w:left w:val="none" w:sz="0" w:space="0" w:color="auto"/>
                            <w:bottom w:val="none" w:sz="0" w:space="0" w:color="auto"/>
                            <w:right w:val="none" w:sz="0" w:space="0" w:color="auto"/>
                          </w:divBdr>
                          <w:divsChild>
                            <w:div w:id="1820998574">
                              <w:marLeft w:val="0"/>
                              <w:marRight w:val="0"/>
                              <w:marTop w:val="240"/>
                              <w:marBottom w:val="240"/>
                              <w:divBdr>
                                <w:top w:val="none" w:sz="0" w:space="0" w:color="auto"/>
                                <w:left w:val="none" w:sz="0" w:space="0" w:color="auto"/>
                                <w:bottom w:val="none" w:sz="0" w:space="0" w:color="auto"/>
                                <w:right w:val="none" w:sz="0" w:space="0" w:color="auto"/>
                              </w:divBdr>
                            </w:div>
                          </w:divsChild>
                        </w:div>
                        <w:div w:id="2036072913">
                          <w:marLeft w:val="0"/>
                          <w:marRight w:val="0"/>
                          <w:marTop w:val="0"/>
                          <w:marBottom w:val="0"/>
                          <w:divBdr>
                            <w:top w:val="none" w:sz="0" w:space="0" w:color="auto"/>
                            <w:left w:val="none" w:sz="0" w:space="0" w:color="auto"/>
                            <w:bottom w:val="none" w:sz="0" w:space="0" w:color="auto"/>
                            <w:right w:val="none" w:sz="0" w:space="0" w:color="auto"/>
                          </w:divBdr>
                        </w:div>
                        <w:div w:id="1765807888">
                          <w:marLeft w:val="0"/>
                          <w:marRight w:val="0"/>
                          <w:marTop w:val="0"/>
                          <w:marBottom w:val="0"/>
                          <w:divBdr>
                            <w:top w:val="none" w:sz="0" w:space="0" w:color="auto"/>
                            <w:left w:val="none" w:sz="0" w:space="0" w:color="auto"/>
                            <w:bottom w:val="none" w:sz="0" w:space="0" w:color="auto"/>
                            <w:right w:val="none" w:sz="0" w:space="0" w:color="auto"/>
                          </w:divBdr>
                          <w:divsChild>
                            <w:div w:id="916938124">
                              <w:marLeft w:val="0"/>
                              <w:marRight w:val="0"/>
                              <w:marTop w:val="240"/>
                              <w:marBottom w:val="240"/>
                              <w:divBdr>
                                <w:top w:val="none" w:sz="0" w:space="0" w:color="auto"/>
                                <w:left w:val="none" w:sz="0" w:space="0" w:color="auto"/>
                                <w:bottom w:val="none" w:sz="0" w:space="0" w:color="auto"/>
                                <w:right w:val="none" w:sz="0" w:space="0" w:color="auto"/>
                              </w:divBdr>
                            </w:div>
                          </w:divsChild>
                        </w:div>
                        <w:div w:id="177621068">
                          <w:marLeft w:val="0"/>
                          <w:marRight w:val="0"/>
                          <w:marTop w:val="0"/>
                          <w:marBottom w:val="0"/>
                          <w:divBdr>
                            <w:top w:val="none" w:sz="0" w:space="0" w:color="auto"/>
                            <w:left w:val="none" w:sz="0" w:space="0" w:color="auto"/>
                            <w:bottom w:val="none" w:sz="0" w:space="0" w:color="auto"/>
                            <w:right w:val="none" w:sz="0" w:space="0" w:color="auto"/>
                          </w:divBdr>
                          <w:divsChild>
                            <w:div w:id="1482965777">
                              <w:marLeft w:val="0"/>
                              <w:marRight w:val="0"/>
                              <w:marTop w:val="240"/>
                              <w:marBottom w:val="240"/>
                              <w:divBdr>
                                <w:top w:val="none" w:sz="0" w:space="0" w:color="auto"/>
                                <w:left w:val="none" w:sz="0" w:space="0" w:color="auto"/>
                                <w:bottom w:val="none" w:sz="0" w:space="0" w:color="auto"/>
                                <w:right w:val="none" w:sz="0" w:space="0" w:color="auto"/>
                              </w:divBdr>
                            </w:div>
                          </w:divsChild>
                        </w:div>
                        <w:div w:id="767582248">
                          <w:marLeft w:val="0"/>
                          <w:marRight w:val="0"/>
                          <w:marTop w:val="0"/>
                          <w:marBottom w:val="0"/>
                          <w:divBdr>
                            <w:top w:val="none" w:sz="0" w:space="0" w:color="auto"/>
                            <w:left w:val="none" w:sz="0" w:space="0" w:color="auto"/>
                            <w:bottom w:val="none" w:sz="0" w:space="0" w:color="auto"/>
                            <w:right w:val="none" w:sz="0" w:space="0" w:color="auto"/>
                          </w:divBdr>
                        </w:div>
                      </w:divsChild>
                    </w:div>
                    <w:div w:id="249510001">
                      <w:marLeft w:val="0"/>
                      <w:marRight w:val="0"/>
                      <w:marTop w:val="0"/>
                      <w:marBottom w:val="0"/>
                      <w:divBdr>
                        <w:top w:val="none" w:sz="0" w:space="0" w:color="auto"/>
                        <w:left w:val="none" w:sz="0" w:space="0" w:color="auto"/>
                        <w:bottom w:val="none" w:sz="0" w:space="0" w:color="auto"/>
                        <w:right w:val="none" w:sz="0" w:space="0" w:color="auto"/>
                      </w:divBdr>
                      <w:divsChild>
                        <w:div w:id="521096243">
                          <w:marLeft w:val="0"/>
                          <w:marRight w:val="0"/>
                          <w:marTop w:val="0"/>
                          <w:marBottom w:val="0"/>
                          <w:divBdr>
                            <w:top w:val="none" w:sz="0" w:space="0" w:color="auto"/>
                            <w:left w:val="none" w:sz="0" w:space="0" w:color="auto"/>
                            <w:bottom w:val="none" w:sz="0" w:space="0" w:color="auto"/>
                            <w:right w:val="none" w:sz="0" w:space="0" w:color="auto"/>
                          </w:divBdr>
                        </w:div>
                        <w:div w:id="369963035">
                          <w:marLeft w:val="0"/>
                          <w:marRight w:val="0"/>
                          <w:marTop w:val="0"/>
                          <w:marBottom w:val="0"/>
                          <w:divBdr>
                            <w:top w:val="none" w:sz="0" w:space="0" w:color="auto"/>
                            <w:left w:val="none" w:sz="0" w:space="0" w:color="auto"/>
                            <w:bottom w:val="none" w:sz="0" w:space="0" w:color="auto"/>
                            <w:right w:val="none" w:sz="0" w:space="0" w:color="auto"/>
                          </w:divBdr>
                          <w:divsChild>
                            <w:div w:id="15506059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20085874">
                  <w:marLeft w:val="0"/>
                  <w:marRight w:val="0"/>
                  <w:marTop w:val="0"/>
                  <w:marBottom w:val="0"/>
                  <w:divBdr>
                    <w:top w:val="none" w:sz="0" w:space="0" w:color="auto"/>
                    <w:left w:val="none" w:sz="0" w:space="0" w:color="auto"/>
                    <w:bottom w:val="none" w:sz="0" w:space="0" w:color="auto"/>
                    <w:right w:val="none" w:sz="0" w:space="0" w:color="auto"/>
                  </w:divBdr>
                  <w:divsChild>
                    <w:div w:id="18025728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01391000">
      <w:bodyDiv w:val="1"/>
      <w:marLeft w:val="0"/>
      <w:marRight w:val="0"/>
      <w:marTop w:val="0"/>
      <w:marBottom w:val="0"/>
      <w:divBdr>
        <w:top w:val="none" w:sz="0" w:space="0" w:color="auto"/>
        <w:left w:val="none" w:sz="0" w:space="0" w:color="auto"/>
        <w:bottom w:val="none" w:sz="0" w:space="0" w:color="auto"/>
        <w:right w:val="none" w:sz="0" w:space="0" w:color="auto"/>
      </w:divBdr>
      <w:divsChild>
        <w:div w:id="339704052">
          <w:marLeft w:val="0"/>
          <w:marRight w:val="0"/>
          <w:marTop w:val="0"/>
          <w:marBottom w:val="0"/>
          <w:divBdr>
            <w:top w:val="none" w:sz="0" w:space="0" w:color="auto"/>
            <w:left w:val="none" w:sz="0" w:space="0" w:color="auto"/>
            <w:bottom w:val="none" w:sz="0" w:space="0" w:color="auto"/>
            <w:right w:val="none" w:sz="0" w:space="0" w:color="auto"/>
          </w:divBdr>
        </w:div>
        <w:div w:id="1471097253">
          <w:marLeft w:val="0"/>
          <w:marRight w:val="0"/>
          <w:marTop w:val="0"/>
          <w:marBottom w:val="0"/>
          <w:divBdr>
            <w:top w:val="none" w:sz="0" w:space="0" w:color="auto"/>
            <w:left w:val="none" w:sz="0" w:space="0" w:color="auto"/>
            <w:bottom w:val="none" w:sz="0" w:space="0" w:color="auto"/>
            <w:right w:val="none" w:sz="0" w:space="0" w:color="auto"/>
          </w:divBdr>
        </w:div>
      </w:divsChild>
    </w:div>
    <w:div w:id="1082292413">
      <w:bodyDiv w:val="1"/>
      <w:marLeft w:val="0"/>
      <w:marRight w:val="0"/>
      <w:marTop w:val="0"/>
      <w:marBottom w:val="0"/>
      <w:divBdr>
        <w:top w:val="none" w:sz="0" w:space="0" w:color="auto"/>
        <w:left w:val="none" w:sz="0" w:space="0" w:color="auto"/>
        <w:bottom w:val="none" w:sz="0" w:space="0" w:color="auto"/>
        <w:right w:val="none" w:sz="0" w:space="0" w:color="auto"/>
      </w:divBdr>
      <w:divsChild>
        <w:div w:id="770010642">
          <w:marLeft w:val="0"/>
          <w:marRight w:val="0"/>
          <w:marTop w:val="240"/>
          <w:marBottom w:val="240"/>
          <w:divBdr>
            <w:top w:val="none" w:sz="0" w:space="0" w:color="auto"/>
            <w:left w:val="none" w:sz="0" w:space="0" w:color="auto"/>
            <w:bottom w:val="none" w:sz="0" w:space="0" w:color="auto"/>
            <w:right w:val="none" w:sz="0" w:space="0" w:color="auto"/>
          </w:divBdr>
        </w:div>
      </w:divsChild>
    </w:div>
    <w:div w:id="1091005135">
      <w:bodyDiv w:val="1"/>
      <w:marLeft w:val="0"/>
      <w:marRight w:val="0"/>
      <w:marTop w:val="0"/>
      <w:marBottom w:val="0"/>
      <w:divBdr>
        <w:top w:val="none" w:sz="0" w:space="0" w:color="auto"/>
        <w:left w:val="none" w:sz="0" w:space="0" w:color="auto"/>
        <w:bottom w:val="none" w:sz="0" w:space="0" w:color="auto"/>
        <w:right w:val="none" w:sz="0" w:space="0" w:color="auto"/>
      </w:divBdr>
      <w:divsChild>
        <w:div w:id="351491012">
          <w:marLeft w:val="0"/>
          <w:marRight w:val="0"/>
          <w:marTop w:val="0"/>
          <w:marBottom w:val="0"/>
          <w:divBdr>
            <w:top w:val="none" w:sz="0" w:space="0" w:color="auto"/>
            <w:left w:val="none" w:sz="0" w:space="0" w:color="auto"/>
            <w:bottom w:val="none" w:sz="0" w:space="0" w:color="auto"/>
            <w:right w:val="none" w:sz="0" w:space="0" w:color="auto"/>
          </w:divBdr>
          <w:divsChild>
            <w:div w:id="1474643443">
              <w:marLeft w:val="0"/>
              <w:marRight w:val="0"/>
              <w:marTop w:val="0"/>
              <w:marBottom w:val="0"/>
              <w:divBdr>
                <w:top w:val="none" w:sz="0" w:space="0" w:color="auto"/>
                <w:left w:val="none" w:sz="0" w:space="0" w:color="auto"/>
                <w:bottom w:val="none" w:sz="0" w:space="0" w:color="auto"/>
                <w:right w:val="none" w:sz="0" w:space="0" w:color="auto"/>
              </w:divBdr>
              <w:divsChild>
                <w:div w:id="1914972845">
                  <w:marLeft w:val="0"/>
                  <w:marRight w:val="0"/>
                  <w:marTop w:val="0"/>
                  <w:marBottom w:val="0"/>
                  <w:divBdr>
                    <w:top w:val="none" w:sz="0" w:space="0" w:color="auto"/>
                    <w:left w:val="none" w:sz="0" w:space="0" w:color="auto"/>
                    <w:bottom w:val="none" w:sz="0" w:space="0" w:color="auto"/>
                    <w:right w:val="none" w:sz="0" w:space="0" w:color="auto"/>
                  </w:divBdr>
                  <w:divsChild>
                    <w:div w:id="567110443">
                      <w:marLeft w:val="0"/>
                      <w:marRight w:val="0"/>
                      <w:marTop w:val="240"/>
                      <w:marBottom w:val="240"/>
                      <w:divBdr>
                        <w:top w:val="none" w:sz="0" w:space="0" w:color="auto"/>
                        <w:left w:val="none" w:sz="0" w:space="0" w:color="auto"/>
                        <w:bottom w:val="none" w:sz="0" w:space="0" w:color="auto"/>
                        <w:right w:val="none" w:sz="0" w:space="0" w:color="auto"/>
                      </w:divBdr>
                    </w:div>
                  </w:divsChild>
                </w:div>
                <w:div w:id="100224078">
                  <w:marLeft w:val="0"/>
                  <w:marRight w:val="0"/>
                  <w:marTop w:val="0"/>
                  <w:marBottom w:val="0"/>
                  <w:divBdr>
                    <w:top w:val="none" w:sz="0" w:space="0" w:color="auto"/>
                    <w:left w:val="none" w:sz="0" w:space="0" w:color="auto"/>
                    <w:bottom w:val="none" w:sz="0" w:space="0" w:color="auto"/>
                    <w:right w:val="none" w:sz="0" w:space="0" w:color="auto"/>
                  </w:divBdr>
                  <w:divsChild>
                    <w:div w:id="1214585068">
                      <w:marLeft w:val="0"/>
                      <w:marRight w:val="0"/>
                      <w:marTop w:val="240"/>
                      <w:marBottom w:val="240"/>
                      <w:divBdr>
                        <w:top w:val="none" w:sz="0" w:space="0" w:color="auto"/>
                        <w:left w:val="none" w:sz="0" w:space="0" w:color="auto"/>
                        <w:bottom w:val="none" w:sz="0" w:space="0" w:color="auto"/>
                        <w:right w:val="none" w:sz="0" w:space="0" w:color="auto"/>
                      </w:divBdr>
                    </w:div>
                    <w:div w:id="728530513">
                      <w:marLeft w:val="0"/>
                      <w:marRight w:val="0"/>
                      <w:marTop w:val="0"/>
                      <w:marBottom w:val="0"/>
                      <w:divBdr>
                        <w:top w:val="none" w:sz="0" w:space="0" w:color="auto"/>
                        <w:left w:val="none" w:sz="0" w:space="0" w:color="auto"/>
                        <w:bottom w:val="none" w:sz="0" w:space="0" w:color="auto"/>
                        <w:right w:val="none" w:sz="0" w:space="0" w:color="auto"/>
                      </w:divBdr>
                      <w:divsChild>
                        <w:div w:id="3798671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61217386">
          <w:marLeft w:val="0"/>
          <w:marRight w:val="0"/>
          <w:marTop w:val="0"/>
          <w:marBottom w:val="11250"/>
          <w:divBdr>
            <w:top w:val="none" w:sz="0" w:space="0" w:color="auto"/>
            <w:left w:val="none" w:sz="0" w:space="0" w:color="auto"/>
            <w:bottom w:val="none" w:sz="0" w:space="0" w:color="auto"/>
            <w:right w:val="none" w:sz="0" w:space="0" w:color="auto"/>
          </w:divBdr>
          <w:divsChild>
            <w:div w:id="162820889">
              <w:marLeft w:val="0"/>
              <w:marRight w:val="0"/>
              <w:marTop w:val="0"/>
              <w:marBottom w:val="0"/>
              <w:divBdr>
                <w:top w:val="none" w:sz="0" w:space="0" w:color="auto"/>
                <w:left w:val="none" w:sz="0" w:space="0" w:color="auto"/>
                <w:bottom w:val="none" w:sz="0" w:space="0" w:color="auto"/>
                <w:right w:val="none" w:sz="0" w:space="0" w:color="auto"/>
              </w:divBdr>
              <w:divsChild>
                <w:div w:id="564221034">
                  <w:marLeft w:val="0"/>
                  <w:marRight w:val="0"/>
                  <w:marTop w:val="0"/>
                  <w:marBottom w:val="0"/>
                  <w:divBdr>
                    <w:top w:val="none" w:sz="0" w:space="0" w:color="auto"/>
                    <w:left w:val="none" w:sz="0" w:space="0" w:color="auto"/>
                    <w:bottom w:val="none" w:sz="0" w:space="0" w:color="auto"/>
                    <w:right w:val="none" w:sz="0" w:space="0" w:color="auto"/>
                  </w:divBdr>
                  <w:divsChild>
                    <w:div w:id="1370454213">
                      <w:marLeft w:val="0"/>
                      <w:marRight w:val="0"/>
                      <w:marTop w:val="0"/>
                      <w:marBottom w:val="0"/>
                      <w:divBdr>
                        <w:top w:val="none" w:sz="0" w:space="0" w:color="auto"/>
                        <w:left w:val="none" w:sz="0" w:space="0" w:color="auto"/>
                        <w:bottom w:val="none" w:sz="0" w:space="0" w:color="auto"/>
                        <w:right w:val="none" w:sz="0" w:space="0" w:color="auto"/>
                      </w:divBdr>
                      <w:divsChild>
                        <w:div w:id="586615076">
                          <w:marLeft w:val="0"/>
                          <w:marRight w:val="0"/>
                          <w:marTop w:val="0"/>
                          <w:marBottom w:val="0"/>
                          <w:divBdr>
                            <w:top w:val="none" w:sz="0" w:space="0" w:color="auto"/>
                            <w:left w:val="none" w:sz="0" w:space="0" w:color="auto"/>
                            <w:bottom w:val="none" w:sz="0" w:space="0" w:color="auto"/>
                            <w:right w:val="none" w:sz="0" w:space="0" w:color="auto"/>
                          </w:divBdr>
                        </w:div>
                        <w:div w:id="687370266">
                          <w:marLeft w:val="0"/>
                          <w:marRight w:val="0"/>
                          <w:marTop w:val="0"/>
                          <w:marBottom w:val="0"/>
                          <w:divBdr>
                            <w:top w:val="none" w:sz="0" w:space="0" w:color="auto"/>
                            <w:left w:val="none" w:sz="0" w:space="0" w:color="auto"/>
                            <w:bottom w:val="none" w:sz="0" w:space="0" w:color="auto"/>
                            <w:right w:val="none" w:sz="0" w:space="0" w:color="auto"/>
                          </w:divBdr>
                        </w:div>
                      </w:divsChild>
                    </w:div>
                    <w:div w:id="665209017">
                      <w:marLeft w:val="0"/>
                      <w:marRight w:val="0"/>
                      <w:marTop w:val="0"/>
                      <w:marBottom w:val="0"/>
                      <w:divBdr>
                        <w:top w:val="none" w:sz="0" w:space="0" w:color="auto"/>
                        <w:left w:val="none" w:sz="0" w:space="0" w:color="auto"/>
                        <w:bottom w:val="none" w:sz="0" w:space="0" w:color="auto"/>
                        <w:right w:val="none" w:sz="0" w:space="0" w:color="auto"/>
                      </w:divBdr>
                      <w:divsChild>
                        <w:div w:id="918098380">
                          <w:marLeft w:val="0"/>
                          <w:marRight w:val="0"/>
                          <w:marTop w:val="240"/>
                          <w:marBottom w:val="240"/>
                          <w:divBdr>
                            <w:top w:val="none" w:sz="0" w:space="0" w:color="auto"/>
                            <w:left w:val="none" w:sz="0" w:space="0" w:color="auto"/>
                            <w:bottom w:val="none" w:sz="0" w:space="0" w:color="auto"/>
                            <w:right w:val="none" w:sz="0" w:space="0" w:color="auto"/>
                          </w:divBdr>
                        </w:div>
                        <w:div w:id="1610965202">
                          <w:marLeft w:val="0"/>
                          <w:marRight w:val="0"/>
                          <w:marTop w:val="0"/>
                          <w:marBottom w:val="0"/>
                          <w:divBdr>
                            <w:top w:val="none" w:sz="0" w:space="0" w:color="auto"/>
                            <w:left w:val="none" w:sz="0" w:space="0" w:color="auto"/>
                            <w:bottom w:val="none" w:sz="0" w:space="0" w:color="auto"/>
                            <w:right w:val="none" w:sz="0" w:space="0" w:color="auto"/>
                          </w:divBdr>
                          <w:divsChild>
                            <w:div w:id="1465737571">
                              <w:marLeft w:val="0"/>
                              <w:marRight w:val="0"/>
                              <w:marTop w:val="240"/>
                              <w:marBottom w:val="240"/>
                              <w:divBdr>
                                <w:top w:val="none" w:sz="0" w:space="0" w:color="auto"/>
                                <w:left w:val="none" w:sz="0" w:space="0" w:color="auto"/>
                                <w:bottom w:val="none" w:sz="0" w:space="0" w:color="auto"/>
                                <w:right w:val="none" w:sz="0" w:space="0" w:color="auto"/>
                              </w:divBdr>
                            </w:div>
                            <w:div w:id="689113678">
                              <w:marLeft w:val="0"/>
                              <w:marRight w:val="0"/>
                              <w:marTop w:val="240"/>
                              <w:marBottom w:val="240"/>
                              <w:divBdr>
                                <w:top w:val="none" w:sz="0" w:space="0" w:color="auto"/>
                                <w:left w:val="none" w:sz="0" w:space="0" w:color="auto"/>
                                <w:bottom w:val="none" w:sz="0" w:space="0" w:color="auto"/>
                                <w:right w:val="none" w:sz="0" w:space="0" w:color="auto"/>
                              </w:divBdr>
                            </w:div>
                          </w:divsChild>
                        </w:div>
                        <w:div w:id="602809377">
                          <w:marLeft w:val="0"/>
                          <w:marRight w:val="0"/>
                          <w:marTop w:val="0"/>
                          <w:marBottom w:val="0"/>
                          <w:divBdr>
                            <w:top w:val="none" w:sz="0" w:space="0" w:color="auto"/>
                            <w:left w:val="none" w:sz="0" w:space="0" w:color="auto"/>
                            <w:bottom w:val="none" w:sz="0" w:space="0" w:color="auto"/>
                            <w:right w:val="none" w:sz="0" w:space="0" w:color="auto"/>
                          </w:divBdr>
                          <w:divsChild>
                            <w:div w:id="18618219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6159791">
                      <w:marLeft w:val="0"/>
                      <w:marRight w:val="0"/>
                      <w:marTop w:val="0"/>
                      <w:marBottom w:val="0"/>
                      <w:divBdr>
                        <w:top w:val="none" w:sz="0" w:space="0" w:color="auto"/>
                        <w:left w:val="none" w:sz="0" w:space="0" w:color="auto"/>
                        <w:bottom w:val="none" w:sz="0" w:space="0" w:color="auto"/>
                        <w:right w:val="none" w:sz="0" w:space="0" w:color="auto"/>
                      </w:divBdr>
                      <w:divsChild>
                        <w:div w:id="215556028">
                          <w:marLeft w:val="0"/>
                          <w:marRight w:val="0"/>
                          <w:marTop w:val="240"/>
                          <w:marBottom w:val="240"/>
                          <w:divBdr>
                            <w:top w:val="none" w:sz="0" w:space="0" w:color="auto"/>
                            <w:left w:val="none" w:sz="0" w:space="0" w:color="auto"/>
                            <w:bottom w:val="none" w:sz="0" w:space="0" w:color="auto"/>
                            <w:right w:val="none" w:sz="0" w:space="0" w:color="auto"/>
                          </w:divBdr>
                        </w:div>
                        <w:div w:id="1990357917">
                          <w:marLeft w:val="0"/>
                          <w:marRight w:val="0"/>
                          <w:marTop w:val="0"/>
                          <w:marBottom w:val="0"/>
                          <w:divBdr>
                            <w:top w:val="none" w:sz="0" w:space="0" w:color="auto"/>
                            <w:left w:val="none" w:sz="0" w:space="0" w:color="auto"/>
                            <w:bottom w:val="none" w:sz="0" w:space="0" w:color="auto"/>
                            <w:right w:val="none" w:sz="0" w:space="0" w:color="auto"/>
                          </w:divBdr>
                          <w:divsChild>
                            <w:div w:id="300884222">
                              <w:marLeft w:val="0"/>
                              <w:marRight w:val="0"/>
                              <w:marTop w:val="0"/>
                              <w:marBottom w:val="0"/>
                              <w:divBdr>
                                <w:top w:val="none" w:sz="0" w:space="0" w:color="auto"/>
                                <w:left w:val="none" w:sz="0" w:space="0" w:color="auto"/>
                                <w:bottom w:val="none" w:sz="0" w:space="0" w:color="auto"/>
                                <w:right w:val="none" w:sz="0" w:space="0" w:color="auto"/>
                              </w:divBdr>
                            </w:div>
                            <w:div w:id="1015838313">
                              <w:marLeft w:val="0"/>
                              <w:marRight w:val="0"/>
                              <w:marTop w:val="0"/>
                              <w:marBottom w:val="0"/>
                              <w:divBdr>
                                <w:top w:val="none" w:sz="0" w:space="0" w:color="auto"/>
                                <w:left w:val="none" w:sz="0" w:space="0" w:color="auto"/>
                                <w:bottom w:val="none" w:sz="0" w:space="0" w:color="auto"/>
                                <w:right w:val="none" w:sz="0" w:space="0" w:color="auto"/>
                              </w:divBdr>
                            </w:div>
                            <w:div w:id="976644760">
                              <w:marLeft w:val="0"/>
                              <w:marRight w:val="0"/>
                              <w:marTop w:val="0"/>
                              <w:marBottom w:val="0"/>
                              <w:divBdr>
                                <w:top w:val="none" w:sz="0" w:space="0" w:color="auto"/>
                                <w:left w:val="none" w:sz="0" w:space="0" w:color="auto"/>
                                <w:bottom w:val="none" w:sz="0" w:space="0" w:color="auto"/>
                                <w:right w:val="none" w:sz="0" w:space="0" w:color="auto"/>
                              </w:divBdr>
                            </w:div>
                          </w:divsChild>
                        </w:div>
                        <w:div w:id="1180779551">
                          <w:marLeft w:val="0"/>
                          <w:marRight w:val="0"/>
                          <w:marTop w:val="0"/>
                          <w:marBottom w:val="0"/>
                          <w:divBdr>
                            <w:top w:val="none" w:sz="0" w:space="0" w:color="auto"/>
                            <w:left w:val="none" w:sz="0" w:space="0" w:color="auto"/>
                            <w:bottom w:val="none" w:sz="0" w:space="0" w:color="auto"/>
                            <w:right w:val="none" w:sz="0" w:space="0" w:color="auto"/>
                          </w:divBdr>
                          <w:divsChild>
                            <w:div w:id="1928613133">
                              <w:marLeft w:val="0"/>
                              <w:marRight w:val="0"/>
                              <w:marTop w:val="0"/>
                              <w:marBottom w:val="0"/>
                              <w:divBdr>
                                <w:top w:val="none" w:sz="0" w:space="0" w:color="auto"/>
                                <w:left w:val="none" w:sz="0" w:space="0" w:color="auto"/>
                                <w:bottom w:val="none" w:sz="0" w:space="0" w:color="auto"/>
                                <w:right w:val="none" w:sz="0" w:space="0" w:color="auto"/>
                              </w:divBdr>
                            </w:div>
                            <w:div w:id="2105565575">
                              <w:marLeft w:val="0"/>
                              <w:marRight w:val="0"/>
                              <w:marTop w:val="0"/>
                              <w:marBottom w:val="0"/>
                              <w:divBdr>
                                <w:top w:val="none" w:sz="0" w:space="0" w:color="auto"/>
                                <w:left w:val="none" w:sz="0" w:space="0" w:color="auto"/>
                                <w:bottom w:val="none" w:sz="0" w:space="0" w:color="auto"/>
                                <w:right w:val="none" w:sz="0" w:space="0" w:color="auto"/>
                              </w:divBdr>
                            </w:div>
                            <w:div w:id="649945961">
                              <w:marLeft w:val="0"/>
                              <w:marRight w:val="0"/>
                              <w:marTop w:val="0"/>
                              <w:marBottom w:val="0"/>
                              <w:divBdr>
                                <w:top w:val="none" w:sz="0" w:space="0" w:color="auto"/>
                                <w:left w:val="none" w:sz="0" w:space="0" w:color="auto"/>
                                <w:bottom w:val="none" w:sz="0" w:space="0" w:color="auto"/>
                                <w:right w:val="none" w:sz="0" w:space="0" w:color="auto"/>
                              </w:divBdr>
                            </w:div>
                          </w:divsChild>
                        </w:div>
                        <w:div w:id="2073382041">
                          <w:marLeft w:val="0"/>
                          <w:marRight w:val="0"/>
                          <w:marTop w:val="0"/>
                          <w:marBottom w:val="0"/>
                          <w:divBdr>
                            <w:top w:val="none" w:sz="0" w:space="0" w:color="auto"/>
                            <w:left w:val="none" w:sz="0" w:space="0" w:color="auto"/>
                            <w:bottom w:val="none" w:sz="0" w:space="0" w:color="auto"/>
                            <w:right w:val="none" w:sz="0" w:space="0" w:color="auto"/>
                          </w:divBdr>
                          <w:divsChild>
                            <w:div w:id="1846750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7500345">
                      <w:marLeft w:val="0"/>
                      <w:marRight w:val="0"/>
                      <w:marTop w:val="0"/>
                      <w:marBottom w:val="0"/>
                      <w:divBdr>
                        <w:top w:val="none" w:sz="0" w:space="0" w:color="auto"/>
                        <w:left w:val="none" w:sz="0" w:space="0" w:color="auto"/>
                        <w:bottom w:val="none" w:sz="0" w:space="0" w:color="auto"/>
                        <w:right w:val="none" w:sz="0" w:space="0" w:color="auto"/>
                      </w:divBdr>
                      <w:divsChild>
                        <w:div w:id="15354624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6249530">
      <w:bodyDiv w:val="1"/>
      <w:marLeft w:val="0"/>
      <w:marRight w:val="0"/>
      <w:marTop w:val="0"/>
      <w:marBottom w:val="0"/>
      <w:divBdr>
        <w:top w:val="none" w:sz="0" w:space="0" w:color="auto"/>
        <w:left w:val="none" w:sz="0" w:space="0" w:color="auto"/>
        <w:bottom w:val="none" w:sz="0" w:space="0" w:color="auto"/>
        <w:right w:val="none" w:sz="0" w:space="0" w:color="auto"/>
      </w:divBdr>
    </w:div>
    <w:div w:id="1112898775">
      <w:bodyDiv w:val="1"/>
      <w:marLeft w:val="0"/>
      <w:marRight w:val="0"/>
      <w:marTop w:val="0"/>
      <w:marBottom w:val="0"/>
      <w:divBdr>
        <w:top w:val="none" w:sz="0" w:space="0" w:color="auto"/>
        <w:left w:val="none" w:sz="0" w:space="0" w:color="auto"/>
        <w:bottom w:val="none" w:sz="0" w:space="0" w:color="auto"/>
        <w:right w:val="none" w:sz="0" w:space="0" w:color="auto"/>
      </w:divBdr>
    </w:div>
    <w:div w:id="1157719846">
      <w:bodyDiv w:val="1"/>
      <w:marLeft w:val="0"/>
      <w:marRight w:val="0"/>
      <w:marTop w:val="0"/>
      <w:marBottom w:val="0"/>
      <w:divBdr>
        <w:top w:val="none" w:sz="0" w:space="0" w:color="auto"/>
        <w:left w:val="none" w:sz="0" w:space="0" w:color="auto"/>
        <w:bottom w:val="none" w:sz="0" w:space="0" w:color="auto"/>
        <w:right w:val="none" w:sz="0" w:space="0" w:color="auto"/>
      </w:divBdr>
    </w:div>
    <w:div w:id="1236360658">
      <w:bodyDiv w:val="1"/>
      <w:marLeft w:val="0"/>
      <w:marRight w:val="0"/>
      <w:marTop w:val="0"/>
      <w:marBottom w:val="0"/>
      <w:divBdr>
        <w:top w:val="none" w:sz="0" w:space="0" w:color="auto"/>
        <w:left w:val="none" w:sz="0" w:space="0" w:color="auto"/>
        <w:bottom w:val="none" w:sz="0" w:space="0" w:color="auto"/>
        <w:right w:val="none" w:sz="0" w:space="0" w:color="auto"/>
      </w:divBdr>
      <w:divsChild>
        <w:div w:id="1644967929">
          <w:marLeft w:val="0"/>
          <w:marRight w:val="0"/>
          <w:marTop w:val="0"/>
          <w:marBottom w:val="0"/>
          <w:divBdr>
            <w:top w:val="none" w:sz="0" w:space="0" w:color="auto"/>
            <w:left w:val="none" w:sz="0" w:space="0" w:color="auto"/>
            <w:bottom w:val="none" w:sz="0" w:space="0" w:color="auto"/>
            <w:right w:val="none" w:sz="0" w:space="0" w:color="auto"/>
          </w:divBdr>
          <w:divsChild>
            <w:div w:id="992638320">
              <w:marLeft w:val="0"/>
              <w:marRight w:val="0"/>
              <w:marTop w:val="0"/>
              <w:marBottom w:val="0"/>
              <w:divBdr>
                <w:top w:val="none" w:sz="0" w:space="0" w:color="auto"/>
                <w:left w:val="none" w:sz="0" w:space="0" w:color="auto"/>
                <w:bottom w:val="none" w:sz="0" w:space="0" w:color="auto"/>
                <w:right w:val="none" w:sz="0" w:space="0" w:color="auto"/>
              </w:divBdr>
              <w:divsChild>
                <w:div w:id="58751216">
                  <w:marLeft w:val="0"/>
                  <w:marRight w:val="0"/>
                  <w:marTop w:val="0"/>
                  <w:marBottom w:val="0"/>
                  <w:divBdr>
                    <w:top w:val="none" w:sz="0" w:space="0" w:color="auto"/>
                    <w:left w:val="none" w:sz="0" w:space="0" w:color="auto"/>
                    <w:bottom w:val="none" w:sz="0" w:space="0" w:color="auto"/>
                    <w:right w:val="none" w:sz="0" w:space="0" w:color="auto"/>
                  </w:divBdr>
                  <w:divsChild>
                    <w:div w:id="16576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484">
          <w:marLeft w:val="0"/>
          <w:marRight w:val="0"/>
          <w:marTop w:val="0"/>
          <w:marBottom w:val="0"/>
          <w:divBdr>
            <w:top w:val="none" w:sz="0" w:space="0" w:color="auto"/>
            <w:left w:val="none" w:sz="0" w:space="0" w:color="auto"/>
            <w:bottom w:val="none" w:sz="0" w:space="0" w:color="auto"/>
            <w:right w:val="none" w:sz="0" w:space="0" w:color="auto"/>
          </w:divBdr>
          <w:divsChild>
            <w:div w:id="52041983">
              <w:marLeft w:val="0"/>
              <w:marRight w:val="0"/>
              <w:marTop w:val="0"/>
              <w:marBottom w:val="0"/>
              <w:divBdr>
                <w:top w:val="none" w:sz="0" w:space="0" w:color="auto"/>
                <w:left w:val="none" w:sz="0" w:space="0" w:color="auto"/>
                <w:bottom w:val="none" w:sz="0" w:space="0" w:color="auto"/>
                <w:right w:val="none" w:sz="0" w:space="0" w:color="auto"/>
              </w:divBdr>
              <w:divsChild>
                <w:div w:id="1301761997">
                  <w:marLeft w:val="0"/>
                  <w:marRight w:val="0"/>
                  <w:marTop w:val="0"/>
                  <w:marBottom w:val="0"/>
                  <w:divBdr>
                    <w:top w:val="none" w:sz="0" w:space="0" w:color="auto"/>
                    <w:left w:val="none" w:sz="0" w:space="0" w:color="auto"/>
                    <w:bottom w:val="none" w:sz="0" w:space="0" w:color="auto"/>
                    <w:right w:val="none" w:sz="0" w:space="0" w:color="auto"/>
                  </w:divBdr>
                  <w:divsChild>
                    <w:div w:id="1716156008">
                      <w:marLeft w:val="0"/>
                      <w:marRight w:val="0"/>
                      <w:marTop w:val="0"/>
                      <w:marBottom w:val="0"/>
                      <w:divBdr>
                        <w:top w:val="none" w:sz="0" w:space="0" w:color="auto"/>
                        <w:left w:val="none" w:sz="0" w:space="0" w:color="auto"/>
                        <w:bottom w:val="none" w:sz="0" w:space="0" w:color="auto"/>
                        <w:right w:val="none" w:sz="0" w:space="0" w:color="auto"/>
                      </w:divBdr>
                    </w:div>
                    <w:div w:id="21201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434504">
      <w:bodyDiv w:val="1"/>
      <w:marLeft w:val="0"/>
      <w:marRight w:val="0"/>
      <w:marTop w:val="0"/>
      <w:marBottom w:val="0"/>
      <w:divBdr>
        <w:top w:val="none" w:sz="0" w:space="0" w:color="auto"/>
        <w:left w:val="none" w:sz="0" w:space="0" w:color="auto"/>
        <w:bottom w:val="none" w:sz="0" w:space="0" w:color="auto"/>
        <w:right w:val="none" w:sz="0" w:space="0" w:color="auto"/>
      </w:divBdr>
      <w:divsChild>
        <w:div w:id="1137726115">
          <w:marLeft w:val="0"/>
          <w:marRight w:val="0"/>
          <w:marTop w:val="240"/>
          <w:marBottom w:val="240"/>
          <w:divBdr>
            <w:top w:val="none" w:sz="0" w:space="0" w:color="auto"/>
            <w:left w:val="none" w:sz="0" w:space="0" w:color="auto"/>
            <w:bottom w:val="none" w:sz="0" w:space="0" w:color="auto"/>
            <w:right w:val="none" w:sz="0" w:space="0" w:color="auto"/>
          </w:divBdr>
        </w:div>
      </w:divsChild>
    </w:div>
    <w:div w:id="1451702653">
      <w:bodyDiv w:val="1"/>
      <w:marLeft w:val="0"/>
      <w:marRight w:val="0"/>
      <w:marTop w:val="0"/>
      <w:marBottom w:val="0"/>
      <w:divBdr>
        <w:top w:val="none" w:sz="0" w:space="0" w:color="auto"/>
        <w:left w:val="none" w:sz="0" w:space="0" w:color="auto"/>
        <w:bottom w:val="none" w:sz="0" w:space="0" w:color="auto"/>
        <w:right w:val="none" w:sz="0" w:space="0" w:color="auto"/>
      </w:divBdr>
    </w:div>
    <w:div w:id="1543438550">
      <w:bodyDiv w:val="1"/>
      <w:marLeft w:val="0"/>
      <w:marRight w:val="0"/>
      <w:marTop w:val="0"/>
      <w:marBottom w:val="0"/>
      <w:divBdr>
        <w:top w:val="none" w:sz="0" w:space="0" w:color="auto"/>
        <w:left w:val="none" w:sz="0" w:space="0" w:color="auto"/>
        <w:bottom w:val="none" w:sz="0" w:space="0" w:color="auto"/>
        <w:right w:val="none" w:sz="0" w:space="0" w:color="auto"/>
      </w:divBdr>
    </w:div>
    <w:div w:id="1552692319">
      <w:bodyDiv w:val="1"/>
      <w:marLeft w:val="0"/>
      <w:marRight w:val="0"/>
      <w:marTop w:val="0"/>
      <w:marBottom w:val="0"/>
      <w:divBdr>
        <w:top w:val="none" w:sz="0" w:space="0" w:color="auto"/>
        <w:left w:val="none" w:sz="0" w:space="0" w:color="auto"/>
        <w:bottom w:val="none" w:sz="0" w:space="0" w:color="auto"/>
        <w:right w:val="none" w:sz="0" w:space="0" w:color="auto"/>
      </w:divBdr>
      <w:divsChild>
        <w:div w:id="1429426316">
          <w:marLeft w:val="0"/>
          <w:marRight w:val="0"/>
          <w:marTop w:val="245"/>
          <w:marBottom w:val="245"/>
          <w:divBdr>
            <w:top w:val="none" w:sz="0" w:space="0" w:color="auto"/>
            <w:left w:val="none" w:sz="0" w:space="0" w:color="auto"/>
            <w:bottom w:val="none" w:sz="0" w:space="0" w:color="auto"/>
            <w:right w:val="none" w:sz="0" w:space="0" w:color="auto"/>
          </w:divBdr>
        </w:div>
        <w:div w:id="899949002">
          <w:marLeft w:val="0"/>
          <w:marRight w:val="0"/>
          <w:marTop w:val="245"/>
          <w:marBottom w:val="245"/>
          <w:divBdr>
            <w:top w:val="none" w:sz="0" w:space="0" w:color="auto"/>
            <w:left w:val="none" w:sz="0" w:space="0" w:color="auto"/>
            <w:bottom w:val="none" w:sz="0" w:space="0" w:color="auto"/>
            <w:right w:val="none" w:sz="0" w:space="0" w:color="auto"/>
          </w:divBdr>
        </w:div>
        <w:div w:id="1260528761">
          <w:marLeft w:val="0"/>
          <w:marRight w:val="0"/>
          <w:marTop w:val="245"/>
          <w:marBottom w:val="245"/>
          <w:divBdr>
            <w:top w:val="none" w:sz="0" w:space="0" w:color="auto"/>
            <w:left w:val="none" w:sz="0" w:space="0" w:color="auto"/>
            <w:bottom w:val="none" w:sz="0" w:space="0" w:color="auto"/>
            <w:right w:val="none" w:sz="0" w:space="0" w:color="auto"/>
          </w:divBdr>
        </w:div>
        <w:div w:id="1454405942">
          <w:marLeft w:val="0"/>
          <w:marRight w:val="0"/>
          <w:marTop w:val="245"/>
          <w:marBottom w:val="245"/>
          <w:divBdr>
            <w:top w:val="none" w:sz="0" w:space="0" w:color="auto"/>
            <w:left w:val="none" w:sz="0" w:space="0" w:color="auto"/>
            <w:bottom w:val="none" w:sz="0" w:space="0" w:color="auto"/>
            <w:right w:val="none" w:sz="0" w:space="0" w:color="auto"/>
          </w:divBdr>
        </w:div>
        <w:div w:id="907613412">
          <w:marLeft w:val="0"/>
          <w:marRight w:val="0"/>
          <w:marTop w:val="245"/>
          <w:marBottom w:val="245"/>
          <w:divBdr>
            <w:top w:val="none" w:sz="0" w:space="0" w:color="auto"/>
            <w:left w:val="none" w:sz="0" w:space="0" w:color="auto"/>
            <w:bottom w:val="none" w:sz="0" w:space="0" w:color="auto"/>
            <w:right w:val="none" w:sz="0" w:space="0" w:color="auto"/>
          </w:divBdr>
        </w:div>
        <w:div w:id="1986660868">
          <w:marLeft w:val="0"/>
          <w:marRight w:val="0"/>
          <w:marTop w:val="245"/>
          <w:marBottom w:val="245"/>
          <w:divBdr>
            <w:top w:val="none" w:sz="0" w:space="0" w:color="auto"/>
            <w:left w:val="none" w:sz="0" w:space="0" w:color="auto"/>
            <w:bottom w:val="none" w:sz="0" w:space="0" w:color="auto"/>
            <w:right w:val="none" w:sz="0" w:space="0" w:color="auto"/>
          </w:divBdr>
        </w:div>
        <w:div w:id="989479953">
          <w:marLeft w:val="0"/>
          <w:marRight w:val="0"/>
          <w:marTop w:val="245"/>
          <w:marBottom w:val="245"/>
          <w:divBdr>
            <w:top w:val="none" w:sz="0" w:space="0" w:color="auto"/>
            <w:left w:val="none" w:sz="0" w:space="0" w:color="auto"/>
            <w:bottom w:val="none" w:sz="0" w:space="0" w:color="auto"/>
            <w:right w:val="none" w:sz="0" w:space="0" w:color="auto"/>
          </w:divBdr>
        </w:div>
        <w:div w:id="1532647863">
          <w:marLeft w:val="0"/>
          <w:marRight w:val="0"/>
          <w:marTop w:val="245"/>
          <w:marBottom w:val="245"/>
          <w:divBdr>
            <w:top w:val="none" w:sz="0" w:space="0" w:color="auto"/>
            <w:left w:val="none" w:sz="0" w:space="0" w:color="auto"/>
            <w:bottom w:val="none" w:sz="0" w:space="0" w:color="auto"/>
            <w:right w:val="none" w:sz="0" w:space="0" w:color="auto"/>
          </w:divBdr>
        </w:div>
        <w:div w:id="1930691902">
          <w:marLeft w:val="0"/>
          <w:marRight w:val="0"/>
          <w:marTop w:val="245"/>
          <w:marBottom w:val="245"/>
          <w:divBdr>
            <w:top w:val="none" w:sz="0" w:space="0" w:color="auto"/>
            <w:left w:val="none" w:sz="0" w:space="0" w:color="auto"/>
            <w:bottom w:val="none" w:sz="0" w:space="0" w:color="auto"/>
            <w:right w:val="none" w:sz="0" w:space="0" w:color="auto"/>
          </w:divBdr>
        </w:div>
        <w:div w:id="787894036">
          <w:marLeft w:val="0"/>
          <w:marRight w:val="0"/>
          <w:marTop w:val="245"/>
          <w:marBottom w:val="245"/>
          <w:divBdr>
            <w:top w:val="none" w:sz="0" w:space="0" w:color="auto"/>
            <w:left w:val="none" w:sz="0" w:space="0" w:color="auto"/>
            <w:bottom w:val="none" w:sz="0" w:space="0" w:color="auto"/>
            <w:right w:val="none" w:sz="0" w:space="0" w:color="auto"/>
          </w:divBdr>
        </w:div>
        <w:div w:id="1366829610">
          <w:marLeft w:val="0"/>
          <w:marRight w:val="0"/>
          <w:marTop w:val="245"/>
          <w:marBottom w:val="245"/>
          <w:divBdr>
            <w:top w:val="none" w:sz="0" w:space="0" w:color="auto"/>
            <w:left w:val="none" w:sz="0" w:space="0" w:color="auto"/>
            <w:bottom w:val="none" w:sz="0" w:space="0" w:color="auto"/>
            <w:right w:val="none" w:sz="0" w:space="0" w:color="auto"/>
          </w:divBdr>
        </w:div>
        <w:div w:id="609824917">
          <w:marLeft w:val="0"/>
          <w:marRight w:val="0"/>
          <w:marTop w:val="245"/>
          <w:marBottom w:val="245"/>
          <w:divBdr>
            <w:top w:val="none" w:sz="0" w:space="0" w:color="auto"/>
            <w:left w:val="none" w:sz="0" w:space="0" w:color="auto"/>
            <w:bottom w:val="none" w:sz="0" w:space="0" w:color="auto"/>
            <w:right w:val="none" w:sz="0" w:space="0" w:color="auto"/>
          </w:divBdr>
        </w:div>
        <w:div w:id="1808204191">
          <w:marLeft w:val="0"/>
          <w:marRight w:val="0"/>
          <w:marTop w:val="245"/>
          <w:marBottom w:val="245"/>
          <w:divBdr>
            <w:top w:val="none" w:sz="0" w:space="0" w:color="auto"/>
            <w:left w:val="none" w:sz="0" w:space="0" w:color="auto"/>
            <w:bottom w:val="none" w:sz="0" w:space="0" w:color="auto"/>
            <w:right w:val="none" w:sz="0" w:space="0" w:color="auto"/>
          </w:divBdr>
        </w:div>
        <w:div w:id="712659201">
          <w:marLeft w:val="0"/>
          <w:marRight w:val="0"/>
          <w:marTop w:val="245"/>
          <w:marBottom w:val="245"/>
          <w:divBdr>
            <w:top w:val="none" w:sz="0" w:space="0" w:color="auto"/>
            <w:left w:val="none" w:sz="0" w:space="0" w:color="auto"/>
            <w:bottom w:val="none" w:sz="0" w:space="0" w:color="auto"/>
            <w:right w:val="none" w:sz="0" w:space="0" w:color="auto"/>
          </w:divBdr>
        </w:div>
        <w:div w:id="967711048">
          <w:marLeft w:val="0"/>
          <w:marRight w:val="0"/>
          <w:marTop w:val="245"/>
          <w:marBottom w:val="245"/>
          <w:divBdr>
            <w:top w:val="none" w:sz="0" w:space="0" w:color="auto"/>
            <w:left w:val="none" w:sz="0" w:space="0" w:color="auto"/>
            <w:bottom w:val="none" w:sz="0" w:space="0" w:color="auto"/>
            <w:right w:val="none" w:sz="0" w:space="0" w:color="auto"/>
          </w:divBdr>
        </w:div>
        <w:div w:id="1712150875">
          <w:marLeft w:val="0"/>
          <w:marRight w:val="0"/>
          <w:marTop w:val="245"/>
          <w:marBottom w:val="245"/>
          <w:divBdr>
            <w:top w:val="none" w:sz="0" w:space="0" w:color="auto"/>
            <w:left w:val="none" w:sz="0" w:space="0" w:color="auto"/>
            <w:bottom w:val="none" w:sz="0" w:space="0" w:color="auto"/>
            <w:right w:val="none" w:sz="0" w:space="0" w:color="auto"/>
          </w:divBdr>
        </w:div>
        <w:div w:id="306477712">
          <w:marLeft w:val="0"/>
          <w:marRight w:val="0"/>
          <w:marTop w:val="245"/>
          <w:marBottom w:val="245"/>
          <w:divBdr>
            <w:top w:val="none" w:sz="0" w:space="0" w:color="auto"/>
            <w:left w:val="none" w:sz="0" w:space="0" w:color="auto"/>
            <w:bottom w:val="none" w:sz="0" w:space="0" w:color="auto"/>
            <w:right w:val="none" w:sz="0" w:space="0" w:color="auto"/>
          </w:divBdr>
        </w:div>
        <w:div w:id="358631059">
          <w:marLeft w:val="0"/>
          <w:marRight w:val="0"/>
          <w:marTop w:val="245"/>
          <w:marBottom w:val="245"/>
          <w:divBdr>
            <w:top w:val="none" w:sz="0" w:space="0" w:color="auto"/>
            <w:left w:val="none" w:sz="0" w:space="0" w:color="auto"/>
            <w:bottom w:val="none" w:sz="0" w:space="0" w:color="auto"/>
            <w:right w:val="none" w:sz="0" w:space="0" w:color="auto"/>
          </w:divBdr>
        </w:div>
        <w:div w:id="311641590">
          <w:marLeft w:val="0"/>
          <w:marRight w:val="0"/>
          <w:marTop w:val="245"/>
          <w:marBottom w:val="245"/>
          <w:divBdr>
            <w:top w:val="none" w:sz="0" w:space="0" w:color="auto"/>
            <w:left w:val="none" w:sz="0" w:space="0" w:color="auto"/>
            <w:bottom w:val="none" w:sz="0" w:space="0" w:color="auto"/>
            <w:right w:val="none" w:sz="0" w:space="0" w:color="auto"/>
          </w:divBdr>
        </w:div>
        <w:div w:id="77411817">
          <w:marLeft w:val="0"/>
          <w:marRight w:val="0"/>
          <w:marTop w:val="245"/>
          <w:marBottom w:val="245"/>
          <w:divBdr>
            <w:top w:val="none" w:sz="0" w:space="0" w:color="auto"/>
            <w:left w:val="none" w:sz="0" w:space="0" w:color="auto"/>
            <w:bottom w:val="none" w:sz="0" w:space="0" w:color="auto"/>
            <w:right w:val="none" w:sz="0" w:space="0" w:color="auto"/>
          </w:divBdr>
        </w:div>
        <w:div w:id="883759988">
          <w:marLeft w:val="0"/>
          <w:marRight w:val="0"/>
          <w:marTop w:val="245"/>
          <w:marBottom w:val="245"/>
          <w:divBdr>
            <w:top w:val="none" w:sz="0" w:space="0" w:color="auto"/>
            <w:left w:val="none" w:sz="0" w:space="0" w:color="auto"/>
            <w:bottom w:val="none" w:sz="0" w:space="0" w:color="auto"/>
            <w:right w:val="none" w:sz="0" w:space="0" w:color="auto"/>
          </w:divBdr>
        </w:div>
        <w:div w:id="1030303888">
          <w:marLeft w:val="0"/>
          <w:marRight w:val="0"/>
          <w:marTop w:val="245"/>
          <w:marBottom w:val="245"/>
          <w:divBdr>
            <w:top w:val="none" w:sz="0" w:space="0" w:color="auto"/>
            <w:left w:val="none" w:sz="0" w:space="0" w:color="auto"/>
            <w:bottom w:val="none" w:sz="0" w:space="0" w:color="auto"/>
            <w:right w:val="none" w:sz="0" w:space="0" w:color="auto"/>
          </w:divBdr>
        </w:div>
        <w:div w:id="190337845">
          <w:marLeft w:val="0"/>
          <w:marRight w:val="0"/>
          <w:marTop w:val="245"/>
          <w:marBottom w:val="245"/>
          <w:divBdr>
            <w:top w:val="none" w:sz="0" w:space="0" w:color="auto"/>
            <w:left w:val="none" w:sz="0" w:space="0" w:color="auto"/>
            <w:bottom w:val="none" w:sz="0" w:space="0" w:color="auto"/>
            <w:right w:val="none" w:sz="0" w:space="0" w:color="auto"/>
          </w:divBdr>
        </w:div>
        <w:div w:id="1214999902">
          <w:marLeft w:val="0"/>
          <w:marRight w:val="0"/>
          <w:marTop w:val="245"/>
          <w:marBottom w:val="245"/>
          <w:divBdr>
            <w:top w:val="none" w:sz="0" w:space="0" w:color="auto"/>
            <w:left w:val="none" w:sz="0" w:space="0" w:color="auto"/>
            <w:bottom w:val="none" w:sz="0" w:space="0" w:color="auto"/>
            <w:right w:val="none" w:sz="0" w:space="0" w:color="auto"/>
          </w:divBdr>
        </w:div>
      </w:divsChild>
    </w:div>
    <w:div w:id="1733775153">
      <w:bodyDiv w:val="1"/>
      <w:marLeft w:val="0"/>
      <w:marRight w:val="0"/>
      <w:marTop w:val="0"/>
      <w:marBottom w:val="0"/>
      <w:divBdr>
        <w:top w:val="none" w:sz="0" w:space="0" w:color="auto"/>
        <w:left w:val="none" w:sz="0" w:space="0" w:color="auto"/>
        <w:bottom w:val="none" w:sz="0" w:space="0" w:color="auto"/>
        <w:right w:val="none" w:sz="0" w:space="0" w:color="auto"/>
      </w:divBdr>
    </w:div>
    <w:div w:id="1775587329">
      <w:bodyDiv w:val="1"/>
      <w:marLeft w:val="0"/>
      <w:marRight w:val="0"/>
      <w:marTop w:val="0"/>
      <w:marBottom w:val="0"/>
      <w:divBdr>
        <w:top w:val="none" w:sz="0" w:space="0" w:color="auto"/>
        <w:left w:val="none" w:sz="0" w:space="0" w:color="auto"/>
        <w:bottom w:val="none" w:sz="0" w:space="0" w:color="auto"/>
        <w:right w:val="none" w:sz="0" w:space="0" w:color="auto"/>
      </w:divBdr>
    </w:div>
    <w:div w:id="1787507350">
      <w:bodyDiv w:val="1"/>
      <w:marLeft w:val="0"/>
      <w:marRight w:val="0"/>
      <w:marTop w:val="0"/>
      <w:marBottom w:val="0"/>
      <w:divBdr>
        <w:top w:val="none" w:sz="0" w:space="0" w:color="auto"/>
        <w:left w:val="none" w:sz="0" w:space="0" w:color="auto"/>
        <w:bottom w:val="none" w:sz="0" w:space="0" w:color="auto"/>
        <w:right w:val="none" w:sz="0" w:space="0" w:color="auto"/>
      </w:divBdr>
      <w:divsChild>
        <w:div w:id="1879464358">
          <w:marLeft w:val="0"/>
          <w:marRight w:val="0"/>
          <w:marTop w:val="240"/>
          <w:marBottom w:val="240"/>
          <w:divBdr>
            <w:top w:val="none" w:sz="0" w:space="0" w:color="auto"/>
            <w:left w:val="none" w:sz="0" w:space="0" w:color="auto"/>
            <w:bottom w:val="none" w:sz="0" w:space="0" w:color="auto"/>
            <w:right w:val="none" w:sz="0" w:space="0" w:color="auto"/>
          </w:divBdr>
        </w:div>
        <w:div w:id="1286815728">
          <w:marLeft w:val="0"/>
          <w:marRight w:val="0"/>
          <w:marTop w:val="240"/>
          <w:marBottom w:val="240"/>
          <w:divBdr>
            <w:top w:val="none" w:sz="0" w:space="0" w:color="auto"/>
            <w:left w:val="none" w:sz="0" w:space="0" w:color="auto"/>
            <w:bottom w:val="none" w:sz="0" w:space="0" w:color="auto"/>
            <w:right w:val="none" w:sz="0" w:space="0" w:color="auto"/>
          </w:divBdr>
        </w:div>
      </w:divsChild>
    </w:div>
    <w:div w:id="1833908148">
      <w:bodyDiv w:val="1"/>
      <w:marLeft w:val="0"/>
      <w:marRight w:val="0"/>
      <w:marTop w:val="0"/>
      <w:marBottom w:val="0"/>
      <w:divBdr>
        <w:top w:val="none" w:sz="0" w:space="0" w:color="auto"/>
        <w:left w:val="none" w:sz="0" w:space="0" w:color="auto"/>
        <w:bottom w:val="none" w:sz="0" w:space="0" w:color="auto"/>
        <w:right w:val="none" w:sz="0" w:space="0" w:color="auto"/>
      </w:divBdr>
    </w:div>
    <w:div w:id="2038659762">
      <w:bodyDiv w:val="1"/>
      <w:marLeft w:val="0"/>
      <w:marRight w:val="0"/>
      <w:marTop w:val="0"/>
      <w:marBottom w:val="0"/>
      <w:divBdr>
        <w:top w:val="none" w:sz="0" w:space="0" w:color="auto"/>
        <w:left w:val="none" w:sz="0" w:space="0" w:color="auto"/>
        <w:bottom w:val="none" w:sz="0" w:space="0" w:color="auto"/>
        <w:right w:val="none" w:sz="0" w:space="0" w:color="auto"/>
      </w:divBdr>
      <w:divsChild>
        <w:div w:id="499589692">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DA5A58075FE9EF4C806BF0E36FEA561B743A359B0E02A8D7819CDFB9F843312C9E9110ECE028150F701FE8E65X448F" TargetMode="External"/><Relationship Id="rId18" Type="http://schemas.openxmlformats.org/officeDocument/2006/relationships/hyperlink" Target="consultantplus://offline/ref=DDA5A58075FE9EF4C806BF0E36FEA561B743A359B0E02A8D7819CDFB9F843312DBE94902C9059C5AA24EB8DB6943E8F19A1AD5C7D829XE42F" TargetMode="External"/><Relationship Id="rId26" Type="http://schemas.openxmlformats.org/officeDocument/2006/relationships/hyperlink" Target="consultantplus://offline/ref=DDA5A58075FE9EF4C806BF0E36FEA561B743A359B0E02A8D7819CDFB9F843312DBE94906CA039E5AA24EB8DB6943E8F19A1AD5C7D829XE42F" TargetMode="External"/><Relationship Id="rId39" Type="http://schemas.openxmlformats.org/officeDocument/2006/relationships/hyperlink" Target="https://internet.garant.ru/" TargetMode="External"/><Relationship Id="rId21" Type="http://schemas.openxmlformats.org/officeDocument/2006/relationships/hyperlink" Target="consultantplus://offline/ref=DDA5A58075FE9EF4C806BF0E36FEA561B743A359B0E02A8D7819CDFB9F843312C9E9110ECE028150F701FE8E65X448F" TargetMode="External"/><Relationship Id="rId34" Type="http://schemas.openxmlformats.org/officeDocument/2006/relationships/hyperlink" Target="https://internet.garant.ru/" TargetMode="External"/><Relationship Id="rId42" Type="http://schemas.openxmlformats.org/officeDocument/2006/relationships/hyperlink" Target="consultantplus://offline/ref=314012450B35041D78C0B2010ACAC3D359598120C8EBF3B16186AA0F20H6vCD"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consultantplus://offline/ref=314012450B35041D78C0B2010ACAC3D359598120C8EBF3B16186AA0F20H6vCD" TargetMode="External"/><Relationship Id="rId63" Type="http://schemas.openxmlformats.org/officeDocument/2006/relationships/hyperlink" Target="https://internet.garan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DDA5A58075FE9EF4C806BF0E36FEA561B743A359B0E02A8D7819CDFB9F843312DBE94902C9059A5AA24EB8DB6943E8F19A1AD5C7D829XE42F" TargetMode="External"/><Relationship Id="rId29" Type="http://schemas.openxmlformats.org/officeDocument/2006/relationships/hyperlink" Target="consultantplus://offline/ref=DDA5A58075FE9EF4C806BF0E36FEA561B743A359B0E02A8D7819CDFB9F843312C9E9110ECE028150F701FE8E65X448F" TargetMode="External"/><Relationship Id="rId41" Type="http://schemas.openxmlformats.org/officeDocument/2006/relationships/hyperlink" Target="consultantplus://offline/ref=C09AC21A89A67A8F32C7646ED9C692DF80767B95D237FFAA87310D9C35C224C1C2ABD7AAB03A29451C4E9FFFB3AFD4H" TargetMode="External"/><Relationship Id="rId54" Type="http://schemas.openxmlformats.org/officeDocument/2006/relationships/hyperlink" Target="consultantplus://offline/ref=6032067D373CB43CF21AC1D726183431E6D0168E6BEF9530C87DF84ABC015EB99A4B7BB78B82570CE7FC6D025561FD4687EDBD4A23E0ZEz8E" TargetMode="External"/><Relationship Id="rId6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DA5A58075FE9EF4C806BF0E36FEA561B743A359B0E02A8D7819CDFB9F843312DBE9490ACD019405A75BA9836646F1EE9A05C9C5D9X241F"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consultantplus://offline/ref=314012450B35041D78C0B2010ACAC3D359598120C8EBF3B16186AA0F20H6vCD" TargetMode="External"/><Relationship Id="rId58" Type="http://schemas.openxmlformats.org/officeDocument/2006/relationships/hyperlink" Target="https://internet.garant.ru/"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DDA5A58075FE9EF4C806BF0E36FEA561B743A359B0E02A8D7819CDFB9F843312C9E9110ECE028150F701FE8E65X448F"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hyperlink" Target="consultantplus://offline/ref=DDA5A58075FE9EF4C806BF0E36FEA561B743A359B0E02A8D7819CDFB9F843312DBE9490ACD049405A75BA9836646F1EE9A05C9C5D9X241F" TargetMode="External"/><Relationship Id="rId19" Type="http://schemas.openxmlformats.org/officeDocument/2006/relationships/hyperlink" Target="consultantplus://offline/ref=DDA5A58075FE9EF4C806BF0E36FEA561B743A359B0E02A8D7819CDFB9F843312DBE94901CC0C9D5AA24EB8DB6943E8F19A1AD5C7D829XE42F" TargetMode="External"/><Relationship Id="rId31" Type="http://schemas.openxmlformats.org/officeDocument/2006/relationships/hyperlink" Target="consultantplus://offline/ref=DDA5A58075FE9EF4C806BF0E36FEA561B743A359B0E02A8D7819CDFB9F843312C9E9110ECE028150F701FE8E65X448F" TargetMode="External"/><Relationship Id="rId44" Type="http://schemas.openxmlformats.org/officeDocument/2006/relationships/hyperlink" Target="https://internet.garant.ru/" TargetMode="External"/><Relationship Id="rId52" Type="http://schemas.openxmlformats.org/officeDocument/2006/relationships/hyperlink" Target="consultantplus://offline/ref=314012450B35041D78C0B2010ACAC3D359598120C8EBF3B16186AA0F20H6vCD" TargetMode="External"/><Relationship Id="rId60" Type="http://schemas.openxmlformats.org/officeDocument/2006/relationships/hyperlink" Target="https://internet.garant.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consultantplus://offline/ref=DDA5A58075FE9EF4C806BF0E36FEA561B743A359B0E02A8D7819CDFB9F843312C9E9110ECE028150F701FE8E65X448F" TargetMode="External"/><Relationship Id="rId30" Type="http://schemas.openxmlformats.org/officeDocument/2006/relationships/hyperlink" Target="consultantplus://offline/ref=DDA5A58075FE9EF4C806BF0E36FEA561B743A359B0E02A8D7819CDFB9F843312C9E9110ECE028150F701FE8E65X448F" TargetMode="External"/><Relationship Id="rId35" Type="http://schemas.openxmlformats.org/officeDocument/2006/relationships/hyperlink" Target="https://internet.garant.ru/" TargetMode="External"/><Relationship Id="rId43" Type="http://schemas.openxmlformats.org/officeDocument/2006/relationships/hyperlink" Target="consultantplus://offline/ref=DDA5A58075FE9EF4C806BF0E36FEA561B743A359B0E02A8D7819CDFB9F843312C9E9110ECE028150F701FE8E65X448F"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consultantplus://offline/ref=DDA5A58075FE9EF4C806A1032092FA6EB74BFB53BAE325D82D4FCBACC0D435479BA94F579D41CA5CF418E28F655FEDEF9AX142F" TargetMode="External"/><Relationship Id="rId17" Type="http://schemas.openxmlformats.org/officeDocument/2006/relationships/hyperlink" Target="consultantplus://offline/ref=66B51B09E7CA0D5A0C4E198631F6CB0ADB69D460479FD7A4765B21421846DB1E63B7EA15B8F280DB0C744B345CA7C8DAD9A26E1C0F56OEI9I" TargetMode="External"/><Relationship Id="rId25" Type="http://schemas.openxmlformats.org/officeDocument/2006/relationships/hyperlink" Target="consultantplus://offline/ref=DDA5A58075FE9EF4C806BF0E36FEA561B743A359B0E02A8D7819CDFB9F843312C9E9110ECE028150F701FE8E65X448F"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8054-9E40-42F2-86E5-39D6F98AC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8641</TotalTime>
  <Pages>27</Pages>
  <Words>13984</Words>
  <Characters>79711</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93508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Sysoeva TV</dc:creator>
  <cp:lastModifiedBy>Windows User</cp:lastModifiedBy>
  <cp:revision>372</cp:revision>
  <cp:lastPrinted>2023-08-10T02:29:00Z</cp:lastPrinted>
  <dcterms:created xsi:type="dcterms:W3CDTF">2021-07-30T04:26:00Z</dcterms:created>
  <dcterms:modified xsi:type="dcterms:W3CDTF">2023-09-09T06:32:00Z</dcterms:modified>
</cp:coreProperties>
</file>