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9A" w:rsidRPr="006D5C9A" w:rsidRDefault="006D5C9A" w:rsidP="006D5C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5C9A">
        <w:rPr>
          <w:rFonts w:ascii="Times New Roman" w:hAnsi="Times New Roman" w:cs="Times New Roman"/>
        </w:rPr>
        <w:t>Приложение № 2</w:t>
      </w:r>
      <w:r w:rsidRPr="006D5C9A">
        <w:rPr>
          <w:rFonts w:ascii="Times New Roman" w:hAnsi="Times New Roman" w:cs="Times New Roman"/>
        </w:rPr>
        <w:tab/>
      </w:r>
    </w:p>
    <w:p w:rsidR="00572645" w:rsidRDefault="006D5C9A" w:rsidP="006D5C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5C9A">
        <w:rPr>
          <w:rFonts w:ascii="Times New Roman" w:hAnsi="Times New Roman" w:cs="Times New Roman"/>
        </w:rPr>
        <w:t>к решению Боготольского</w:t>
      </w:r>
    </w:p>
    <w:p w:rsidR="00572645" w:rsidRDefault="00572645" w:rsidP="006D5C9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Совета депутатов</w:t>
      </w:r>
    </w:p>
    <w:p w:rsidR="00572645" w:rsidRDefault="00572645" w:rsidP="005726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09.12.2021 № 5-98</w:t>
      </w:r>
    </w:p>
    <w:p w:rsidR="006D5C9A" w:rsidRPr="006D5C9A" w:rsidRDefault="006D5C9A" w:rsidP="005726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5C9A">
        <w:rPr>
          <w:rFonts w:ascii="Times New Roman" w:hAnsi="Times New Roman" w:cs="Times New Roman"/>
        </w:rPr>
        <w:tab/>
      </w:r>
    </w:p>
    <w:p w:rsidR="006D5C9A" w:rsidRPr="006D5C9A" w:rsidRDefault="006D5C9A" w:rsidP="006D5C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5C9A">
        <w:rPr>
          <w:rFonts w:ascii="Times New Roman" w:hAnsi="Times New Roman" w:cs="Times New Roman"/>
        </w:rPr>
        <w:t>Доходы бюджета города Боготола на 2022 год и плановый период 2023-2024 годов</w:t>
      </w:r>
    </w:p>
    <w:p w:rsidR="006D5C9A" w:rsidRPr="006D5C9A" w:rsidRDefault="006D5C9A" w:rsidP="006D5C9A">
      <w:pPr>
        <w:spacing w:after="0" w:line="240" w:lineRule="auto"/>
        <w:rPr>
          <w:rFonts w:ascii="Times New Roman" w:hAnsi="Times New Roman" w:cs="Times New Roman"/>
        </w:rPr>
      </w:pP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  <w:r w:rsidRPr="006D5C9A">
        <w:rPr>
          <w:rFonts w:ascii="Times New Roman" w:hAnsi="Times New Roman" w:cs="Times New Roman"/>
        </w:rPr>
        <w:tab/>
      </w:r>
    </w:p>
    <w:p w:rsidR="00BE5090" w:rsidRDefault="006D5C9A" w:rsidP="006D5C9A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6D5C9A">
        <w:rPr>
          <w:rFonts w:ascii="Times New Roman" w:hAnsi="Times New Roman" w:cs="Times New Roman"/>
        </w:rPr>
        <w:t xml:space="preserve"> (тыс. рублей)</w:t>
      </w:r>
    </w:p>
    <w:p w:rsidR="006D5C9A" w:rsidRDefault="006D5C9A" w:rsidP="006D5C9A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5"/>
        <w:tblW w:w="11624" w:type="dxa"/>
        <w:tblInd w:w="-176" w:type="dxa"/>
        <w:tblLook w:val="04A0"/>
      </w:tblPr>
      <w:tblGrid>
        <w:gridCol w:w="546"/>
        <w:gridCol w:w="546"/>
        <w:gridCol w:w="482"/>
        <w:gridCol w:w="482"/>
        <w:gridCol w:w="482"/>
        <w:gridCol w:w="546"/>
        <w:gridCol w:w="482"/>
        <w:gridCol w:w="656"/>
        <w:gridCol w:w="546"/>
        <w:gridCol w:w="3313"/>
        <w:gridCol w:w="1094"/>
        <w:gridCol w:w="1208"/>
        <w:gridCol w:w="1241"/>
      </w:tblGrid>
      <w:tr w:rsidR="006D5C9A" w:rsidRPr="006D5C9A" w:rsidTr="006D5C9A">
        <w:trPr>
          <w:trHeight w:val="315"/>
        </w:trPr>
        <w:tc>
          <w:tcPr>
            <w:tcW w:w="546" w:type="dxa"/>
            <w:vMerge w:val="restart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4222" w:type="dxa"/>
            <w:gridSpan w:val="8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3313" w:type="dxa"/>
            <w:vMerge w:val="restart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доходов бюджета</w:t>
            </w:r>
          </w:p>
        </w:tc>
        <w:tc>
          <w:tcPr>
            <w:tcW w:w="1094" w:type="dxa"/>
            <w:vMerge w:val="restart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бюджета города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br/>
              <w:t>на 2022 год</w:t>
            </w:r>
          </w:p>
        </w:tc>
        <w:tc>
          <w:tcPr>
            <w:tcW w:w="1208" w:type="dxa"/>
            <w:vMerge w:val="restart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бюджета города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br/>
              <w:t>на 2023 год</w:t>
            </w:r>
          </w:p>
        </w:tc>
        <w:tc>
          <w:tcPr>
            <w:tcW w:w="1241" w:type="dxa"/>
            <w:vMerge w:val="restart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бюджета города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br/>
              <w:t>на 2024 год</w:t>
            </w:r>
          </w:p>
        </w:tc>
      </w:tr>
      <w:tr w:rsidR="006D5C9A" w:rsidRPr="006D5C9A" w:rsidTr="006D5C9A">
        <w:trPr>
          <w:trHeight w:val="3810"/>
        </w:trPr>
        <w:tc>
          <w:tcPr>
            <w:tcW w:w="546" w:type="dxa"/>
            <w:vMerge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482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группы</w:t>
            </w:r>
          </w:p>
        </w:tc>
        <w:tc>
          <w:tcPr>
            <w:tcW w:w="482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подгруппы</w:t>
            </w:r>
          </w:p>
        </w:tc>
        <w:tc>
          <w:tcPr>
            <w:tcW w:w="482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статьи</w:t>
            </w:r>
          </w:p>
        </w:tc>
        <w:tc>
          <w:tcPr>
            <w:tcW w:w="546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подстатьи</w:t>
            </w:r>
          </w:p>
        </w:tc>
        <w:tc>
          <w:tcPr>
            <w:tcW w:w="482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элемента</w:t>
            </w:r>
          </w:p>
        </w:tc>
        <w:tc>
          <w:tcPr>
            <w:tcW w:w="656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группы подвида</w:t>
            </w:r>
          </w:p>
        </w:tc>
        <w:tc>
          <w:tcPr>
            <w:tcW w:w="546" w:type="dxa"/>
            <w:textDirection w:val="btLr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3313" w:type="dxa"/>
            <w:vMerge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vMerge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174 324,6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177 321,4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182 839,2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124 417,0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129 224,0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134 272,4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419,0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419,0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419,0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124 000,0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128 805,0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133 852,4</w:t>
            </w:r>
          </w:p>
        </w:tc>
      </w:tr>
      <w:tr w:rsidR="006D5C9A" w:rsidRPr="006D5C9A" w:rsidTr="006D5C9A">
        <w:trPr>
          <w:trHeight w:val="133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123 331,6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128 192,0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133 231,4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2 529,8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2 589,6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2 660,2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2 529,8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2 589,6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2 660,2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1 158,6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1 171,2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1 158,6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1 171,2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6D5C9A" w:rsidRPr="006D5C9A" w:rsidTr="006D5C9A">
        <w:trPr>
          <w:trHeight w:val="252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1 523,1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1 568,1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1 632,5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1 523,1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1 568,1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1 632,5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-143,4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-143,6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-150,3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82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-143,4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-143,6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-150,3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23 701,3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22 477,0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22 592,0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14 495,0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14 505,0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14 515,0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8 030,0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8 035,0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8 030,0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8 035,0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6 465,0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6 470,0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6 475,0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6 465,0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6 470,0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6 475,0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2 556,3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1 367,0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2 556,3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1 367,0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6 605,0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6 605,0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5 540,0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5 610,0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5 680,0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3 050,0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3 050,0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2 590,0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2 610,0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2 630,0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1 890,0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1 910,0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1 890,0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1 910,0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4 005,0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3 997,1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3 557,1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3 557,1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3 997,1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3 557,1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3 557,1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6D5C9A" w:rsidRPr="006D5C9A" w:rsidTr="006D5C9A">
        <w:trPr>
          <w:trHeight w:val="166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6D5C9A" w:rsidRPr="006D5C9A" w:rsidTr="006D5C9A">
        <w:trPr>
          <w:trHeight w:val="73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10 597,0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10 670,0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10 830,0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9 700,0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9 750,0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9 900,0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4 400,0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4 400,0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4 400,0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4 400,0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5 350,0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5 400,0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5 350,0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5 400,0</w:t>
            </w:r>
          </w:p>
        </w:tc>
      </w:tr>
      <w:tr w:rsidR="006D5C9A" w:rsidRPr="006D5C9A" w:rsidTr="006D5C9A">
        <w:trPr>
          <w:trHeight w:val="1309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897,0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920,0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930,0</w:t>
            </w:r>
          </w:p>
        </w:tc>
      </w:tr>
      <w:tr w:rsidR="006D5C9A" w:rsidRPr="006D5C9A" w:rsidTr="006D5C9A">
        <w:trPr>
          <w:trHeight w:val="1309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</w:tr>
      <w:tr w:rsidR="006D5C9A" w:rsidRPr="006D5C9A" w:rsidTr="006D5C9A">
        <w:trPr>
          <w:trHeight w:val="15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</w:tr>
      <w:tr w:rsidR="006D5C9A" w:rsidRPr="006D5C9A" w:rsidTr="006D5C9A">
        <w:trPr>
          <w:trHeight w:val="15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(рекламные конструкции)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(нестационарные объекты)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503,5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509,5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503,5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509,5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422,5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427,5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Плата  за  размещение отходов 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839,4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760,9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839,4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760,9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732,8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760,9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</w:tr>
      <w:tr w:rsidR="006D5C9A" w:rsidRPr="006D5C9A" w:rsidTr="006D5C9A">
        <w:trPr>
          <w:trHeight w:val="46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46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1 483,6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1 270,0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583,6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583,6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583,6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707,6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664,5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591,1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627,5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654,5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саморегулируемых</w:t>
            </w:r>
            <w:proofErr w:type="spell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6D5C9A" w:rsidRPr="006D5C9A" w:rsidTr="006D5C9A">
        <w:trPr>
          <w:trHeight w:val="196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саморегулируемых</w:t>
            </w:r>
            <w:proofErr w:type="spell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6D5C9A" w:rsidRPr="006D5C9A" w:rsidTr="006D5C9A">
        <w:trPr>
          <w:trHeight w:val="1969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203,0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D5C9A" w:rsidRPr="006D5C9A" w:rsidTr="006D5C9A">
        <w:trPr>
          <w:trHeight w:val="136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138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261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0041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772 749,3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1 215 120,8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1 520 296,4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771 763,6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1 214 734,1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1 519 909,7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216 978,1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200 588,9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200 588,9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81 945,8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67 040,3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65 556,6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02 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81 945,8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67 040,3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65 556,6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95 896,5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94 412,8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95 896,5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95 896,5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94 412,8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95 896,5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дотации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2722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дотации бюджетам городских округов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39 135,8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241 586,0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716 579,8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1 025 981,0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150 734,7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501 494,4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585 021,1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150 734,7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501 494,4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585 021,1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53 471,1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177 898,5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424 534,9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53 471,1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177 898,5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424 534,9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3 739,4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3 739,4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14 178,5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13 777,9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4 005,2</w:t>
            </w:r>
          </w:p>
        </w:tc>
      </w:tr>
      <w:tr w:rsidR="006D5C9A" w:rsidRPr="006D5C9A" w:rsidTr="006D5C9A">
        <w:trPr>
          <w:trHeight w:val="12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14 178,5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13 777,9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4 005,2</w:t>
            </w:r>
          </w:p>
        </w:tc>
      </w:tr>
      <w:tr w:rsidR="006D5C9A" w:rsidRPr="006D5C9A" w:rsidTr="006D5C9A">
        <w:trPr>
          <w:trHeight w:val="6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11 231,0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7 631,4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11 231,0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7 631,4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</w:tr>
      <w:tr w:rsidR="006D5C9A" w:rsidRPr="006D5C9A" w:rsidTr="006D5C9A">
        <w:trPr>
          <w:trHeight w:val="42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11 970,7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12 038,2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12 038,2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11 970,7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12 038,2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12 038,2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городских округов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мероприятий, направленных на повышение безопасности дорожного движения, за счет средств дорожного фонда Красноярского края)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7413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 (на частичное финансирование (возмещение) расходов на содержание единых дежурно-диспетчерских служб муниципальных образований Красноярского края)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216,0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7456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городских округов (на поддержку деятельности муниципальных молодежных центров)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473,2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344,7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344,7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7488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городских округов (на комплектование книжных фондов библиотек муниципальных образований Красноярского края)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городских округов (на капитальный ремонт и ремонт автомобильных дорог общего пользования местного значения за счет средств дорожного фонда Красноярского края) 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8 377,4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8 377,4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8 377,4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7563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городских округов (на проведение работ в общеобразовательных организациях с целью приведения зданий и сооружений в соответствие требованиям надзорных органов) 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7607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899,2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899,2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899,2</w:t>
            </w:r>
          </w:p>
        </w:tc>
      </w:tr>
      <w:tr w:rsidR="006D5C9A" w:rsidRPr="006D5C9A" w:rsidTr="006D5C9A">
        <w:trPr>
          <w:trHeight w:val="94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7662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 (на поддержку деятельности муниципальных ресурсных центров поддержки добровольчества (</w:t>
            </w:r>
            <w:proofErr w:type="spell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волонтерства</w:t>
            </w:r>
            <w:proofErr w:type="spell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313 199,5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297 565,4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293 339,8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310 817,6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295 344,5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291 124,6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310 817,6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295 344,5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291 124,6</w:t>
            </w:r>
          </w:p>
        </w:tc>
      </w:tr>
      <w:tr w:rsidR="006D5C9A" w:rsidRPr="006D5C9A" w:rsidTr="006D5C9A">
        <w:trPr>
          <w:trHeight w:val="16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0289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737,2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737,2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737,2</w:t>
            </w:r>
          </w:p>
        </w:tc>
      </w:tr>
      <w:tr w:rsidR="006D5C9A" w:rsidRPr="006D5C9A" w:rsidTr="006D5C9A">
        <w:trPr>
          <w:trHeight w:val="409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7408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в реализации общеобразовательных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30 741,8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30 741,8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30 741,8</w:t>
            </w:r>
          </w:p>
        </w:tc>
      </w:tr>
      <w:tr w:rsidR="006D5C9A" w:rsidRPr="006D5C9A" w:rsidTr="006D5C9A">
        <w:trPr>
          <w:trHeight w:val="409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7409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23 334,0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23 334,0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23 334,0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7429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их выполнением (в соответствии с Законом края от 30 января 2014 года № 6-2056))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7514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697,5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697,5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697,5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7518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871,5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871,5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871,5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7519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</w:tr>
      <w:tr w:rsidR="006D5C9A" w:rsidRPr="006D5C9A" w:rsidTr="006D5C9A">
        <w:trPr>
          <w:trHeight w:val="252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7552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2 820,8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2 820,8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2 820,8</w:t>
            </w:r>
          </w:p>
        </w:tc>
      </w:tr>
      <w:tr w:rsidR="006D5C9A" w:rsidRPr="006D5C9A" w:rsidTr="006D5C9A">
        <w:trPr>
          <w:trHeight w:val="315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7554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17-4379)) 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307,2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307,2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307,2</w:t>
            </w:r>
          </w:p>
        </w:tc>
      </w:tr>
      <w:tr w:rsidR="006D5C9A" w:rsidRPr="006D5C9A" w:rsidTr="006D5C9A">
        <w:trPr>
          <w:trHeight w:val="409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7564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110 374,4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110 374,4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110 374,4</w:t>
            </w:r>
          </w:p>
        </w:tc>
      </w:tr>
      <w:tr w:rsidR="006D5C9A" w:rsidRPr="006D5C9A" w:rsidTr="006D5C9A">
        <w:trPr>
          <w:trHeight w:val="220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7566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17-4377)) 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12 186,7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12 186,7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12 186,7</w:t>
            </w:r>
          </w:p>
        </w:tc>
      </w:tr>
      <w:tr w:rsidR="006D5C9A" w:rsidRPr="006D5C9A" w:rsidTr="006D5C9A">
        <w:trPr>
          <w:trHeight w:val="15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7570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42 964,4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42 964,4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42 964,4</w:t>
            </w:r>
          </w:p>
        </w:tc>
      </w:tr>
      <w:tr w:rsidR="006D5C9A" w:rsidRPr="006D5C9A" w:rsidTr="006D5C9A">
        <w:trPr>
          <w:trHeight w:val="283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7587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Законом края от 24 декабря 2009 года № 9-4225), за счет средств краевого бюджета) 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25 319,6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9 846,5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5 626,6</w:t>
            </w:r>
          </w:p>
        </w:tc>
      </w:tr>
      <w:tr w:rsidR="006D5C9A" w:rsidRPr="006D5C9A" w:rsidTr="006D5C9A">
        <w:trPr>
          <w:trHeight w:val="409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7588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56 016,9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56 016,9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56 016,9</w:t>
            </w:r>
          </w:p>
        </w:tc>
      </w:tr>
      <w:tr w:rsidR="006D5C9A" w:rsidRPr="006D5C9A" w:rsidTr="006D5C9A">
        <w:trPr>
          <w:trHeight w:val="189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7649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на осуществление государственных полномочий по обеспечению отдыха и оздоровления детей)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3 447,0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3 447,0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3 447,0</w:t>
            </w:r>
          </w:p>
        </w:tc>
      </w:tr>
      <w:tr w:rsidR="006D5C9A" w:rsidRPr="006D5C9A" w:rsidTr="006D5C9A">
        <w:trPr>
          <w:trHeight w:val="283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7846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</w:t>
            </w:r>
            <w:proofErr w:type="gramEnd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2021 года № 11-5284))</w:t>
            </w:r>
            <w:proofErr w:type="gramEnd"/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6D5C9A" w:rsidRPr="006D5C9A" w:rsidTr="006D5C9A">
        <w:trPr>
          <w:trHeight w:val="126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2 215,2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2 215,2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2 215,2</w:t>
            </w:r>
          </w:p>
        </w:tc>
      </w:tr>
      <w:tr w:rsidR="006D5C9A" w:rsidRPr="006D5C9A" w:rsidTr="006D5C9A">
        <w:trPr>
          <w:trHeight w:val="127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2 215,2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2 215,2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2 215,2</w:t>
            </w:r>
          </w:p>
        </w:tc>
      </w:tr>
      <w:tr w:rsidR="006D5C9A" w:rsidRPr="006D5C9A" w:rsidTr="006D5C9A">
        <w:trPr>
          <w:trHeight w:val="1058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1032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599,0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599,0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630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599,0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</w:tr>
      <w:tr w:rsidR="006D5C9A" w:rsidRPr="006D5C9A" w:rsidTr="006D5C9A">
        <w:trPr>
          <w:trHeight w:val="315"/>
        </w:trPr>
        <w:tc>
          <w:tcPr>
            <w:tcW w:w="546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82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5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46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13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1094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08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241" w:type="dxa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</w:tr>
      <w:tr w:rsidR="006D5C9A" w:rsidRPr="006D5C9A" w:rsidTr="006D5C9A">
        <w:trPr>
          <w:trHeight w:val="315"/>
        </w:trPr>
        <w:tc>
          <w:tcPr>
            <w:tcW w:w="8081" w:type="dxa"/>
            <w:gridSpan w:val="10"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 xml:space="preserve">         ВСЕГО ДОХОДОВ</w:t>
            </w:r>
          </w:p>
        </w:tc>
        <w:tc>
          <w:tcPr>
            <w:tcW w:w="1094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947 073,9</w:t>
            </w:r>
          </w:p>
        </w:tc>
        <w:tc>
          <w:tcPr>
            <w:tcW w:w="1208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1 392 442,2</w:t>
            </w:r>
          </w:p>
        </w:tc>
        <w:tc>
          <w:tcPr>
            <w:tcW w:w="1241" w:type="dxa"/>
            <w:noWrap/>
            <w:hideMark/>
          </w:tcPr>
          <w:p w:rsidR="006D5C9A" w:rsidRPr="006D5C9A" w:rsidRDefault="006D5C9A" w:rsidP="006D5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9A">
              <w:rPr>
                <w:rFonts w:ascii="Times New Roman" w:hAnsi="Times New Roman" w:cs="Times New Roman"/>
                <w:sz w:val="20"/>
                <w:szCs w:val="20"/>
              </w:rPr>
              <w:t>1 703 135,6</w:t>
            </w:r>
          </w:p>
        </w:tc>
      </w:tr>
    </w:tbl>
    <w:p w:rsidR="006D5C9A" w:rsidRPr="006D5C9A" w:rsidRDefault="006D5C9A" w:rsidP="006D5C9A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6D5C9A" w:rsidRPr="006D5C9A" w:rsidSect="006D5C9A">
      <w:pgSz w:w="11909" w:h="16838" w:code="9"/>
      <w:pgMar w:top="284" w:right="285" w:bottom="426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5C9A"/>
    <w:rsid w:val="00040986"/>
    <w:rsid w:val="001C20BA"/>
    <w:rsid w:val="00230293"/>
    <w:rsid w:val="00311380"/>
    <w:rsid w:val="00445C0C"/>
    <w:rsid w:val="00572645"/>
    <w:rsid w:val="00593848"/>
    <w:rsid w:val="00637F15"/>
    <w:rsid w:val="00655E1B"/>
    <w:rsid w:val="0067575C"/>
    <w:rsid w:val="006B0D3B"/>
    <w:rsid w:val="006D5C9A"/>
    <w:rsid w:val="00845A1D"/>
    <w:rsid w:val="00897DE3"/>
    <w:rsid w:val="00A415F9"/>
    <w:rsid w:val="00E05832"/>
    <w:rsid w:val="00E6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5C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5C9A"/>
    <w:rPr>
      <w:color w:val="800080"/>
      <w:u w:val="single"/>
    </w:rPr>
  </w:style>
  <w:style w:type="paragraph" w:customStyle="1" w:styleId="xl71">
    <w:name w:val="xl71"/>
    <w:basedOn w:val="a"/>
    <w:rsid w:val="006D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D5C9A"/>
    <w:pPr>
      <w:spacing w:before="100" w:beforeAutospacing="1" w:after="100" w:afterAutospacing="1" w:line="240" w:lineRule="auto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D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D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6D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6D5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D5C9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D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6D5C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D5C9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D5C9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D5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D5C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6D5C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D5C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D5C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D5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6D5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6D5C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6D5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6D5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6400</Words>
  <Characters>36480</Characters>
  <Application>Microsoft Office Word</Application>
  <DocSecurity>0</DocSecurity>
  <Lines>304</Lines>
  <Paragraphs>85</Paragraphs>
  <ScaleCrop>false</ScaleCrop>
  <Company/>
  <LinksUpToDate>false</LinksUpToDate>
  <CharactersWithSpaces>42795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2021-11-15T01:55:00Z</dcterms:created>
  <dcterms:modified xsi:type="dcterms:W3CDTF">2021-12-09T05:49:00Z</dcterms:modified>
</cp:coreProperties>
</file>