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ПЯТОГО СОЗЫВА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1C2221" w:rsidP="004F3D8D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4F3D8D">
        <w:rPr>
          <w:sz w:val="28"/>
          <w:szCs w:val="28"/>
        </w:rPr>
        <w:t>.</w:t>
      </w:r>
      <w:r w:rsidR="00DF7198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DF7198">
        <w:rPr>
          <w:sz w:val="28"/>
          <w:szCs w:val="28"/>
        </w:rPr>
        <w:t>.2020</w:t>
      </w:r>
      <w:r w:rsidR="004F3D8D" w:rsidRPr="00C93DC9">
        <w:rPr>
          <w:sz w:val="28"/>
          <w:szCs w:val="28"/>
        </w:rPr>
        <w:t xml:space="preserve">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   </w:t>
      </w:r>
      <w:r w:rsidR="004F3D8D">
        <w:rPr>
          <w:sz w:val="28"/>
          <w:szCs w:val="28"/>
        </w:rPr>
        <w:t xml:space="preserve">      </w:t>
      </w:r>
      <w:r w:rsidR="004F3D8D" w:rsidRPr="00C93DC9">
        <w:rPr>
          <w:sz w:val="28"/>
          <w:szCs w:val="28"/>
        </w:rPr>
        <w:t xml:space="preserve">      </w:t>
      </w:r>
      <w:r w:rsidR="004F3D8D">
        <w:rPr>
          <w:sz w:val="28"/>
          <w:szCs w:val="28"/>
        </w:rPr>
        <w:t xml:space="preserve">                г. Боготол                          </w:t>
      </w:r>
      <w:r w:rsidR="004F3D8D" w:rsidRPr="00C93DC9">
        <w:rPr>
          <w:sz w:val="28"/>
          <w:szCs w:val="28"/>
        </w:rPr>
        <w:t xml:space="preserve"> </w:t>
      </w:r>
      <w:r w:rsidR="00A33A4B">
        <w:rPr>
          <w:sz w:val="28"/>
          <w:szCs w:val="28"/>
        </w:rPr>
        <w:t xml:space="preserve">    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  <w:r w:rsidR="00DF7198">
        <w:rPr>
          <w:sz w:val="28"/>
          <w:szCs w:val="28"/>
        </w:rPr>
        <w:t>-</w:t>
      </w:r>
      <w:r>
        <w:rPr>
          <w:sz w:val="28"/>
          <w:szCs w:val="28"/>
        </w:rPr>
        <w:t>270</w:t>
      </w:r>
    </w:p>
    <w:p w:rsidR="00C3289A" w:rsidRDefault="00C3289A" w:rsidP="004F3D8D">
      <w:pPr>
        <w:rPr>
          <w:sz w:val="28"/>
          <w:szCs w:val="28"/>
        </w:rPr>
      </w:pPr>
    </w:p>
    <w:p w:rsidR="00DF7198" w:rsidRDefault="00DF7198" w:rsidP="00C3289A">
      <w:pPr>
        <w:jc w:val="center"/>
        <w:rPr>
          <w:sz w:val="28"/>
          <w:szCs w:val="28"/>
        </w:rPr>
      </w:pPr>
    </w:p>
    <w:p w:rsidR="00C3289A" w:rsidRDefault="00C3289A" w:rsidP="003C5A27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согласовании кандидатуры</w:t>
      </w:r>
      <w:r w:rsidR="00DF7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назначения на должность </w:t>
      </w:r>
      <w:r w:rsidR="00DF7198">
        <w:rPr>
          <w:sz w:val="28"/>
          <w:szCs w:val="28"/>
        </w:rPr>
        <w:t>начальника Финансового управления  администрации города Боготола</w:t>
      </w:r>
    </w:p>
    <w:p w:rsidR="00C3289A" w:rsidRDefault="00C3289A" w:rsidP="00C3289A">
      <w:pPr>
        <w:ind w:firstLine="709"/>
        <w:jc w:val="both"/>
        <w:rPr>
          <w:sz w:val="28"/>
          <w:szCs w:val="28"/>
        </w:rPr>
      </w:pPr>
    </w:p>
    <w:p w:rsidR="00C3289A" w:rsidRDefault="00C3289A" w:rsidP="00C32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06.10.2003 № 131 </w:t>
      </w:r>
      <w:r>
        <w:rPr>
          <w:sz w:val="28"/>
          <w:szCs w:val="28"/>
        </w:rPr>
        <w:noBreakHyphen/>
        <w:t xml:space="preserve"> ФЗ </w:t>
      </w:r>
      <w:r w:rsidR="00DF7198">
        <w:rPr>
          <w:sz w:val="28"/>
          <w:szCs w:val="28"/>
        </w:rPr>
        <w:t xml:space="preserve"> </w:t>
      </w:r>
      <w:r>
        <w:rPr>
          <w:sz w:val="28"/>
          <w:szCs w:val="28"/>
        </w:rPr>
        <w:t>«Об общих принципах организации органов местного самоуправления Российской Федерации»,</w:t>
      </w:r>
      <w:r w:rsidRPr="008040F7">
        <w:rPr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 w:rsidR="00DF7198">
        <w:rPr>
          <w:sz w:val="28"/>
          <w:szCs w:val="28"/>
        </w:rPr>
        <w:t>ссмотрев представленную Главой</w:t>
      </w:r>
      <w:r>
        <w:rPr>
          <w:sz w:val="28"/>
          <w:szCs w:val="28"/>
        </w:rPr>
        <w:t xml:space="preserve"> города Боготола кандидатуру для назначения</w:t>
      </w:r>
      <w:r w:rsidR="00DF7198">
        <w:rPr>
          <w:sz w:val="28"/>
          <w:szCs w:val="28"/>
        </w:rPr>
        <w:t>,</w:t>
      </w:r>
      <w:r>
        <w:rPr>
          <w:sz w:val="28"/>
          <w:szCs w:val="28"/>
        </w:rPr>
        <w:t xml:space="preserve"> на должность </w:t>
      </w:r>
      <w:r w:rsidR="00DF7198">
        <w:rPr>
          <w:sz w:val="28"/>
          <w:szCs w:val="28"/>
        </w:rPr>
        <w:t xml:space="preserve"> начальника Финансового управления</w:t>
      </w:r>
      <w:r w:rsidR="001C2221">
        <w:rPr>
          <w:sz w:val="28"/>
          <w:szCs w:val="28"/>
        </w:rPr>
        <w:t xml:space="preserve"> </w:t>
      </w:r>
      <w:r w:rsidR="00DF7198">
        <w:rPr>
          <w:sz w:val="28"/>
          <w:szCs w:val="28"/>
        </w:rPr>
        <w:t>администрации города Боготола</w:t>
      </w:r>
      <w:r w:rsidR="001C2221">
        <w:rPr>
          <w:sz w:val="28"/>
          <w:szCs w:val="28"/>
        </w:rPr>
        <w:t>,</w:t>
      </w:r>
      <w:r w:rsidR="00DF7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статьями 32, 70 Устава города </w:t>
      </w:r>
      <w:r w:rsidR="00DF7198">
        <w:rPr>
          <w:sz w:val="28"/>
          <w:szCs w:val="28"/>
        </w:rPr>
        <w:t xml:space="preserve"> </w:t>
      </w:r>
      <w:r>
        <w:rPr>
          <w:sz w:val="28"/>
          <w:szCs w:val="28"/>
        </w:rPr>
        <w:t>Боготола, Регламентом Боготольского городского Совета депутатов, Боготольский городской Совет депутатов РЕШИЛ:</w:t>
      </w:r>
    </w:p>
    <w:p w:rsidR="00C3289A" w:rsidRDefault="00C3289A" w:rsidP="00C3289A">
      <w:pPr>
        <w:pStyle w:val="af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066B5">
        <w:rPr>
          <w:sz w:val="28"/>
          <w:szCs w:val="28"/>
        </w:rPr>
        <w:t xml:space="preserve">Согласовать кандидатуру </w:t>
      </w:r>
      <w:r w:rsidR="00DF7198">
        <w:rPr>
          <w:sz w:val="28"/>
          <w:szCs w:val="28"/>
        </w:rPr>
        <w:t xml:space="preserve">Сысоевой Татьяны Валерьевны </w:t>
      </w:r>
      <w:r w:rsidRPr="006066B5">
        <w:rPr>
          <w:sz w:val="28"/>
          <w:szCs w:val="28"/>
        </w:rPr>
        <w:t>для назначения</w:t>
      </w:r>
      <w:r w:rsidR="00DF7198">
        <w:rPr>
          <w:sz w:val="28"/>
          <w:szCs w:val="28"/>
        </w:rPr>
        <w:t xml:space="preserve"> на должность начальника Финансового управления  администрации города Боготола</w:t>
      </w:r>
      <w:r>
        <w:rPr>
          <w:sz w:val="28"/>
          <w:szCs w:val="28"/>
        </w:rPr>
        <w:t>.</w:t>
      </w:r>
    </w:p>
    <w:p w:rsidR="00DF7198" w:rsidRDefault="00C3289A" w:rsidP="00DF71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выполнением настоящего решения возложить на председателя Боготольского городског</w:t>
      </w:r>
      <w:r w:rsidR="00DF7198">
        <w:rPr>
          <w:sz w:val="28"/>
          <w:szCs w:val="28"/>
        </w:rPr>
        <w:t>о Совета депутатов.</w:t>
      </w:r>
    </w:p>
    <w:p w:rsidR="00786432" w:rsidRPr="00E26A07" w:rsidRDefault="00786432" w:rsidP="00DF71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решение </w:t>
      </w:r>
      <w:r w:rsidR="00ED5068">
        <w:rPr>
          <w:sz w:val="28"/>
          <w:szCs w:val="28"/>
        </w:rPr>
        <w:t xml:space="preserve">на официальном сайте </w:t>
      </w:r>
      <w:r w:rsidR="00ED5068" w:rsidRPr="00D87A40">
        <w:rPr>
          <w:sz w:val="28"/>
          <w:szCs w:val="28"/>
        </w:rPr>
        <w:t>муниципального образования город Боготол</w:t>
      </w:r>
      <w:r w:rsidR="00ED5068">
        <w:rPr>
          <w:sz w:val="28"/>
          <w:szCs w:val="28"/>
        </w:rPr>
        <w:t xml:space="preserve"> </w:t>
      </w:r>
      <w:hyperlink r:id="rId9" w:history="1">
        <w:r w:rsidR="00ED5068" w:rsidRPr="001C2221">
          <w:rPr>
            <w:rStyle w:val="af2"/>
            <w:color w:val="auto"/>
            <w:sz w:val="28"/>
            <w:szCs w:val="28"/>
            <w:lang w:val="en-US"/>
          </w:rPr>
          <w:t>www</w:t>
        </w:r>
        <w:r w:rsidR="00ED5068" w:rsidRPr="001C2221">
          <w:rPr>
            <w:rStyle w:val="af2"/>
            <w:color w:val="auto"/>
            <w:sz w:val="28"/>
            <w:szCs w:val="28"/>
          </w:rPr>
          <w:t>.</w:t>
        </w:r>
        <w:r w:rsidR="00ED5068" w:rsidRPr="001C2221">
          <w:rPr>
            <w:rStyle w:val="af2"/>
            <w:color w:val="auto"/>
            <w:sz w:val="28"/>
            <w:szCs w:val="28"/>
            <w:lang w:val="en-US"/>
          </w:rPr>
          <w:t>bogotolcity</w:t>
        </w:r>
        <w:r w:rsidR="00ED5068" w:rsidRPr="001C2221">
          <w:rPr>
            <w:rStyle w:val="af2"/>
            <w:color w:val="auto"/>
            <w:sz w:val="28"/>
            <w:szCs w:val="28"/>
          </w:rPr>
          <w:t>.</w:t>
        </w:r>
        <w:r w:rsidR="00ED5068" w:rsidRPr="001C2221">
          <w:rPr>
            <w:rStyle w:val="af2"/>
            <w:color w:val="auto"/>
            <w:sz w:val="28"/>
            <w:szCs w:val="28"/>
            <w:lang w:val="en-US"/>
          </w:rPr>
          <w:t>ru</w:t>
        </w:r>
      </w:hyperlink>
      <w:r w:rsidR="00C3289A">
        <w:rPr>
          <w:sz w:val="28"/>
          <w:szCs w:val="28"/>
        </w:rPr>
        <w:t xml:space="preserve"> в сети Интернет.</w:t>
      </w:r>
    </w:p>
    <w:p w:rsidR="00786432" w:rsidRDefault="00786432" w:rsidP="00786432">
      <w:pPr>
        <w:numPr>
          <w:ilvl w:val="0"/>
          <w:numId w:val="4"/>
        </w:numPr>
        <w:jc w:val="both"/>
        <w:rPr>
          <w:sz w:val="28"/>
          <w:szCs w:val="28"/>
        </w:rPr>
      </w:pPr>
      <w:r w:rsidRPr="00E26A07">
        <w:rPr>
          <w:sz w:val="28"/>
          <w:szCs w:val="28"/>
        </w:rPr>
        <w:t>Решение вступает в силу с</w:t>
      </w:r>
      <w:r>
        <w:rPr>
          <w:sz w:val="28"/>
          <w:szCs w:val="28"/>
        </w:rPr>
        <w:t xml:space="preserve">о дня </w:t>
      </w:r>
      <w:r w:rsidR="00DF7198">
        <w:rPr>
          <w:sz w:val="28"/>
          <w:szCs w:val="28"/>
        </w:rPr>
        <w:t xml:space="preserve">его </w:t>
      </w:r>
      <w:r>
        <w:rPr>
          <w:sz w:val="28"/>
          <w:szCs w:val="28"/>
        </w:rPr>
        <w:t>п</w:t>
      </w:r>
      <w:r w:rsidR="007564CA">
        <w:rPr>
          <w:sz w:val="28"/>
          <w:szCs w:val="28"/>
        </w:rPr>
        <w:t>ринятия</w:t>
      </w:r>
      <w:r w:rsidRPr="00E26A07">
        <w:rPr>
          <w:sz w:val="28"/>
          <w:szCs w:val="28"/>
        </w:rPr>
        <w:t xml:space="preserve">. </w:t>
      </w:r>
    </w:p>
    <w:p w:rsidR="007564CA" w:rsidRPr="00E26A07" w:rsidRDefault="007564CA" w:rsidP="007564CA">
      <w:pPr>
        <w:ind w:left="1215"/>
        <w:jc w:val="both"/>
        <w:rPr>
          <w:sz w:val="28"/>
          <w:szCs w:val="28"/>
        </w:rPr>
      </w:pPr>
    </w:p>
    <w:p w:rsidR="00786432" w:rsidRPr="00E26A07" w:rsidRDefault="00786432" w:rsidP="00786432">
      <w:pPr>
        <w:jc w:val="both"/>
        <w:rPr>
          <w:b/>
          <w:sz w:val="28"/>
          <w:szCs w:val="28"/>
        </w:rPr>
      </w:pPr>
    </w:p>
    <w:p w:rsidR="00D0488D" w:rsidRDefault="00D0488D" w:rsidP="00D0488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</w:t>
      </w:r>
    </w:p>
    <w:p w:rsidR="00D0488D" w:rsidRDefault="00D0488D" w:rsidP="00D0488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Боготольского городского                                     </w:t>
      </w:r>
    </w:p>
    <w:p w:rsidR="00D0488D" w:rsidRDefault="00D0488D" w:rsidP="00D0488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7F7F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F7FF4" w:rsidRPr="007F7FF4">
        <w:rPr>
          <w:rFonts w:ascii="Times New Roman" w:hAnsi="Times New Roman" w:cs="Times New Roman"/>
          <w:sz w:val="28"/>
          <w:szCs w:val="28"/>
        </w:rPr>
        <w:t>А.М. Рябчёнок</w:t>
      </w:r>
    </w:p>
    <w:p w:rsidR="006452CC" w:rsidRPr="006452CC" w:rsidRDefault="00D0488D" w:rsidP="007F7F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sectPr w:rsidR="006452CC" w:rsidRPr="006452CC" w:rsidSect="006452CC">
      <w:headerReference w:type="default" r:id="rId10"/>
      <w:footerReference w:type="default" r:id="rId11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76A" w:rsidRDefault="00D5276A" w:rsidP="00EF1DF2">
      <w:r>
        <w:separator/>
      </w:r>
    </w:p>
  </w:endnote>
  <w:endnote w:type="continuationSeparator" w:id="1">
    <w:p w:rsidR="00D5276A" w:rsidRDefault="00D5276A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A27" w:rsidRDefault="003C5A2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76A" w:rsidRDefault="00D5276A" w:rsidP="00EF1DF2">
      <w:r>
        <w:separator/>
      </w:r>
    </w:p>
  </w:footnote>
  <w:footnote w:type="continuationSeparator" w:id="1">
    <w:p w:rsidR="00D5276A" w:rsidRDefault="00D5276A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A27" w:rsidRDefault="003C5A27">
    <w:pPr>
      <w:pStyle w:val="a3"/>
      <w:framePr w:wrap="auto" w:vAnchor="text" w:hAnchor="margin" w:xAlign="right" w:y="1"/>
      <w:rPr>
        <w:rStyle w:val="a5"/>
      </w:rPr>
    </w:pPr>
  </w:p>
  <w:p w:rsidR="003C5A27" w:rsidRPr="002309E8" w:rsidRDefault="003C5A27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12C07"/>
    <w:rsid w:val="00044B1A"/>
    <w:rsid w:val="00062C38"/>
    <w:rsid w:val="00065351"/>
    <w:rsid w:val="000C446B"/>
    <w:rsid w:val="000E5402"/>
    <w:rsid w:val="000E6AAE"/>
    <w:rsid w:val="000F7556"/>
    <w:rsid w:val="0010293D"/>
    <w:rsid w:val="00106638"/>
    <w:rsid w:val="0011249B"/>
    <w:rsid w:val="001824CF"/>
    <w:rsid w:val="001857EA"/>
    <w:rsid w:val="001A12BF"/>
    <w:rsid w:val="001C2221"/>
    <w:rsid w:val="001F4DE0"/>
    <w:rsid w:val="002040D7"/>
    <w:rsid w:val="002221DC"/>
    <w:rsid w:val="00250FED"/>
    <w:rsid w:val="0027696A"/>
    <w:rsid w:val="00327A60"/>
    <w:rsid w:val="00331D7F"/>
    <w:rsid w:val="00357C53"/>
    <w:rsid w:val="00380D58"/>
    <w:rsid w:val="00387FEA"/>
    <w:rsid w:val="003A1960"/>
    <w:rsid w:val="003C5A27"/>
    <w:rsid w:val="004003AF"/>
    <w:rsid w:val="00435373"/>
    <w:rsid w:val="004450D6"/>
    <w:rsid w:val="004551E5"/>
    <w:rsid w:val="00466953"/>
    <w:rsid w:val="00484438"/>
    <w:rsid w:val="004B721F"/>
    <w:rsid w:val="004E1478"/>
    <w:rsid w:val="004F3D8D"/>
    <w:rsid w:val="004F7558"/>
    <w:rsid w:val="00503066"/>
    <w:rsid w:val="00532403"/>
    <w:rsid w:val="005465E7"/>
    <w:rsid w:val="0058343F"/>
    <w:rsid w:val="005A2E63"/>
    <w:rsid w:val="005A5225"/>
    <w:rsid w:val="005C7773"/>
    <w:rsid w:val="006027BB"/>
    <w:rsid w:val="006162F8"/>
    <w:rsid w:val="00641650"/>
    <w:rsid w:val="006452CC"/>
    <w:rsid w:val="00657D30"/>
    <w:rsid w:val="0067690C"/>
    <w:rsid w:val="006A19B7"/>
    <w:rsid w:val="006B6870"/>
    <w:rsid w:val="006D53A8"/>
    <w:rsid w:val="006E14EB"/>
    <w:rsid w:val="00713166"/>
    <w:rsid w:val="007362B3"/>
    <w:rsid w:val="007564CA"/>
    <w:rsid w:val="00756701"/>
    <w:rsid w:val="00786432"/>
    <w:rsid w:val="007D44C5"/>
    <w:rsid w:val="007F15A9"/>
    <w:rsid w:val="007F7FF4"/>
    <w:rsid w:val="008100E8"/>
    <w:rsid w:val="008272E0"/>
    <w:rsid w:val="008400D6"/>
    <w:rsid w:val="00844734"/>
    <w:rsid w:val="00846A80"/>
    <w:rsid w:val="00882188"/>
    <w:rsid w:val="00896EAA"/>
    <w:rsid w:val="008D2D73"/>
    <w:rsid w:val="00954A19"/>
    <w:rsid w:val="00965E54"/>
    <w:rsid w:val="00981A4A"/>
    <w:rsid w:val="009F4EDE"/>
    <w:rsid w:val="00A33A4B"/>
    <w:rsid w:val="00A93B33"/>
    <w:rsid w:val="00AB66D7"/>
    <w:rsid w:val="00AC4C3E"/>
    <w:rsid w:val="00AD4522"/>
    <w:rsid w:val="00AF5A34"/>
    <w:rsid w:val="00B400DA"/>
    <w:rsid w:val="00B67BBD"/>
    <w:rsid w:val="00BC12D0"/>
    <w:rsid w:val="00BD41AF"/>
    <w:rsid w:val="00BE6AF3"/>
    <w:rsid w:val="00BF08DF"/>
    <w:rsid w:val="00C3289A"/>
    <w:rsid w:val="00C40F81"/>
    <w:rsid w:val="00CB1F02"/>
    <w:rsid w:val="00CE714D"/>
    <w:rsid w:val="00CF48EC"/>
    <w:rsid w:val="00CF5A53"/>
    <w:rsid w:val="00D0488D"/>
    <w:rsid w:val="00D11446"/>
    <w:rsid w:val="00D12530"/>
    <w:rsid w:val="00D26C86"/>
    <w:rsid w:val="00D5276A"/>
    <w:rsid w:val="00D762D7"/>
    <w:rsid w:val="00D842E7"/>
    <w:rsid w:val="00DA27AE"/>
    <w:rsid w:val="00DB1DFC"/>
    <w:rsid w:val="00DC793E"/>
    <w:rsid w:val="00DF132A"/>
    <w:rsid w:val="00DF3431"/>
    <w:rsid w:val="00DF7198"/>
    <w:rsid w:val="00E51228"/>
    <w:rsid w:val="00E60EC6"/>
    <w:rsid w:val="00E7634E"/>
    <w:rsid w:val="00E95702"/>
    <w:rsid w:val="00EC6D3B"/>
    <w:rsid w:val="00ED5068"/>
    <w:rsid w:val="00EF1DF2"/>
    <w:rsid w:val="00EF5E8F"/>
    <w:rsid w:val="00F204F9"/>
    <w:rsid w:val="00F661F8"/>
    <w:rsid w:val="00FB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semiHidden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C32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9CD1-C1D9-423E-ADE4-D322EF9A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9</cp:revision>
  <cp:lastPrinted>2020-03-12T09:50:00Z</cp:lastPrinted>
  <dcterms:created xsi:type="dcterms:W3CDTF">2020-02-18T07:42:00Z</dcterms:created>
  <dcterms:modified xsi:type="dcterms:W3CDTF">2020-03-12T09:51:00Z</dcterms:modified>
</cp:coreProperties>
</file>