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2A" w:rsidRPr="00E76CF7" w:rsidRDefault="00631F2A" w:rsidP="00631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73">
        <w:rPr>
          <w:rFonts w:ascii="Times New Roman" w:hAnsi="Times New Roman" w:cs="Times New Roman"/>
          <w:noProof/>
          <w:sz w:val="16"/>
        </w:rPr>
        <w:drawing>
          <wp:inline distT="0" distB="0" distL="0" distR="0" wp14:anchorId="639F7B9F" wp14:editId="7856698F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F2A" w:rsidRDefault="00631F2A" w:rsidP="00631F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631F2A" w:rsidRPr="004F2573" w:rsidRDefault="00631F2A" w:rsidP="00631F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4F2573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631F2A" w:rsidRPr="004F2573" w:rsidRDefault="00631F2A" w:rsidP="00631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F2573">
        <w:rPr>
          <w:rFonts w:ascii="Times New Roman" w:hAnsi="Times New Roman" w:cs="Times New Roman"/>
          <w:b/>
          <w:sz w:val="28"/>
        </w:rPr>
        <w:t>Красноярского края</w:t>
      </w:r>
    </w:p>
    <w:p w:rsidR="00631F2A" w:rsidRPr="004F2573" w:rsidRDefault="00631F2A" w:rsidP="00631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F2A" w:rsidRPr="004F2573" w:rsidRDefault="00631F2A" w:rsidP="00631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F2A" w:rsidRPr="004F2573" w:rsidRDefault="00631F2A" w:rsidP="00631F2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F2573">
        <w:rPr>
          <w:rFonts w:ascii="Times New Roman" w:hAnsi="Times New Roman" w:cs="Times New Roman"/>
          <w:b/>
          <w:sz w:val="48"/>
        </w:rPr>
        <w:t>ПОСТАНОВЛЕНИЕ</w:t>
      </w:r>
    </w:p>
    <w:p w:rsidR="00631F2A" w:rsidRPr="00C003BE" w:rsidRDefault="00631F2A" w:rsidP="00631F2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1F2A" w:rsidRPr="00C003BE" w:rsidRDefault="00631F2A" w:rsidP="00631F2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1F2A" w:rsidRPr="005011FF" w:rsidRDefault="00631F2A" w:rsidP="00631F2A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4F2573">
        <w:rPr>
          <w:rFonts w:ascii="Times New Roman" w:hAnsi="Times New Roman" w:cs="Times New Roman"/>
          <w:b/>
          <w:sz w:val="32"/>
        </w:rPr>
        <w:t xml:space="preserve">« </w:t>
      </w:r>
      <w:r w:rsidR="00736873">
        <w:rPr>
          <w:rFonts w:ascii="Times New Roman" w:hAnsi="Times New Roman" w:cs="Times New Roman"/>
          <w:b/>
          <w:sz w:val="32"/>
        </w:rPr>
        <w:t>27</w:t>
      </w:r>
      <w:r>
        <w:rPr>
          <w:rFonts w:ascii="Times New Roman" w:hAnsi="Times New Roman" w:cs="Times New Roman"/>
          <w:b/>
          <w:sz w:val="32"/>
        </w:rPr>
        <w:t xml:space="preserve"> »</w:t>
      </w:r>
      <w:r w:rsidR="00736873">
        <w:rPr>
          <w:rFonts w:ascii="Times New Roman" w:hAnsi="Times New Roman" w:cs="Times New Roman"/>
          <w:b/>
          <w:sz w:val="32"/>
        </w:rPr>
        <w:t>___</w:t>
      </w:r>
      <w:r w:rsidR="00736873" w:rsidRPr="00736873">
        <w:rPr>
          <w:rFonts w:ascii="Times New Roman" w:hAnsi="Times New Roman" w:cs="Times New Roman"/>
          <w:b/>
          <w:sz w:val="32"/>
          <w:u w:val="single"/>
        </w:rPr>
        <w:t>12</w:t>
      </w:r>
      <w:r>
        <w:rPr>
          <w:rFonts w:ascii="Times New Roman" w:hAnsi="Times New Roman" w:cs="Times New Roman"/>
          <w:b/>
          <w:sz w:val="32"/>
        </w:rPr>
        <w:t>____</w:t>
      </w:r>
      <w:r w:rsidRPr="004F2573">
        <w:rPr>
          <w:rFonts w:ascii="Times New Roman" w:hAnsi="Times New Roman" w:cs="Times New Roman"/>
          <w:b/>
          <w:sz w:val="32"/>
        </w:rPr>
        <w:t>202</w:t>
      </w:r>
      <w:r>
        <w:rPr>
          <w:rFonts w:ascii="Times New Roman" w:hAnsi="Times New Roman" w:cs="Times New Roman"/>
          <w:b/>
          <w:sz w:val="32"/>
        </w:rPr>
        <w:t>3</w:t>
      </w:r>
      <w:r w:rsidRPr="004F2573">
        <w:rPr>
          <w:rFonts w:ascii="Times New Roman" w:hAnsi="Times New Roman" w:cs="Times New Roman"/>
          <w:b/>
          <w:sz w:val="32"/>
        </w:rPr>
        <w:t xml:space="preserve">   г.     </w:t>
      </w:r>
      <w:r w:rsidR="00736873">
        <w:rPr>
          <w:rFonts w:ascii="Times New Roman" w:hAnsi="Times New Roman" w:cs="Times New Roman"/>
          <w:b/>
          <w:sz w:val="32"/>
        </w:rPr>
        <w:t xml:space="preserve">     </w:t>
      </w:r>
      <w:r w:rsidRPr="004F2573">
        <w:rPr>
          <w:rFonts w:ascii="Times New Roman" w:hAnsi="Times New Roman" w:cs="Times New Roman"/>
          <w:b/>
          <w:sz w:val="32"/>
        </w:rPr>
        <w:t>г. Б</w:t>
      </w:r>
      <w:r>
        <w:rPr>
          <w:rFonts w:ascii="Times New Roman" w:hAnsi="Times New Roman" w:cs="Times New Roman"/>
          <w:b/>
          <w:sz w:val="32"/>
        </w:rPr>
        <w:t xml:space="preserve">оготол                       </w:t>
      </w:r>
      <w:r w:rsidRPr="004F2573">
        <w:rPr>
          <w:rFonts w:ascii="Times New Roman" w:hAnsi="Times New Roman" w:cs="Times New Roman"/>
          <w:b/>
          <w:sz w:val="32"/>
        </w:rPr>
        <w:t xml:space="preserve">   №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736873">
        <w:rPr>
          <w:rFonts w:ascii="Times New Roman" w:hAnsi="Times New Roman" w:cs="Times New Roman"/>
          <w:b/>
          <w:sz w:val="32"/>
        </w:rPr>
        <w:t>1567-п</w:t>
      </w:r>
      <w:r>
        <w:rPr>
          <w:rFonts w:ascii="Times New Roman" w:hAnsi="Times New Roman" w:cs="Times New Roman"/>
          <w:b/>
          <w:sz w:val="32"/>
        </w:rPr>
        <w:t xml:space="preserve">      </w:t>
      </w:r>
    </w:p>
    <w:p w:rsidR="00631F2A" w:rsidRPr="005011FF" w:rsidRDefault="00631F2A" w:rsidP="0063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F2A" w:rsidRPr="005011FF" w:rsidRDefault="00631F2A" w:rsidP="0063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F2A" w:rsidRPr="005011FF" w:rsidRDefault="00631F2A" w:rsidP="0063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1FF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муниципального задания для муниципального бюджетного учреждения дополнительного образования Детская музыкальная школа города Боготола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11FF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11FF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011FF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631F2A" w:rsidRPr="005011FF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31F2A" w:rsidRPr="005011FF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31F2A" w:rsidRDefault="00631F2A" w:rsidP="00631F2A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6"/>
          <w:szCs w:val="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формирования муниципального задания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отношении муниципальных учреждений города Боготола </w:t>
      </w:r>
      <w:r>
        <w:rPr>
          <w:rFonts w:ascii="Times New Roman" w:hAnsi="Times New Roman" w:cs="Times New Roman"/>
          <w:sz w:val="28"/>
          <w:szCs w:val="28"/>
        </w:rPr>
        <w:br/>
        <w:t>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</w:t>
      </w:r>
      <w:r>
        <w:rPr>
          <w:rFonts w:ascii="Times New Roman" w:hAnsi="Times New Roman" w:cs="Times New Roman"/>
          <w:color w:val="4C4C4C"/>
          <w:spacing w:val="2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 контроль за его выполнением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28.07.2020 № 0755-п,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43, ст. 71, ст. 72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Устава городского округа города Боготола Красноярского края, ПОСТАНОВЛЯЮ:</w:t>
      </w: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011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5011FF">
        <w:rPr>
          <w:rFonts w:ascii="Times New Roman" w:eastAsia="Times New Roman" w:hAnsi="Times New Roman" w:cs="Times New Roman"/>
          <w:sz w:val="28"/>
          <w:szCs w:val="28"/>
        </w:rPr>
        <w:t>Утвердить муниципальное задание для муниципального бюджетного учреждения дополнительного образования Детская музыкальная школа города Боготола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11FF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011FF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011FF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к настоящему постановлению.</w:t>
      </w: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011FF">
        <w:rPr>
          <w:rFonts w:ascii="Times New Roman" w:eastAsia="Times New Roman" w:hAnsi="Times New Roman" w:cs="Times New Roman"/>
          <w:sz w:val="28"/>
          <w:szCs w:val="28"/>
        </w:rPr>
        <w:t>2. Директору муниципального бюджетного учреждения дополнительного образования Детская музыкальная школа города Боготола обеспечить выполнение муниципального задания.</w:t>
      </w:r>
    </w:p>
    <w:p w:rsidR="00631F2A" w:rsidRPr="002012B5" w:rsidRDefault="00631F2A" w:rsidP="00631F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011F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011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</w:t>
      </w:r>
      <w:r w:rsidRPr="002012B5">
        <w:rPr>
          <w:rFonts w:ascii="Times New Roman" w:eastAsia="Calibri" w:hAnsi="Times New Roman" w:cs="Times New Roman"/>
          <w:sz w:val="28"/>
          <w:szCs w:val="24"/>
          <w:lang w:eastAsia="en-US"/>
        </w:rPr>
        <w:t>заместителя </w:t>
      </w:r>
      <w:r w:rsidRPr="002012B5">
        <w:rPr>
          <w:rFonts w:ascii="Times New Roman" w:hAnsi="Times New Roman" w:cs="Times New Roman"/>
          <w:sz w:val="28"/>
          <w:szCs w:val="28"/>
        </w:rPr>
        <w:t>Главы города Боготола по социальным вопросам</w:t>
      </w:r>
      <w:r w:rsidRPr="002012B5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:rsidR="00631F2A" w:rsidRPr="005011FF" w:rsidRDefault="00631F2A" w:rsidP="00631F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12B5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2012B5">
        <w:rPr>
          <w:rFonts w:ascii="Times New Roman" w:eastAsia="Calibri" w:hAnsi="Times New Roman" w:cs="Times New Roman"/>
          <w:sz w:val="36"/>
          <w:szCs w:val="28"/>
          <w:lang w:eastAsia="en-US"/>
        </w:rPr>
        <w:t xml:space="preserve"> </w:t>
      </w:r>
      <w:r w:rsidRPr="002012B5">
        <w:rPr>
          <w:rFonts w:ascii="Times New Roman" w:hAnsi="Times New Roman" w:cs="Times New Roman"/>
          <w:sz w:val="28"/>
        </w:rPr>
        <w:t xml:space="preserve">Постановление вступает в силу </w:t>
      </w:r>
      <w:r w:rsidRPr="005011FF">
        <w:rPr>
          <w:rFonts w:ascii="Times New Roman" w:hAnsi="Times New Roman" w:cs="Times New Roman"/>
          <w:sz w:val="28"/>
        </w:rPr>
        <w:t>с 01.01.202</w:t>
      </w:r>
      <w:r>
        <w:rPr>
          <w:rFonts w:ascii="Times New Roman" w:hAnsi="Times New Roman" w:cs="Times New Roman"/>
          <w:sz w:val="28"/>
        </w:rPr>
        <w:t>4</w:t>
      </w:r>
      <w:r w:rsidRPr="005011FF">
        <w:rPr>
          <w:rFonts w:ascii="Times New Roman" w:hAnsi="Times New Roman" w:cs="Times New Roman"/>
          <w:sz w:val="28"/>
        </w:rPr>
        <w:t>.</w:t>
      </w:r>
    </w:p>
    <w:p w:rsidR="00631F2A" w:rsidRPr="005011FF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631F2A" w:rsidRPr="005011FF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 полномочия</w:t>
      </w:r>
    </w:p>
    <w:p w:rsidR="00631F2A" w:rsidRPr="005011FF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11FF">
        <w:rPr>
          <w:rFonts w:ascii="Times New Roman" w:eastAsia="Calibri" w:hAnsi="Times New Roman" w:cs="Times New Roman"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011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Боготола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А.А. Шитиков</w:t>
      </w:r>
    </w:p>
    <w:p w:rsidR="00631F2A" w:rsidRPr="005011FF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1F2A" w:rsidRPr="005011FF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011FF">
        <w:rPr>
          <w:rFonts w:ascii="Times New Roman" w:eastAsia="Calibri" w:hAnsi="Times New Roman" w:cs="Times New Roman"/>
          <w:sz w:val="20"/>
          <w:szCs w:val="20"/>
          <w:lang w:eastAsia="en-US"/>
        </w:rPr>
        <w:t>Лазарева Татьяна Викторовна</w:t>
      </w:r>
    </w:p>
    <w:p w:rsidR="00631F2A" w:rsidRPr="005011FF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5011FF">
        <w:rPr>
          <w:rFonts w:ascii="Times New Roman" w:eastAsia="Calibri" w:hAnsi="Times New Roman" w:cs="Times New Roman"/>
          <w:sz w:val="20"/>
          <w:szCs w:val="20"/>
          <w:lang w:eastAsia="en-US"/>
        </w:rPr>
        <w:t>Пестерева</w:t>
      </w:r>
      <w:proofErr w:type="spellEnd"/>
      <w:r w:rsidRPr="005011F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Анна Александровна</w:t>
      </w:r>
    </w:p>
    <w:p w:rsidR="00631F2A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011FF">
        <w:rPr>
          <w:rFonts w:ascii="Times New Roman" w:eastAsia="Calibri" w:hAnsi="Times New Roman" w:cs="Times New Roman"/>
          <w:sz w:val="20"/>
          <w:szCs w:val="20"/>
          <w:lang w:eastAsia="en-US"/>
        </w:rPr>
        <w:t>6-34-14</w:t>
      </w:r>
    </w:p>
    <w:p w:rsidR="00631F2A" w:rsidRPr="005011FF" w:rsidRDefault="00631F2A" w:rsidP="00631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011FF">
        <w:rPr>
          <w:rFonts w:ascii="Times New Roman" w:eastAsia="Calibri" w:hAnsi="Times New Roman" w:cs="Times New Roman"/>
          <w:sz w:val="20"/>
          <w:szCs w:val="20"/>
          <w:lang w:eastAsia="en-US"/>
        </w:rPr>
        <w:t>6 экз.</w:t>
      </w:r>
    </w:p>
    <w:p w:rsidR="00631F2A" w:rsidRPr="005011FF" w:rsidRDefault="00631F2A" w:rsidP="00631F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631F2A" w:rsidRPr="005011FF" w:rsidSect="00C003BE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31F2A" w:rsidRPr="005011FF" w:rsidRDefault="00631F2A" w:rsidP="00631F2A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5011F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31F2A" w:rsidRPr="005011FF" w:rsidRDefault="00631F2A" w:rsidP="00631F2A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5011F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1F2A" w:rsidRPr="005011FF" w:rsidRDefault="00631F2A" w:rsidP="00631F2A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5011FF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631F2A" w:rsidRPr="005011FF" w:rsidRDefault="00631F2A" w:rsidP="00631F2A">
      <w:pPr>
        <w:spacing w:after="0" w:line="240" w:lineRule="auto"/>
        <w:ind w:firstLine="10206"/>
        <w:rPr>
          <w:rFonts w:ascii="Times New Roman" w:hAnsi="Times New Roman" w:cs="Times New Roman"/>
          <w:bCs/>
          <w:sz w:val="28"/>
          <w:szCs w:val="28"/>
        </w:rPr>
      </w:pPr>
      <w:r w:rsidRPr="005011F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736873" w:rsidRPr="00736873">
        <w:rPr>
          <w:rFonts w:ascii="Times New Roman" w:hAnsi="Times New Roman" w:cs="Times New Roman"/>
          <w:sz w:val="28"/>
          <w:szCs w:val="28"/>
          <w:u w:val="single"/>
        </w:rPr>
        <w:t>27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736873" w:rsidRPr="00736873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_2023 г. № </w:t>
      </w:r>
      <w:bookmarkStart w:id="0" w:name="_GoBack"/>
      <w:r w:rsidR="00736873" w:rsidRPr="00736873">
        <w:rPr>
          <w:rFonts w:ascii="Times New Roman" w:hAnsi="Times New Roman" w:cs="Times New Roman"/>
          <w:sz w:val="28"/>
          <w:szCs w:val="28"/>
          <w:u w:val="single"/>
        </w:rPr>
        <w:t>1567-п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5011F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631F2A" w:rsidRPr="005011FF" w:rsidRDefault="00631F2A" w:rsidP="00631F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1F2A" w:rsidRPr="000C6A79" w:rsidRDefault="00631F2A" w:rsidP="00631F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C6A79">
        <w:rPr>
          <w:rFonts w:ascii="Times New Roman" w:hAnsi="Times New Roman" w:cs="Times New Roman"/>
          <w:b/>
          <w:bCs/>
          <w:sz w:val="28"/>
          <w:szCs w:val="28"/>
        </w:rPr>
        <w:t>Муниципальное задание</w:t>
      </w:r>
    </w:p>
    <w:p w:rsidR="00631F2A" w:rsidRPr="000C6A79" w:rsidRDefault="00631F2A" w:rsidP="00631F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A7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C6A7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C6A7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C6A79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31F2A" w:rsidRPr="000C6A79" w:rsidRDefault="00631F2A" w:rsidP="0063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A" w:rsidRPr="000C6A79" w:rsidRDefault="00631F2A" w:rsidP="0063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jc w:val="center"/>
        <w:tblLook w:val="00A0" w:firstRow="1" w:lastRow="0" w:firstColumn="1" w:lastColumn="0" w:noHBand="0" w:noVBand="0"/>
      </w:tblPr>
      <w:tblGrid>
        <w:gridCol w:w="11355"/>
        <w:gridCol w:w="1843"/>
        <w:gridCol w:w="1261"/>
      </w:tblGrid>
      <w:tr w:rsidR="00631F2A" w:rsidRPr="000C6A79" w:rsidTr="00BA1886">
        <w:trPr>
          <w:trHeight w:val="98"/>
          <w:jc w:val="center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31F2A" w:rsidRPr="000C6A79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_A1_FE80"/>
            <w:bookmarkEnd w:id="1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31F2A" w:rsidRPr="000C6A79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2A" w:rsidRPr="000C6A79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A79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631F2A" w:rsidRPr="000C6A79" w:rsidTr="00BA1886">
        <w:trPr>
          <w:trHeight w:val="88"/>
          <w:jc w:val="center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1F2A" w:rsidRPr="000C6A79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A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31F2A" w:rsidRPr="000C6A79" w:rsidRDefault="00631F2A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6A79">
              <w:rPr>
                <w:rFonts w:ascii="Times New Roman" w:hAnsi="Times New Roman" w:cs="Times New Roman"/>
                <w:sz w:val="28"/>
                <w:szCs w:val="28"/>
              </w:rPr>
              <w:t>Форма по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F2A" w:rsidRPr="000C6A79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C6A79">
              <w:rPr>
                <w:rFonts w:ascii="Times New Roman" w:hAnsi="Times New Roman" w:cs="Times New Roman"/>
                <w:sz w:val="28"/>
              </w:rPr>
              <w:t>0506001</w:t>
            </w:r>
          </w:p>
        </w:tc>
      </w:tr>
      <w:tr w:rsidR="00631F2A" w:rsidRPr="000C6A79" w:rsidTr="00BA1886">
        <w:trPr>
          <w:trHeight w:val="88"/>
          <w:jc w:val="center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F2A" w:rsidRPr="000C6A79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A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631F2A" w:rsidRPr="000C6A79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A79">
              <w:rPr>
                <w:rFonts w:ascii="Times New Roman" w:hAnsi="Times New Roman" w:cs="Times New Roman"/>
                <w:sz w:val="28"/>
                <w:szCs w:val="28"/>
              </w:rPr>
              <w:t xml:space="preserve">Детская музыкальная школа города </w:t>
            </w:r>
            <w:proofErr w:type="gramStart"/>
            <w:r w:rsidRPr="000C6A79">
              <w:rPr>
                <w:rFonts w:ascii="Times New Roman" w:hAnsi="Times New Roman" w:cs="Times New Roman"/>
                <w:sz w:val="28"/>
                <w:szCs w:val="28"/>
              </w:rPr>
              <w:t>Боготола  ИНН</w:t>
            </w:r>
            <w:proofErr w:type="gramEnd"/>
            <w:r w:rsidRPr="000C6A79">
              <w:rPr>
                <w:rFonts w:ascii="Times New Roman" w:hAnsi="Times New Roman" w:cs="Times New Roman"/>
                <w:sz w:val="28"/>
                <w:szCs w:val="28"/>
              </w:rPr>
              <w:t xml:space="preserve"> 2444300698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F2A" w:rsidRPr="000C6A79" w:rsidRDefault="00631F2A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6A79">
              <w:rPr>
                <w:rFonts w:ascii="Times New Roman" w:hAnsi="Times New Roman" w:cs="Times New Roman"/>
                <w:sz w:val="28"/>
                <w:szCs w:val="28"/>
              </w:rPr>
              <w:t xml:space="preserve">ОКУД 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2A" w:rsidRPr="000C6A79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1F2A" w:rsidRPr="000C6A79" w:rsidTr="00BA1886">
        <w:trPr>
          <w:trHeight w:val="150"/>
          <w:jc w:val="center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1F2A" w:rsidRPr="000C6A79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A7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F2A" w:rsidRPr="000C6A79" w:rsidRDefault="00631F2A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6A79">
              <w:rPr>
                <w:rFonts w:ascii="Times New Roman" w:hAnsi="Times New Roman" w:cs="Times New Roman"/>
                <w:sz w:val="28"/>
                <w:szCs w:val="28"/>
              </w:rPr>
              <w:t xml:space="preserve">по сводному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F2A" w:rsidRPr="000C6A79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1F2A" w:rsidRPr="000C6A79" w:rsidTr="00BA1886">
        <w:trPr>
          <w:trHeight w:val="98"/>
          <w:jc w:val="center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F2A" w:rsidRPr="000C6A79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F2A" w:rsidRPr="000C6A79" w:rsidRDefault="00631F2A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6A79">
              <w:rPr>
                <w:rFonts w:ascii="Times New Roman" w:hAnsi="Times New Roman" w:cs="Times New Roman"/>
                <w:sz w:val="28"/>
                <w:szCs w:val="28"/>
              </w:rPr>
              <w:t xml:space="preserve">реестру 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2A" w:rsidRPr="000C6A79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631F2A" w:rsidRPr="000C6A79" w:rsidTr="00BA1886">
        <w:trPr>
          <w:trHeight w:val="98"/>
          <w:jc w:val="center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F2A" w:rsidRPr="000C6A79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дополнительных общеобразовательных предпрофессиональных программ в области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F2A" w:rsidRPr="000C6A79" w:rsidRDefault="00631F2A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6A79">
              <w:rPr>
                <w:rFonts w:ascii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2A" w:rsidRPr="000C6A79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C6A79">
              <w:rPr>
                <w:rFonts w:ascii="Times New Roman" w:hAnsi="Times New Roman" w:cs="Times New Roman"/>
                <w:sz w:val="28"/>
              </w:rPr>
              <w:t>85.41</w:t>
            </w:r>
          </w:p>
        </w:tc>
      </w:tr>
      <w:tr w:rsidR="00631F2A" w:rsidRPr="000C6A79" w:rsidTr="00BA1886">
        <w:trPr>
          <w:trHeight w:val="98"/>
          <w:jc w:val="center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F2A" w:rsidRPr="000C6A79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A79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общеобразовательных общеразвивающих программ в</w:t>
            </w:r>
            <w:r w:rsidRPr="000C6A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F2A" w:rsidRPr="000C6A79" w:rsidRDefault="00631F2A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6A79">
              <w:rPr>
                <w:rFonts w:ascii="Times New Roman" w:hAnsi="Times New Roman" w:cs="Times New Roman"/>
                <w:sz w:val="28"/>
                <w:szCs w:val="28"/>
              </w:rPr>
              <w:t xml:space="preserve">По ОКВЭД  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2A" w:rsidRPr="000C6A79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C6A79">
              <w:rPr>
                <w:rFonts w:ascii="Times New Roman" w:hAnsi="Times New Roman" w:cs="Times New Roman"/>
                <w:sz w:val="28"/>
              </w:rPr>
              <w:t>85.41</w:t>
            </w:r>
          </w:p>
        </w:tc>
      </w:tr>
    </w:tbl>
    <w:p w:rsidR="00631F2A" w:rsidRPr="000C6A79" w:rsidRDefault="00631F2A" w:rsidP="00631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F2A" w:rsidRPr="000C6A79" w:rsidRDefault="00631F2A" w:rsidP="00631F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6A79">
        <w:rPr>
          <w:rFonts w:ascii="Times New Roman" w:hAnsi="Times New Roman" w:cs="Times New Roman"/>
          <w:sz w:val="28"/>
          <w:szCs w:val="28"/>
        </w:rPr>
        <w:br w:type="page"/>
      </w:r>
    </w:p>
    <w:p w:rsidR="00631F2A" w:rsidRDefault="00631F2A" w:rsidP="00631F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A" w:rsidRDefault="00631F2A" w:rsidP="00631F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tbl>
      <w:tblPr>
        <w:tblW w:w="15375" w:type="dxa"/>
        <w:jc w:val="center"/>
        <w:tblLayout w:type="fixed"/>
        <w:tblLook w:val="00A0" w:firstRow="1" w:lastRow="0" w:firstColumn="1" w:lastColumn="0" w:noHBand="0" w:noVBand="0"/>
      </w:tblPr>
      <w:tblGrid>
        <w:gridCol w:w="79"/>
        <w:gridCol w:w="1033"/>
        <w:gridCol w:w="1275"/>
        <w:gridCol w:w="1276"/>
        <w:gridCol w:w="1275"/>
        <w:gridCol w:w="316"/>
        <w:gridCol w:w="818"/>
        <w:gridCol w:w="457"/>
        <w:gridCol w:w="819"/>
        <w:gridCol w:w="1134"/>
        <w:gridCol w:w="1871"/>
        <w:gridCol w:w="1529"/>
        <w:gridCol w:w="567"/>
        <w:gridCol w:w="737"/>
        <w:gridCol w:w="397"/>
        <w:gridCol w:w="737"/>
        <w:gridCol w:w="114"/>
        <w:gridCol w:w="941"/>
      </w:tblGrid>
      <w:tr w:rsidR="00631F2A" w:rsidTr="00BA1886">
        <w:trPr>
          <w:gridAfter w:val="2"/>
          <w:wAfter w:w="1055" w:type="dxa"/>
          <w:trHeight w:val="86"/>
          <w:jc w:val="center"/>
        </w:trPr>
        <w:tc>
          <w:tcPr>
            <w:tcW w:w="5257" w:type="dxa"/>
            <w:gridSpan w:val="6"/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муниципальной услуги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42.Д44.0</w:t>
            </w:r>
          </w:p>
        </w:tc>
      </w:tr>
      <w:tr w:rsidR="00631F2A" w:rsidTr="00BA1886">
        <w:trPr>
          <w:gridAfter w:val="2"/>
          <w:wAfter w:w="1055" w:type="dxa"/>
          <w:trHeight w:val="80"/>
          <w:jc w:val="center"/>
        </w:trPr>
        <w:tc>
          <w:tcPr>
            <w:tcW w:w="103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дополнительных общеобразовательных предпрофессиональных программ в области искусства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F2A" w:rsidRDefault="00631F2A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31F2A" w:rsidTr="00BA1886">
        <w:trPr>
          <w:gridAfter w:val="2"/>
          <w:wAfter w:w="1055" w:type="dxa"/>
          <w:trHeight w:val="492"/>
          <w:jc w:val="center"/>
        </w:trPr>
        <w:tc>
          <w:tcPr>
            <w:tcW w:w="65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 услуги</w:t>
            </w:r>
            <w:proofErr w:type="gramEnd"/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F2A" w:rsidRDefault="00631F2A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F2A" w:rsidTr="00BA1886">
        <w:trPr>
          <w:gridAfter w:val="2"/>
          <w:wAfter w:w="1055" w:type="dxa"/>
          <w:trHeight w:val="70"/>
          <w:jc w:val="center"/>
        </w:trPr>
        <w:tc>
          <w:tcPr>
            <w:tcW w:w="103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физические лица, имеющие необходимые для освоения соответствующей образовательной программы творческие и физические данные</w:t>
            </w:r>
          </w:p>
        </w:tc>
        <w:tc>
          <w:tcPr>
            <w:tcW w:w="3968" w:type="dxa"/>
            <w:gridSpan w:val="5"/>
            <w:noWrap/>
            <w:vAlign w:val="bottom"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F2A" w:rsidTr="00BA1886">
        <w:trPr>
          <w:gridAfter w:val="2"/>
          <w:wAfter w:w="1055" w:type="dxa"/>
          <w:trHeight w:val="70"/>
          <w:jc w:val="center"/>
        </w:trPr>
        <w:tc>
          <w:tcPr>
            <w:tcW w:w="14325" w:type="dxa"/>
            <w:gridSpan w:val="16"/>
            <w:noWrap/>
            <w:vAlign w:val="bottom"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1F2A" w:rsidTr="00BA1886">
        <w:trPr>
          <w:gridAfter w:val="2"/>
          <w:wAfter w:w="1055" w:type="dxa"/>
          <w:trHeight w:val="80"/>
          <w:jc w:val="center"/>
        </w:trPr>
        <w:tc>
          <w:tcPr>
            <w:tcW w:w="10357" w:type="dxa"/>
            <w:gridSpan w:val="11"/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3968" w:type="dxa"/>
            <w:gridSpan w:val="5"/>
            <w:noWrap/>
            <w:vAlign w:val="bottom"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F2A" w:rsidTr="00BA1886">
        <w:trPr>
          <w:gridAfter w:val="2"/>
          <w:wAfter w:w="1055" w:type="dxa"/>
          <w:trHeight w:val="80"/>
          <w:jc w:val="center"/>
        </w:trPr>
        <w:tc>
          <w:tcPr>
            <w:tcW w:w="10357" w:type="dxa"/>
            <w:gridSpan w:val="11"/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8" w:type="dxa"/>
            <w:gridSpan w:val="5"/>
            <w:noWrap/>
            <w:vAlign w:val="bottom"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F2A" w:rsidTr="00BA1886">
        <w:trPr>
          <w:gridBefore w:val="1"/>
          <w:wBefore w:w="80" w:type="dxa"/>
          <w:trHeight w:val="88"/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муниципальной  услуги</w:t>
            </w:r>
            <w:proofErr w:type="gram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Показатель качества 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муниципальной  услуги</w:t>
            </w:r>
            <w:proofErr w:type="gramEnd"/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Значение показателя качества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муниципальной  услуги</w:t>
            </w:r>
            <w:proofErr w:type="gramEnd"/>
          </w:p>
        </w:tc>
      </w:tr>
      <w:tr w:rsidR="00631F2A" w:rsidTr="00BA1886">
        <w:trPr>
          <w:gridBefore w:val="1"/>
          <w:wBefore w:w="80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 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 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631F2A" w:rsidTr="00BA1886">
        <w:trPr>
          <w:gridBefore w:val="1"/>
          <w:wBefore w:w="80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631F2A" w:rsidTr="00BA1886">
        <w:trPr>
          <w:gridBefore w:val="1"/>
          <w:wBefore w:w="80" w:type="dxa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12</w:t>
            </w:r>
          </w:p>
        </w:tc>
      </w:tr>
      <w:tr w:rsidR="00631F2A" w:rsidTr="00BA1886">
        <w:trPr>
          <w:gridBefore w:val="1"/>
          <w:wBefore w:w="80" w:type="dxa"/>
          <w:trHeight w:val="70"/>
          <w:jc w:val="center"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802112О.99.0.ББ55АГ04000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Хоровое пение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Хоровое пение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Хоровое пение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осваивающих ОП,</w:t>
            </w:r>
            <w:r>
              <w:rPr>
                <w:rFonts w:ascii="Times New Roman" w:hAnsi="Times New Roman" w:cs="Times New Roman"/>
                <w:spacing w:val="-6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58</w:t>
            </w:r>
          </w:p>
        </w:tc>
      </w:tr>
      <w:tr w:rsidR="00631F2A" w:rsidTr="00BA1886">
        <w:trPr>
          <w:gridBefore w:val="1"/>
          <w:wBefore w:w="80" w:type="dxa"/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удовлетворенных качеством услуги,</w:t>
            </w:r>
            <w:r>
              <w:rPr>
                <w:rFonts w:ascii="Times New Roman" w:hAnsi="Times New Roman" w:cs="Times New Roman"/>
                <w:spacing w:val="-6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</w:tc>
      </w:tr>
      <w:tr w:rsidR="00631F2A" w:rsidTr="00BA1886">
        <w:trPr>
          <w:gridBefore w:val="1"/>
          <w:wBefore w:w="80" w:type="dxa"/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ставших победителями и призерами конкурсов, фестивалей,</w:t>
            </w:r>
            <w:r>
              <w:rPr>
                <w:rFonts w:ascii="Times New Roman" w:hAnsi="Times New Roman" w:cs="Times New Roman"/>
                <w:spacing w:val="-6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</w:tr>
    </w:tbl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5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1074"/>
        <w:gridCol w:w="1134"/>
        <w:gridCol w:w="1134"/>
        <w:gridCol w:w="1134"/>
        <w:gridCol w:w="1276"/>
        <w:gridCol w:w="992"/>
        <w:gridCol w:w="1471"/>
        <w:gridCol w:w="504"/>
        <w:gridCol w:w="996"/>
        <w:gridCol w:w="828"/>
        <w:gridCol w:w="947"/>
        <w:gridCol w:w="877"/>
        <w:gridCol w:w="828"/>
        <w:gridCol w:w="828"/>
      </w:tblGrid>
      <w:tr w:rsidR="00631F2A" w:rsidTr="00BA188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муниципальной  услуги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муниципальной  услуги</w:t>
            </w:r>
            <w:proofErr w:type="gramEnd"/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Показатель объема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муниципальной услуги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Значение показателя объема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Среднегодовой размер </w:t>
            </w: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платы (цена, тариф)</w:t>
            </w:r>
          </w:p>
        </w:tc>
      </w:tr>
      <w:tr w:rsidR="00631F2A" w:rsidTr="00BA1886">
        <w:trPr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2024 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2025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2026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2024 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2025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2026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 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 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2024 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2025 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2026 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(2-й год планового периода)</w:t>
            </w:r>
          </w:p>
        </w:tc>
      </w:tr>
      <w:tr w:rsidR="00631F2A" w:rsidTr="00BA1886">
        <w:trPr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631F2A" w:rsidTr="00BA188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15</w:t>
            </w:r>
          </w:p>
        </w:tc>
      </w:tr>
      <w:tr w:rsidR="00631F2A" w:rsidTr="00BA188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802112О.99.0.ББ55АГ04000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Хоровое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Хоровое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Хоровое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обучающихся, человеко-час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182/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67652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190/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70564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200/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74516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</w:tbl>
    <w:p w:rsidR="00631F2A" w:rsidRDefault="00631F2A" w:rsidP="00631F2A">
      <w:pPr>
        <w:spacing w:after="0" w:line="240" w:lineRule="auto"/>
        <w:rPr>
          <w:rFonts w:ascii="Times New Roman" w:hAnsi="Times New Roman" w:cs="Times New Roman"/>
        </w:rPr>
      </w:pP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lastRenderedPageBreak/>
        <w:t>4</w:t>
      </w:r>
      <w:r>
        <w:rPr>
          <w:rFonts w:ascii="Times New Roman" w:hAnsi="Times New Roman" w:cs="Times New Roman"/>
          <w:sz w:val="28"/>
        </w:rPr>
        <w:t>. Нормативные правовые акты, устанавливающие размер платы (цену, тариф) либо порядок его (ее) установления:</w:t>
      </w:r>
    </w:p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Плата за оказание муниципальной услуги не взимается в соответствии с: </w:t>
      </w:r>
    </w:p>
    <w:tbl>
      <w:tblPr>
        <w:tblW w:w="14745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15"/>
        <w:gridCol w:w="3260"/>
        <w:gridCol w:w="1101"/>
        <w:gridCol w:w="1559"/>
        <w:gridCol w:w="6610"/>
      </w:tblGrid>
      <w:tr w:rsidR="00631F2A" w:rsidTr="00BA1886">
        <w:trPr>
          <w:trHeight w:val="285"/>
          <w:jc w:val="center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Нормативный правовой акт</w:t>
            </w:r>
          </w:p>
        </w:tc>
      </w:tr>
      <w:tr w:rsidR="00631F2A" w:rsidTr="00BA1886">
        <w:trPr>
          <w:trHeight w:val="8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вид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принявший орган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номер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</w:tr>
      <w:tr w:rsidR="00631F2A" w:rsidTr="00BA1886">
        <w:trPr>
          <w:trHeight w:val="8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</w:tr>
      <w:tr w:rsidR="00631F2A" w:rsidTr="00BA1886">
        <w:trPr>
          <w:trHeight w:val="85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29.12.2012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273-ФЗ</w:t>
            </w:r>
          </w:p>
        </w:tc>
        <w:tc>
          <w:tcPr>
            <w:tcW w:w="6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«Об образовании в Российской Федерации»</w:t>
            </w:r>
          </w:p>
        </w:tc>
      </w:tr>
    </w:tbl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 услуги</w:t>
      </w:r>
      <w:proofErr w:type="gramEnd"/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Услуга предоставляется бесплатно</w:t>
      </w:r>
    </w:p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Федеральный закон от 06.10.1999 184-фз </w:t>
      </w:r>
      <w:proofErr w:type="gramStart"/>
      <w:r>
        <w:rPr>
          <w:rFonts w:ascii="Times New Roman" w:hAnsi="Times New Roman" w:cs="Times New Roman"/>
          <w:sz w:val="20"/>
          <w:szCs w:val="20"/>
        </w:rPr>
        <w:t>Об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Федеральный закон от 06.10.2003 131-фз </w:t>
      </w:r>
      <w:proofErr w:type="gramStart"/>
      <w:r>
        <w:rPr>
          <w:rFonts w:ascii="Times New Roman" w:hAnsi="Times New Roman" w:cs="Times New Roman"/>
          <w:sz w:val="20"/>
          <w:szCs w:val="20"/>
        </w:rPr>
        <w:t>Об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общих принципах организации местного самоуправления в Российской Федерации</w:t>
      </w:r>
    </w:p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Федеральный закон от 29.12.2012 273-фз «Об образовании в Российской Федерации»</w:t>
      </w: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Правительства РФ от 30 августа 2017 года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</w:t>
      </w: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города Боготола от 28.07.2020 № 0755-п «Об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 </w:t>
      </w:r>
      <w:r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>и контроль за его выполнением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Устав муниципального бюджетного учреждения дополнительного образования Детская музыкальная школа города Боготола.</w:t>
      </w: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31"/>
        <w:gridCol w:w="8738"/>
        <w:gridCol w:w="3301"/>
      </w:tblGrid>
      <w:tr w:rsidR="00631F2A" w:rsidTr="00BA1886">
        <w:trPr>
          <w:trHeight w:val="85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631F2A" w:rsidTr="00BA1886">
        <w:trPr>
          <w:trHeight w:val="77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31F2A" w:rsidTr="00BA1886">
        <w:trPr>
          <w:trHeight w:val="270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общественных местах, в средствах массовой информации 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наименовании учреждения; информация о местонахождении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учреждения;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информация о перечне основных муниципальных услуг, предоставляемых учреждением;                                                         информация о планируемых мероприятиях 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</w:t>
            </w:r>
          </w:p>
        </w:tc>
      </w:tr>
      <w:tr w:rsidR="00631F2A" w:rsidTr="00BA1886">
        <w:trPr>
          <w:trHeight w:val="270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Интернет-сайте (веб-странице) 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наименовании учреждения; информация о местонахождении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учреждения;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информация о перечне основных муниципальных услуг, предоставляемых учреждением;                                                         информация о планируемых мероприятиях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</w:t>
            </w:r>
          </w:p>
        </w:tc>
      </w:tr>
      <w:tr w:rsidR="00631F2A" w:rsidTr="00BA1886">
        <w:trPr>
          <w:trHeight w:val="270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помещении школы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наименовании учреждения; информация о местонахождении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учреждения;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информация о перечне основных муниципальных услуг, предоставляемых учреждением;                                                         информация о планируемых мероприятиях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</w:t>
            </w:r>
          </w:p>
        </w:tc>
      </w:tr>
    </w:tbl>
    <w:p w:rsidR="00631F2A" w:rsidRDefault="00631F2A" w:rsidP="00631F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муниципальных услугах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F2A" w:rsidRDefault="00631F2A" w:rsidP="00631F2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tbl>
      <w:tblPr>
        <w:tblW w:w="15240" w:type="dxa"/>
        <w:jc w:val="center"/>
        <w:tblLayout w:type="fixed"/>
        <w:tblLook w:val="00A0" w:firstRow="1" w:lastRow="0" w:firstColumn="1" w:lastColumn="0" w:noHBand="0" w:noVBand="0"/>
      </w:tblPr>
      <w:tblGrid>
        <w:gridCol w:w="79"/>
        <w:gridCol w:w="809"/>
        <w:gridCol w:w="1416"/>
        <w:gridCol w:w="1417"/>
        <w:gridCol w:w="1417"/>
        <w:gridCol w:w="1134"/>
        <w:gridCol w:w="259"/>
        <w:gridCol w:w="875"/>
        <w:gridCol w:w="1134"/>
        <w:gridCol w:w="1816"/>
        <w:gridCol w:w="1444"/>
        <w:gridCol w:w="567"/>
        <w:gridCol w:w="823"/>
        <w:gridCol w:w="311"/>
        <w:gridCol w:w="850"/>
        <w:gridCol w:w="314"/>
        <w:gridCol w:w="575"/>
      </w:tblGrid>
      <w:tr w:rsidR="00631F2A" w:rsidTr="00BA1886">
        <w:trPr>
          <w:gridAfter w:val="1"/>
          <w:wAfter w:w="575" w:type="dxa"/>
          <w:trHeight w:val="86"/>
          <w:jc w:val="center"/>
        </w:trPr>
        <w:tc>
          <w:tcPr>
            <w:tcW w:w="5142" w:type="dxa"/>
            <w:gridSpan w:val="5"/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52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Код </w:t>
            </w:r>
          </w:p>
          <w:p w:rsidR="00631F2A" w:rsidRDefault="00631F2A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42.Г42.0</w:t>
            </w:r>
          </w:p>
        </w:tc>
      </w:tr>
      <w:tr w:rsidR="00631F2A" w:rsidTr="00BA1886">
        <w:trPr>
          <w:gridAfter w:val="1"/>
          <w:wAfter w:w="575" w:type="dxa"/>
          <w:trHeight w:val="80"/>
          <w:jc w:val="center"/>
        </w:trPr>
        <w:tc>
          <w:tcPr>
            <w:tcW w:w="103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31F2A" w:rsidRPr="00F01685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01685"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 для контингента, принятого на обучение до 01.09.2016 г.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F2A" w:rsidRDefault="00631F2A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F2A" w:rsidTr="00BA1886">
        <w:trPr>
          <w:gridAfter w:val="1"/>
          <w:wAfter w:w="575" w:type="dxa"/>
          <w:trHeight w:val="70"/>
          <w:jc w:val="center"/>
        </w:trPr>
        <w:tc>
          <w:tcPr>
            <w:tcW w:w="65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 услуги</w:t>
            </w:r>
            <w:proofErr w:type="gramEnd"/>
          </w:p>
        </w:tc>
        <w:tc>
          <w:tcPr>
            <w:tcW w:w="3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F2A" w:rsidRDefault="00631F2A" w:rsidP="00BA18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F2A" w:rsidTr="00BA1886">
        <w:trPr>
          <w:gridAfter w:val="1"/>
          <w:wAfter w:w="575" w:type="dxa"/>
          <w:trHeight w:val="70"/>
          <w:jc w:val="center"/>
        </w:trPr>
        <w:tc>
          <w:tcPr>
            <w:tcW w:w="14670" w:type="dxa"/>
            <w:gridSpan w:val="16"/>
            <w:noWrap/>
            <w:vAlign w:val="bottom"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F2A" w:rsidTr="00BA1886">
        <w:trPr>
          <w:gridAfter w:val="1"/>
          <w:wAfter w:w="575" w:type="dxa"/>
          <w:trHeight w:val="80"/>
          <w:jc w:val="center"/>
        </w:trPr>
        <w:tc>
          <w:tcPr>
            <w:tcW w:w="10361" w:type="dxa"/>
            <w:gridSpan w:val="10"/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309" w:type="dxa"/>
            <w:gridSpan w:val="6"/>
            <w:noWrap/>
            <w:vAlign w:val="bottom"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F2A" w:rsidTr="00BA1886">
        <w:trPr>
          <w:gridAfter w:val="1"/>
          <w:wAfter w:w="575" w:type="dxa"/>
          <w:trHeight w:val="80"/>
          <w:jc w:val="center"/>
        </w:trPr>
        <w:tc>
          <w:tcPr>
            <w:tcW w:w="10361" w:type="dxa"/>
            <w:gridSpan w:val="10"/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Показатели, характеризующие качество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09" w:type="dxa"/>
            <w:gridSpan w:val="6"/>
            <w:noWrap/>
            <w:vAlign w:val="bottom"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F2A" w:rsidTr="00BA1886">
        <w:trPr>
          <w:gridBefore w:val="1"/>
          <w:wBefore w:w="80" w:type="dxa"/>
          <w:trHeight w:val="88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муниципальной  услуги</w:t>
            </w:r>
            <w:proofErr w:type="gramEnd"/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Показатель качества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муниципальной  услуги</w:t>
            </w:r>
            <w:proofErr w:type="gramEnd"/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Значение показателя качества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</w:r>
            <w:proofErr w:type="gram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муниципальной  услуги</w:t>
            </w:r>
            <w:proofErr w:type="gramEnd"/>
          </w:p>
        </w:tc>
      </w:tr>
      <w:tr w:rsidR="00631F2A" w:rsidTr="00BA1886">
        <w:trPr>
          <w:gridBefore w:val="1"/>
          <w:wBefore w:w="80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(наименование 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(наименование показателя)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 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 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</w:tr>
      <w:tr w:rsidR="00631F2A" w:rsidTr="00BA1886">
        <w:trPr>
          <w:gridBefore w:val="1"/>
          <w:wBefore w:w="80" w:type="dxa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код</w:t>
            </w:r>
          </w:p>
        </w:tc>
        <w:tc>
          <w:tcPr>
            <w:tcW w:w="4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</w:tr>
      <w:tr w:rsidR="00631F2A" w:rsidTr="00BA1886">
        <w:trPr>
          <w:gridBefore w:val="1"/>
          <w:wBefore w:w="80" w:type="dxa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11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12</w:t>
            </w:r>
          </w:p>
        </w:tc>
      </w:tr>
      <w:tr w:rsidR="00631F2A" w:rsidTr="00BA1886">
        <w:trPr>
          <w:gridBefore w:val="1"/>
          <w:wBefore w:w="80" w:type="dxa"/>
          <w:trHeight w:val="70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804200О.99.0.ББ52А344000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осваивающих ОП,</w:t>
            </w:r>
            <w:r>
              <w:rPr>
                <w:rFonts w:ascii="Times New Roman" w:hAnsi="Times New Roman" w:cs="Times New Roman"/>
                <w:spacing w:val="-6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49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42</w:t>
            </w:r>
          </w:p>
        </w:tc>
      </w:tr>
      <w:tr w:rsidR="00631F2A" w:rsidTr="00BA1886">
        <w:trPr>
          <w:gridBefore w:val="1"/>
          <w:wBefore w:w="80" w:type="dxa"/>
          <w:trHeight w:val="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ставших победителями и призерами конкурсов, фестивалей,</w:t>
            </w:r>
            <w:r>
              <w:rPr>
                <w:rFonts w:ascii="Times New Roman" w:hAnsi="Times New Roman" w:cs="Times New Roman"/>
                <w:spacing w:val="-6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</w:t>
            </w:r>
          </w:p>
        </w:tc>
      </w:tr>
      <w:tr w:rsidR="00631F2A" w:rsidTr="00BA1886">
        <w:trPr>
          <w:gridBefore w:val="1"/>
          <w:wBefore w:w="80" w:type="dxa"/>
          <w:trHeight w:val="6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Доля родителей удовлетворенных качеством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Показатели, характеризующие объем муниципальной услуги:</w:t>
      </w:r>
    </w:p>
    <w:tbl>
      <w:tblPr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1135"/>
        <w:gridCol w:w="1179"/>
        <w:gridCol w:w="1159"/>
        <w:gridCol w:w="1152"/>
        <w:gridCol w:w="1224"/>
        <w:gridCol w:w="1100"/>
        <w:gridCol w:w="1485"/>
        <w:gridCol w:w="426"/>
        <w:gridCol w:w="992"/>
        <w:gridCol w:w="850"/>
        <w:gridCol w:w="851"/>
        <w:gridCol w:w="850"/>
        <w:gridCol w:w="709"/>
        <w:gridCol w:w="782"/>
      </w:tblGrid>
      <w:tr w:rsidR="00631F2A" w:rsidTr="00BA1886">
        <w:trPr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Показатель, характеризующий содержание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муниципальной  услуги</w:t>
            </w:r>
            <w:proofErr w:type="gramEnd"/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муниципальной  услуги</w:t>
            </w:r>
            <w:proofErr w:type="gramEnd"/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Показатель объема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Значение показателя объема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631F2A" w:rsidTr="00BA1886">
        <w:trPr>
          <w:jc w:val="center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(наименование показателя)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 (наименование показателя)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2024год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2025год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2026год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2024 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2025год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2026год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(2-й год планового периода)</w:t>
            </w:r>
          </w:p>
        </w:tc>
      </w:tr>
      <w:tr w:rsidR="00631F2A" w:rsidTr="00BA1886">
        <w:trPr>
          <w:jc w:val="center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</w:tr>
      <w:tr w:rsidR="00631F2A" w:rsidTr="00BA1886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15</w:t>
            </w:r>
          </w:p>
        </w:tc>
      </w:tr>
      <w:tr w:rsidR="00631F2A" w:rsidTr="00BA1886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804200О.99.0.ББ52АЕ76000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человеко-часов пребывания,</w:t>
            </w:r>
            <w:r>
              <w:rPr>
                <w:rFonts w:ascii="Times New Roman" w:hAnsi="Times New Roman" w:cs="Times New Roman"/>
              </w:rPr>
              <w:t xml:space="preserve"> человеко-час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179/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highlight w:val="yellow"/>
              </w:rPr>
            </w:pPr>
            <w:r>
              <w:rPr>
                <w:rFonts w:ascii="Times New Roman" w:hAnsi="Times New Roman" w:cs="Times New Roman"/>
                <w:spacing w:val="-6"/>
              </w:rPr>
              <w:t>27924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179/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27924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146/ </w:t>
            </w:r>
          </w:p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22776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</w:tr>
    </w:tbl>
    <w:p w:rsidR="00631F2A" w:rsidRDefault="00631F2A" w:rsidP="00631F2A">
      <w:pPr>
        <w:spacing w:after="0" w:line="240" w:lineRule="auto"/>
        <w:rPr>
          <w:rFonts w:ascii="Times New Roman" w:hAnsi="Times New Roman" w:cs="Times New Roman"/>
        </w:rPr>
      </w:pP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Нормативные правовые акты, устанавливающие размер платы (цену, тариф) либо порядок его (ее) установления:</w:t>
      </w:r>
    </w:p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Плата за оказание муниципальной услуги не взимается в соответствии с: </w:t>
      </w:r>
    </w:p>
    <w:tbl>
      <w:tblPr>
        <w:tblW w:w="14370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21"/>
        <w:gridCol w:w="3686"/>
        <w:gridCol w:w="1418"/>
        <w:gridCol w:w="1559"/>
        <w:gridCol w:w="5386"/>
      </w:tblGrid>
      <w:tr w:rsidR="00631F2A" w:rsidTr="00BA1886">
        <w:trPr>
          <w:trHeight w:val="285"/>
        </w:trPr>
        <w:tc>
          <w:tcPr>
            <w:tcW w:w="1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Нормативный правовой акт</w:t>
            </w:r>
          </w:p>
        </w:tc>
      </w:tr>
      <w:tr w:rsidR="00631F2A" w:rsidTr="00BA1886">
        <w:trPr>
          <w:trHeight w:val="85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вид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номер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</w:t>
            </w:r>
          </w:p>
        </w:tc>
      </w:tr>
      <w:tr w:rsidR="00631F2A" w:rsidTr="00BA1886">
        <w:trPr>
          <w:trHeight w:val="85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5</w:t>
            </w:r>
          </w:p>
        </w:tc>
      </w:tr>
      <w:tr w:rsidR="00631F2A" w:rsidTr="00BA1886">
        <w:trPr>
          <w:trHeight w:val="27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29.12.2012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273-ФЗ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«Об образовании в Российской Федерации»</w:t>
            </w:r>
          </w:p>
        </w:tc>
      </w:tr>
    </w:tbl>
    <w:p w:rsidR="00631F2A" w:rsidRDefault="00631F2A" w:rsidP="00631F2A">
      <w:pPr>
        <w:spacing w:after="0" w:line="240" w:lineRule="auto"/>
        <w:rPr>
          <w:rFonts w:ascii="Times New Roman" w:hAnsi="Times New Roman" w:cs="Times New Roman"/>
        </w:rPr>
      </w:pP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  услуги</w:t>
      </w:r>
      <w:proofErr w:type="gramEnd"/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Услуга предоставляется бесплатно</w:t>
      </w:r>
    </w:p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Федеральный закон от 06.10.1999 184-фз </w:t>
      </w:r>
      <w:proofErr w:type="gramStart"/>
      <w:r>
        <w:rPr>
          <w:rFonts w:ascii="Times New Roman" w:hAnsi="Times New Roman" w:cs="Times New Roman"/>
          <w:sz w:val="20"/>
          <w:szCs w:val="20"/>
        </w:rPr>
        <w:t>Об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Федеральный закон от 06.10.2003 131-фз </w:t>
      </w:r>
      <w:proofErr w:type="gramStart"/>
      <w:r>
        <w:rPr>
          <w:rFonts w:ascii="Times New Roman" w:hAnsi="Times New Roman" w:cs="Times New Roman"/>
          <w:sz w:val="20"/>
          <w:szCs w:val="20"/>
        </w:rPr>
        <w:t>Об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общих принципах организации местного самоуправления в Российской Федерации</w:t>
      </w:r>
    </w:p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Федеральный закон от 29.12.2012 273-фз «Об образовании в Российской Федерации»</w:t>
      </w: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Правительства РФ от 30 августа 2017 года N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</w:t>
      </w: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города Боготола от 28.07.2020 № 0755-п «Об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 </w:t>
      </w:r>
      <w:r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>и контроль за его выполнением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631F2A" w:rsidRPr="00F01685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Устав муниципального бюджетного учреждения дополнительного образования Детская музыкальная школа города Боготола.</w:t>
      </w: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62"/>
        <w:gridCol w:w="8929"/>
        <w:gridCol w:w="2279"/>
      </w:tblGrid>
      <w:tr w:rsidR="00631F2A" w:rsidTr="00BA1886">
        <w:trPr>
          <w:trHeight w:val="85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631F2A" w:rsidTr="00BA1886">
        <w:trPr>
          <w:trHeight w:val="270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31F2A" w:rsidTr="00BA1886">
        <w:trPr>
          <w:trHeight w:val="270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общественных местах, в средствах массовой информации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наименовании </w:t>
            </w:r>
            <w:proofErr w:type="gramStart"/>
            <w:r>
              <w:rPr>
                <w:rFonts w:ascii="Times New Roman" w:hAnsi="Times New Roman" w:cs="Times New Roman"/>
              </w:rPr>
              <w:t>учреждения;  информация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местонахождении учреждения;                       информация о перечне основных муниципальных услуг, предоставляемых учреждением;                                                         информация о планируемых мероприятиях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 </w:t>
            </w:r>
          </w:p>
        </w:tc>
      </w:tr>
      <w:tr w:rsidR="00631F2A" w:rsidTr="00BA1886">
        <w:trPr>
          <w:trHeight w:val="270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Интернет-сайте (веб-странице)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наименовании </w:t>
            </w:r>
            <w:proofErr w:type="gramStart"/>
            <w:r>
              <w:rPr>
                <w:rFonts w:ascii="Times New Roman" w:hAnsi="Times New Roman" w:cs="Times New Roman"/>
              </w:rPr>
              <w:t>учреждения;  информация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местонахождении учреждения;                       информация о перечне основных муниципальных услуг, предоставляемых учреждением;                                                         информация о планируемых мероприятиях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По мере изменения</w:t>
            </w:r>
          </w:p>
        </w:tc>
      </w:tr>
      <w:tr w:rsidR="00631F2A" w:rsidTr="00BA1886">
        <w:trPr>
          <w:trHeight w:val="270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помещении школы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наименовании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учреждения;   </w:t>
            </w:r>
            <w:proofErr w:type="gramEnd"/>
            <w:r>
              <w:rPr>
                <w:rFonts w:ascii="Times New Roman" w:hAnsi="Times New Roman" w:cs="Times New Roman"/>
              </w:rPr>
              <w:t>информация о местонахождении учреждения;                       информация о перечне основных муниципальных услуг, предоставляемых учреждением;                                                         информация о планируемых мероприятиях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</w:t>
            </w:r>
          </w:p>
        </w:tc>
      </w:tr>
    </w:tbl>
    <w:p w:rsidR="00631F2A" w:rsidRDefault="00631F2A" w:rsidP="00631F2A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br w:type="page"/>
      </w:r>
    </w:p>
    <w:p w:rsidR="00631F2A" w:rsidRDefault="00631F2A" w:rsidP="00631F2A">
      <w:pPr>
        <w:spacing w:after="0" w:line="240" w:lineRule="auto"/>
        <w:jc w:val="center"/>
        <w:outlineLvl w:val="0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Часть 3. Прочие сведения о муниципальном задании</w:t>
      </w:r>
      <w:r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5</w:t>
      </w: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1. Основания для досрочного прекращения выполнения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</w:rPr>
        <w:t>муниципального  задания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pacing w:val="-6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1.1. Ликвидация или реорганизация учреждения;</w:t>
      </w: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1.2. Перераспределение полномочий, повлекшее за собой исключение из компетенции учреждения полномочий по оказанию муниципальной услуги;</w:t>
      </w: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1.3. Исключение муниципальной услуги из ведомственного перечня муниципальных услуг (работ)</w:t>
      </w: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1.4. Иные, предусмотренные правовыми актами случаи, влекущие за собой невозможность оказания государственной услуги, не устранимые в краткосрочной перспективы.</w:t>
      </w: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 Иная информация, необходимая для выполнения (контроля за выполнением) муниципального задания</w:t>
      </w:r>
    </w:p>
    <w:p w:rsidR="00631F2A" w:rsidRDefault="00631F2A" w:rsidP="00631F2A">
      <w:pPr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 Порядок контроля за выполнением муниципального задания:</w:t>
      </w:r>
    </w:p>
    <w:tbl>
      <w:tblPr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"/>
        <w:gridCol w:w="3786"/>
        <w:gridCol w:w="1843"/>
        <w:gridCol w:w="9141"/>
        <w:gridCol w:w="284"/>
      </w:tblGrid>
      <w:tr w:rsidR="00631F2A" w:rsidTr="00BA1886">
        <w:trPr>
          <w:gridAfter w:val="1"/>
          <w:wAfter w:w="284" w:type="dxa"/>
          <w:jc w:val="center"/>
        </w:trPr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Форма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Периодичность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631F2A" w:rsidTr="00BA1886">
        <w:trPr>
          <w:gridAfter w:val="1"/>
          <w:wAfter w:w="284" w:type="dxa"/>
          <w:jc w:val="center"/>
        </w:trPr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2A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</w:t>
            </w:r>
          </w:p>
        </w:tc>
      </w:tr>
      <w:tr w:rsidR="00631F2A" w:rsidTr="00BA1886">
        <w:trPr>
          <w:gridAfter w:val="1"/>
          <w:wAfter w:w="284" w:type="dxa"/>
          <w:jc w:val="center"/>
        </w:trPr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Pr="004F2573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F2573">
              <w:rPr>
                <w:rFonts w:ascii="Times New Roman" w:hAnsi="Times New Roman" w:cs="Times New Roman"/>
                <w:szCs w:val="28"/>
              </w:rPr>
              <w:t>Текущий контроль за соблюдением последовательности действий оказания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Pr="004F2573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4F2573">
              <w:rPr>
                <w:rFonts w:ascii="Times New Roman" w:hAnsi="Times New Roman" w:cs="Times New Roman"/>
                <w:spacing w:val="-6"/>
                <w:szCs w:val="28"/>
              </w:rPr>
              <w:t>Ежеквартально</w:t>
            </w:r>
          </w:p>
          <w:p w:rsidR="00631F2A" w:rsidRPr="004F2573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Pr="004F2573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F2573">
              <w:rPr>
                <w:rFonts w:ascii="Times New Roman" w:hAnsi="Times New Roman" w:cs="Times New Roman"/>
                <w:szCs w:val="28"/>
              </w:rPr>
              <w:t>Отдел культуры, молодежной политики, спорта и туризма администрации города Боготола</w:t>
            </w:r>
          </w:p>
        </w:tc>
      </w:tr>
      <w:tr w:rsidR="00631F2A" w:rsidTr="00BA1886">
        <w:trPr>
          <w:gridAfter w:val="1"/>
          <w:wAfter w:w="284" w:type="dxa"/>
          <w:jc w:val="center"/>
        </w:trPr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2A" w:rsidRPr="004F2573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4F2573">
              <w:rPr>
                <w:rFonts w:ascii="Times New Roman" w:hAnsi="Times New Roman" w:cs="Times New Roman"/>
                <w:szCs w:val="28"/>
              </w:rPr>
              <w:t>Последующий (плановый) контроль за выполнением муниципального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2A" w:rsidRPr="004F2573" w:rsidRDefault="00631F2A" w:rsidP="00BA188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4F2573">
              <w:rPr>
                <w:rFonts w:ascii="Times New Roman" w:hAnsi="Times New Roman" w:cs="Times New Roman"/>
                <w:szCs w:val="28"/>
              </w:rPr>
              <w:t>1 раз в год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2A" w:rsidRPr="004F2573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4F2573">
              <w:rPr>
                <w:rFonts w:ascii="Times New Roman" w:hAnsi="Times New Roman" w:cs="Times New Roman"/>
                <w:szCs w:val="28"/>
              </w:rPr>
              <w:t>Отдел культуры, молодежной политики, спорта и туризма администрации города Боготола, финансовое управление администрации г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4F2573">
              <w:rPr>
                <w:rFonts w:ascii="Times New Roman" w:hAnsi="Times New Roman" w:cs="Times New Roman"/>
                <w:szCs w:val="28"/>
              </w:rPr>
              <w:t xml:space="preserve"> Боготола</w:t>
            </w:r>
          </w:p>
        </w:tc>
      </w:tr>
      <w:tr w:rsidR="00631F2A" w:rsidTr="00BA1886">
        <w:trPr>
          <w:gridBefore w:val="1"/>
          <w:wBefore w:w="29" w:type="dxa"/>
          <w:trHeight w:val="315"/>
          <w:jc w:val="center"/>
        </w:trPr>
        <w:tc>
          <w:tcPr>
            <w:tcW w:w="150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 Требования к отчетности о выполнении муниципального задания</w:t>
            </w:r>
          </w:p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4.1. Периодичность представления отчетов о выполнении муниципального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Ежеквартально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u w:val="single"/>
              </w:rPr>
              <w:t xml:space="preserve"> в срок до 15-го числа месяца, следующего за</w:t>
            </w:r>
          </w:p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u w:val="single"/>
              </w:rPr>
              <w:t xml:space="preserve">отчетным кварталом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(за исключением отчета за четвертый квартал текущего финансового года)</w:t>
            </w:r>
          </w:p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4.2. Сроки представления отчетов о выполнении муниципального задания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25 октября, за 9 месяцев и до 10 февраля года, следующего за</w:t>
            </w:r>
          </w:p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отчетным годом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финансовое управление администрации г. Боготола</w:t>
            </w:r>
          </w:p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4.3. Иные требования к отчетности о выполнении муниципального задания    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П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редставление сводного отчета об исполнении муниципального задания по ведомствам за текущий финансовый год и пояснительной записки о результатах выполнения муниципального задания</w:t>
            </w:r>
          </w:p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5. Иная информация, необходимая для исполнения (контроля за исполнением) муниципального задания</w:t>
            </w:r>
          </w:p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отдела культуры, молодежной политики, спорта и туризма администрации города Боготола учреждение представляет отчет о фактических расходах, копии первичных документов и иную информацию, подтверждающую выполнение муниципального задания</w:t>
            </w:r>
          </w:p>
          <w:p w:rsidR="00631F2A" w:rsidRDefault="00631F2A" w:rsidP="00BA18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 _____________</w:t>
            </w:r>
          </w:p>
        </w:tc>
      </w:tr>
    </w:tbl>
    <w:p w:rsidR="00631F2A" w:rsidRDefault="00631F2A" w:rsidP="00631F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Формируется при установлении муниципального задания на оказание </w:t>
      </w:r>
      <w:proofErr w:type="gramStart"/>
      <w:r>
        <w:rPr>
          <w:rFonts w:ascii="Times New Roman" w:hAnsi="Times New Roman" w:cs="Times New Roman"/>
          <w:spacing w:val="-4"/>
          <w:sz w:val="20"/>
          <w:szCs w:val="20"/>
        </w:rPr>
        <w:t>муниципальной  услуги</w:t>
      </w:r>
      <w:proofErr w:type="gramEnd"/>
      <w:r>
        <w:rPr>
          <w:rFonts w:ascii="Times New Roman" w:hAnsi="Times New Roman" w:cs="Times New Roman"/>
          <w:spacing w:val="-4"/>
          <w:sz w:val="20"/>
          <w:szCs w:val="20"/>
        </w:rPr>
        <w:t xml:space="preserve"> (услуг) и работы (работ) и содержит требования к оказанию муниципальной  услуги (услуг) раздельно по каждой из муниципальных услуг с указанием порядкового номера раздела.</w:t>
      </w:r>
    </w:p>
    <w:p w:rsidR="00631F2A" w:rsidRDefault="00631F2A" w:rsidP="00631F2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>
        <w:rPr>
          <w:rFonts w:ascii="Times New Roman" w:hAnsi="Times New Roman" w:cs="Times New Roman"/>
          <w:spacing w:val="-4"/>
          <w:sz w:val="20"/>
          <w:szCs w:val="20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631F2A" w:rsidRDefault="00631F2A" w:rsidP="00631F2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Формируется при установлении муниципального задания на оказание </w:t>
      </w:r>
      <w:proofErr w:type="gramStart"/>
      <w:r>
        <w:rPr>
          <w:rFonts w:ascii="Times New Roman" w:hAnsi="Times New Roman" w:cs="Times New Roman"/>
          <w:spacing w:val="-4"/>
          <w:sz w:val="20"/>
          <w:szCs w:val="20"/>
        </w:rPr>
        <w:t>муниципальной  услуги</w:t>
      </w:r>
      <w:proofErr w:type="gramEnd"/>
      <w:r>
        <w:rPr>
          <w:rFonts w:ascii="Times New Roman" w:hAnsi="Times New Roman" w:cs="Times New Roman"/>
          <w:spacing w:val="-4"/>
          <w:sz w:val="20"/>
          <w:szCs w:val="20"/>
        </w:rPr>
        <w:t xml:space="preserve">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31F2A" w:rsidRDefault="00631F2A" w:rsidP="00631F2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>
        <w:rPr>
          <w:rFonts w:ascii="Times New Roman" w:hAnsi="Times New Roman" w:cs="Times New Roman"/>
          <w:spacing w:val="-4"/>
          <w:sz w:val="20"/>
          <w:szCs w:val="20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631F2A" w:rsidRDefault="00631F2A" w:rsidP="00631F2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Заполняется в целом по </w:t>
      </w:r>
      <w:proofErr w:type="gramStart"/>
      <w:r>
        <w:rPr>
          <w:rFonts w:ascii="Times New Roman" w:hAnsi="Times New Roman" w:cs="Times New Roman"/>
          <w:spacing w:val="-4"/>
          <w:sz w:val="20"/>
          <w:szCs w:val="20"/>
        </w:rPr>
        <w:t>муниципальному  заданию</w:t>
      </w:r>
      <w:proofErr w:type="gramEnd"/>
      <w:r>
        <w:rPr>
          <w:rFonts w:ascii="Times New Roman" w:hAnsi="Times New Roman" w:cs="Times New Roman"/>
          <w:spacing w:val="-4"/>
          <w:sz w:val="20"/>
          <w:szCs w:val="20"/>
        </w:rPr>
        <w:t>.</w:t>
      </w:r>
    </w:p>
    <w:p w:rsidR="0017732C" w:rsidRDefault="0017732C" w:rsidP="0017732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FFFFFF"/>
          <w:spacing w:val="-4"/>
          <w:sz w:val="20"/>
          <w:szCs w:val="20"/>
        </w:rPr>
        <w:t>_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Заполняется в целом по </w:t>
      </w:r>
      <w:proofErr w:type="gramStart"/>
      <w:r>
        <w:rPr>
          <w:rFonts w:ascii="Times New Roman" w:hAnsi="Times New Roman" w:cs="Times New Roman"/>
          <w:spacing w:val="-4"/>
          <w:sz w:val="20"/>
          <w:szCs w:val="20"/>
        </w:rPr>
        <w:t>муниципальному  заданию</w:t>
      </w:r>
      <w:proofErr w:type="gramEnd"/>
      <w:r>
        <w:rPr>
          <w:rFonts w:ascii="Times New Roman" w:hAnsi="Times New Roman" w:cs="Times New Roman"/>
          <w:spacing w:val="-4"/>
          <w:sz w:val="20"/>
          <w:szCs w:val="20"/>
        </w:rPr>
        <w:t>.</w:t>
      </w:r>
    </w:p>
    <w:sectPr w:rsidR="0017732C" w:rsidSect="000D4A5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4E6B"/>
    <w:multiLevelType w:val="multilevel"/>
    <w:tmpl w:val="98047FF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0EE6"/>
    <w:rsid w:val="00015385"/>
    <w:rsid w:val="00037756"/>
    <w:rsid w:val="0005541E"/>
    <w:rsid w:val="00065173"/>
    <w:rsid w:val="00076F59"/>
    <w:rsid w:val="000B57D7"/>
    <w:rsid w:val="000D4A59"/>
    <w:rsid w:val="000D6879"/>
    <w:rsid w:val="001159A2"/>
    <w:rsid w:val="00146E80"/>
    <w:rsid w:val="0016405D"/>
    <w:rsid w:val="0017732C"/>
    <w:rsid w:val="0019239C"/>
    <w:rsid w:val="002012B5"/>
    <w:rsid w:val="002270E7"/>
    <w:rsid w:val="002320BC"/>
    <w:rsid w:val="0023522C"/>
    <w:rsid w:val="00247D5D"/>
    <w:rsid w:val="0025294F"/>
    <w:rsid w:val="00255ED9"/>
    <w:rsid w:val="002B0EE6"/>
    <w:rsid w:val="002B1960"/>
    <w:rsid w:val="0030341D"/>
    <w:rsid w:val="003267AE"/>
    <w:rsid w:val="00343188"/>
    <w:rsid w:val="00343944"/>
    <w:rsid w:val="00353CB0"/>
    <w:rsid w:val="00384EE4"/>
    <w:rsid w:val="003A01D9"/>
    <w:rsid w:val="003A3EE3"/>
    <w:rsid w:val="003B4D2A"/>
    <w:rsid w:val="003E7DC3"/>
    <w:rsid w:val="003F7357"/>
    <w:rsid w:val="00410EFC"/>
    <w:rsid w:val="004271C0"/>
    <w:rsid w:val="00437008"/>
    <w:rsid w:val="004670B9"/>
    <w:rsid w:val="004C239D"/>
    <w:rsid w:val="004C31EF"/>
    <w:rsid w:val="004C3928"/>
    <w:rsid w:val="004F550F"/>
    <w:rsid w:val="00504CE9"/>
    <w:rsid w:val="00511B7E"/>
    <w:rsid w:val="005132FE"/>
    <w:rsid w:val="00527344"/>
    <w:rsid w:val="005342AD"/>
    <w:rsid w:val="005A2805"/>
    <w:rsid w:val="005B0C29"/>
    <w:rsid w:val="005B7B2E"/>
    <w:rsid w:val="005C1F3A"/>
    <w:rsid w:val="005C4616"/>
    <w:rsid w:val="005C4DFE"/>
    <w:rsid w:val="005D44C3"/>
    <w:rsid w:val="00602A43"/>
    <w:rsid w:val="00631881"/>
    <w:rsid w:val="00631F2A"/>
    <w:rsid w:val="0069213C"/>
    <w:rsid w:val="006A2A4C"/>
    <w:rsid w:val="006C3D89"/>
    <w:rsid w:val="006D219D"/>
    <w:rsid w:val="007129EB"/>
    <w:rsid w:val="00717812"/>
    <w:rsid w:val="00736873"/>
    <w:rsid w:val="0076479F"/>
    <w:rsid w:val="007A1017"/>
    <w:rsid w:val="007F7615"/>
    <w:rsid w:val="0082238F"/>
    <w:rsid w:val="00826E5E"/>
    <w:rsid w:val="008308DF"/>
    <w:rsid w:val="008632BF"/>
    <w:rsid w:val="00866B10"/>
    <w:rsid w:val="008C23E9"/>
    <w:rsid w:val="008D6723"/>
    <w:rsid w:val="008E6AD2"/>
    <w:rsid w:val="008F6E80"/>
    <w:rsid w:val="009164D5"/>
    <w:rsid w:val="00923DF3"/>
    <w:rsid w:val="00940CFE"/>
    <w:rsid w:val="00940E4A"/>
    <w:rsid w:val="009436F3"/>
    <w:rsid w:val="00986A66"/>
    <w:rsid w:val="009D12B3"/>
    <w:rsid w:val="00A02F05"/>
    <w:rsid w:val="00A14BE1"/>
    <w:rsid w:val="00A52D30"/>
    <w:rsid w:val="00A7774B"/>
    <w:rsid w:val="00A81CB3"/>
    <w:rsid w:val="00A90555"/>
    <w:rsid w:val="00AD07E4"/>
    <w:rsid w:val="00AD2735"/>
    <w:rsid w:val="00AD5993"/>
    <w:rsid w:val="00AF0060"/>
    <w:rsid w:val="00B039DA"/>
    <w:rsid w:val="00B2023F"/>
    <w:rsid w:val="00B63969"/>
    <w:rsid w:val="00B73DAD"/>
    <w:rsid w:val="00B85F28"/>
    <w:rsid w:val="00B87B04"/>
    <w:rsid w:val="00BA37AF"/>
    <w:rsid w:val="00BB7588"/>
    <w:rsid w:val="00BC791F"/>
    <w:rsid w:val="00C44341"/>
    <w:rsid w:val="00C47B4A"/>
    <w:rsid w:val="00C67FBF"/>
    <w:rsid w:val="00C70DD6"/>
    <w:rsid w:val="00C738C3"/>
    <w:rsid w:val="00C74203"/>
    <w:rsid w:val="00CB2748"/>
    <w:rsid w:val="00CB47E1"/>
    <w:rsid w:val="00CB56E5"/>
    <w:rsid w:val="00CC4817"/>
    <w:rsid w:val="00D36BB2"/>
    <w:rsid w:val="00D40E2B"/>
    <w:rsid w:val="00D53F3B"/>
    <w:rsid w:val="00D60863"/>
    <w:rsid w:val="00D65923"/>
    <w:rsid w:val="00D77B4A"/>
    <w:rsid w:val="00D96118"/>
    <w:rsid w:val="00DA7C5A"/>
    <w:rsid w:val="00DC23B5"/>
    <w:rsid w:val="00DC610F"/>
    <w:rsid w:val="00DD058B"/>
    <w:rsid w:val="00DD1C98"/>
    <w:rsid w:val="00DE0638"/>
    <w:rsid w:val="00DE34B4"/>
    <w:rsid w:val="00DF079A"/>
    <w:rsid w:val="00E15AAC"/>
    <w:rsid w:val="00E32CF4"/>
    <w:rsid w:val="00E543C2"/>
    <w:rsid w:val="00E6353F"/>
    <w:rsid w:val="00E67A02"/>
    <w:rsid w:val="00E76CF7"/>
    <w:rsid w:val="00E81DE6"/>
    <w:rsid w:val="00E83507"/>
    <w:rsid w:val="00E95693"/>
    <w:rsid w:val="00EA0477"/>
    <w:rsid w:val="00EA759B"/>
    <w:rsid w:val="00EC5421"/>
    <w:rsid w:val="00EE575A"/>
    <w:rsid w:val="00EE71FD"/>
    <w:rsid w:val="00EF4893"/>
    <w:rsid w:val="00EF52DF"/>
    <w:rsid w:val="00F01685"/>
    <w:rsid w:val="00F02783"/>
    <w:rsid w:val="00F07F84"/>
    <w:rsid w:val="00F100A3"/>
    <w:rsid w:val="00F2620B"/>
    <w:rsid w:val="00F44E4B"/>
    <w:rsid w:val="00F45D6C"/>
    <w:rsid w:val="00F5377A"/>
    <w:rsid w:val="00F7689C"/>
    <w:rsid w:val="00F935E6"/>
    <w:rsid w:val="00FA790E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A56F8-250F-4433-8E17-2235E94C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E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51C2-4E66-4C4C-AD32-F20D73A7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ON</dc:creator>
  <cp:lastModifiedBy>Silina LA</cp:lastModifiedBy>
  <cp:revision>36</cp:revision>
  <cp:lastPrinted>2023-12-26T08:44:00Z</cp:lastPrinted>
  <dcterms:created xsi:type="dcterms:W3CDTF">2019-12-26T04:17:00Z</dcterms:created>
  <dcterms:modified xsi:type="dcterms:W3CDTF">2023-12-27T01:46:00Z</dcterms:modified>
</cp:coreProperties>
</file>