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2B" w:rsidRPr="00642108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2108">
        <w:rPr>
          <w:rFonts w:ascii="Times New Roman" w:hAnsi="Times New Roman" w:cs="Times New Roman"/>
          <w:noProof/>
          <w:sz w:val="16"/>
        </w:rPr>
        <w:drawing>
          <wp:inline distT="0" distB="0" distL="0" distR="0" wp14:anchorId="12A6E94E" wp14:editId="285115C7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2B" w:rsidRPr="00642108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32662B" w:rsidRPr="00642108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2108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32662B" w:rsidRPr="00642108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42108">
        <w:rPr>
          <w:rFonts w:ascii="Times New Roman" w:hAnsi="Times New Roman" w:cs="Times New Roman"/>
          <w:b/>
          <w:sz w:val="28"/>
        </w:rPr>
        <w:t>Красноярского края</w:t>
      </w:r>
    </w:p>
    <w:p w:rsidR="0032662B" w:rsidRPr="00642108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2B" w:rsidRPr="00642108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2B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642108">
        <w:rPr>
          <w:rFonts w:ascii="Times New Roman" w:hAnsi="Times New Roman" w:cs="Times New Roman"/>
          <w:b/>
          <w:sz w:val="48"/>
        </w:rPr>
        <w:t>ПОСТАНОВЛЕНИЕ</w:t>
      </w:r>
    </w:p>
    <w:p w:rsidR="0032662B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62B" w:rsidRPr="00642108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62B" w:rsidRDefault="0032662B" w:rsidP="0032662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42108">
        <w:rPr>
          <w:rFonts w:ascii="Times New Roman" w:hAnsi="Times New Roman" w:cs="Times New Roman"/>
          <w:b/>
          <w:sz w:val="32"/>
        </w:rPr>
        <w:t xml:space="preserve">« </w:t>
      </w:r>
      <w:r w:rsidR="00737587">
        <w:rPr>
          <w:rFonts w:ascii="Times New Roman" w:hAnsi="Times New Roman" w:cs="Times New Roman"/>
          <w:b/>
          <w:sz w:val="32"/>
        </w:rPr>
        <w:t>27</w:t>
      </w:r>
      <w:r w:rsidRPr="00642108">
        <w:rPr>
          <w:rFonts w:ascii="Times New Roman" w:hAnsi="Times New Roman" w:cs="Times New Roman"/>
          <w:b/>
          <w:sz w:val="32"/>
        </w:rPr>
        <w:t xml:space="preserve"> »____</w:t>
      </w:r>
      <w:r w:rsidR="00737587" w:rsidRPr="00737587">
        <w:rPr>
          <w:rFonts w:ascii="Times New Roman" w:hAnsi="Times New Roman" w:cs="Times New Roman"/>
          <w:b/>
          <w:sz w:val="32"/>
          <w:u w:val="single"/>
        </w:rPr>
        <w:t>12</w:t>
      </w:r>
      <w:r w:rsidRPr="00642108">
        <w:rPr>
          <w:rFonts w:ascii="Times New Roman" w:hAnsi="Times New Roman" w:cs="Times New Roman"/>
          <w:b/>
          <w:sz w:val="32"/>
        </w:rPr>
        <w:t xml:space="preserve">____2023   г.    </w:t>
      </w:r>
      <w:r w:rsidR="00737587">
        <w:rPr>
          <w:rFonts w:ascii="Times New Roman" w:hAnsi="Times New Roman" w:cs="Times New Roman"/>
          <w:b/>
          <w:sz w:val="32"/>
        </w:rPr>
        <w:t xml:space="preserve">  </w:t>
      </w:r>
      <w:r w:rsidRPr="00642108">
        <w:rPr>
          <w:rFonts w:ascii="Times New Roman" w:hAnsi="Times New Roman" w:cs="Times New Roman"/>
          <w:b/>
          <w:sz w:val="32"/>
        </w:rPr>
        <w:t xml:space="preserve"> г. Боготол                          № </w:t>
      </w:r>
      <w:r w:rsidR="00737587">
        <w:rPr>
          <w:rFonts w:ascii="Times New Roman" w:hAnsi="Times New Roman" w:cs="Times New Roman"/>
          <w:b/>
          <w:sz w:val="32"/>
        </w:rPr>
        <w:t>1565-п</w:t>
      </w:r>
      <w:r w:rsidRPr="00642108">
        <w:rPr>
          <w:rFonts w:ascii="Times New Roman" w:hAnsi="Times New Roman" w:cs="Times New Roman"/>
          <w:b/>
          <w:sz w:val="32"/>
        </w:rPr>
        <w:t xml:space="preserve">       </w:t>
      </w:r>
    </w:p>
    <w:p w:rsidR="0032662B" w:rsidRPr="00642108" w:rsidRDefault="0032662B" w:rsidP="00326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2B" w:rsidRPr="00642108" w:rsidRDefault="0032662B" w:rsidP="003266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62B" w:rsidRDefault="0032662B" w:rsidP="0032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8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муниципального задания для муниципального бюджетного учреждения культуры «Централизованная библиотечная система» города Боготола на 2024 год и плановый период 2025-2026 годов</w:t>
      </w:r>
    </w:p>
    <w:p w:rsidR="0032662B" w:rsidRDefault="0032662B" w:rsidP="0032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62B" w:rsidRPr="00642108" w:rsidRDefault="0032662B" w:rsidP="0032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62B" w:rsidRPr="00642108" w:rsidRDefault="0032662B" w:rsidP="0032662B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 w:rsidRPr="0064210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42108">
        <w:rPr>
          <w:rFonts w:ascii="Times New Roman" w:hAnsi="Times New Roman" w:cs="Times New Roman"/>
          <w:sz w:val="28"/>
          <w:szCs w:val="28"/>
        </w:rPr>
        <w:t xml:space="preserve">Порядком формирования муниципального задания </w:t>
      </w:r>
      <w:r w:rsidRPr="00642108">
        <w:rPr>
          <w:rFonts w:ascii="Times New Roman" w:hAnsi="Times New Roman" w:cs="Times New Roman"/>
          <w:sz w:val="28"/>
          <w:szCs w:val="28"/>
        </w:rPr>
        <w:br/>
        <w:t xml:space="preserve">в отношении муниципальных учреждений города Боготола </w:t>
      </w:r>
      <w:r w:rsidRPr="00642108">
        <w:rPr>
          <w:rFonts w:ascii="Times New Roman" w:hAnsi="Times New Roman" w:cs="Times New Roman"/>
          <w:sz w:val="28"/>
          <w:szCs w:val="28"/>
        </w:rPr>
        <w:br/>
        <w:t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 w:rsidRPr="00642108">
        <w:rPr>
          <w:rFonts w:ascii="Times New Roman" w:hAnsi="Times New Roman" w:cs="Times New Roman"/>
          <w:color w:val="4C4C4C"/>
          <w:spacing w:val="2"/>
          <w:sz w:val="29"/>
          <w:szCs w:val="29"/>
        </w:rPr>
        <w:t xml:space="preserve"> </w:t>
      </w:r>
      <w:r w:rsidRPr="0064210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контроль за его выполнением</w:t>
      </w:r>
      <w:r w:rsidRPr="00642108">
        <w:rPr>
          <w:rFonts w:ascii="Times New Roman" w:eastAsia="Times New Roman" w:hAnsi="Times New Roman" w:cs="Times New Roman"/>
          <w:sz w:val="28"/>
          <w:szCs w:val="28"/>
        </w:rPr>
        <w:t xml:space="preserve"> от 28.07.2020 № 0755-п, </w:t>
      </w:r>
      <w:r w:rsidRPr="00642108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с</w:t>
      </w:r>
      <w:r w:rsidRPr="00642108">
        <w:rPr>
          <w:rFonts w:ascii="Times New Roman" w:eastAsia="Times New Roman" w:hAnsi="Times New Roman" w:cs="Times New Roman"/>
          <w:sz w:val="28"/>
          <w:szCs w:val="28"/>
        </w:rPr>
        <w:t xml:space="preserve">т. 43, ст. 71, ст. 72 </w:t>
      </w:r>
      <w:r w:rsidRPr="00642108">
        <w:rPr>
          <w:rFonts w:ascii="Times New Roman" w:eastAsia="Calibri" w:hAnsi="Times New Roman" w:cs="Times New Roman"/>
          <w:sz w:val="28"/>
          <w:szCs w:val="28"/>
          <w:lang w:eastAsia="en-US"/>
        </w:rPr>
        <w:t>Устава городского округа города Боготола Красноярского края, ПОСТАНОВЛЯЮ:</w:t>
      </w:r>
    </w:p>
    <w:p w:rsidR="0032662B" w:rsidRPr="00642108" w:rsidRDefault="0032662B" w:rsidP="0032662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2108">
        <w:rPr>
          <w:rFonts w:ascii="Times New Roman" w:eastAsia="Times New Roman" w:hAnsi="Times New Roman" w:cs="Times New Roman"/>
          <w:sz w:val="28"/>
          <w:szCs w:val="28"/>
        </w:rPr>
        <w:t>1. Утвердить муниципальное задание для муниципального бюджетного учреждения культуры «Централизованная библиотечная система» города Боготола на 2024 год и плановый период 2025-2026 годов согласно приложению к настоящему постановлению.</w:t>
      </w: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2108">
        <w:rPr>
          <w:rFonts w:ascii="Times New Roman" w:eastAsia="Times New Roman" w:hAnsi="Times New Roman" w:cs="Times New Roman"/>
          <w:sz w:val="28"/>
          <w:szCs w:val="28"/>
        </w:rPr>
        <w:t>2. Директору муниципального бюджетного учреждения культуры «Централизованная библиотечная система» города Боготола обеспечить выполнение муниципального задания.</w:t>
      </w: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64210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421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Pr="00642108">
        <w:rPr>
          <w:rFonts w:ascii="Times New Roman" w:eastAsia="Calibri" w:hAnsi="Times New Roman" w:cs="Times New Roman"/>
          <w:sz w:val="28"/>
          <w:szCs w:val="24"/>
          <w:lang w:eastAsia="en-US"/>
        </w:rPr>
        <w:t>заместителя </w:t>
      </w:r>
      <w:r w:rsidRPr="00642108">
        <w:rPr>
          <w:rFonts w:ascii="Times New Roman" w:hAnsi="Times New Roman" w:cs="Times New Roman"/>
          <w:sz w:val="28"/>
          <w:szCs w:val="28"/>
        </w:rPr>
        <w:t>Главы города Боготола по социальным вопросам</w:t>
      </w:r>
      <w:r w:rsidRPr="00642108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2108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642108">
        <w:rPr>
          <w:rFonts w:ascii="Times New Roman" w:eastAsia="Calibri" w:hAnsi="Times New Roman" w:cs="Times New Roman"/>
          <w:sz w:val="36"/>
          <w:szCs w:val="28"/>
          <w:lang w:eastAsia="en-US"/>
        </w:rPr>
        <w:t xml:space="preserve"> </w:t>
      </w:r>
      <w:r w:rsidRPr="00642108">
        <w:rPr>
          <w:rFonts w:ascii="Times New Roman" w:hAnsi="Times New Roman" w:cs="Times New Roman"/>
          <w:sz w:val="28"/>
        </w:rPr>
        <w:t>Постановление вступает в силу с 01.01.2024.</w:t>
      </w: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1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Исполняющий полномочия </w:t>
      </w: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2108">
        <w:rPr>
          <w:rFonts w:ascii="Times New Roman" w:eastAsia="Calibri" w:hAnsi="Times New Roman" w:cs="Times New Roman"/>
          <w:sz w:val="28"/>
          <w:szCs w:val="28"/>
          <w:lang w:eastAsia="en-US"/>
        </w:rPr>
        <w:t>Главы города Боготола                                                              А.А. Шитиков</w:t>
      </w: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Pr="00642108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32662B" w:rsidRPr="004F2573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F2573">
        <w:rPr>
          <w:rFonts w:ascii="Times New Roman" w:eastAsia="Calibri" w:hAnsi="Times New Roman" w:cs="Times New Roman"/>
          <w:sz w:val="20"/>
          <w:szCs w:val="20"/>
          <w:lang w:eastAsia="en-US"/>
        </w:rPr>
        <w:t>Лазарева Татьяна Викторовна</w:t>
      </w:r>
    </w:p>
    <w:p w:rsidR="0032662B" w:rsidRPr="004F2573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F2573">
        <w:rPr>
          <w:rFonts w:ascii="Times New Roman" w:eastAsia="Calibri" w:hAnsi="Times New Roman" w:cs="Times New Roman"/>
          <w:sz w:val="20"/>
          <w:szCs w:val="20"/>
          <w:lang w:eastAsia="en-US"/>
        </w:rPr>
        <w:t>Пестерева Анна Александровна</w:t>
      </w:r>
    </w:p>
    <w:p w:rsidR="0032662B" w:rsidRPr="004F2573" w:rsidRDefault="0032662B" w:rsidP="00326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F2573">
        <w:rPr>
          <w:rFonts w:ascii="Times New Roman" w:eastAsia="Calibri" w:hAnsi="Times New Roman" w:cs="Times New Roman"/>
          <w:sz w:val="20"/>
          <w:szCs w:val="20"/>
          <w:lang w:eastAsia="en-US"/>
        </w:rPr>
        <w:t>6-34-14</w:t>
      </w:r>
    </w:p>
    <w:p w:rsidR="0032662B" w:rsidRPr="004F2573" w:rsidRDefault="0032662B" w:rsidP="003266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32662B" w:rsidRPr="004F2573" w:rsidSect="0064210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4F2573">
        <w:rPr>
          <w:rFonts w:ascii="Times New Roman" w:eastAsia="Calibri" w:hAnsi="Times New Roman" w:cs="Times New Roman"/>
          <w:sz w:val="20"/>
          <w:szCs w:val="20"/>
          <w:lang w:eastAsia="en-US"/>
        </w:rPr>
        <w:t>6 экз.</w:t>
      </w:r>
    </w:p>
    <w:p w:rsidR="0032662B" w:rsidRPr="004F2573" w:rsidRDefault="0032662B" w:rsidP="0032662B">
      <w:pPr>
        <w:tabs>
          <w:tab w:val="left" w:pos="13560"/>
        </w:tabs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4F257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662B" w:rsidRPr="004F2573" w:rsidRDefault="0032662B" w:rsidP="0032662B">
      <w:pPr>
        <w:tabs>
          <w:tab w:val="left" w:pos="13560"/>
        </w:tabs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4F257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662B" w:rsidRPr="004F2573" w:rsidRDefault="0032662B" w:rsidP="0032662B">
      <w:pPr>
        <w:tabs>
          <w:tab w:val="left" w:pos="13560"/>
        </w:tabs>
        <w:spacing w:after="0" w:line="240" w:lineRule="auto"/>
        <w:ind w:firstLine="11057"/>
        <w:rPr>
          <w:rFonts w:ascii="Times New Roman" w:hAnsi="Times New Roman" w:cs="Times New Roman"/>
          <w:sz w:val="28"/>
          <w:szCs w:val="28"/>
        </w:rPr>
      </w:pPr>
      <w:r w:rsidRPr="004F2573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2662B" w:rsidRPr="004F2573" w:rsidRDefault="0032662B" w:rsidP="0032662B">
      <w:pPr>
        <w:tabs>
          <w:tab w:val="left" w:pos="13560"/>
        </w:tabs>
        <w:spacing w:after="0" w:line="240" w:lineRule="auto"/>
        <w:ind w:firstLine="11057"/>
        <w:rPr>
          <w:rFonts w:ascii="Times New Roman" w:hAnsi="Times New Roman" w:cs="Times New Roman"/>
        </w:rPr>
      </w:pPr>
      <w:r w:rsidRPr="004F2573">
        <w:rPr>
          <w:rFonts w:ascii="Times New Roman" w:hAnsi="Times New Roman" w:cs="Times New Roman"/>
          <w:sz w:val="28"/>
          <w:szCs w:val="28"/>
        </w:rPr>
        <w:t>от «</w:t>
      </w:r>
      <w:r w:rsidR="00737587">
        <w:rPr>
          <w:rFonts w:ascii="Times New Roman" w:hAnsi="Times New Roman" w:cs="Times New Roman"/>
          <w:sz w:val="28"/>
          <w:szCs w:val="28"/>
        </w:rPr>
        <w:t xml:space="preserve"> </w:t>
      </w:r>
      <w:r w:rsidR="00737587" w:rsidRPr="00737587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73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»_</w:t>
      </w:r>
      <w:r w:rsidR="00737587" w:rsidRPr="00737587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_2023 г. № </w:t>
      </w:r>
      <w:bookmarkStart w:id="0" w:name="_GoBack"/>
      <w:r w:rsidR="00737587" w:rsidRPr="00737587">
        <w:rPr>
          <w:rFonts w:ascii="Times New Roman" w:hAnsi="Times New Roman" w:cs="Times New Roman"/>
          <w:sz w:val="28"/>
          <w:szCs w:val="28"/>
          <w:u w:val="single"/>
        </w:rPr>
        <w:t>1565-п</w:t>
      </w:r>
      <w:bookmarkEnd w:id="0"/>
      <w:r w:rsidRPr="004F2573">
        <w:rPr>
          <w:rFonts w:ascii="Times New Roman" w:hAnsi="Times New Roman" w:cs="Times New Roman"/>
        </w:rPr>
        <w:tab/>
      </w:r>
    </w:p>
    <w:p w:rsidR="0032662B" w:rsidRPr="004F2573" w:rsidRDefault="0032662B" w:rsidP="0032662B">
      <w:pPr>
        <w:tabs>
          <w:tab w:val="left" w:pos="13560"/>
        </w:tabs>
        <w:spacing w:after="0" w:line="240" w:lineRule="auto"/>
        <w:rPr>
          <w:rFonts w:ascii="Times New Roman" w:hAnsi="Times New Roman" w:cs="Times New Roman"/>
        </w:rPr>
      </w:pPr>
    </w:p>
    <w:p w:rsidR="0032662B" w:rsidRPr="004F2573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573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32662B" w:rsidRPr="004F2573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57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F2573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F2573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F2573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32662B" w:rsidRPr="004F2573" w:rsidTr="00BA1886">
        <w:trPr>
          <w:trHeight w:val="98"/>
          <w:jc w:val="center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32662B" w:rsidRPr="004F2573" w:rsidTr="00BA1886">
        <w:trPr>
          <w:trHeight w:val="88"/>
          <w:jc w:val="center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32662B" w:rsidRPr="004F2573" w:rsidTr="00BA1886">
        <w:trPr>
          <w:trHeight w:val="8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культуры «Централизованная библиотечная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2B" w:rsidRPr="004F2573" w:rsidTr="00BA1886">
        <w:trPr>
          <w:trHeight w:val="88"/>
          <w:jc w:val="center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система» г.Боготола    ИНН </w:t>
            </w:r>
            <w:r w:rsidRPr="004F257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2444301469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2B" w:rsidRPr="004F2573" w:rsidTr="00BA1886">
        <w:trPr>
          <w:trHeight w:val="150"/>
          <w:jc w:val="center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2B" w:rsidRPr="004F2573" w:rsidTr="00BA1886">
        <w:trPr>
          <w:trHeight w:val="9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b/>
                <w:sz w:val="28"/>
                <w:szCs w:val="28"/>
              </w:rPr>
              <w:t>91.01 Деятельность библиотек и архивов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62B" w:rsidRPr="004F2573" w:rsidTr="00BA1886">
        <w:trPr>
          <w:trHeight w:val="8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91.01</w:t>
            </w:r>
          </w:p>
        </w:tc>
      </w:tr>
      <w:tr w:rsidR="0032662B" w:rsidRPr="004F2573" w:rsidTr="00BA1886">
        <w:trPr>
          <w:trHeight w:val="88"/>
          <w:jc w:val="center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91.01</w:t>
            </w:r>
          </w:p>
        </w:tc>
      </w:tr>
    </w:tbl>
    <w:p w:rsidR="0032662B" w:rsidRPr="004F2573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62B" w:rsidRPr="004F2573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2573">
        <w:rPr>
          <w:rFonts w:ascii="Times New Roman" w:hAnsi="Times New Roman" w:cs="Times New Roman"/>
          <w:sz w:val="28"/>
          <w:szCs w:val="28"/>
        </w:rPr>
        <w:br w:type="page"/>
      </w:r>
      <w:r w:rsidRPr="004F2573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r w:rsidRPr="004F257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2662B" w:rsidRPr="004F2573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573"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14616" w:type="dxa"/>
        <w:jc w:val="center"/>
        <w:tblLayout w:type="fixed"/>
        <w:tblLook w:val="04A0" w:firstRow="1" w:lastRow="0" w:firstColumn="1" w:lastColumn="0" w:noHBand="0" w:noVBand="1"/>
      </w:tblPr>
      <w:tblGrid>
        <w:gridCol w:w="10363"/>
        <w:gridCol w:w="2835"/>
        <w:gridCol w:w="1418"/>
      </w:tblGrid>
      <w:tr w:rsidR="0032662B" w:rsidRPr="004F2573" w:rsidTr="00BA1886">
        <w:trPr>
          <w:trHeight w:val="86"/>
          <w:jc w:val="center"/>
        </w:trPr>
        <w:tc>
          <w:tcPr>
            <w:tcW w:w="103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муниципальной услуги </w:t>
            </w:r>
            <w:r w:rsidRPr="004F2573">
              <w:rPr>
                <w:rFonts w:ascii="Times New Roman" w:hAnsi="Times New Roman" w:cs="Times New Roman"/>
                <w:sz w:val="28"/>
              </w:rPr>
              <w:t>Библиотечное, библиографическое и  информационное обслуживание пользователей библиотеки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trHeight w:val="80"/>
          <w:jc w:val="center"/>
        </w:trPr>
        <w:tc>
          <w:tcPr>
            <w:tcW w:w="103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Код муниципальной</w:t>
            </w:r>
          </w:p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 xml:space="preserve">услуги (работы)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47.018.0</w:t>
            </w:r>
          </w:p>
        </w:tc>
      </w:tr>
      <w:tr w:rsidR="0032662B" w:rsidRPr="004F2573" w:rsidTr="00BA1886">
        <w:trPr>
          <w:trHeight w:val="70"/>
          <w:jc w:val="center"/>
        </w:trPr>
        <w:tc>
          <w:tcPr>
            <w:tcW w:w="1036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муниципальной  услуги Физические лица</w:t>
            </w:r>
          </w:p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trHeight w:val="70"/>
          <w:jc w:val="center"/>
        </w:trPr>
        <w:tc>
          <w:tcPr>
            <w:tcW w:w="1036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trHeight w:val="80"/>
          <w:jc w:val="center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trHeight w:val="80"/>
          <w:jc w:val="center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 w:rsidRPr="004F25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16"/>
        <w:gridCol w:w="1969"/>
        <w:gridCol w:w="2127"/>
        <w:gridCol w:w="1559"/>
        <w:gridCol w:w="1276"/>
        <w:gridCol w:w="1275"/>
        <w:gridCol w:w="851"/>
        <w:gridCol w:w="850"/>
        <w:gridCol w:w="1134"/>
        <w:gridCol w:w="993"/>
        <w:gridCol w:w="946"/>
      </w:tblGrid>
      <w:tr w:rsidR="0032662B" w:rsidRPr="004F2573" w:rsidTr="00BA1886">
        <w:trPr>
          <w:trHeight w:val="88"/>
          <w:jc w:val="center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912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качества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 услуги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показателя качества</w:t>
            </w: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муниципальной  услуги</w:t>
            </w:r>
          </w:p>
        </w:tc>
      </w:tr>
      <w:tr w:rsidR="0032662B" w:rsidRPr="004F2573" w:rsidTr="00BA1886">
        <w:trPr>
          <w:jc w:val="center"/>
        </w:trPr>
        <w:tc>
          <w:tcPr>
            <w:tcW w:w="1162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единица измерения 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br/>
              <w:t>по ОКЕИ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(1-й год планового периода)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(2-й год планового периода)</w:t>
            </w:r>
          </w:p>
        </w:tc>
      </w:tr>
      <w:tr w:rsidR="0032662B" w:rsidRPr="004F2573" w:rsidTr="00BA1886">
        <w:trPr>
          <w:jc w:val="center"/>
        </w:trPr>
        <w:tc>
          <w:tcPr>
            <w:tcW w:w="1162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32662B" w:rsidRPr="004F2573" w:rsidTr="00BA1886">
        <w:trPr>
          <w:jc w:val="center"/>
        </w:trPr>
        <w:tc>
          <w:tcPr>
            <w:tcW w:w="1162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94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32662B" w:rsidRPr="004F2573" w:rsidTr="00BA1886">
        <w:trPr>
          <w:trHeight w:val="70"/>
          <w:jc w:val="center"/>
        </w:trPr>
        <w:tc>
          <w:tcPr>
            <w:tcW w:w="1162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910100О.99.0.ББ83АА00000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 информационное обслуживание пользователей библиотеки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 информационное обслуживание пользователей библиотеки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 информационное обслуживание пользователей библиотеки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Динамика посещений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100,1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100,1</w:t>
            </w:r>
          </w:p>
        </w:tc>
      </w:tr>
    </w:tbl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73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1559"/>
        <w:gridCol w:w="1560"/>
        <w:gridCol w:w="1178"/>
        <w:gridCol w:w="1178"/>
        <w:gridCol w:w="1178"/>
        <w:gridCol w:w="718"/>
        <w:gridCol w:w="504"/>
        <w:gridCol w:w="996"/>
        <w:gridCol w:w="828"/>
        <w:gridCol w:w="828"/>
        <w:gridCol w:w="996"/>
        <w:gridCol w:w="828"/>
        <w:gridCol w:w="828"/>
      </w:tblGrid>
      <w:tr w:rsidR="0032662B" w:rsidRPr="004F2573" w:rsidTr="00BA1886">
        <w:trPr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Показатель, характеризующий содержание муниципальной  услуги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 объема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Значение показателя объема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652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Среднегодовой размер 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32662B" w:rsidRPr="004F2573" w:rsidTr="00BA1886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6 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4 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(2-й год планового периода)</w:t>
            </w:r>
          </w:p>
        </w:tc>
      </w:tr>
      <w:tr w:rsidR="0032662B" w:rsidRPr="004F2573" w:rsidTr="00BA1886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32662B" w:rsidRPr="004F2573" w:rsidTr="00BA1886">
        <w:trPr>
          <w:jc w:val="center"/>
        </w:trPr>
        <w:tc>
          <w:tcPr>
            <w:tcW w:w="993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15</w:t>
            </w:r>
          </w:p>
        </w:tc>
      </w:tr>
      <w:tr w:rsidR="0032662B" w:rsidRPr="004F2573" w:rsidTr="00BA188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910100О.99.0.ББ83АА00000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стационарных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условиях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стационарныхусловиях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посещений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единиц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642</w:t>
            </w:r>
          </w:p>
        </w:tc>
        <w:tc>
          <w:tcPr>
            <w:tcW w:w="996" w:type="dxa"/>
            <w:shd w:val="clear" w:color="auto" w:fill="auto"/>
          </w:tcPr>
          <w:p w:rsidR="0032662B" w:rsidRPr="00045B00" w:rsidRDefault="0032662B" w:rsidP="00BA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62B" w:rsidRPr="00045B00" w:rsidRDefault="0032662B" w:rsidP="00BA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62B" w:rsidRPr="00045B00" w:rsidRDefault="0032662B" w:rsidP="00BA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828" w:type="dxa"/>
            <w:shd w:val="clear" w:color="auto" w:fill="auto"/>
          </w:tcPr>
          <w:p w:rsidR="0032662B" w:rsidRPr="00045B00" w:rsidRDefault="0032662B" w:rsidP="00BA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62B" w:rsidRPr="00045B00" w:rsidRDefault="0032662B" w:rsidP="00BA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62B" w:rsidRPr="00045B00" w:rsidRDefault="0032662B" w:rsidP="00BA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  <w:r w:rsidRPr="00045B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28" w:type="dxa"/>
            <w:shd w:val="clear" w:color="auto" w:fill="auto"/>
          </w:tcPr>
          <w:p w:rsidR="0032662B" w:rsidRPr="00045B00" w:rsidRDefault="0032662B" w:rsidP="00B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62B" w:rsidRPr="00045B00" w:rsidRDefault="0032662B" w:rsidP="00BA18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62B" w:rsidRPr="00045B00" w:rsidRDefault="0032662B" w:rsidP="00BA1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-</w:t>
            </w:r>
          </w:p>
        </w:tc>
      </w:tr>
    </w:tbl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73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2573">
        <w:rPr>
          <w:rFonts w:ascii="Times New Roman" w:hAnsi="Times New Roman" w:cs="Times New Roman"/>
          <w:sz w:val="28"/>
        </w:rPr>
        <w:t>Муниципальная услуга предоставляется бесплатно</w:t>
      </w:r>
    </w:p>
    <w:p w:rsidR="0032662B" w:rsidRPr="00045B00" w:rsidRDefault="0032662B" w:rsidP="0032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B00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Порядок оказания муниципальной </w:t>
      </w:r>
      <w:r w:rsidRPr="00045B00">
        <w:rPr>
          <w:rFonts w:ascii="Times New Roman" w:hAnsi="Times New Roman" w:cs="Times New Roman"/>
          <w:sz w:val="24"/>
          <w:szCs w:val="24"/>
        </w:rPr>
        <w:t>услуги</w:t>
      </w:r>
    </w:p>
    <w:p w:rsidR="0032662B" w:rsidRPr="00045B00" w:rsidRDefault="0032662B" w:rsidP="0032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B00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tbl>
      <w:tblPr>
        <w:tblW w:w="15548" w:type="dxa"/>
        <w:tblInd w:w="91" w:type="dxa"/>
        <w:tblLook w:val="04A0" w:firstRow="1" w:lastRow="0" w:firstColumn="1" w:lastColumn="0" w:noHBand="0" w:noVBand="1"/>
      </w:tblPr>
      <w:tblGrid>
        <w:gridCol w:w="15326"/>
        <w:gridCol w:w="222"/>
      </w:tblGrid>
      <w:tr w:rsidR="0032662B" w:rsidRPr="00045B00" w:rsidTr="00BA1886">
        <w:trPr>
          <w:trHeight w:val="300"/>
        </w:trPr>
        <w:tc>
          <w:tcPr>
            <w:tcW w:w="1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393EFB" w:rsidRDefault="0032662B" w:rsidP="00BA1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FB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 от 29 декабря 1994 года №78-ФЗ «О библиотечном деле»,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2B" w:rsidRPr="00045B00" w:rsidTr="00BA1886">
        <w:trPr>
          <w:trHeight w:val="870"/>
        </w:trPr>
        <w:tc>
          <w:tcPr>
            <w:tcW w:w="1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62B" w:rsidRPr="00393EFB" w:rsidRDefault="0032662B" w:rsidP="00BA1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FB">
              <w:rPr>
                <w:rFonts w:ascii="Times New Roman" w:hAnsi="Times New Roman" w:cs="Times New Roman"/>
                <w:sz w:val="24"/>
                <w:szCs w:val="24"/>
              </w:rPr>
              <w:t>Приказ Минкультуры РФ от 18.01.2007 №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2B" w:rsidRPr="00045B00" w:rsidTr="00BA1886">
        <w:trPr>
          <w:trHeight w:val="870"/>
        </w:trPr>
        <w:tc>
          <w:tcPr>
            <w:tcW w:w="1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62B" w:rsidRPr="00393EFB" w:rsidRDefault="0032662B" w:rsidP="00BA1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FB">
              <w:rPr>
                <w:rFonts w:ascii="Times New Roman" w:hAnsi="Times New Roman" w:cs="Times New Roman"/>
                <w:sz w:val="24"/>
                <w:szCs w:val="24"/>
              </w:rPr>
              <w:t>Приказ Минкультуры РФ от 10.09.2007 № 1273 "Об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2B" w:rsidRPr="00045B00" w:rsidTr="00BA1886">
        <w:trPr>
          <w:trHeight w:val="330"/>
        </w:trPr>
        <w:tc>
          <w:tcPr>
            <w:tcW w:w="1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393EFB" w:rsidRDefault="0032662B" w:rsidP="00BA1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FB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03.02.1997 № 6 "Об утверждении Межотраслевых норм времени на работы, выполняемые в библиотеках",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2B" w:rsidRPr="00045B00" w:rsidTr="00BA1886">
        <w:trPr>
          <w:trHeight w:val="330"/>
        </w:trPr>
        <w:tc>
          <w:tcPr>
            <w:tcW w:w="1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393EFB" w:rsidRDefault="0032662B" w:rsidP="00BA1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FB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 от 17.05.99 № 6-400 «О библиотечном деле в Красноярском крае»,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2B" w:rsidRPr="00045B00" w:rsidTr="00BA1886">
        <w:trPr>
          <w:trHeight w:val="300"/>
        </w:trPr>
        <w:tc>
          <w:tcPr>
            <w:tcW w:w="1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393EFB" w:rsidRDefault="0032662B" w:rsidP="00BA1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FB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Красноярского края от 20.01.2009 № 24-п «Об утверждении основных направлений стратегии культурной политики Красноярского края на 2009 – 2020 годы»,</w:t>
            </w:r>
          </w:p>
        </w:tc>
        <w:tc>
          <w:tcPr>
            <w:tcW w:w="222" w:type="dxa"/>
            <w:vAlign w:val="center"/>
            <w:hideMark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2B" w:rsidRPr="00045B00" w:rsidTr="00BA1886">
        <w:trPr>
          <w:trHeight w:val="285"/>
        </w:trPr>
        <w:tc>
          <w:tcPr>
            <w:tcW w:w="1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62B" w:rsidRPr="00645119" w:rsidRDefault="0032662B" w:rsidP="00BA188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1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      </w:r>
            <w:r w:rsidRPr="00645119">
              <w:rPr>
                <w:rFonts w:ascii="Times New Roman" w:hAnsi="Times New Roman" w:cs="Times New Roman"/>
                <w:color w:val="4C4C4C"/>
                <w:spacing w:val="2"/>
                <w:sz w:val="24"/>
                <w:szCs w:val="24"/>
              </w:rPr>
              <w:t xml:space="preserve"> </w:t>
            </w:r>
            <w:r w:rsidRPr="00645119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 контроль за его выполнением</w:t>
            </w:r>
            <w:r w:rsidRPr="0064511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2B" w:rsidRPr="00045B00" w:rsidTr="00BA1886">
        <w:trPr>
          <w:trHeight w:val="330"/>
        </w:trPr>
        <w:tc>
          <w:tcPr>
            <w:tcW w:w="1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645119" w:rsidRDefault="0032662B" w:rsidP="00BA1886">
            <w:pPr>
              <w:spacing w:after="0" w:line="0" w:lineRule="atLeast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4511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Федерации".</w:t>
            </w:r>
          </w:p>
          <w:p w:rsidR="0032662B" w:rsidRPr="00645119" w:rsidRDefault="0032662B" w:rsidP="00BA188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19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культуры "Централизованная библиотечная система" г.Боготола.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430">
        <w:rPr>
          <w:rFonts w:ascii="Times New Roman" w:hAnsi="Times New Roman" w:cs="Times New Roman"/>
          <w:sz w:val="24"/>
          <w:szCs w:val="24"/>
        </w:rPr>
        <w:t>5.2. Порядок информирования</w:t>
      </w:r>
      <w:r w:rsidRPr="004F2573">
        <w:rPr>
          <w:rFonts w:ascii="Times New Roman" w:hAnsi="Times New Roman" w:cs="Times New Roman"/>
          <w:sz w:val="28"/>
          <w:szCs w:val="28"/>
        </w:rPr>
        <w:t xml:space="preserve"> потенциальных потребителей муниципальной услуги:</w:t>
      </w: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9612"/>
        <w:gridCol w:w="2268"/>
      </w:tblGrid>
      <w:tr w:rsidR="0032662B" w:rsidRPr="004F2573" w:rsidTr="00BA1886">
        <w:trPr>
          <w:trHeight w:val="85"/>
          <w:jc w:val="center"/>
        </w:trPr>
        <w:tc>
          <w:tcPr>
            <w:tcW w:w="371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9612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32662B" w:rsidRPr="004F2573" w:rsidTr="00BA1886">
        <w:trPr>
          <w:trHeight w:val="270"/>
          <w:jc w:val="center"/>
        </w:trPr>
        <w:tc>
          <w:tcPr>
            <w:tcW w:w="371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1. Информация на сайте учреждения, в общественных местах,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2573">
              <w:rPr>
                <w:rFonts w:ascii="Times New Roman" w:hAnsi="Times New Roman" w:cs="Times New Roman"/>
              </w:rPr>
              <w:t>в средствах массовой информации</w:t>
            </w:r>
          </w:p>
        </w:tc>
        <w:tc>
          <w:tcPr>
            <w:tcW w:w="9612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информация о наименовании учреждения; информация о местонахождении учреждения; информация о перечне основных муниципальных услуг, предоставляемых учреждением; информация о планируемых мероприятиях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По мере изменения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trHeight w:val="270"/>
          <w:jc w:val="center"/>
        </w:trPr>
        <w:tc>
          <w:tcPr>
            <w:tcW w:w="371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2. Информация в помещении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2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 xml:space="preserve">я о графике работы учреждения; </w:t>
            </w:r>
            <w:r w:rsidRPr="004F2573">
              <w:rPr>
                <w:rFonts w:ascii="Times New Roman" w:hAnsi="Times New Roman" w:cs="Times New Roman"/>
              </w:rPr>
              <w:t>информац</w:t>
            </w:r>
            <w:r>
              <w:rPr>
                <w:rFonts w:ascii="Times New Roman" w:hAnsi="Times New Roman" w:cs="Times New Roman"/>
              </w:rPr>
              <w:t xml:space="preserve">ия о планируемых мероприятиях; </w:t>
            </w:r>
            <w:r w:rsidRPr="004F2573">
              <w:rPr>
                <w:rFonts w:ascii="Times New Roman" w:hAnsi="Times New Roman" w:cs="Times New Roman"/>
              </w:rPr>
              <w:t>информация о перечне основных муниципальных услуг, предоставляемых учреждением; информация о способах доведения потребителями своих отзывов, замечаний и предложений о работе учреждения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По мере изменения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662B" w:rsidRPr="004F2573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2573">
        <w:rPr>
          <w:rFonts w:ascii="Times New Roman" w:hAnsi="Times New Roman" w:cs="Times New Roman"/>
          <w:sz w:val="28"/>
          <w:szCs w:val="28"/>
        </w:rPr>
        <w:br w:type="page"/>
      </w:r>
      <w:r w:rsidRPr="004F2573">
        <w:rPr>
          <w:rFonts w:ascii="Times New Roman" w:hAnsi="Times New Roman" w:cs="Times New Roman"/>
          <w:sz w:val="28"/>
          <w:szCs w:val="28"/>
        </w:rPr>
        <w:lastRenderedPageBreak/>
        <w:t>Часть 2. Сведения о выполняемых работах</w:t>
      </w:r>
      <w:r w:rsidRPr="004F2573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tbl>
      <w:tblPr>
        <w:tblW w:w="15112" w:type="dxa"/>
        <w:jc w:val="center"/>
        <w:tblLayout w:type="fixed"/>
        <w:tblLook w:val="04A0" w:firstRow="1" w:lastRow="0" w:firstColumn="1" w:lastColumn="0" w:noHBand="0" w:noVBand="1"/>
      </w:tblPr>
      <w:tblGrid>
        <w:gridCol w:w="271"/>
        <w:gridCol w:w="706"/>
        <w:gridCol w:w="1701"/>
        <w:gridCol w:w="1701"/>
        <w:gridCol w:w="801"/>
        <w:gridCol w:w="900"/>
        <w:gridCol w:w="376"/>
        <w:gridCol w:w="888"/>
        <w:gridCol w:w="1288"/>
        <w:gridCol w:w="1651"/>
        <w:gridCol w:w="38"/>
        <w:gridCol w:w="1276"/>
        <w:gridCol w:w="567"/>
        <w:gridCol w:w="954"/>
        <w:gridCol w:w="38"/>
        <w:gridCol w:w="992"/>
        <w:gridCol w:w="388"/>
        <w:gridCol w:w="576"/>
      </w:tblGrid>
      <w:tr w:rsidR="0032662B" w:rsidRPr="004F2573" w:rsidTr="00BA1886">
        <w:trPr>
          <w:gridBefore w:val="1"/>
          <w:gridAfter w:val="1"/>
          <w:wBefore w:w="271" w:type="dxa"/>
          <w:wAfter w:w="576" w:type="dxa"/>
          <w:trHeight w:val="86"/>
          <w:jc w:val="center"/>
        </w:trPr>
        <w:tc>
          <w:tcPr>
            <w:tcW w:w="4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3">
              <w:rPr>
                <w:rFonts w:ascii="Times New Roman" w:hAnsi="Times New Roman" w:cs="Times New Roman"/>
              </w:rPr>
              <w:t> </w:t>
            </w:r>
            <w:r w:rsidRPr="00045B00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Р.04.1.0032</w:t>
            </w:r>
          </w:p>
        </w:tc>
      </w:tr>
      <w:tr w:rsidR="0032662B" w:rsidRPr="004F2573" w:rsidTr="00BA1886">
        <w:trPr>
          <w:gridBefore w:val="1"/>
          <w:gridAfter w:val="1"/>
          <w:wBefore w:w="271" w:type="dxa"/>
          <w:wAfter w:w="576" w:type="dxa"/>
          <w:trHeight w:val="80"/>
          <w:jc w:val="center"/>
        </w:trPr>
        <w:tc>
          <w:tcPr>
            <w:tcW w:w="100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045B00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3">
              <w:rPr>
                <w:rFonts w:ascii="Times New Roman" w:hAnsi="Times New Roman" w:cs="Times New Roman"/>
              </w:rPr>
              <w:t> </w:t>
            </w:r>
            <w:r w:rsidRPr="00045B00">
              <w:rPr>
                <w:rFonts w:ascii="Times New Roman" w:hAnsi="Times New Roman" w:cs="Times New Roman"/>
                <w:sz w:val="24"/>
                <w:szCs w:val="24"/>
              </w:rPr>
              <w:t>физического сохранения и безопасности фондов библиотек включая оцифровку фондов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gridBefore w:val="1"/>
          <w:gridAfter w:val="1"/>
          <w:wBefore w:w="271" w:type="dxa"/>
          <w:wAfter w:w="576" w:type="dxa"/>
          <w:trHeight w:val="70"/>
          <w:jc w:val="center"/>
        </w:trPr>
        <w:tc>
          <w:tcPr>
            <w:tcW w:w="61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 в интересах общества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Уникальный номер</w:t>
            </w:r>
          </w:p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по базовому</w:t>
            </w:r>
          </w:p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(отраслевому) перечню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gridBefore w:val="1"/>
          <w:gridAfter w:val="1"/>
          <w:wBefore w:w="271" w:type="dxa"/>
          <w:wAfter w:w="576" w:type="dxa"/>
          <w:trHeight w:val="70"/>
          <w:jc w:val="center"/>
        </w:trPr>
        <w:tc>
          <w:tcPr>
            <w:tcW w:w="14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gridBefore w:val="1"/>
          <w:gridAfter w:val="1"/>
          <w:wBefore w:w="271" w:type="dxa"/>
          <w:wAfter w:w="576" w:type="dxa"/>
          <w:trHeight w:val="80"/>
          <w:jc w:val="center"/>
        </w:trPr>
        <w:tc>
          <w:tcPr>
            <w:tcW w:w="10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AB48EE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E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gridBefore w:val="1"/>
          <w:gridAfter w:val="1"/>
          <w:wBefore w:w="271" w:type="dxa"/>
          <w:wAfter w:w="576" w:type="dxa"/>
          <w:trHeight w:val="80"/>
          <w:jc w:val="center"/>
        </w:trPr>
        <w:tc>
          <w:tcPr>
            <w:tcW w:w="10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AB48EE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E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работы</w:t>
            </w:r>
            <w:r w:rsidRPr="00AB48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AB4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  <w:jc w:val="center"/>
        </w:trPr>
        <w:tc>
          <w:tcPr>
            <w:tcW w:w="977" w:type="dxa"/>
            <w:gridSpan w:val="2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качества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32662B" w:rsidRPr="004F2573" w:rsidTr="00BA1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977" w:type="dxa"/>
            <w:gridSpan w:val="2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4 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единица измерения </w:t>
            </w: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(1-й год планового периода)</w:t>
            </w: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(2-й год планового периода)</w:t>
            </w:r>
          </w:p>
        </w:tc>
      </w:tr>
      <w:tr w:rsidR="0032662B" w:rsidRPr="004F2573" w:rsidTr="00BA1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977" w:type="dxa"/>
            <w:gridSpan w:val="2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32662B" w:rsidRPr="004F2573" w:rsidTr="00BA1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977" w:type="dxa"/>
            <w:gridSpan w:val="2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32662B" w:rsidRPr="004F2573" w:rsidTr="00BA1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Р.04.1.0032.0001.001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Формирование, учет, изучение, обеспечение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физического сохранения и безопасности фондов библиотек включая оцифровку фондов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 включая оцифровку фондов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 включая оцифровку фондов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Доля документов из фонда библиотеки, отраженные в электронном каталоге в общем объеме фонда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100</w:t>
            </w:r>
          </w:p>
        </w:tc>
      </w:tr>
    </w:tbl>
    <w:p w:rsidR="0032662B" w:rsidRPr="00AB48EE" w:rsidRDefault="0032662B" w:rsidP="0032662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48EE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418"/>
        <w:gridCol w:w="1702"/>
        <w:gridCol w:w="1416"/>
        <w:gridCol w:w="1134"/>
        <w:gridCol w:w="851"/>
        <w:gridCol w:w="567"/>
        <w:gridCol w:w="1701"/>
        <w:gridCol w:w="992"/>
        <w:gridCol w:w="851"/>
        <w:gridCol w:w="850"/>
      </w:tblGrid>
      <w:tr w:rsidR="0032662B" w:rsidRPr="004F2573" w:rsidTr="00BA1886">
        <w:trPr>
          <w:trHeight w:val="7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Показатель, характеризующий условия (формы) выполнения</w:t>
            </w:r>
            <w:r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 xml:space="preserve"> </w:t>
            </w:r>
            <w:r w:rsidRPr="004F2573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 xml:space="preserve">работы 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(по справочникам)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Значение показателя объема работы</w:t>
            </w:r>
          </w:p>
        </w:tc>
      </w:tr>
      <w:tr w:rsidR="0032662B" w:rsidRPr="004F2573" w:rsidTr="00BA1886">
        <w:trPr>
          <w:trHeight w:val="207"/>
        </w:trPr>
        <w:tc>
          <w:tcPr>
            <w:tcW w:w="959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2662B" w:rsidRPr="00AB48EE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B48E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единица измерения </w:t>
            </w:r>
            <w:r w:rsidRPr="00AB48E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по ОКЕИ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описание работы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(2-й год планового периода)</w:t>
            </w:r>
          </w:p>
        </w:tc>
      </w:tr>
      <w:tr w:rsidR="0032662B" w:rsidRPr="004F2573" w:rsidTr="00BA1886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</w:tr>
      <w:tr w:rsidR="0032662B" w:rsidRPr="004F2573" w:rsidTr="00BA1886">
        <w:tc>
          <w:tcPr>
            <w:tcW w:w="959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2662B" w:rsidRPr="004F2573" w:rsidTr="00BA1886">
        <w:tc>
          <w:tcPr>
            <w:tcW w:w="959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Р.04.1.0032.0001.001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62B" w:rsidRPr="009F7E10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F7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 включая оцифровку фондов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662B" w:rsidRPr="009F7E10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F7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 включая оцифровку фондов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2B" w:rsidRPr="009F7E10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F7E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 включая оцифровку фондов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документов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62B" w:rsidRPr="009F7E10" w:rsidRDefault="0032662B" w:rsidP="00BA18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9F7E1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 включая оцифровку фондов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99100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99100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99100</w:t>
            </w:r>
          </w:p>
        </w:tc>
      </w:tr>
    </w:tbl>
    <w:p w:rsidR="0032662B" w:rsidRPr="004F2573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2573">
        <w:rPr>
          <w:rFonts w:ascii="Times New Roman" w:hAnsi="Times New Roman" w:cs="Times New Roman"/>
          <w:sz w:val="28"/>
          <w:szCs w:val="28"/>
        </w:rPr>
        <w:lastRenderedPageBreak/>
        <w:t>Часть 3. Сведения о выполняемых работах</w:t>
      </w:r>
      <w:r w:rsidRPr="004F2573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32662B" w:rsidRPr="004F2573" w:rsidTr="00BA188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Библиографическая обработка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документов и создание каталогов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Р.04.1.0033 </w:t>
            </w:r>
          </w:p>
        </w:tc>
      </w:tr>
      <w:tr w:rsidR="0032662B" w:rsidRPr="004F2573" w:rsidTr="00BA188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4F2573">
              <w:rPr>
                <w:rFonts w:ascii="Times New Roman" w:hAnsi="Times New Roman" w:cs="Times New Roman"/>
                <w:sz w:val="28"/>
                <w:szCs w:val="20"/>
              </w:rPr>
              <w:t>в интересах общества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</w:rPr>
              <w:t>Уникальный номер по базовому (отраслевому) перечню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62B" w:rsidRPr="004F2573" w:rsidTr="00BA188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3"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32662B" w:rsidRPr="004F2573" w:rsidTr="00BA1886">
        <w:trPr>
          <w:trHeight w:val="88"/>
        </w:trPr>
        <w:tc>
          <w:tcPr>
            <w:tcW w:w="1162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 качества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32662B" w:rsidRPr="004F2573" w:rsidTr="00BA1886">
        <w:tc>
          <w:tcPr>
            <w:tcW w:w="1162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4 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единица измерения </w:t>
            </w: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(2-й год планового периода)</w:t>
            </w:r>
          </w:p>
        </w:tc>
      </w:tr>
      <w:tr w:rsidR="0032662B" w:rsidRPr="004F2573" w:rsidTr="00BA1886">
        <w:tc>
          <w:tcPr>
            <w:tcW w:w="1162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32662B" w:rsidRPr="004F2573" w:rsidTr="00BA1886">
        <w:tc>
          <w:tcPr>
            <w:tcW w:w="1162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</w:tr>
      <w:tr w:rsidR="0032662B" w:rsidRPr="004F2573" w:rsidTr="00BA1886">
        <w:tc>
          <w:tcPr>
            <w:tcW w:w="1162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Р.04.1.0033.0001.001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F2573">
              <w:rPr>
                <w:rFonts w:ascii="Times New Roman" w:hAnsi="Times New Roman" w:cs="Times New Roman"/>
                <w:sz w:val="20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F2573">
              <w:rPr>
                <w:rFonts w:ascii="Times New Roman" w:hAnsi="Times New Roman" w:cs="Times New Roman"/>
                <w:sz w:val="20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F2573">
              <w:rPr>
                <w:rFonts w:ascii="Times New Roman" w:hAnsi="Times New Roman" w:cs="Times New Roman"/>
                <w:sz w:val="20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Доля обработанных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2573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работы:</w:t>
      </w:r>
    </w:p>
    <w:p w:rsidR="0032662B" w:rsidRPr="004F2573" w:rsidRDefault="0032662B" w:rsidP="003266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9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418"/>
        <w:gridCol w:w="1417"/>
        <w:gridCol w:w="1418"/>
        <w:gridCol w:w="1168"/>
        <w:gridCol w:w="1276"/>
        <w:gridCol w:w="567"/>
        <w:gridCol w:w="1417"/>
        <w:gridCol w:w="1026"/>
        <w:gridCol w:w="992"/>
        <w:gridCol w:w="1134"/>
      </w:tblGrid>
      <w:tr w:rsidR="0032662B" w:rsidRPr="004F2573" w:rsidTr="00BA1886">
        <w:trPr>
          <w:trHeight w:val="7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работы (по справочникам)</w:t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</w:tr>
      <w:tr w:rsidR="0032662B" w:rsidRPr="004F2573" w:rsidTr="00BA1886">
        <w:trPr>
          <w:trHeight w:val="207"/>
        </w:trPr>
        <w:tc>
          <w:tcPr>
            <w:tcW w:w="1384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ind w:left="-74" w:right="-141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 xml:space="preserve">6 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(2-й год планового периода)</w:t>
            </w:r>
          </w:p>
        </w:tc>
      </w:tr>
      <w:tr w:rsidR="0032662B" w:rsidRPr="004F2573" w:rsidTr="00BA1886">
        <w:trPr>
          <w:trHeight w:val="70"/>
        </w:trPr>
        <w:tc>
          <w:tcPr>
            <w:tcW w:w="1384" w:type="dxa"/>
            <w:vMerge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6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4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5</w:t>
            </w: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год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  <w:vertAlign w:val="superscript"/>
              </w:rPr>
            </w:pPr>
          </w:p>
        </w:tc>
      </w:tr>
      <w:tr w:rsidR="0032662B" w:rsidRPr="004F2573" w:rsidTr="00BA1886">
        <w:tc>
          <w:tcPr>
            <w:tcW w:w="1384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5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2662B" w:rsidRPr="004F2573" w:rsidTr="00BA1886">
        <w:tc>
          <w:tcPr>
            <w:tcW w:w="138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Р.04.1.0033.0001.001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ind w:left="-74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573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76960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78560</w:t>
            </w:r>
          </w:p>
        </w:tc>
      </w:tr>
    </w:tbl>
    <w:p w:rsidR="0032662B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2662B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2662B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4F2573">
        <w:rPr>
          <w:rFonts w:ascii="Times New Roman" w:hAnsi="Times New Roman" w:cs="Times New Roman"/>
          <w:spacing w:val="-6"/>
          <w:sz w:val="28"/>
          <w:szCs w:val="28"/>
        </w:rPr>
        <w:lastRenderedPageBreak/>
        <w:t>Часть 3. Прочие сведения о муниципальном задании</w:t>
      </w:r>
      <w:r w:rsidRPr="004F2573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5</w:t>
      </w:r>
    </w:p>
    <w:p w:rsidR="0032662B" w:rsidRDefault="0032662B" w:rsidP="0032662B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32662B" w:rsidRDefault="0032662B" w:rsidP="0032662B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C26267">
        <w:rPr>
          <w:rFonts w:ascii="Times New Roman" w:hAnsi="Times New Roman" w:cs="Times New Roman"/>
          <w:spacing w:val="-6"/>
          <w:sz w:val="24"/>
          <w:szCs w:val="24"/>
        </w:rPr>
        <w:t>1. Основания для досрочного прекращ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ения выполнения муниципального </w:t>
      </w:r>
      <w:r w:rsidRPr="00C26267">
        <w:rPr>
          <w:rFonts w:ascii="Times New Roman" w:hAnsi="Times New Roman" w:cs="Times New Roman"/>
          <w:spacing w:val="-6"/>
          <w:sz w:val="24"/>
          <w:szCs w:val="24"/>
        </w:rPr>
        <w:t>задания:</w:t>
      </w:r>
    </w:p>
    <w:p w:rsidR="0032662B" w:rsidRDefault="0032662B" w:rsidP="0032662B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C26267">
        <w:rPr>
          <w:rFonts w:ascii="Times New Roman" w:hAnsi="Times New Roman" w:cs="Times New Roman"/>
          <w:sz w:val="24"/>
          <w:szCs w:val="24"/>
        </w:rPr>
        <w:t>1.1. Ликвидация или реорганизация учреждения,</w:t>
      </w:r>
    </w:p>
    <w:p w:rsidR="0032662B" w:rsidRDefault="0032662B" w:rsidP="0032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67">
        <w:rPr>
          <w:rFonts w:ascii="Times New Roman" w:hAnsi="Times New Roman" w:cs="Times New Roman"/>
          <w:sz w:val="24"/>
          <w:szCs w:val="24"/>
        </w:rPr>
        <w:t xml:space="preserve">1.2. Перераспределение полномочий, повлекшее за собой исключение из компетенции учреждения </w:t>
      </w:r>
      <w:r>
        <w:rPr>
          <w:rFonts w:ascii="Times New Roman" w:hAnsi="Times New Roman" w:cs="Times New Roman"/>
          <w:sz w:val="24"/>
          <w:szCs w:val="24"/>
        </w:rPr>
        <w:t xml:space="preserve">полномочий по оказанию </w:t>
      </w:r>
      <w:r w:rsidRPr="00C26267">
        <w:rPr>
          <w:rFonts w:ascii="Times New Roman" w:hAnsi="Times New Roman" w:cs="Times New Roman"/>
          <w:sz w:val="24"/>
          <w:szCs w:val="24"/>
        </w:rPr>
        <w:t>муниципальной услуги,</w:t>
      </w:r>
    </w:p>
    <w:p w:rsidR="0032662B" w:rsidRDefault="0032662B" w:rsidP="0032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67">
        <w:rPr>
          <w:rFonts w:ascii="Times New Roman" w:hAnsi="Times New Roman" w:cs="Times New Roman"/>
          <w:sz w:val="24"/>
          <w:szCs w:val="24"/>
        </w:rPr>
        <w:t>1.3. Исключение муниципальной услуги из ведомственного перечня муниципальных услуг (работ),</w:t>
      </w:r>
    </w:p>
    <w:p w:rsidR="0032662B" w:rsidRDefault="0032662B" w:rsidP="0032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67">
        <w:rPr>
          <w:rFonts w:ascii="Times New Roman" w:hAnsi="Times New Roman" w:cs="Times New Roman"/>
          <w:sz w:val="24"/>
          <w:szCs w:val="24"/>
        </w:rPr>
        <w:t>1.4. Иные, предусмотренные правовыми актами случаи, влекущие за собой невозможность оказания государственной услуги, не устранимые в краткосрочной перспективе.</w:t>
      </w:r>
    </w:p>
    <w:p w:rsidR="0032662B" w:rsidRDefault="0032662B" w:rsidP="0032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267">
        <w:rPr>
          <w:rFonts w:ascii="Times New Roman" w:hAnsi="Times New Roman" w:cs="Times New Roman"/>
          <w:spacing w:val="-6"/>
          <w:sz w:val="24"/>
          <w:szCs w:val="24"/>
        </w:rPr>
        <w:t>2. Иная информация, необходимая для выполнения (контроля за выполнением) муниципального задания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267">
        <w:rPr>
          <w:rFonts w:ascii="Times New Roman" w:hAnsi="Times New Roman" w:cs="Times New Roman"/>
          <w:sz w:val="24"/>
          <w:szCs w:val="24"/>
        </w:rPr>
        <w:t xml:space="preserve">По запросу отдела культуры, молодежной политики, спорта и туризма администрации города Боготола </w:t>
      </w:r>
    </w:p>
    <w:p w:rsidR="0032662B" w:rsidRDefault="0032662B" w:rsidP="0032662B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C26267">
        <w:rPr>
          <w:rFonts w:ascii="Times New Roman" w:hAnsi="Times New Roman" w:cs="Times New Roman"/>
          <w:spacing w:val="-6"/>
          <w:sz w:val="24"/>
          <w:szCs w:val="24"/>
        </w:rPr>
        <w:t>3. Порядок контроля за выполнением муниципального задания: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1"/>
        <w:gridCol w:w="2402"/>
        <w:gridCol w:w="7068"/>
        <w:gridCol w:w="16"/>
      </w:tblGrid>
      <w:tr w:rsidR="0032662B" w:rsidRPr="004F2573" w:rsidTr="00BA1886">
        <w:tc>
          <w:tcPr>
            <w:tcW w:w="596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spacing w:val="-6"/>
              </w:rPr>
              <w:t>Форма контроля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spacing w:val="-6"/>
              </w:rPr>
              <w:t>Периодичность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73">
              <w:rPr>
                <w:rFonts w:ascii="Times New Roman" w:hAnsi="Times New Roman" w:cs="Times New Roman"/>
                <w:spacing w:val="-6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32662B" w:rsidRPr="004F2573" w:rsidTr="00BA1886">
        <w:tc>
          <w:tcPr>
            <w:tcW w:w="5964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pacing w:val="-6"/>
              </w:rPr>
              <w:t>3</w:t>
            </w:r>
          </w:p>
        </w:tc>
      </w:tr>
      <w:tr w:rsidR="0032662B" w:rsidRPr="004F2573" w:rsidTr="00BA1886">
        <w:tc>
          <w:tcPr>
            <w:tcW w:w="596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Текущий контроль за соблюдением последовательности действий оказания муниципальной услуги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4F2573">
              <w:rPr>
                <w:rFonts w:ascii="Times New Roman" w:hAnsi="Times New Roman" w:cs="Times New Roman"/>
                <w:spacing w:val="-6"/>
                <w:szCs w:val="28"/>
              </w:rPr>
              <w:t>Ежеквартально</w:t>
            </w:r>
          </w:p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Отдел культуры, молодежной политики, спорта и туризма администрации города Боготола</w:t>
            </w:r>
          </w:p>
        </w:tc>
      </w:tr>
      <w:tr w:rsidR="0032662B" w:rsidRPr="004F2573" w:rsidTr="00BA1886">
        <w:tc>
          <w:tcPr>
            <w:tcW w:w="5964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Последующий (плановый) контроль за выполнением муниципального задания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1 раз в год</w:t>
            </w:r>
          </w:p>
        </w:tc>
        <w:tc>
          <w:tcPr>
            <w:tcW w:w="7801" w:type="dxa"/>
            <w:gridSpan w:val="2"/>
            <w:shd w:val="clear" w:color="auto" w:fill="auto"/>
            <w:vAlign w:val="center"/>
          </w:tcPr>
          <w:p w:rsidR="0032662B" w:rsidRPr="004F2573" w:rsidRDefault="0032662B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Отдел культуры, молодежной политики, спорта и туризма администрации города Боготола, финансовое управление администрации г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4F2573">
              <w:rPr>
                <w:rFonts w:ascii="Times New Roman" w:hAnsi="Times New Roman" w:cs="Times New Roman"/>
                <w:szCs w:val="28"/>
              </w:rPr>
              <w:t xml:space="preserve"> Боготола</w:t>
            </w:r>
          </w:p>
        </w:tc>
      </w:tr>
      <w:tr w:rsidR="0032662B" w:rsidRPr="004F2573" w:rsidTr="00BA1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2" w:type="dxa"/>
          <w:trHeight w:val="315"/>
        </w:trPr>
        <w:tc>
          <w:tcPr>
            <w:tcW w:w="1536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</w:tcPr>
          <w:tbl>
            <w:tblPr>
              <w:tblW w:w="15479" w:type="dxa"/>
              <w:tblLook w:val="04A0" w:firstRow="1" w:lastRow="0" w:firstColumn="1" w:lastColumn="0" w:noHBand="0" w:noVBand="1"/>
            </w:tblPr>
            <w:tblGrid>
              <w:gridCol w:w="15479"/>
            </w:tblGrid>
            <w:tr w:rsidR="0032662B" w:rsidTr="00BA1886">
              <w:trPr>
                <w:trHeight w:val="315"/>
              </w:trPr>
              <w:tc>
                <w:tcPr>
                  <w:tcW w:w="15054" w:type="dxa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:rsidR="0032662B" w:rsidRDefault="0032662B" w:rsidP="00BA1886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4. Требования к отчетности о выполнении муниципального задания</w:t>
                  </w:r>
                </w:p>
                <w:p w:rsidR="0032662B" w:rsidRDefault="0032662B" w:rsidP="00BA188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4.1. Периодичность представления отчетов о выполнении муниципального задания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Ежеквартально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u w:val="single"/>
                    </w:rPr>
                    <w:t xml:space="preserve"> в срок до 15-го числа месяца, следующего за</w:t>
                  </w:r>
                </w:p>
                <w:p w:rsidR="0032662B" w:rsidRDefault="0032662B" w:rsidP="00BA1886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  <w:u w:val="single"/>
                    </w:rPr>
                    <w:t xml:space="preserve">отчетным кварталом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(за исключением отчета за четвертый квартал текущего финансового года)</w:t>
                  </w:r>
                </w:p>
                <w:p w:rsidR="0032662B" w:rsidRDefault="0032662B" w:rsidP="00BA1886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4.2. Сроки представления отчетов о выполнении муниципального задания </w:t>
                  </w: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u w:val="single"/>
                    </w:rPr>
                    <w:t>До 25 октября, за 9 месяцев и до 10 февраля года, следующего за</w:t>
                  </w:r>
                </w:p>
                <w:p w:rsidR="0032662B" w:rsidRDefault="0032662B" w:rsidP="00BA1886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отчетным годом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финансовое управление администрации г. Боготола</w:t>
                  </w:r>
                </w:p>
                <w:p w:rsidR="0032662B" w:rsidRDefault="0032662B" w:rsidP="00BA1886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4.3. Иные требования к отчетности о выполнении муниципального задания     </w:t>
                  </w: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u w:val="single"/>
                    </w:rPr>
                    <w:t>П</w:t>
                  </w: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u w:val="single"/>
                    </w:rPr>
                    <w:t>редставление сводного отчета об исполнении муниципального задания по ведомствам за текущий финансовый год и пояснительной записки о результатах выполнения муниципального задания</w:t>
                  </w:r>
                </w:p>
                <w:p w:rsidR="0032662B" w:rsidRPr="00AB48EE" w:rsidRDefault="0032662B" w:rsidP="00BA1886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5. Иная информация, необходимая для исполнения (контроля за исполнением) муниципального задания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запросу отдела культуры, молодежной политики, спорта и туризма администрации города Боготола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</w:t>
                  </w:r>
                </w:p>
                <w:p w:rsidR="0032662B" w:rsidRDefault="0032662B" w:rsidP="00BA1886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  _____________</w:t>
                  </w:r>
                </w:p>
              </w:tc>
            </w:tr>
          </w:tbl>
          <w:p w:rsidR="0032662B" w:rsidRDefault="0032662B" w:rsidP="00BA1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      </w:r>
          </w:p>
          <w:p w:rsidR="0032662B" w:rsidRDefault="0032662B" w:rsidP="00BA18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  <w:p w:rsidR="0032662B" w:rsidRDefault="0032662B" w:rsidP="00BA18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      </w:r>
          </w:p>
          <w:p w:rsidR="0032662B" w:rsidRDefault="0032662B" w:rsidP="00BA18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  <w:p w:rsidR="0032662B" w:rsidRPr="00C26267" w:rsidRDefault="0032662B" w:rsidP="00BA18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FFFFFF"/>
                <w:spacing w:val="-4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Заполняется в целом по муниципальному заданию.</w:t>
            </w:r>
          </w:p>
        </w:tc>
      </w:tr>
    </w:tbl>
    <w:p w:rsidR="00A538E1" w:rsidRPr="00A538E1" w:rsidRDefault="00A538E1">
      <w:pPr>
        <w:autoSpaceDE w:val="0"/>
        <w:autoSpaceDN w:val="0"/>
        <w:adjustRightInd w:val="0"/>
        <w:spacing w:after="0" w:line="240" w:lineRule="auto"/>
        <w:ind w:firstLine="11057"/>
        <w:jc w:val="both"/>
        <w:rPr>
          <w:rFonts w:ascii="Times New Roman" w:hAnsi="Times New Roman" w:cs="Times New Roman"/>
        </w:rPr>
      </w:pPr>
    </w:p>
    <w:sectPr w:rsidR="00A538E1" w:rsidRPr="00A538E1" w:rsidSect="00C26267">
      <w:pgSz w:w="16838" w:h="11906" w:orient="landscape"/>
      <w:pgMar w:top="851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5F" w:rsidRDefault="00FE5A5F" w:rsidP="00CA0EDC">
      <w:pPr>
        <w:spacing w:after="0" w:line="240" w:lineRule="auto"/>
      </w:pPr>
      <w:r>
        <w:separator/>
      </w:r>
    </w:p>
  </w:endnote>
  <w:endnote w:type="continuationSeparator" w:id="0">
    <w:p w:rsidR="00FE5A5F" w:rsidRDefault="00FE5A5F" w:rsidP="00CA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5F" w:rsidRDefault="00FE5A5F" w:rsidP="00CA0EDC">
      <w:pPr>
        <w:spacing w:after="0" w:line="240" w:lineRule="auto"/>
      </w:pPr>
      <w:r>
        <w:separator/>
      </w:r>
    </w:p>
  </w:footnote>
  <w:footnote w:type="continuationSeparator" w:id="0">
    <w:p w:rsidR="00FE5A5F" w:rsidRDefault="00FE5A5F" w:rsidP="00CA0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0EE6"/>
    <w:rsid w:val="00011109"/>
    <w:rsid w:val="00015385"/>
    <w:rsid w:val="00045B00"/>
    <w:rsid w:val="0005541E"/>
    <w:rsid w:val="00092CF1"/>
    <w:rsid w:val="000A1C06"/>
    <w:rsid w:val="000B57D7"/>
    <w:rsid w:val="000D6879"/>
    <w:rsid w:val="000E0D9F"/>
    <w:rsid w:val="001038D1"/>
    <w:rsid w:val="00125278"/>
    <w:rsid w:val="00146E80"/>
    <w:rsid w:val="0016405D"/>
    <w:rsid w:val="0017340D"/>
    <w:rsid w:val="0019239C"/>
    <w:rsid w:val="001E06EB"/>
    <w:rsid w:val="001E7193"/>
    <w:rsid w:val="002270E7"/>
    <w:rsid w:val="00227E8D"/>
    <w:rsid w:val="0023522C"/>
    <w:rsid w:val="002618DA"/>
    <w:rsid w:val="00265F10"/>
    <w:rsid w:val="00281C88"/>
    <w:rsid w:val="00290E45"/>
    <w:rsid w:val="002A29AF"/>
    <w:rsid w:val="002B0EE6"/>
    <w:rsid w:val="002D5B26"/>
    <w:rsid w:val="002E0D01"/>
    <w:rsid w:val="002F3E09"/>
    <w:rsid w:val="002F7D19"/>
    <w:rsid w:val="00307D05"/>
    <w:rsid w:val="0032662B"/>
    <w:rsid w:val="00343188"/>
    <w:rsid w:val="00353CB0"/>
    <w:rsid w:val="00393EFB"/>
    <w:rsid w:val="003A3EE3"/>
    <w:rsid w:val="003A576A"/>
    <w:rsid w:val="003B0A45"/>
    <w:rsid w:val="003B4D2A"/>
    <w:rsid w:val="003C003B"/>
    <w:rsid w:val="003D0347"/>
    <w:rsid w:val="003D767C"/>
    <w:rsid w:val="003E02BD"/>
    <w:rsid w:val="003E07A6"/>
    <w:rsid w:val="003E5738"/>
    <w:rsid w:val="004066B2"/>
    <w:rsid w:val="00412866"/>
    <w:rsid w:val="00437008"/>
    <w:rsid w:val="00440E50"/>
    <w:rsid w:val="00444ED4"/>
    <w:rsid w:val="004670B9"/>
    <w:rsid w:val="00476810"/>
    <w:rsid w:val="004C3928"/>
    <w:rsid w:val="004E03AC"/>
    <w:rsid w:val="004E2A1E"/>
    <w:rsid w:val="004F2750"/>
    <w:rsid w:val="00511B7E"/>
    <w:rsid w:val="005132FE"/>
    <w:rsid w:val="00527344"/>
    <w:rsid w:val="00535F2F"/>
    <w:rsid w:val="005673DD"/>
    <w:rsid w:val="00584575"/>
    <w:rsid w:val="00591AA1"/>
    <w:rsid w:val="005A2805"/>
    <w:rsid w:val="005B0C29"/>
    <w:rsid w:val="005C4616"/>
    <w:rsid w:val="005C4DFE"/>
    <w:rsid w:val="005E521A"/>
    <w:rsid w:val="00602A43"/>
    <w:rsid w:val="00627739"/>
    <w:rsid w:val="00631881"/>
    <w:rsid w:val="006373A6"/>
    <w:rsid w:val="00645119"/>
    <w:rsid w:val="00660B27"/>
    <w:rsid w:val="00682DFA"/>
    <w:rsid w:val="006B280D"/>
    <w:rsid w:val="006C3382"/>
    <w:rsid w:val="006D219D"/>
    <w:rsid w:val="006E16EA"/>
    <w:rsid w:val="006E20AF"/>
    <w:rsid w:val="006E6164"/>
    <w:rsid w:val="006E7EA5"/>
    <w:rsid w:val="00702C10"/>
    <w:rsid w:val="007157A8"/>
    <w:rsid w:val="00722117"/>
    <w:rsid w:val="00727201"/>
    <w:rsid w:val="00734289"/>
    <w:rsid w:val="00737587"/>
    <w:rsid w:val="00756418"/>
    <w:rsid w:val="00757CAC"/>
    <w:rsid w:val="007A1017"/>
    <w:rsid w:val="007F7615"/>
    <w:rsid w:val="0082238F"/>
    <w:rsid w:val="008326B7"/>
    <w:rsid w:val="008402A3"/>
    <w:rsid w:val="008D6723"/>
    <w:rsid w:val="008E6AD2"/>
    <w:rsid w:val="00940CFE"/>
    <w:rsid w:val="009436F3"/>
    <w:rsid w:val="00943F4D"/>
    <w:rsid w:val="00945A6A"/>
    <w:rsid w:val="009512E5"/>
    <w:rsid w:val="00955B4C"/>
    <w:rsid w:val="00970AEE"/>
    <w:rsid w:val="00986A66"/>
    <w:rsid w:val="00992C38"/>
    <w:rsid w:val="009C0CD4"/>
    <w:rsid w:val="009C0DE2"/>
    <w:rsid w:val="009F4C0F"/>
    <w:rsid w:val="009F7E10"/>
    <w:rsid w:val="00A14BE1"/>
    <w:rsid w:val="00A3340E"/>
    <w:rsid w:val="00A538E1"/>
    <w:rsid w:val="00A7774B"/>
    <w:rsid w:val="00AB48EE"/>
    <w:rsid w:val="00AC06FE"/>
    <w:rsid w:val="00AF0060"/>
    <w:rsid w:val="00B039DA"/>
    <w:rsid w:val="00B2023F"/>
    <w:rsid w:val="00B24F32"/>
    <w:rsid w:val="00B85F28"/>
    <w:rsid w:val="00BA0EBE"/>
    <w:rsid w:val="00BA212B"/>
    <w:rsid w:val="00BA37AF"/>
    <w:rsid w:val="00C26267"/>
    <w:rsid w:val="00C304A2"/>
    <w:rsid w:val="00C44341"/>
    <w:rsid w:val="00C63D90"/>
    <w:rsid w:val="00C676AF"/>
    <w:rsid w:val="00C738C3"/>
    <w:rsid w:val="00C74203"/>
    <w:rsid w:val="00CA0EDC"/>
    <w:rsid w:val="00CB2748"/>
    <w:rsid w:val="00CB47E1"/>
    <w:rsid w:val="00CB56E5"/>
    <w:rsid w:val="00CC4817"/>
    <w:rsid w:val="00D008A6"/>
    <w:rsid w:val="00D04004"/>
    <w:rsid w:val="00D04832"/>
    <w:rsid w:val="00D40E2B"/>
    <w:rsid w:val="00D46A67"/>
    <w:rsid w:val="00D5262A"/>
    <w:rsid w:val="00D53F3B"/>
    <w:rsid w:val="00D60863"/>
    <w:rsid w:val="00D65923"/>
    <w:rsid w:val="00D76A57"/>
    <w:rsid w:val="00D77B4A"/>
    <w:rsid w:val="00D85BCB"/>
    <w:rsid w:val="00D94923"/>
    <w:rsid w:val="00DC23B5"/>
    <w:rsid w:val="00DC3BCF"/>
    <w:rsid w:val="00DD1C98"/>
    <w:rsid w:val="00DE0638"/>
    <w:rsid w:val="00E1635D"/>
    <w:rsid w:val="00E269BF"/>
    <w:rsid w:val="00E32CF4"/>
    <w:rsid w:val="00E50A3B"/>
    <w:rsid w:val="00E541EC"/>
    <w:rsid w:val="00E543C2"/>
    <w:rsid w:val="00E66197"/>
    <w:rsid w:val="00E83507"/>
    <w:rsid w:val="00E95693"/>
    <w:rsid w:val="00EA0477"/>
    <w:rsid w:val="00EC5421"/>
    <w:rsid w:val="00ED72AD"/>
    <w:rsid w:val="00EE1430"/>
    <w:rsid w:val="00EF2D89"/>
    <w:rsid w:val="00EF4893"/>
    <w:rsid w:val="00EF52DF"/>
    <w:rsid w:val="00F00A8F"/>
    <w:rsid w:val="00F02783"/>
    <w:rsid w:val="00F0627D"/>
    <w:rsid w:val="00F15360"/>
    <w:rsid w:val="00F24F78"/>
    <w:rsid w:val="00F825BC"/>
    <w:rsid w:val="00F935E6"/>
    <w:rsid w:val="00FA4D3B"/>
    <w:rsid w:val="00FB7EB4"/>
    <w:rsid w:val="00FC2439"/>
    <w:rsid w:val="00FC44F7"/>
    <w:rsid w:val="00FD675D"/>
    <w:rsid w:val="00FE5A5F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36D42-3F58-4BBF-9DCB-0C8269A4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4F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0EDC"/>
  </w:style>
  <w:style w:type="paragraph" w:styleId="a8">
    <w:name w:val="footer"/>
    <w:basedOn w:val="a"/>
    <w:link w:val="a9"/>
    <w:uiPriority w:val="99"/>
    <w:semiHidden/>
    <w:unhideWhenUsed/>
    <w:rsid w:val="00CA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0EDC"/>
  </w:style>
  <w:style w:type="paragraph" w:customStyle="1" w:styleId="TableParagraph">
    <w:name w:val="Table Paragraph"/>
    <w:basedOn w:val="a"/>
    <w:uiPriority w:val="1"/>
    <w:qFormat/>
    <w:rsid w:val="00045B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233A-42EA-48E1-8AF3-6D8CF847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Silina LA</cp:lastModifiedBy>
  <cp:revision>42</cp:revision>
  <cp:lastPrinted>2023-12-26T08:15:00Z</cp:lastPrinted>
  <dcterms:created xsi:type="dcterms:W3CDTF">2019-12-26T04:20:00Z</dcterms:created>
  <dcterms:modified xsi:type="dcterms:W3CDTF">2023-12-27T01:32:00Z</dcterms:modified>
</cp:coreProperties>
</file>