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53" w:rsidRDefault="00497853" w:rsidP="00497853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53" w:rsidRDefault="00497853" w:rsidP="0049785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97853" w:rsidRDefault="00497853" w:rsidP="0049785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97853" w:rsidRDefault="00497853" w:rsidP="0049785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97853" w:rsidRDefault="00497853" w:rsidP="00497853">
      <w:pPr>
        <w:jc w:val="center"/>
        <w:rPr>
          <w:b/>
          <w:sz w:val="28"/>
        </w:rPr>
      </w:pPr>
    </w:p>
    <w:p w:rsidR="00497853" w:rsidRDefault="00497853" w:rsidP="00497853">
      <w:pPr>
        <w:jc w:val="center"/>
        <w:rPr>
          <w:b/>
          <w:sz w:val="28"/>
        </w:rPr>
      </w:pPr>
    </w:p>
    <w:p w:rsidR="00497853" w:rsidRDefault="00497853" w:rsidP="0049785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97853" w:rsidRDefault="00497853" w:rsidP="00497853">
      <w:pPr>
        <w:jc w:val="both"/>
        <w:rPr>
          <w:b/>
          <w:sz w:val="32"/>
        </w:rPr>
      </w:pPr>
    </w:p>
    <w:p w:rsidR="00497853" w:rsidRDefault="00497853" w:rsidP="00497853">
      <w:pPr>
        <w:jc w:val="both"/>
        <w:rPr>
          <w:b/>
          <w:sz w:val="32"/>
        </w:rPr>
      </w:pPr>
    </w:p>
    <w:p w:rsidR="00497853" w:rsidRDefault="00497853" w:rsidP="0049785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8312E">
        <w:rPr>
          <w:b/>
          <w:sz w:val="32"/>
        </w:rPr>
        <w:t>07</w:t>
      </w:r>
      <w:r>
        <w:rPr>
          <w:b/>
          <w:sz w:val="32"/>
        </w:rPr>
        <w:t xml:space="preserve"> » ___</w:t>
      </w:r>
      <w:r w:rsidR="0068312E" w:rsidRPr="0068312E">
        <w:rPr>
          <w:b/>
          <w:sz w:val="32"/>
          <w:u w:val="single"/>
        </w:rPr>
        <w:t>11</w:t>
      </w:r>
      <w:r>
        <w:rPr>
          <w:b/>
          <w:sz w:val="32"/>
        </w:rPr>
        <w:t xml:space="preserve">___2023   г.    </w:t>
      </w:r>
      <w:r w:rsidR="0068312E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68312E">
        <w:rPr>
          <w:b/>
          <w:sz w:val="32"/>
        </w:rPr>
        <w:t xml:space="preserve"> 1305-п</w:t>
      </w:r>
    </w:p>
    <w:p w:rsidR="00497853" w:rsidRDefault="00497853" w:rsidP="00497853">
      <w:pPr>
        <w:jc w:val="both"/>
        <w:rPr>
          <w:sz w:val="28"/>
          <w:szCs w:val="28"/>
        </w:rPr>
      </w:pPr>
    </w:p>
    <w:p w:rsidR="00497853" w:rsidRDefault="00497853" w:rsidP="00497853">
      <w:pPr>
        <w:jc w:val="both"/>
        <w:rPr>
          <w:sz w:val="28"/>
          <w:szCs w:val="28"/>
        </w:rPr>
      </w:pPr>
    </w:p>
    <w:p w:rsidR="00497853" w:rsidRDefault="00497853" w:rsidP="0049785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20.12.2018 № 1664-п «Об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и руководства по соблюдению обязательных требований, требований, установленных муниципальными правовыми актами»</w:t>
      </w:r>
    </w:p>
    <w:p w:rsidR="00497853" w:rsidRDefault="00497853" w:rsidP="00497853">
      <w:pPr>
        <w:jc w:val="both"/>
        <w:rPr>
          <w:rFonts w:eastAsia="Calibri"/>
          <w:sz w:val="28"/>
          <w:szCs w:val="28"/>
        </w:rPr>
      </w:pPr>
    </w:p>
    <w:p w:rsidR="00497853" w:rsidRDefault="00497853" w:rsidP="00497853">
      <w:pPr>
        <w:jc w:val="both"/>
        <w:rPr>
          <w:rFonts w:eastAsia="Calibri"/>
          <w:sz w:val="28"/>
          <w:szCs w:val="28"/>
        </w:rPr>
      </w:pP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 xml:space="preserve">от 06.10.2003 № 131-ФЗ «Об общих принципах организации  местного самоуправления в Российской Федерации», </w:t>
      </w:r>
      <w:r>
        <w:rPr>
          <w:sz w:val="28"/>
          <w:szCs w:val="28"/>
        </w:rPr>
        <w:t>Федеральным законом от 30.12.2020 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п. 10 ст. 41, ст. 71, ст. 72, ст. 73 Устава городского округа город Боготол Красноярского края, ПОСТАНОВЛЯЮ: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20.12.2018 № 1664-п «Об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и руководства по соблюдению обязательных требований, требований, установленных муниципальными правовыми актами» следующие изменения: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 к постановлению: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В таблице «Тексты положений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контроля»: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11 структурной единицы «подпункта 11 пункта 2 статьи 39.6» графы 15 «Содержание положения нормативного правового акта» изложить в следующей редакции: 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«земельного участка, находящегося в постоянном (бессрочном) пользовании юридических лиц, этим </w:t>
      </w:r>
      <w:r>
        <w:rPr>
          <w:color w:val="000000" w:themeColor="text1"/>
          <w:sz w:val="28"/>
          <w:szCs w:val="28"/>
        </w:rPr>
        <w:t xml:space="preserve">землепользователям, за исключением юридических лиц, указанных в </w:t>
      </w:r>
      <w:hyperlink r:id="rId8" w:history="1">
        <w:r>
          <w:rPr>
            <w:rStyle w:val="a9"/>
            <w:color w:val="000000" w:themeColor="text1"/>
            <w:sz w:val="28"/>
            <w:szCs w:val="28"/>
          </w:rPr>
          <w:t>пункте 2 статьи 39.9</w:t>
        </w:r>
      </w:hyperlink>
      <w:r>
        <w:rPr>
          <w:color w:val="000000" w:themeColor="text1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собственности;»;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13 структурной единицы «подпункта 13 пункта 2 статьи 39.6» графы 15 «Содержание положения нормативного правового акта» изложить в следующей редакции: </w:t>
      </w:r>
    </w:p>
    <w:p w:rsidR="00497853" w:rsidRDefault="00497853" w:rsidP="004978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«земельного участка, </w:t>
      </w:r>
      <w:r>
        <w:rPr>
          <w:color w:val="000000" w:themeColor="text1"/>
          <w:sz w:val="28"/>
          <w:szCs w:val="28"/>
        </w:rPr>
        <w:t xml:space="preserve">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9" w:history="1">
        <w:r>
          <w:rPr>
            <w:rStyle w:val="a9"/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либо юридическому лицу, обеспечивающему в соответствии с Градостроительным </w:t>
      </w:r>
      <w:hyperlink r:id="rId10" w:history="1">
        <w:r>
          <w:rPr>
            <w:rStyle w:val="a9"/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реализацию решения о комплексном развитии территории;»;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исключить подпункт 13.1. структурной единицы «подпункта 13 пункта 2 статьи 39.6» графы 15.</w:t>
      </w:r>
      <w:r>
        <w:rPr>
          <w:sz w:val="28"/>
          <w:szCs w:val="28"/>
        </w:rPr>
        <w:tab/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11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497853" w:rsidRDefault="00497853" w:rsidP="0049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497853" w:rsidRDefault="00497853" w:rsidP="00497853">
      <w:pPr>
        <w:rPr>
          <w:sz w:val="28"/>
          <w:szCs w:val="28"/>
        </w:rPr>
      </w:pPr>
    </w:p>
    <w:p w:rsidR="00497853" w:rsidRDefault="00497853" w:rsidP="00497853">
      <w:pPr>
        <w:rPr>
          <w:sz w:val="28"/>
          <w:szCs w:val="28"/>
        </w:rPr>
      </w:pPr>
    </w:p>
    <w:p w:rsidR="00497853" w:rsidRDefault="00497853" w:rsidP="00497853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497853" w:rsidRDefault="00497853" w:rsidP="0049785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97853" w:rsidRDefault="00497853" w:rsidP="0049785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97853" w:rsidRDefault="00497853" w:rsidP="0049785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97853" w:rsidRDefault="00497853" w:rsidP="0049785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97853" w:rsidRDefault="00497853" w:rsidP="0049785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97853" w:rsidRDefault="00497853" w:rsidP="0049785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Касатова Надежда Владимировна</w:t>
      </w:r>
    </w:p>
    <w:p w:rsidR="00497853" w:rsidRDefault="00497853" w:rsidP="0049785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497853" w:rsidRDefault="00497853" w:rsidP="00497853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5A68F5" w:rsidRPr="00497853" w:rsidRDefault="00497853" w:rsidP="00497853">
      <w:pPr>
        <w:pStyle w:val="aa"/>
      </w:pPr>
      <w:r>
        <w:rPr>
          <w:rFonts w:ascii="Times New Roman" w:hAnsi="Times New Roman" w:cs="Times New Roman"/>
        </w:rPr>
        <w:t>3 экз.</w:t>
      </w:r>
    </w:p>
    <w:sectPr w:rsidR="005A68F5" w:rsidRPr="00497853" w:rsidSect="008F770B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62" w:rsidRDefault="00223E62">
      <w:r>
        <w:separator/>
      </w:r>
    </w:p>
  </w:endnote>
  <w:endnote w:type="continuationSeparator" w:id="0">
    <w:p w:rsidR="00223E62" w:rsidRDefault="002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62" w:rsidRDefault="00223E62">
      <w:r>
        <w:separator/>
      </w:r>
    </w:p>
  </w:footnote>
  <w:footnote w:type="continuationSeparator" w:id="0">
    <w:p w:rsidR="00223E62" w:rsidRDefault="0022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29D0"/>
    <w:rsid w:val="000146EF"/>
    <w:rsid w:val="00015D06"/>
    <w:rsid w:val="00016E12"/>
    <w:rsid w:val="00016E7E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E75D0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4F4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6E00"/>
    <w:rsid w:val="001E799F"/>
    <w:rsid w:val="001E7AA7"/>
    <w:rsid w:val="001E7C41"/>
    <w:rsid w:val="001F38AE"/>
    <w:rsid w:val="001F5F8A"/>
    <w:rsid w:val="00205773"/>
    <w:rsid w:val="00207C27"/>
    <w:rsid w:val="002122BC"/>
    <w:rsid w:val="002152AB"/>
    <w:rsid w:val="00215BD9"/>
    <w:rsid w:val="00216224"/>
    <w:rsid w:val="00216ECE"/>
    <w:rsid w:val="00223E62"/>
    <w:rsid w:val="00225E53"/>
    <w:rsid w:val="00235F7B"/>
    <w:rsid w:val="002375DA"/>
    <w:rsid w:val="00242DBF"/>
    <w:rsid w:val="00243046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A6CBA"/>
    <w:rsid w:val="002A76C0"/>
    <w:rsid w:val="002C0311"/>
    <w:rsid w:val="002C03FB"/>
    <w:rsid w:val="002C24B6"/>
    <w:rsid w:val="002C37F5"/>
    <w:rsid w:val="002D1890"/>
    <w:rsid w:val="002D1CB7"/>
    <w:rsid w:val="002E6D84"/>
    <w:rsid w:val="002E6FE0"/>
    <w:rsid w:val="002E7429"/>
    <w:rsid w:val="002F2F2E"/>
    <w:rsid w:val="002F3D39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615E"/>
    <w:rsid w:val="003565EB"/>
    <w:rsid w:val="00356A16"/>
    <w:rsid w:val="003614ED"/>
    <w:rsid w:val="00363673"/>
    <w:rsid w:val="003639C8"/>
    <w:rsid w:val="0036570B"/>
    <w:rsid w:val="00365953"/>
    <w:rsid w:val="00366CA5"/>
    <w:rsid w:val="003719BD"/>
    <w:rsid w:val="00371A92"/>
    <w:rsid w:val="00374EAE"/>
    <w:rsid w:val="003831EA"/>
    <w:rsid w:val="00384AED"/>
    <w:rsid w:val="00386E3F"/>
    <w:rsid w:val="00392EE3"/>
    <w:rsid w:val="003A1F97"/>
    <w:rsid w:val="003A23A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1FDF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97853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375B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452D"/>
    <w:rsid w:val="00574708"/>
    <w:rsid w:val="00574C08"/>
    <w:rsid w:val="0057658E"/>
    <w:rsid w:val="00576E7D"/>
    <w:rsid w:val="00580640"/>
    <w:rsid w:val="00590573"/>
    <w:rsid w:val="005A03C4"/>
    <w:rsid w:val="005A1488"/>
    <w:rsid w:val="005A32E4"/>
    <w:rsid w:val="005A68F5"/>
    <w:rsid w:val="005B581A"/>
    <w:rsid w:val="005C39F7"/>
    <w:rsid w:val="005C4017"/>
    <w:rsid w:val="005C5198"/>
    <w:rsid w:val="005C65DA"/>
    <w:rsid w:val="005E1904"/>
    <w:rsid w:val="005E4028"/>
    <w:rsid w:val="005E6B16"/>
    <w:rsid w:val="005F7E77"/>
    <w:rsid w:val="00600258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49C1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12E"/>
    <w:rsid w:val="006834F2"/>
    <w:rsid w:val="006875A7"/>
    <w:rsid w:val="006932A7"/>
    <w:rsid w:val="00693669"/>
    <w:rsid w:val="006948C4"/>
    <w:rsid w:val="00694B0E"/>
    <w:rsid w:val="00694BA5"/>
    <w:rsid w:val="006A1F83"/>
    <w:rsid w:val="006A2B7A"/>
    <w:rsid w:val="006B55F0"/>
    <w:rsid w:val="006B761C"/>
    <w:rsid w:val="006C20CD"/>
    <w:rsid w:val="006C3871"/>
    <w:rsid w:val="006C4254"/>
    <w:rsid w:val="006C68E8"/>
    <w:rsid w:val="006D2349"/>
    <w:rsid w:val="006D6102"/>
    <w:rsid w:val="006D69CF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424E"/>
    <w:rsid w:val="007061C2"/>
    <w:rsid w:val="00710812"/>
    <w:rsid w:val="00714EB6"/>
    <w:rsid w:val="00720354"/>
    <w:rsid w:val="00722D7C"/>
    <w:rsid w:val="00723765"/>
    <w:rsid w:val="0073096C"/>
    <w:rsid w:val="0073110E"/>
    <w:rsid w:val="0073318D"/>
    <w:rsid w:val="007344EF"/>
    <w:rsid w:val="00736C4F"/>
    <w:rsid w:val="00737DC5"/>
    <w:rsid w:val="00744820"/>
    <w:rsid w:val="007551C1"/>
    <w:rsid w:val="0076093D"/>
    <w:rsid w:val="0076142E"/>
    <w:rsid w:val="00761F34"/>
    <w:rsid w:val="00762920"/>
    <w:rsid w:val="00764C1C"/>
    <w:rsid w:val="00765512"/>
    <w:rsid w:val="00765EAC"/>
    <w:rsid w:val="00766957"/>
    <w:rsid w:val="007720AD"/>
    <w:rsid w:val="00772D14"/>
    <w:rsid w:val="007740B5"/>
    <w:rsid w:val="00782944"/>
    <w:rsid w:val="007831F0"/>
    <w:rsid w:val="007871DE"/>
    <w:rsid w:val="0079400B"/>
    <w:rsid w:val="00794151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636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79C"/>
    <w:rsid w:val="00825CBA"/>
    <w:rsid w:val="00830458"/>
    <w:rsid w:val="0083092F"/>
    <w:rsid w:val="00830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63D9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237E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8007E"/>
    <w:rsid w:val="009808C6"/>
    <w:rsid w:val="00981329"/>
    <w:rsid w:val="00986FDE"/>
    <w:rsid w:val="00992F32"/>
    <w:rsid w:val="009932F7"/>
    <w:rsid w:val="009948C5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041A"/>
    <w:rsid w:val="00A64870"/>
    <w:rsid w:val="00A65382"/>
    <w:rsid w:val="00A65CB8"/>
    <w:rsid w:val="00A747D3"/>
    <w:rsid w:val="00A75659"/>
    <w:rsid w:val="00A803DD"/>
    <w:rsid w:val="00A90004"/>
    <w:rsid w:val="00A92036"/>
    <w:rsid w:val="00A92F20"/>
    <w:rsid w:val="00A97F25"/>
    <w:rsid w:val="00AA1F6B"/>
    <w:rsid w:val="00AA3DF9"/>
    <w:rsid w:val="00AB476D"/>
    <w:rsid w:val="00AB5FF0"/>
    <w:rsid w:val="00AB6E86"/>
    <w:rsid w:val="00AB724F"/>
    <w:rsid w:val="00AC4194"/>
    <w:rsid w:val="00AD03B4"/>
    <w:rsid w:val="00AD2E9A"/>
    <w:rsid w:val="00AD6BDF"/>
    <w:rsid w:val="00AD7480"/>
    <w:rsid w:val="00AE1290"/>
    <w:rsid w:val="00AE258D"/>
    <w:rsid w:val="00AE27B9"/>
    <w:rsid w:val="00AE549C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6EAE"/>
    <w:rsid w:val="00B6780D"/>
    <w:rsid w:val="00B74331"/>
    <w:rsid w:val="00B76070"/>
    <w:rsid w:val="00B81D5A"/>
    <w:rsid w:val="00B83EEF"/>
    <w:rsid w:val="00B94F39"/>
    <w:rsid w:val="00B95274"/>
    <w:rsid w:val="00BA4191"/>
    <w:rsid w:val="00BA603F"/>
    <w:rsid w:val="00BA6F6D"/>
    <w:rsid w:val="00BB034F"/>
    <w:rsid w:val="00BB2391"/>
    <w:rsid w:val="00BB39D3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0F21"/>
    <w:rsid w:val="00BF2715"/>
    <w:rsid w:val="00BF4DB0"/>
    <w:rsid w:val="00BF51E2"/>
    <w:rsid w:val="00BF6846"/>
    <w:rsid w:val="00BF71C2"/>
    <w:rsid w:val="00C037AE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E0A"/>
    <w:rsid w:val="00CC7744"/>
    <w:rsid w:val="00CD13B1"/>
    <w:rsid w:val="00CD1773"/>
    <w:rsid w:val="00CD1D70"/>
    <w:rsid w:val="00CD28AF"/>
    <w:rsid w:val="00CD4036"/>
    <w:rsid w:val="00CD7193"/>
    <w:rsid w:val="00CE1BAF"/>
    <w:rsid w:val="00CE1EF7"/>
    <w:rsid w:val="00CE2462"/>
    <w:rsid w:val="00CE2F28"/>
    <w:rsid w:val="00CE795A"/>
    <w:rsid w:val="00CE7F65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267F0"/>
    <w:rsid w:val="00D3192F"/>
    <w:rsid w:val="00D32443"/>
    <w:rsid w:val="00D33131"/>
    <w:rsid w:val="00D416B4"/>
    <w:rsid w:val="00D43523"/>
    <w:rsid w:val="00D43F3C"/>
    <w:rsid w:val="00D51F9F"/>
    <w:rsid w:val="00D5459C"/>
    <w:rsid w:val="00D67295"/>
    <w:rsid w:val="00D71F85"/>
    <w:rsid w:val="00D72EDA"/>
    <w:rsid w:val="00D73A1A"/>
    <w:rsid w:val="00D7429C"/>
    <w:rsid w:val="00D76842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B6C7F"/>
    <w:rsid w:val="00EC2B7E"/>
    <w:rsid w:val="00ED00E3"/>
    <w:rsid w:val="00ED116F"/>
    <w:rsid w:val="00ED21C6"/>
    <w:rsid w:val="00EE554A"/>
    <w:rsid w:val="00EE6282"/>
    <w:rsid w:val="00EE7349"/>
    <w:rsid w:val="00F008FA"/>
    <w:rsid w:val="00F0246C"/>
    <w:rsid w:val="00F043DC"/>
    <w:rsid w:val="00F07E50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46DA"/>
    <w:rsid w:val="00F462CF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460F"/>
    <w:rsid w:val="00F8539C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9C83D-A807-4C26-91A1-1CB7778C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st=563&amp;field=134&amp;date=11.10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gotolcity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83F62420DA7A31B04CBA16719B59A4EAB034C69D0357E882D985723BEE59F5833611E558C2FEEEA1D06F32D7O8b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3F62420DA7A31B04CBA16719B59A4EAB034C69D0357E882D985723BEE59F5913649EB5DC4E7E4F59F2967D88A90C13AD9442270BFO6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82DC-EBF6-47A8-A196-90FD4EDB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4254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14</cp:revision>
  <cp:lastPrinted>2018-11-30T03:08:00Z</cp:lastPrinted>
  <dcterms:created xsi:type="dcterms:W3CDTF">2019-01-23T03:31:00Z</dcterms:created>
  <dcterms:modified xsi:type="dcterms:W3CDTF">2023-11-07T01:21:00Z</dcterms:modified>
</cp:coreProperties>
</file>