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1E" w:rsidRDefault="008C081E" w:rsidP="008C081E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1E" w:rsidRDefault="008C081E" w:rsidP="008C081E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8C081E" w:rsidRDefault="008C081E" w:rsidP="008C081E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C081E" w:rsidRDefault="008C081E" w:rsidP="008C081E">
      <w:pPr>
        <w:jc w:val="center"/>
        <w:rPr>
          <w:b/>
        </w:rPr>
      </w:pPr>
      <w:r>
        <w:rPr>
          <w:b/>
        </w:rPr>
        <w:t>Красноярского края</w:t>
      </w:r>
    </w:p>
    <w:p w:rsidR="008C081E" w:rsidRDefault="008C081E" w:rsidP="008C081E">
      <w:pPr>
        <w:jc w:val="center"/>
        <w:rPr>
          <w:b/>
        </w:rPr>
      </w:pPr>
    </w:p>
    <w:p w:rsidR="008C081E" w:rsidRDefault="008C081E" w:rsidP="008C081E">
      <w:pPr>
        <w:jc w:val="center"/>
        <w:rPr>
          <w:b/>
        </w:rPr>
      </w:pPr>
    </w:p>
    <w:p w:rsidR="008C081E" w:rsidRDefault="008C081E" w:rsidP="008C081E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C081E" w:rsidRDefault="008C081E" w:rsidP="008C081E">
      <w:pPr>
        <w:jc w:val="both"/>
        <w:rPr>
          <w:b/>
          <w:sz w:val="32"/>
        </w:rPr>
      </w:pPr>
    </w:p>
    <w:p w:rsidR="008C081E" w:rsidRDefault="008C081E" w:rsidP="008C081E">
      <w:pPr>
        <w:jc w:val="both"/>
        <w:rPr>
          <w:b/>
          <w:sz w:val="32"/>
        </w:rPr>
      </w:pPr>
    </w:p>
    <w:p w:rsidR="008C081E" w:rsidRDefault="008C081E" w:rsidP="008C081E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1946AA">
        <w:rPr>
          <w:b/>
          <w:sz w:val="32"/>
        </w:rPr>
        <w:t>25</w:t>
      </w:r>
      <w:r>
        <w:rPr>
          <w:b/>
          <w:sz w:val="32"/>
        </w:rPr>
        <w:t xml:space="preserve"> » ___</w:t>
      </w:r>
      <w:r w:rsidR="001946AA" w:rsidRPr="001946AA">
        <w:rPr>
          <w:b/>
          <w:sz w:val="32"/>
          <w:u w:val="single"/>
        </w:rPr>
        <w:t>07</w:t>
      </w:r>
      <w:r w:rsidRPr="001946AA">
        <w:rPr>
          <w:b/>
          <w:sz w:val="32"/>
          <w:u w:val="single"/>
        </w:rPr>
        <w:t>_</w:t>
      </w:r>
      <w:r>
        <w:rPr>
          <w:b/>
          <w:sz w:val="32"/>
        </w:rPr>
        <w:t xml:space="preserve">__2023   г.   </w:t>
      </w:r>
      <w:r w:rsidR="001946AA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1946AA">
        <w:rPr>
          <w:b/>
          <w:sz w:val="32"/>
        </w:rPr>
        <w:t xml:space="preserve"> 0883-п</w:t>
      </w:r>
    </w:p>
    <w:p w:rsidR="008C081E" w:rsidRDefault="008C081E" w:rsidP="008C081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C081E" w:rsidRDefault="008C081E" w:rsidP="008C081E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C081E" w:rsidRDefault="008C081E" w:rsidP="008C081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состава комиссии по оценке ущерба при возникновении чрезвычайных ситуаций природного и техногенного характера на территории муниципального образования город Боготол</w:t>
      </w: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C081E" w:rsidRDefault="008C081E" w:rsidP="008C08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Cs w:val="28"/>
          <w:lang w:eastAsia="en-US"/>
        </w:rPr>
        <w:t xml:space="preserve">руководствуясь п. 10 </w:t>
      </w:r>
      <w:r>
        <w:rPr>
          <w:szCs w:val="28"/>
        </w:rPr>
        <w:t>ст. 41, ст. 71, ст. 72, ст. 73 Устава городского округа город Боготол Красноярского края, ПОСТАНОВЛЯЮ:</w:t>
      </w:r>
    </w:p>
    <w:p w:rsidR="008C081E" w:rsidRDefault="008C081E" w:rsidP="008C08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Утвердить состав комиссии по определению ущерба от чрезвычайных ситуаций природного и техногенного характера на территории муниципального образования город Боготол, согласно приложению к настоящему постановлению.</w:t>
      </w:r>
    </w:p>
    <w:p w:rsidR="008C081E" w:rsidRDefault="008C081E" w:rsidP="008C081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2. </w:t>
      </w:r>
      <w:r>
        <w:t xml:space="preserve">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c"/>
            <w:lang w:val="en-US"/>
          </w:rPr>
          <w:t>www</w:t>
        </w:r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bogotolcity</w:t>
        </w:r>
        <w:proofErr w:type="spellEnd"/>
        <w:r>
          <w:rPr>
            <w:rStyle w:val="ac"/>
          </w:rPr>
          <w:t>.</w:t>
        </w:r>
        <w:proofErr w:type="spellStart"/>
        <w:r>
          <w:rPr>
            <w:rStyle w:val="ac"/>
            <w:lang w:val="en-US"/>
          </w:rPr>
          <w:t>ru</w:t>
        </w:r>
        <w:proofErr w:type="spellEnd"/>
      </w:hyperlink>
      <w:r>
        <w:t xml:space="preserve"> в сети Интернет.</w:t>
      </w:r>
    </w:p>
    <w:p w:rsidR="008C081E" w:rsidRDefault="008C081E" w:rsidP="008C08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t xml:space="preserve">3. </w:t>
      </w:r>
      <w:r>
        <w:rPr>
          <w:szCs w:val="28"/>
        </w:rPr>
        <w:t>Контроль за выполнением настоящего постановления оставляю за собой.</w:t>
      </w:r>
    </w:p>
    <w:p w:rsidR="008C081E" w:rsidRDefault="008C081E" w:rsidP="008C081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bidi="ru-RU"/>
        </w:rPr>
      </w:pPr>
      <w:r>
        <w:rPr>
          <w:szCs w:val="28"/>
        </w:rPr>
        <w:t xml:space="preserve">4. </w:t>
      </w:r>
      <w:r>
        <w:t>Постановление вступает в силу со дня его принятия.</w:t>
      </w: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szCs w:val="28"/>
        </w:rPr>
        <w:t>Глава города Боготола                                                               Е.М. Деменкова</w:t>
      </w:r>
    </w:p>
    <w:p w:rsidR="008C081E" w:rsidRDefault="008C081E" w:rsidP="008C081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8C081E" w:rsidRDefault="008C081E" w:rsidP="008C081E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8C081E" w:rsidRDefault="008C081E" w:rsidP="008C081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8C081E" w:rsidRDefault="008C081E" w:rsidP="008C081E">
      <w:pPr>
        <w:shd w:val="clear" w:color="auto" w:fill="FFFFFF"/>
        <w:ind w:left="4962" w:right="-221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</w:p>
    <w:p w:rsidR="008C081E" w:rsidRDefault="008C081E" w:rsidP="008C081E">
      <w:pPr>
        <w:shd w:val="clear" w:color="auto" w:fill="FFFFFF"/>
        <w:ind w:left="4962" w:right="-221"/>
        <w:rPr>
          <w:color w:val="000000"/>
        </w:rPr>
      </w:pPr>
      <w:r>
        <w:rPr>
          <w:bCs/>
          <w:color w:val="000000"/>
        </w:rPr>
        <w:t>к</w:t>
      </w:r>
      <w:r>
        <w:rPr>
          <w:color w:val="000000"/>
        </w:rPr>
        <w:t xml:space="preserve"> постановлению администрации</w:t>
      </w:r>
    </w:p>
    <w:p w:rsidR="008C081E" w:rsidRDefault="008C081E" w:rsidP="008C081E">
      <w:pPr>
        <w:shd w:val="clear" w:color="auto" w:fill="FFFFFF"/>
        <w:ind w:left="4962" w:right="-221"/>
        <w:rPr>
          <w:color w:val="000000"/>
        </w:rPr>
      </w:pPr>
      <w:r>
        <w:rPr>
          <w:color w:val="000000"/>
        </w:rPr>
        <w:t>города Боготола</w:t>
      </w:r>
    </w:p>
    <w:p w:rsidR="008C081E" w:rsidRDefault="008C081E" w:rsidP="008C081E">
      <w:pPr>
        <w:shd w:val="clear" w:color="auto" w:fill="FFFFFF"/>
        <w:ind w:left="4962" w:right="-221"/>
        <w:rPr>
          <w:u w:val="single"/>
        </w:rPr>
      </w:pPr>
      <w:r>
        <w:t>от «_</w:t>
      </w:r>
      <w:r w:rsidR="001946AA" w:rsidRPr="001946AA">
        <w:rPr>
          <w:u w:val="single"/>
        </w:rPr>
        <w:t>25</w:t>
      </w:r>
      <w:r>
        <w:t>_» _</w:t>
      </w:r>
      <w:r w:rsidR="001946AA" w:rsidRPr="001946AA">
        <w:rPr>
          <w:u w:val="single"/>
        </w:rPr>
        <w:t>07</w:t>
      </w:r>
      <w:r>
        <w:t xml:space="preserve">_ 2023 г. № </w:t>
      </w:r>
      <w:bookmarkStart w:id="0" w:name="_GoBack"/>
      <w:r w:rsidR="001946AA" w:rsidRPr="001946AA">
        <w:rPr>
          <w:u w:val="single"/>
        </w:rPr>
        <w:t>0883-п</w:t>
      </w:r>
      <w:bookmarkEnd w:id="0"/>
    </w:p>
    <w:p w:rsidR="008C081E" w:rsidRDefault="008C081E" w:rsidP="008C081E">
      <w:pPr>
        <w:jc w:val="center"/>
        <w:rPr>
          <w:szCs w:val="28"/>
        </w:rPr>
      </w:pPr>
    </w:p>
    <w:p w:rsidR="008C081E" w:rsidRDefault="008C081E" w:rsidP="008C081E">
      <w:pPr>
        <w:jc w:val="center"/>
        <w:rPr>
          <w:szCs w:val="28"/>
        </w:rPr>
      </w:pPr>
    </w:p>
    <w:p w:rsidR="008C081E" w:rsidRDefault="008C081E" w:rsidP="008C081E">
      <w:pPr>
        <w:jc w:val="center"/>
        <w:rPr>
          <w:szCs w:val="28"/>
        </w:rPr>
      </w:pPr>
      <w:r>
        <w:rPr>
          <w:szCs w:val="28"/>
        </w:rPr>
        <w:t xml:space="preserve">СОСТАВ КОМИССИИ </w:t>
      </w:r>
    </w:p>
    <w:p w:rsidR="008C081E" w:rsidRDefault="008C081E" w:rsidP="008C081E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оценке ущерба, при возникновении чрезвычайных ситуаций </w:t>
      </w:r>
    </w:p>
    <w:p w:rsidR="008C081E" w:rsidRDefault="008C081E" w:rsidP="008C081E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природного и техногенного характера </w:t>
      </w:r>
    </w:p>
    <w:p w:rsidR="008C081E" w:rsidRDefault="008C081E" w:rsidP="008C081E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 город Боготол</w:t>
      </w:r>
    </w:p>
    <w:p w:rsidR="008C081E" w:rsidRDefault="008C081E" w:rsidP="008C081E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8C081E" w:rsidRDefault="008C081E" w:rsidP="008C081E">
      <w:pPr>
        <w:pStyle w:val="ae"/>
        <w:jc w:val="center"/>
        <w:rPr>
          <w:b/>
          <w:szCs w:val="28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5981"/>
      </w:tblGrid>
      <w:tr w:rsidR="008C081E" w:rsidTr="008C081E">
        <w:trPr>
          <w:trHeight w:val="567"/>
          <w:jc w:val="center"/>
        </w:trPr>
        <w:tc>
          <w:tcPr>
            <w:tcW w:w="3364" w:type="dxa"/>
          </w:tcPr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 xml:space="preserve">Деменкова </w:t>
            </w:r>
          </w:p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Елена Михайловна</w:t>
            </w:r>
          </w:p>
          <w:p w:rsidR="008C081E" w:rsidRDefault="008C081E">
            <w:pPr>
              <w:rPr>
                <w:szCs w:val="28"/>
              </w:rPr>
            </w:pPr>
          </w:p>
        </w:tc>
        <w:tc>
          <w:tcPr>
            <w:tcW w:w="5981" w:type="dxa"/>
          </w:tcPr>
          <w:p w:rsidR="008C081E" w:rsidRDefault="008C081E">
            <w:r>
              <w:t>- Глава города Боготола, председатель комиссии</w:t>
            </w:r>
          </w:p>
          <w:p w:rsidR="008C081E" w:rsidRDefault="008C081E">
            <w:pPr>
              <w:ind w:left="110"/>
            </w:pPr>
          </w:p>
        </w:tc>
      </w:tr>
      <w:tr w:rsidR="008C081E" w:rsidTr="008C081E">
        <w:trPr>
          <w:trHeight w:val="567"/>
          <w:jc w:val="center"/>
        </w:trPr>
        <w:tc>
          <w:tcPr>
            <w:tcW w:w="3364" w:type="dxa"/>
            <w:hideMark/>
          </w:tcPr>
          <w:p w:rsidR="008C081E" w:rsidRDefault="008C081E">
            <w:pPr>
              <w:pStyle w:val="5"/>
              <w:spacing w:before="0" w:after="0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Шитиков</w:t>
            </w:r>
          </w:p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Анатолий Анатольевич</w:t>
            </w:r>
          </w:p>
        </w:tc>
        <w:tc>
          <w:tcPr>
            <w:tcW w:w="5981" w:type="dxa"/>
          </w:tcPr>
          <w:p w:rsidR="008C081E" w:rsidRDefault="008C081E">
            <w:r>
              <w:t xml:space="preserve">- заместитель Главы города Боготола по </w:t>
            </w:r>
          </w:p>
          <w:p w:rsidR="008C081E" w:rsidRDefault="008C081E">
            <w:r>
              <w:t xml:space="preserve">  оперативным вопросам и вопросам ЖКХ, </w:t>
            </w:r>
          </w:p>
          <w:p w:rsidR="008C081E" w:rsidRDefault="008C081E">
            <w:r>
              <w:t xml:space="preserve">  заместитель председателя комиссии</w:t>
            </w:r>
          </w:p>
          <w:p w:rsidR="008C081E" w:rsidRDefault="008C081E">
            <w:pPr>
              <w:ind w:left="110"/>
            </w:pPr>
          </w:p>
        </w:tc>
      </w:tr>
      <w:tr w:rsidR="008C081E" w:rsidTr="008C081E">
        <w:trPr>
          <w:trHeight w:val="567"/>
          <w:jc w:val="center"/>
        </w:trPr>
        <w:tc>
          <w:tcPr>
            <w:tcW w:w="3364" w:type="dxa"/>
            <w:hideMark/>
          </w:tcPr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Толстикова</w:t>
            </w:r>
          </w:p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Галина Анатольевна</w:t>
            </w:r>
          </w:p>
        </w:tc>
        <w:tc>
          <w:tcPr>
            <w:tcW w:w="5981" w:type="dxa"/>
          </w:tcPr>
          <w:p w:rsidR="008C081E" w:rsidRDefault="008C081E">
            <w:r>
              <w:t xml:space="preserve">- ведущий специалист отдела архитектуры, </w:t>
            </w:r>
          </w:p>
          <w:p w:rsidR="008C081E" w:rsidRDefault="008C081E">
            <w:r>
              <w:t xml:space="preserve">  градостроительства, имущественных и </w:t>
            </w:r>
          </w:p>
          <w:p w:rsidR="008C081E" w:rsidRDefault="008C081E">
            <w:r>
              <w:t xml:space="preserve">  земельных отношений администрации города </w:t>
            </w:r>
          </w:p>
          <w:p w:rsidR="008C081E" w:rsidRDefault="008C081E">
            <w:r>
              <w:t xml:space="preserve">  Боготола, секретарь комиссии</w:t>
            </w:r>
          </w:p>
          <w:p w:rsidR="008C081E" w:rsidRDefault="008C081E">
            <w:pPr>
              <w:ind w:left="110"/>
            </w:pPr>
          </w:p>
        </w:tc>
      </w:tr>
      <w:tr w:rsidR="008C081E" w:rsidTr="008C081E">
        <w:trPr>
          <w:cantSplit/>
          <w:trHeight w:val="20"/>
          <w:jc w:val="center"/>
        </w:trPr>
        <w:tc>
          <w:tcPr>
            <w:tcW w:w="9345" w:type="dxa"/>
            <w:gridSpan w:val="2"/>
          </w:tcPr>
          <w:p w:rsidR="008C081E" w:rsidRDefault="008C081E">
            <w:pPr>
              <w:ind w:hanging="52"/>
              <w:rPr>
                <w:szCs w:val="28"/>
              </w:rPr>
            </w:pPr>
          </w:p>
          <w:p w:rsidR="008C081E" w:rsidRDefault="008C081E">
            <w:pPr>
              <w:ind w:hanging="52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8C081E" w:rsidRDefault="008C081E">
            <w:pPr>
              <w:ind w:hanging="52"/>
              <w:rPr>
                <w:szCs w:val="28"/>
              </w:rPr>
            </w:pPr>
          </w:p>
          <w:p w:rsidR="008C081E" w:rsidRDefault="008C081E">
            <w:pPr>
              <w:ind w:hanging="52"/>
              <w:rPr>
                <w:szCs w:val="28"/>
              </w:rPr>
            </w:pPr>
          </w:p>
        </w:tc>
      </w:tr>
      <w:tr w:rsidR="008C081E" w:rsidTr="008C081E">
        <w:trPr>
          <w:cantSplit/>
          <w:trHeight w:val="635"/>
          <w:jc w:val="center"/>
        </w:trPr>
        <w:tc>
          <w:tcPr>
            <w:tcW w:w="3364" w:type="dxa"/>
          </w:tcPr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Константин Валерьевич</w:t>
            </w:r>
          </w:p>
          <w:p w:rsidR="008C081E" w:rsidRDefault="008C081E">
            <w:pPr>
              <w:rPr>
                <w:szCs w:val="28"/>
              </w:rPr>
            </w:pPr>
          </w:p>
        </w:tc>
        <w:tc>
          <w:tcPr>
            <w:tcW w:w="5981" w:type="dxa"/>
            <w:hideMark/>
          </w:tcPr>
          <w:p w:rsidR="008C081E" w:rsidRDefault="008C081E">
            <w:r>
              <w:t>- руководитель МКУ «ЕДДС» города Боготола</w:t>
            </w:r>
          </w:p>
        </w:tc>
      </w:tr>
      <w:tr w:rsidR="008C081E" w:rsidTr="008C081E">
        <w:trPr>
          <w:cantSplit/>
          <w:trHeight w:val="892"/>
          <w:jc w:val="center"/>
        </w:trPr>
        <w:tc>
          <w:tcPr>
            <w:tcW w:w="3364" w:type="dxa"/>
            <w:hideMark/>
          </w:tcPr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 xml:space="preserve">Жданов </w:t>
            </w:r>
          </w:p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Юрий Михайлович</w:t>
            </w:r>
          </w:p>
        </w:tc>
        <w:tc>
          <w:tcPr>
            <w:tcW w:w="5981" w:type="dxa"/>
          </w:tcPr>
          <w:p w:rsidR="008C081E" w:rsidRDefault="008C081E">
            <w:r>
              <w:t xml:space="preserve">- главный специалист по ГО и ЧС, пожарной </w:t>
            </w:r>
          </w:p>
          <w:p w:rsidR="008C081E" w:rsidRDefault="008C081E">
            <w:r>
              <w:t xml:space="preserve">  безопасности и специальной работе </w:t>
            </w:r>
          </w:p>
          <w:p w:rsidR="008C081E" w:rsidRDefault="008C081E">
            <w:r>
              <w:t xml:space="preserve">  администрации города Боготола</w:t>
            </w:r>
          </w:p>
          <w:p w:rsidR="008C081E" w:rsidRDefault="008C081E"/>
        </w:tc>
      </w:tr>
      <w:tr w:rsidR="008C081E" w:rsidTr="008C081E">
        <w:trPr>
          <w:cantSplit/>
          <w:trHeight w:val="892"/>
          <w:jc w:val="center"/>
        </w:trPr>
        <w:tc>
          <w:tcPr>
            <w:tcW w:w="3364" w:type="dxa"/>
            <w:hideMark/>
          </w:tcPr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Крупская</w:t>
            </w:r>
          </w:p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Надежда Ивановна</w:t>
            </w:r>
          </w:p>
        </w:tc>
        <w:tc>
          <w:tcPr>
            <w:tcW w:w="5981" w:type="dxa"/>
            <w:hideMark/>
          </w:tcPr>
          <w:p w:rsidR="008C081E" w:rsidRDefault="008C081E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- инженер МКУ Служба «Заказчика» ЖКУ и МЗ </w:t>
            </w:r>
          </w:p>
          <w:p w:rsidR="008C081E" w:rsidRDefault="008C081E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  города Боготола</w:t>
            </w:r>
          </w:p>
        </w:tc>
      </w:tr>
      <w:tr w:rsidR="008C081E" w:rsidTr="008C081E">
        <w:trPr>
          <w:cantSplit/>
          <w:trHeight w:val="892"/>
          <w:jc w:val="center"/>
        </w:trPr>
        <w:tc>
          <w:tcPr>
            <w:tcW w:w="3364" w:type="dxa"/>
          </w:tcPr>
          <w:p w:rsidR="008C081E" w:rsidRDefault="008C081E">
            <w:pPr>
              <w:ind w:right="-2"/>
            </w:pPr>
            <w:r>
              <w:t xml:space="preserve">Рубцов </w:t>
            </w:r>
          </w:p>
          <w:p w:rsidR="008C081E" w:rsidRDefault="008C081E">
            <w:pPr>
              <w:ind w:right="-2"/>
            </w:pPr>
            <w:r>
              <w:t>Виктор Михайлович</w:t>
            </w:r>
          </w:p>
          <w:p w:rsidR="008C081E" w:rsidRDefault="008C081E">
            <w:pPr>
              <w:ind w:right="-2"/>
            </w:pPr>
          </w:p>
        </w:tc>
        <w:tc>
          <w:tcPr>
            <w:tcW w:w="5981" w:type="dxa"/>
            <w:hideMark/>
          </w:tcPr>
          <w:p w:rsidR="008C081E" w:rsidRDefault="008C081E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- инженер МКУ Служба «Заказчика» ЖКУ и МЗ </w:t>
            </w:r>
          </w:p>
          <w:p w:rsidR="008C081E" w:rsidRDefault="008C081E">
            <w:pPr>
              <w:shd w:val="clear" w:color="auto" w:fill="FFFFFF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  города Боготола</w:t>
            </w:r>
          </w:p>
        </w:tc>
      </w:tr>
      <w:tr w:rsidR="008C081E" w:rsidTr="008C081E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>Чибисова</w:t>
            </w:r>
          </w:p>
          <w:p w:rsidR="008C081E" w:rsidRDefault="008C081E">
            <w:pPr>
              <w:rPr>
                <w:szCs w:val="28"/>
              </w:rPr>
            </w:pPr>
            <w:r>
              <w:rPr>
                <w:szCs w:val="28"/>
              </w:rPr>
              <w:t xml:space="preserve">Вера Петровна </w:t>
            </w:r>
          </w:p>
        </w:tc>
        <w:tc>
          <w:tcPr>
            <w:tcW w:w="5981" w:type="dxa"/>
            <w:hideMark/>
          </w:tcPr>
          <w:p w:rsidR="008C081E" w:rsidRDefault="008C081E">
            <w:pPr>
              <w:rPr>
                <w:szCs w:val="28"/>
              </w:rPr>
            </w:pPr>
            <w:r>
              <w:t xml:space="preserve">- заместитель руководителя </w:t>
            </w:r>
            <w:r>
              <w:rPr>
                <w:szCs w:val="28"/>
              </w:rPr>
              <w:t xml:space="preserve">МКУ Служба </w:t>
            </w:r>
          </w:p>
          <w:p w:rsidR="008C081E" w:rsidRDefault="008C081E">
            <w:r>
              <w:rPr>
                <w:szCs w:val="28"/>
              </w:rPr>
              <w:t xml:space="preserve">  «Заказчика» ЖКУ и МЗ города Боготола</w:t>
            </w:r>
          </w:p>
        </w:tc>
      </w:tr>
    </w:tbl>
    <w:p w:rsidR="00A858D9" w:rsidRPr="008C081E" w:rsidRDefault="00A858D9" w:rsidP="008C081E"/>
    <w:sectPr w:rsidR="00A858D9" w:rsidRPr="008C081E" w:rsidSect="00D3213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93" w:rsidRDefault="000E5193" w:rsidP="0097297E">
      <w:r>
        <w:separator/>
      </w:r>
    </w:p>
  </w:endnote>
  <w:endnote w:type="continuationSeparator" w:id="0">
    <w:p w:rsidR="000E5193" w:rsidRDefault="000E5193" w:rsidP="0097297E">
      <w:r>
        <w:continuationSeparator/>
      </w:r>
    </w:p>
  </w:endnote>
  <w:endnote w:type="continuationNotice" w:id="1">
    <w:p w:rsidR="000E5193" w:rsidRDefault="000E5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93" w:rsidRDefault="000E5193" w:rsidP="0097297E">
      <w:r>
        <w:separator/>
      </w:r>
    </w:p>
  </w:footnote>
  <w:footnote w:type="continuationSeparator" w:id="0">
    <w:p w:rsidR="000E5193" w:rsidRDefault="000E5193" w:rsidP="0097297E">
      <w:r>
        <w:continuationSeparator/>
      </w:r>
    </w:p>
  </w:footnote>
  <w:footnote w:type="continuationNotice" w:id="1">
    <w:p w:rsidR="000E5193" w:rsidRDefault="000E51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4B7" w:rsidRDefault="00C644B7">
    <w:pPr>
      <w:pStyle w:val="a5"/>
      <w:jc w:val="center"/>
    </w:pPr>
  </w:p>
  <w:p w:rsidR="00C644B7" w:rsidRDefault="00C644B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C41B8"/>
    <w:multiLevelType w:val="hybridMultilevel"/>
    <w:tmpl w:val="EDFED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107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5D1E"/>
    <w:rsid w:val="000366B0"/>
    <w:rsid w:val="00036A48"/>
    <w:rsid w:val="00037412"/>
    <w:rsid w:val="0004015B"/>
    <w:rsid w:val="00040C4A"/>
    <w:rsid w:val="000430A8"/>
    <w:rsid w:val="000441A3"/>
    <w:rsid w:val="00044C4B"/>
    <w:rsid w:val="00045620"/>
    <w:rsid w:val="00045BE2"/>
    <w:rsid w:val="000502BD"/>
    <w:rsid w:val="0005082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193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44C1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6AA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E3D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A4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4BC5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6E62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24BB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189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6BA6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0DBC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494A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0E2"/>
    <w:rsid w:val="004E5168"/>
    <w:rsid w:val="004E5D75"/>
    <w:rsid w:val="004E64F6"/>
    <w:rsid w:val="004F20E2"/>
    <w:rsid w:val="004F31B7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1E43"/>
    <w:rsid w:val="0050210E"/>
    <w:rsid w:val="005025FF"/>
    <w:rsid w:val="00502EC3"/>
    <w:rsid w:val="00503967"/>
    <w:rsid w:val="005053AB"/>
    <w:rsid w:val="005074C6"/>
    <w:rsid w:val="00511AF2"/>
    <w:rsid w:val="0051250A"/>
    <w:rsid w:val="00512595"/>
    <w:rsid w:val="00512F26"/>
    <w:rsid w:val="005140CE"/>
    <w:rsid w:val="005147B8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1F14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348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79C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182D"/>
    <w:rsid w:val="007E1B9A"/>
    <w:rsid w:val="007E2A7F"/>
    <w:rsid w:val="007E526C"/>
    <w:rsid w:val="007E6F30"/>
    <w:rsid w:val="007F1C6C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81E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A3C"/>
    <w:rsid w:val="0098406B"/>
    <w:rsid w:val="00984F02"/>
    <w:rsid w:val="00985293"/>
    <w:rsid w:val="00985B1B"/>
    <w:rsid w:val="00986255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A14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C36"/>
    <w:rsid w:val="009C3ADC"/>
    <w:rsid w:val="009C44F6"/>
    <w:rsid w:val="009C4572"/>
    <w:rsid w:val="009C4690"/>
    <w:rsid w:val="009C5D0E"/>
    <w:rsid w:val="009C7A9C"/>
    <w:rsid w:val="009D16CB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3D73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8D9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165E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478EE"/>
    <w:rsid w:val="00B507FE"/>
    <w:rsid w:val="00B553F1"/>
    <w:rsid w:val="00B56EFC"/>
    <w:rsid w:val="00B5760A"/>
    <w:rsid w:val="00B57946"/>
    <w:rsid w:val="00B60D4E"/>
    <w:rsid w:val="00B60EA6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44B7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0457"/>
    <w:rsid w:val="00CD0480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4BC9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13A"/>
    <w:rsid w:val="00D323E1"/>
    <w:rsid w:val="00D330CD"/>
    <w:rsid w:val="00D33D08"/>
    <w:rsid w:val="00D37843"/>
    <w:rsid w:val="00D403BD"/>
    <w:rsid w:val="00D41D27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1FB4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39F4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0544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0C49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7C41"/>
    <w:rsid w:val="00E81DB1"/>
    <w:rsid w:val="00E821B1"/>
    <w:rsid w:val="00E86ACE"/>
    <w:rsid w:val="00E879D2"/>
    <w:rsid w:val="00E87EA0"/>
    <w:rsid w:val="00E92A01"/>
    <w:rsid w:val="00E92B2E"/>
    <w:rsid w:val="00E93905"/>
    <w:rsid w:val="00E93B07"/>
    <w:rsid w:val="00E940D0"/>
    <w:rsid w:val="00E948A5"/>
    <w:rsid w:val="00E95098"/>
    <w:rsid w:val="00E951BE"/>
    <w:rsid w:val="00E96F78"/>
    <w:rsid w:val="00E976FA"/>
    <w:rsid w:val="00EA1703"/>
    <w:rsid w:val="00EA2281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3431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4F31B7"/>
    <w:pPr>
      <w:ind w:left="720"/>
      <w:contextualSpacing/>
    </w:pPr>
  </w:style>
  <w:style w:type="paragraph" w:styleId="ae">
    <w:name w:val="No Spacing"/>
    <w:qFormat/>
    <w:rsid w:val="004F31B7"/>
    <w:rPr>
      <w:rFonts w:eastAsia="Times New Roman"/>
      <w:sz w:val="22"/>
      <w:szCs w:val="22"/>
    </w:rPr>
  </w:style>
  <w:style w:type="character" w:customStyle="1" w:styleId="50">
    <w:name w:val="Заголовок 5 Знак"/>
    <w:basedOn w:val="a0"/>
    <w:link w:val="5"/>
    <w:semiHidden/>
    <w:rsid w:val="00343189"/>
    <w:rPr>
      <w:rFonts w:eastAsia="Times New Roman"/>
      <w:b/>
      <w:bCs/>
      <w:i/>
      <w:iCs/>
      <w:sz w:val="26"/>
      <w:szCs w:val="26"/>
    </w:rPr>
  </w:style>
  <w:style w:type="paragraph" w:styleId="af">
    <w:name w:val="Normal (Web)"/>
    <w:basedOn w:val="a"/>
    <w:rsid w:val="00343189"/>
    <w:pPr>
      <w:spacing w:before="100" w:beforeAutospacing="1" w:after="100" w:afterAutospacing="1"/>
    </w:pPr>
    <w:rPr>
      <w:sz w:val="24"/>
    </w:rPr>
  </w:style>
  <w:style w:type="paragraph" w:customStyle="1" w:styleId="caaieiaie5">
    <w:name w:val="caaieiaie 5"/>
    <w:basedOn w:val="a"/>
    <w:next w:val="a"/>
    <w:rsid w:val="00267A43"/>
    <w:pPr>
      <w:keepNext/>
      <w:widowControl w:val="0"/>
      <w:jc w:val="center"/>
    </w:pPr>
    <w:rPr>
      <w:b/>
      <w:sz w:val="32"/>
      <w:szCs w:val="20"/>
    </w:rPr>
  </w:style>
  <w:style w:type="paragraph" w:customStyle="1" w:styleId="21">
    <w:name w:val="Основной текст 21"/>
    <w:basedOn w:val="a"/>
    <w:rsid w:val="00267A43"/>
    <w:pPr>
      <w:widowControl w:val="0"/>
      <w:ind w:right="-1" w:firstLine="709"/>
      <w:jc w:val="both"/>
    </w:pPr>
    <w:rPr>
      <w:szCs w:val="20"/>
    </w:rPr>
  </w:style>
  <w:style w:type="paragraph" w:customStyle="1" w:styleId="caaieiaie3">
    <w:name w:val="caaieiaie 3"/>
    <w:basedOn w:val="a"/>
    <w:next w:val="a"/>
    <w:rsid w:val="00267A43"/>
    <w:pPr>
      <w:keepNext/>
      <w:widowControl w:val="0"/>
      <w:spacing w:line="220" w:lineRule="exact"/>
    </w:pPr>
    <w:rPr>
      <w:szCs w:val="20"/>
    </w:rPr>
  </w:style>
  <w:style w:type="paragraph" w:customStyle="1" w:styleId="caaieiaie2">
    <w:name w:val="caaieiaie 2"/>
    <w:basedOn w:val="a"/>
    <w:next w:val="a"/>
    <w:rsid w:val="00267A43"/>
    <w:pPr>
      <w:keepNext/>
      <w:widowControl w:val="0"/>
      <w:spacing w:line="220" w:lineRule="exact"/>
      <w:ind w:left="20"/>
      <w:jc w:val="center"/>
    </w:pPr>
    <w:rPr>
      <w:b/>
      <w:szCs w:val="20"/>
    </w:rPr>
  </w:style>
  <w:style w:type="paragraph" w:customStyle="1" w:styleId="ConsPlusNormal">
    <w:name w:val="ConsPlusNormal"/>
    <w:rsid w:val="00A13D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A13D7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A7D2-F86A-4D92-92B5-3619CEDC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2611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Silina LA</cp:lastModifiedBy>
  <cp:revision>5</cp:revision>
  <cp:lastPrinted>2022-04-22T03:10:00Z</cp:lastPrinted>
  <dcterms:created xsi:type="dcterms:W3CDTF">2023-07-25T01:50:00Z</dcterms:created>
  <dcterms:modified xsi:type="dcterms:W3CDTF">2023-07-25T04:06:00Z</dcterms:modified>
</cp:coreProperties>
</file>