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33" w:rsidRPr="008F6557" w:rsidRDefault="00B54F33" w:rsidP="00B54F33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33" w:rsidRDefault="00B54F33" w:rsidP="00B54F33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B54F33" w:rsidRDefault="00B54F33" w:rsidP="00B54F3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54F33" w:rsidRDefault="00B54F33" w:rsidP="00B54F3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54F33" w:rsidRDefault="00B54F33" w:rsidP="00B54F33">
      <w:pPr>
        <w:jc w:val="center"/>
        <w:rPr>
          <w:b/>
          <w:sz w:val="28"/>
        </w:rPr>
      </w:pPr>
    </w:p>
    <w:p w:rsidR="00B54F33" w:rsidRDefault="00B54F33" w:rsidP="00B54F33">
      <w:pPr>
        <w:jc w:val="center"/>
        <w:rPr>
          <w:b/>
          <w:sz w:val="28"/>
        </w:rPr>
      </w:pPr>
    </w:p>
    <w:p w:rsidR="00B54F33" w:rsidRDefault="00B54F33" w:rsidP="00B54F3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54F33" w:rsidRDefault="00B54F33" w:rsidP="00B54F33">
      <w:pPr>
        <w:jc w:val="both"/>
        <w:rPr>
          <w:b/>
          <w:sz w:val="32"/>
        </w:rPr>
      </w:pPr>
    </w:p>
    <w:p w:rsidR="00B54F33" w:rsidRDefault="00B54F33" w:rsidP="00B54F33">
      <w:pPr>
        <w:jc w:val="both"/>
        <w:rPr>
          <w:b/>
          <w:sz w:val="32"/>
        </w:rPr>
      </w:pPr>
    </w:p>
    <w:p w:rsidR="00B54F33" w:rsidRDefault="00B54F33" w:rsidP="00B54F33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A2348A">
        <w:rPr>
          <w:b/>
          <w:sz w:val="32"/>
        </w:rPr>
        <w:t>24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A2348A" w:rsidRPr="00A2348A">
        <w:rPr>
          <w:b/>
          <w:sz w:val="32"/>
          <w:u w:val="single"/>
        </w:rPr>
        <w:t>07</w:t>
      </w:r>
      <w:r>
        <w:rPr>
          <w:b/>
          <w:sz w:val="32"/>
        </w:rPr>
        <w:t>___2023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A2348A">
        <w:rPr>
          <w:b/>
          <w:sz w:val="32"/>
        </w:rPr>
        <w:t xml:space="preserve">   </w:t>
      </w:r>
      <w:r>
        <w:rPr>
          <w:b/>
          <w:sz w:val="32"/>
        </w:rPr>
        <w:t>г. Боготол                             №</w:t>
      </w:r>
      <w:r w:rsidR="00A2348A">
        <w:rPr>
          <w:b/>
          <w:sz w:val="32"/>
        </w:rPr>
        <w:t xml:space="preserve"> 0874-п</w:t>
      </w:r>
    </w:p>
    <w:p w:rsidR="00B54F33" w:rsidRDefault="00B54F33" w:rsidP="00E341A1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B54F33" w:rsidRDefault="00B54F33" w:rsidP="00E341A1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E341A1" w:rsidRDefault="00E341A1" w:rsidP="00E341A1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</w:t>
      </w:r>
    </w:p>
    <w:p w:rsidR="00B54F33" w:rsidRDefault="00B54F33" w:rsidP="00B54F33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B54F33" w:rsidRDefault="00B54F33" w:rsidP="00B54F33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B54F33" w:rsidRDefault="00E341A1" w:rsidP="00E341A1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п. 4   ст. 1 решения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B54F33" w:rsidRDefault="00E341A1" w:rsidP="00BA707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  <w:lang w:eastAsia="en-US"/>
        </w:rPr>
        <w:t>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 следующие изменения:</w:t>
      </w:r>
    </w:p>
    <w:p w:rsidR="00B54F33" w:rsidRDefault="00E341A1" w:rsidP="00BA707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В при</w:t>
      </w:r>
      <w:r w:rsidR="00BA7070">
        <w:rPr>
          <w:sz w:val="28"/>
          <w:szCs w:val="28"/>
          <w:lang w:eastAsia="en-US"/>
        </w:rPr>
        <w:t>ложении к постановлению</w:t>
      </w:r>
      <w:r w:rsidR="00B54F33">
        <w:rPr>
          <w:sz w:val="28"/>
          <w:szCs w:val="28"/>
          <w:lang w:eastAsia="en-US"/>
        </w:rPr>
        <w:t>:</w:t>
      </w:r>
    </w:p>
    <w:p w:rsidR="00B54F33" w:rsidRDefault="00B54F33" w:rsidP="00E341A1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1.1.1. П</w:t>
      </w:r>
      <w:r w:rsidR="00A313D3">
        <w:rPr>
          <w:sz w:val="28"/>
          <w:szCs w:val="28"/>
          <w:lang w:eastAsia="en-US"/>
        </w:rPr>
        <w:t>ункт 4.9. раздела 4</w:t>
      </w:r>
      <w:r w:rsidR="00E341A1">
        <w:rPr>
          <w:sz w:val="28"/>
          <w:szCs w:val="28"/>
        </w:rPr>
        <w:t xml:space="preserve"> изложить </w:t>
      </w:r>
      <w:r w:rsidR="00E341A1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новой</w:t>
      </w:r>
      <w:r w:rsidR="00BA7070">
        <w:rPr>
          <w:sz w:val="28"/>
          <w:szCs w:val="28"/>
          <w:lang w:eastAsia="en-US"/>
        </w:rPr>
        <w:t xml:space="preserve"> редакции</w:t>
      </w:r>
      <w:r>
        <w:rPr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B54F33" w:rsidRDefault="00E341A1" w:rsidP="00E341A1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B54F33" w:rsidRDefault="00E341A1" w:rsidP="00E341A1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E341A1" w:rsidRDefault="00E341A1" w:rsidP="00E341A1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в день, следующий за днем </w:t>
      </w:r>
      <w:r w:rsidR="00A313D3">
        <w:rPr>
          <w:sz w:val="28"/>
          <w:szCs w:val="28"/>
        </w:rPr>
        <w:t>его официального опубликования</w:t>
      </w:r>
      <w:r w:rsidR="00BA7070" w:rsidRPr="00BA7070">
        <w:rPr>
          <w:sz w:val="28"/>
          <w:szCs w:val="28"/>
        </w:rPr>
        <w:t xml:space="preserve"> </w:t>
      </w:r>
      <w:r w:rsidR="00BA7070">
        <w:rPr>
          <w:sz w:val="28"/>
          <w:szCs w:val="28"/>
        </w:rPr>
        <w:t>и распространяет свое действие на правоотношения, возникшие с 01.01.2023</w:t>
      </w:r>
      <w:r w:rsidR="00A313D3">
        <w:rPr>
          <w:sz w:val="28"/>
          <w:szCs w:val="28"/>
        </w:rPr>
        <w:t>.</w:t>
      </w:r>
    </w:p>
    <w:p w:rsidR="00B54F33" w:rsidRDefault="00B54F33" w:rsidP="00E341A1">
      <w:pPr>
        <w:rPr>
          <w:sz w:val="28"/>
          <w:szCs w:val="28"/>
        </w:rPr>
      </w:pPr>
    </w:p>
    <w:p w:rsidR="00B54F33" w:rsidRDefault="00B54F33" w:rsidP="00E341A1">
      <w:pPr>
        <w:rPr>
          <w:sz w:val="28"/>
          <w:szCs w:val="28"/>
        </w:rPr>
      </w:pPr>
    </w:p>
    <w:p w:rsidR="00E341A1" w:rsidRDefault="00E341A1" w:rsidP="00E341A1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</w:t>
      </w:r>
      <w:r w:rsidR="00B54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Е.М. Деменкова      </w:t>
      </w:r>
    </w:p>
    <w:p w:rsidR="00E341A1" w:rsidRDefault="00E341A1" w:rsidP="00E341A1">
      <w:pPr>
        <w:rPr>
          <w:sz w:val="28"/>
          <w:szCs w:val="28"/>
        </w:rPr>
      </w:pPr>
    </w:p>
    <w:p w:rsidR="00E341A1" w:rsidRDefault="00E341A1" w:rsidP="00E341A1">
      <w:pPr>
        <w:rPr>
          <w:sz w:val="28"/>
          <w:szCs w:val="28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BA7070" w:rsidRDefault="00BA7070" w:rsidP="00E341A1">
      <w:pPr>
        <w:jc w:val="both"/>
        <w:rPr>
          <w:sz w:val="20"/>
          <w:szCs w:val="20"/>
        </w:rPr>
      </w:pPr>
    </w:p>
    <w:p w:rsidR="00BA7070" w:rsidRDefault="00BA7070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B54F33" w:rsidRDefault="00B54F33" w:rsidP="00E341A1">
      <w:pPr>
        <w:jc w:val="both"/>
        <w:rPr>
          <w:sz w:val="20"/>
          <w:szCs w:val="20"/>
        </w:rPr>
      </w:pPr>
    </w:p>
    <w:p w:rsidR="00E341A1" w:rsidRDefault="00E341A1" w:rsidP="00E341A1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E341A1" w:rsidRDefault="00E341A1" w:rsidP="00E341A1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E341A1" w:rsidRDefault="00E341A1" w:rsidP="00E341A1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E341A1" w:rsidRDefault="00E341A1" w:rsidP="00E341A1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E341A1" w:rsidRDefault="00E341A1" w:rsidP="00E341A1">
      <w:pPr>
        <w:jc w:val="both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B54F33" w:rsidRDefault="00B54F33" w:rsidP="00293D30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54F33" w:rsidRDefault="00B54F33" w:rsidP="00293D30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313D3" w:rsidRDefault="00B54F33" w:rsidP="00293D30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B54F33" w:rsidRPr="00A2348A" w:rsidRDefault="00B54F33" w:rsidP="00293D30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A2348A" w:rsidRPr="00A2348A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 _</w:t>
      </w:r>
      <w:r w:rsidR="00A2348A" w:rsidRPr="00A2348A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 </w:t>
      </w:r>
      <w:r w:rsidR="00293D30">
        <w:rPr>
          <w:sz w:val="28"/>
          <w:szCs w:val="28"/>
        </w:rPr>
        <w:t xml:space="preserve">2023 г. № </w:t>
      </w:r>
      <w:r w:rsidR="00A2348A" w:rsidRPr="00A2348A">
        <w:rPr>
          <w:sz w:val="28"/>
          <w:szCs w:val="28"/>
          <w:u w:val="single"/>
        </w:rPr>
        <w:t>0874-п</w:t>
      </w:r>
    </w:p>
    <w:p w:rsidR="00293D30" w:rsidRDefault="00293D30" w:rsidP="00B54F33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B54F33" w:rsidRDefault="00B54F33" w:rsidP="00B54F33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 w:rsidRPr="00651E08">
        <w:rPr>
          <w:bCs/>
          <w:sz w:val="28"/>
          <w:szCs w:val="28"/>
        </w:rPr>
        <w:t xml:space="preserve">4.9. </w:t>
      </w:r>
      <w:r w:rsidRPr="00651E08">
        <w:rPr>
          <w:sz w:val="28"/>
          <w:szCs w:val="28"/>
          <w:lang w:eastAsia="en-US"/>
        </w:rPr>
        <w:t>Персональная выплата за сложность, напряженность и особый режим работы может увеличиваться один раз в год на основании личного заявления при предоставлении ежегодного оплачиваемого отпуска в следующих размерах:</w:t>
      </w:r>
    </w:p>
    <w:p w:rsidR="00B54F33" w:rsidRDefault="00B54F33" w:rsidP="00B54F33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"/>
        <w:gridCol w:w="4678"/>
        <w:gridCol w:w="4351"/>
      </w:tblGrid>
      <w:tr w:rsidR="00B54F33" w:rsidRPr="00651E08" w:rsidTr="003D6F29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3D30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Предельный размер выплат </w:t>
            </w:r>
          </w:p>
          <w:p w:rsidR="00293D30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в процентах к окладу (должностному окладу),</w:t>
            </w:r>
          </w:p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ставке заработной платы</w:t>
            </w:r>
          </w:p>
        </w:tc>
      </w:tr>
      <w:tr w:rsidR="00B54F33" w:rsidRPr="00651E08" w:rsidTr="003D6F29">
        <w:trPr>
          <w:trHeight w:val="9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both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экономист;</w:t>
            </w:r>
          </w:p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юрисконсульт 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100</w:t>
            </w:r>
          </w:p>
        </w:tc>
      </w:tr>
      <w:tr w:rsidR="00B54F33" w:rsidRPr="00651E08" w:rsidTr="003D6F29">
        <w:trPr>
          <w:trHeight w:val="90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both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экономист </w:t>
            </w:r>
            <w:r w:rsidRPr="00651E08">
              <w:rPr>
                <w:sz w:val="28"/>
                <w:szCs w:val="28"/>
                <w:lang w:val="en-US"/>
              </w:rPr>
              <w:t>II</w:t>
            </w:r>
            <w:r w:rsidRPr="00651E08">
              <w:rPr>
                <w:sz w:val="28"/>
                <w:szCs w:val="28"/>
              </w:rPr>
              <w:t xml:space="preserve"> категории;</w:t>
            </w:r>
          </w:p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юрисконсульт </w:t>
            </w:r>
            <w:r w:rsidRPr="00651E08">
              <w:rPr>
                <w:sz w:val="28"/>
                <w:szCs w:val="28"/>
                <w:lang w:val="en-US"/>
              </w:rPr>
              <w:t>II</w:t>
            </w:r>
            <w:r w:rsidRPr="00651E08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100</w:t>
            </w:r>
          </w:p>
        </w:tc>
      </w:tr>
      <w:tr w:rsidR="00B54F33" w:rsidRPr="00651E08" w:rsidTr="003D6F29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both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3</w:t>
            </w:r>
          </w:p>
          <w:p w:rsidR="00B54F33" w:rsidRPr="00651E08" w:rsidRDefault="00B54F33" w:rsidP="003D6F29">
            <w:pPr>
              <w:spacing w:line="254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экономист </w:t>
            </w:r>
            <w:r w:rsidRPr="00651E08">
              <w:rPr>
                <w:sz w:val="28"/>
                <w:szCs w:val="28"/>
                <w:lang w:val="en-US"/>
              </w:rPr>
              <w:t>I</w:t>
            </w:r>
            <w:r w:rsidRPr="00651E08">
              <w:rPr>
                <w:sz w:val="28"/>
                <w:szCs w:val="28"/>
              </w:rPr>
              <w:t xml:space="preserve"> категории;</w:t>
            </w:r>
          </w:p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 xml:space="preserve">юрисконсульт </w:t>
            </w:r>
            <w:r w:rsidRPr="00651E08">
              <w:rPr>
                <w:sz w:val="28"/>
                <w:szCs w:val="28"/>
                <w:lang w:val="en-US"/>
              </w:rPr>
              <w:t>I</w:t>
            </w:r>
            <w:r w:rsidRPr="00651E08">
              <w:rPr>
                <w:sz w:val="28"/>
                <w:szCs w:val="28"/>
              </w:rPr>
              <w:t xml:space="preserve"> категории</w:t>
            </w:r>
          </w:p>
          <w:p w:rsidR="00B54F33" w:rsidRPr="00651E08" w:rsidRDefault="00B54F33" w:rsidP="003D6F29">
            <w:pPr>
              <w:spacing w:line="254" w:lineRule="auto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4F33" w:rsidRPr="00651E08" w:rsidRDefault="00B54F33" w:rsidP="003D6F29">
            <w:pPr>
              <w:spacing w:line="254" w:lineRule="auto"/>
              <w:jc w:val="center"/>
              <w:textAlignment w:val="baseline"/>
              <w:rPr>
                <w:sz w:val="28"/>
                <w:szCs w:val="28"/>
              </w:rPr>
            </w:pPr>
            <w:r w:rsidRPr="00651E08">
              <w:rPr>
                <w:sz w:val="28"/>
                <w:szCs w:val="28"/>
              </w:rPr>
              <w:t>100</w:t>
            </w:r>
          </w:p>
        </w:tc>
      </w:tr>
    </w:tbl>
    <w:p w:rsidR="00293D30" w:rsidRDefault="00293D30" w:rsidP="00B54F3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54F33" w:rsidRDefault="00B54F33" w:rsidP="00B54F3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651E08">
        <w:rPr>
          <w:sz w:val="28"/>
          <w:szCs w:val="28"/>
        </w:rPr>
        <w:t xml:space="preserve">Персональные выплаты </w:t>
      </w:r>
      <w:r w:rsidRPr="00651E08"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 w:rsidRPr="00651E08">
        <w:rPr>
          <w:sz w:val="28"/>
          <w:szCs w:val="28"/>
        </w:rPr>
        <w:t xml:space="preserve"> выплачиваются </w:t>
      </w:r>
      <w:r w:rsidRPr="00651E08">
        <w:rPr>
          <w:color w:val="000000"/>
          <w:sz w:val="28"/>
          <w:szCs w:val="28"/>
        </w:rPr>
        <w:t xml:space="preserve">один раз в год, </w:t>
      </w:r>
      <w:proofErr w:type="gramStart"/>
      <w:r w:rsidRPr="00651E08">
        <w:rPr>
          <w:sz w:val="28"/>
          <w:szCs w:val="28"/>
        </w:rPr>
        <w:t>без учета</w:t>
      </w:r>
      <w:proofErr w:type="gramEnd"/>
      <w:r w:rsidRPr="00651E08">
        <w:rPr>
          <w:sz w:val="28"/>
          <w:szCs w:val="28"/>
        </w:rPr>
        <w:t xml:space="preserve"> фактически отработанного время</w:t>
      </w:r>
      <w:r w:rsidR="00293D30">
        <w:rPr>
          <w:sz w:val="28"/>
          <w:szCs w:val="28"/>
        </w:rPr>
        <w:t>.</w:t>
      </w:r>
    </w:p>
    <w:p w:rsidR="00B54F33" w:rsidRDefault="00B54F33" w:rsidP="00E341A1">
      <w:pPr>
        <w:ind w:firstLine="4962"/>
        <w:jc w:val="both"/>
        <w:rPr>
          <w:sz w:val="28"/>
          <w:szCs w:val="28"/>
        </w:rPr>
      </w:pPr>
    </w:p>
    <w:sectPr w:rsidR="00B54F33" w:rsidSect="001A6F89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3FD"/>
    <w:multiLevelType w:val="hybridMultilevel"/>
    <w:tmpl w:val="F2CAD9AA"/>
    <w:lvl w:ilvl="0" w:tplc="CB8E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A5"/>
    <w:rsid w:val="000D059C"/>
    <w:rsid w:val="0018144E"/>
    <w:rsid w:val="001A6F89"/>
    <w:rsid w:val="001C07A5"/>
    <w:rsid w:val="00231AE5"/>
    <w:rsid w:val="00293D30"/>
    <w:rsid w:val="002F7382"/>
    <w:rsid w:val="00301051"/>
    <w:rsid w:val="004238F1"/>
    <w:rsid w:val="00461FB5"/>
    <w:rsid w:val="00537183"/>
    <w:rsid w:val="005C517D"/>
    <w:rsid w:val="00651E08"/>
    <w:rsid w:val="006752F3"/>
    <w:rsid w:val="00685DEB"/>
    <w:rsid w:val="006A221B"/>
    <w:rsid w:val="006A3617"/>
    <w:rsid w:val="006C67DE"/>
    <w:rsid w:val="006E6CB9"/>
    <w:rsid w:val="00786980"/>
    <w:rsid w:val="007A2EC6"/>
    <w:rsid w:val="007D0A45"/>
    <w:rsid w:val="007D3CDB"/>
    <w:rsid w:val="007E579B"/>
    <w:rsid w:val="008548F6"/>
    <w:rsid w:val="00925014"/>
    <w:rsid w:val="00A2348A"/>
    <w:rsid w:val="00A313D3"/>
    <w:rsid w:val="00A92334"/>
    <w:rsid w:val="00B03C15"/>
    <w:rsid w:val="00B54F33"/>
    <w:rsid w:val="00BA7070"/>
    <w:rsid w:val="00BC512C"/>
    <w:rsid w:val="00C34BFB"/>
    <w:rsid w:val="00C44533"/>
    <w:rsid w:val="00C72F65"/>
    <w:rsid w:val="00CC6541"/>
    <w:rsid w:val="00CF4973"/>
    <w:rsid w:val="00E341A1"/>
    <w:rsid w:val="00EC284D"/>
    <w:rsid w:val="00FD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75F9-D66A-4AFF-BBAF-8F9165FE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F89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1A6F89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1A6F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6F89"/>
  </w:style>
  <w:style w:type="paragraph" w:styleId="a6">
    <w:name w:val="List Paragraph"/>
    <w:basedOn w:val="a"/>
    <w:uiPriority w:val="34"/>
    <w:qFormat/>
    <w:rsid w:val="001A6F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A40C-C305-448E-A738-DFD1905B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Silina LA</cp:lastModifiedBy>
  <cp:revision>14</cp:revision>
  <dcterms:created xsi:type="dcterms:W3CDTF">2020-09-14T03:25:00Z</dcterms:created>
  <dcterms:modified xsi:type="dcterms:W3CDTF">2023-07-24T01:23:00Z</dcterms:modified>
</cp:coreProperties>
</file>