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D0" w:rsidRPr="008F6557" w:rsidRDefault="00BC43D0" w:rsidP="00BC43D0">
      <w:pPr>
        <w:jc w:val="center"/>
        <w:rPr>
          <w:sz w:val="16"/>
        </w:rPr>
      </w:pPr>
      <w:r w:rsidRPr="007F62D0">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C43D0" w:rsidRDefault="00BC43D0" w:rsidP="00BC43D0">
      <w:pPr>
        <w:rPr>
          <w:b/>
          <w:sz w:val="36"/>
        </w:rPr>
      </w:pPr>
      <w:r w:rsidRPr="00216FC2">
        <w:rPr>
          <w:b/>
          <w:sz w:val="36"/>
        </w:rPr>
        <w:t xml:space="preserve">          </w:t>
      </w:r>
    </w:p>
    <w:p w:rsidR="00BC43D0" w:rsidRDefault="00BC43D0" w:rsidP="00BC43D0">
      <w:pPr>
        <w:jc w:val="center"/>
        <w:rPr>
          <w:b/>
          <w:sz w:val="36"/>
        </w:rPr>
      </w:pPr>
      <w:r>
        <w:rPr>
          <w:b/>
          <w:sz w:val="36"/>
        </w:rPr>
        <w:t>АДМИНИСТРАЦИЯ ГОРОДА БОГОТОЛА</w:t>
      </w:r>
    </w:p>
    <w:p w:rsidR="00BC43D0" w:rsidRDefault="00BC43D0" w:rsidP="00BC43D0">
      <w:pPr>
        <w:jc w:val="center"/>
        <w:rPr>
          <w:b/>
          <w:sz w:val="28"/>
        </w:rPr>
      </w:pPr>
      <w:r>
        <w:rPr>
          <w:b/>
          <w:sz w:val="28"/>
        </w:rPr>
        <w:t>Красноярского края</w:t>
      </w:r>
    </w:p>
    <w:p w:rsidR="00BC43D0" w:rsidRDefault="00BC43D0" w:rsidP="00BC43D0">
      <w:pPr>
        <w:jc w:val="center"/>
        <w:rPr>
          <w:b/>
          <w:sz w:val="28"/>
        </w:rPr>
      </w:pPr>
    </w:p>
    <w:p w:rsidR="00BC43D0" w:rsidRDefault="00BC43D0" w:rsidP="00BC43D0">
      <w:pPr>
        <w:jc w:val="center"/>
        <w:rPr>
          <w:b/>
          <w:sz w:val="28"/>
        </w:rPr>
      </w:pPr>
    </w:p>
    <w:p w:rsidR="00BC43D0" w:rsidRDefault="00BC43D0" w:rsidP="00BC43D0">
      <w:pPr>
        <w:jc w:val="center"/>
        <w:rPr>
          <w:b/>
          <w:sz w:val="48"/>
        </w:rPr>
      </w:pPr>
      <w:r>
        <w:rPr>
          <w:b/>
          <w:sz w:val="48"/>
        </w:rPr>
        <w:t>ПОСТАНОВЛЕНИЕ</w:t>
      </w:r>
    </w:p>
    <w:p w:rsidR="00BC43D0" w:rsidRDefault="00BC43D0" w:rsidP="00BC43D0">
      <w:pPr>
        <w:jc w:val="both"/>
        <w:rPr>
          <w:b/>
          <w:sz w:val="32"/>
        </w:rPr>
      </w:pPr>
    </w:p>
    <w:p w:rsidR="00BC43D0" w:rsidRDefault="00BC43D0" w:rsidP="00BC43D0">
      <w:pPr>
        <w:jc w:val="both"/>
        <w:rPr>
          <w:b/>
          <w:sz w:val="32"/>
        </w:rPr>
      </w:pPr>
    </w:p>
    <w:p w:rsidR="00BC43D0" w:rsidRDefault="00BC43D0" w:rsidP="00BC43D0">
      <w:pPr>
        <w:rPr>
          <w:b/>
          <w:sz w:val="32"/>
        </w:rPr>
      </w:pPr>
      <w:r w:rsidRPr="00216FC2">
        <w:rPr>
          <w:b/>
          <w:sz w:val="32"/>
        </w:rPr>
        <w:t xml:space="preserve">« </w:t>
      </w:r>
      <w:r w:rsidR="00824A1A">
        <w:rPr>
          <w:b/>
          <w:sz w:val="32"/>
        </w:rPr>
        <w:t>30</w:t>
      </w:r>
      <w:r w:rsidRPr="00216FC2">
        <w:rPr>
          <w:b/>
          <w:sz w:val="32"/>
        </w:rPr>
        <w:t xml:space="preserve"> » </w:t>
      </w:r>
      <w:r>
        <w:rPr>
          <w:b/>
          <w:sz w:val="32"/>
        </w:rPr>
        <w:t>___</w:t>
      </w:r>
      <w:r w:rsidR="00824A1A" w:rsidRPr="00824A1A">
        <w:rPr>
          <w:b/>
          <w:sz w:val="32"/>
          <w:u w:val="single"/>
        </w:rPr>
        <w:t>06</w:t>
      </w:r>
      <w:r>
        <w:rPr>
          <w:b/>
          <w:sz w:val="32"/>
        </w:rPr>
        <w:t>___2023</w:t>
      </w:r>
      <w:r w:rsidRPr="00216FC2">
        <w:rPr>
          <w:b/>
          <w:sz w:val="32"/>
        </w:rPr>
        <w:t xml:space="preserve">   </w:t>
      </w:r>
      <w:r>
        <w:rPr>
          <w:b/>
          <w:sz w:val="32"/>
        </w:rPr>
        <w:t xml:space="preserve">г.    </w:t>
      </w:r>
      <w:r w:rsidR="00824A1A">
        <w:rPr>
          <w:b/>
          <w:sz w:val="32"/>
        </w:rPr>
        <w:t xml:space="preserve">  </w:t>
      </w:r>
      <w:bookmarkStart w:id="0" w:name="_GoBack"/>
      <w:bookmarkEnd w:id="0"/>
      <w:r>
        <w:rPr>
          <w:b/>
          <w:sz w:val="32"/>
        </w:rPr>
        <w:t xml:space="preserve"> г. Боготол                             №</w:t>
      </w:r>
      <w:r w:rsidR="00824A1A">
        <w:rPr>
          <w:b/>
          <w:sz w:val="32"/>
        </w:rPr>
        <w:t xml:space="preserve"> 0774-п</w:t>
      </w:r>
    </w:p>
    <w:p w:rsidR="00BC43D0" w:rsidRDefault="00BC43D0" w:rsidP="00181902">
      <w:pPr>
        <w:autoSpaceDE w:val="0"/>
        <w:autoSpaceDN w:val="0"/>
        <w:adjustRightInd w:val="0"/>
        <w:jc w:val="both"/>
        <w:rPr>
          <w:bCs/>
          <w:sz w:val="28"/>
          <w:szCs w:val="28"/>
        </w:rPr>
      </w:pPr>
      <w:bookmarkStart w:id="1" w:name="_Hlk136423943"/>
    </w:p>
    <w:p w:rsidR="00BC43D0" w:rsidRDefault="00BC43D0" w:rsidP="00181902">
      <w:pPr>
        <w:autoSpaceDE w:val="0"/>
        <w:autoSpaceDN w:val="0"/>
        <w:adjustRightInd w:val="0"/>
        <w:jc w:val="both"/>
        <w:rPr>
          <w:bCs/>
          <w:sz w:val="28"/>
          <w:szCs w:val="28"/>
        </w:rPr>
      </w:pPr>
    </w:p>
    <w:p w:rsidR="00181902" w:rsidRPr="00181902" w:rsidRDefault="00181902" w:rsidP="00181902">
      <w:pPr>
        <w:autoSpaceDE w:val="0"/>
        <w:autoSpaceDN w:val="0"/>
        <w:adjustRightInd w:val="0"/>
        <w:jc w:val="both"/>
        <w:rPr>
          <w:bCs/>
          <w:sz w:val="28"/>
          <w:szCs w:val="28"/>
        </w:rPr>
      </w:pPr>
      <w:r w:rsidRPr="00181902">
        <w:rPr>
          <w:bCs/>
          <w:sz w:val="28"/>
          <w:szCs w:val="28"/>
        </w:rPr>
        <w:t xml:space="preserve">О мерах поддержки арендаторов муниципального </w:t>
      </w:r>
    </w:p>
    <w:p w:rsidR="00181902" w:rsidRPr="00181902" w:rsidRDefault="00181902" w:rsidP="00181902">
      <w:pPr>
        <w:autoSpaceDE w:val="0"/>
        <w:autoSpaceDN w:val="0"/>
        <w:adjustRightInd w:val="0"/>
        <w:jc w:val="both"/>
        <w:rPr>
          <w:sz w:val="28"/>
          <w:szCs w:val="28"/>
        </w:rPr>
      </w:pPr>
      <w:r w:rsidRPr="00181902">
        <w:rPr>
          <w:bCs/>
          <w:sz w:val="28"/>
          <w:szCs w:val="28"/>
        </w:rPr>
        <w:t>имущества в связи с частичной мобилизацией</w:t>
      </w:r>
    </w:p>
    <w:bookmarkEnd w:id="1"/>
    <w:p w:rsidR="00BC43D0" w:rsidRDefault="00BC43D0" w:rsidP="00BC43D0">
      <w:pPr>
        <w:tabs>
          <w:tab w:val="num" w:pos="1560"/>
        </w:tabs>
        <w:jc w:val="both"/>
        <w:rPr>
          <w:sz w:val="28"/>
          <w:szCs w:val="28"/>
        </w:rPr>
      </w:pPr>
    </w:p>
    <w:p w:rsidR="00BC43D0" w:rsidRDefault="00BC43D0" w:rsidP="00BC43D0">
      <w:pPr>
        <w:tabs>
          <w:tab w:val="num" w:pos="1560"/>
        </w:tabs>
        <w:jc w:val="both"/>
        <w:rPr>
          <w:sz w:val="28"/>
          <w:szCs w:val="28"/>
        </w:rPr>
      </w:pPr>
    </w:p>
    <w:p w:rsidR="00BC43D0" w:rsidRDefault="00181902" w:rsidP="00BC43D0">
      <w:pPr>
        <w:tabs>
          <w:tab w:val="num" w:pos="1560"/>
        </w:tabs>
        <w:ind w:firstLine="709"/>
        <w:jc w:val="both"/>
        <w:rPr>
          <w:sz w:val="28"/>
          <w:szCs w:val="28"/>
        </w:rPr>
      </w:pPr>
      <w:r>
        <w:rPr>
          <w:sz w:val="28"/>
          <w:szCs w:val="28"/>
        </w:rPr>
        <w:t>В соответствии с распоряжением Правитель</w:t>
      </w:r>
      <w:r w:rsidR="00BC43D0">
        <w:rPr>
          <w:sz w:val="28"/>
          <w:szCs w:val="28"/>
        </w:rPr>
        <w:t>ства Российской Федерации от 15.10.</w:t>
      </w:r>
      <w:r>
        <w:rPr>
          <w:sz w:val="28"/>
          <w:szCs w:val="28"/>
        </w:rPr>
        <w:t xml:space="preserve">2022 № 3046-р, </w:t>
      </w:r>
      <w:r w:rsidR="001267D0" w:rsidRPr="00A76B14">
        <w:rPr>
          <w:sz w:val="28"/>
          <w:szCs w:val="28"/>
        </w:rPr>
        <w:t xml:space="preserve">руководствуясь </w:t>
      </w:r>
      <w:r>
        <w:rPr>
          <w:sz w:val="28"/>
          <w:szCs w:val="28"/>
        </w:rPr>
        <w:t>ст. 43</w:t>
      </w:r>
      <w:r w:rsidR="002D716D">
        <w:rPr>
          <w:sz w:val="28"/>
          <w:szCs w:val="28"/>
        </w:rPr>
        <w:t>, ст. 71, ст. 72</w:t>
      </w:r>
      <w:r w:rsidR="00246AED">
        <w:rPr>
          <w:sz w:val="28"/>
          <w:szCs w:val="28"/>
        </w:rPr>
        <w:t xml:space="preserve"> </w:t>
      </w:r>
      <w:r w:rsidR="00C95331">
        <w:rPr>
          <w:sz w:val="28"/>
          <w:szCs w:val="28"/>
        </w:rPr>
        <w:t>Устава город</w:t>
      </w:r>
      <w:r w:rsidR="00FD3E0C">
        <w:rPr>
          <w:sz w:val="28"/>
          <w:szCs w:val="28"/>
        </w:rPr>
        <w:t xml:space="preserve">ского округа город </w:t>
      </w:r>
      <w:r w:rsidR="00C95331">
        <w:rPr>
          <w:sz w:val="28"/>
          <w:szCs w:val="28"/>
        </w:rPr>
        <w:t>Боготол</w:t>
      </w:r>
      <w:r w:rsidR="00FD3E0C">
        <w:rPr>
          <w:sz w:val="28"/>
          <w:szCs w:val="28"/>
        </w:rPr>
        <w:t xml:space="preserve"> Красноярского края</w:t>
      </w:r>
      <w:r w:rsidR="00C95331">
        <w:rPr>
          <w:sz w:val="28"/>
          <w:szCs w:val="28"/>
        </w:rPr>
        <w:t xml:space="preserve">, ПОСТАНОВЛЯЮ: </w:t>
      </w:r>
    </w:p>
    <w:p w:rsidR="00BC43D0" w:rsidRDefault="00181902" w:rsidP="00BC43D0">
      <w:pPr>
        <w:tabs>
          <w:tab w:val="num" w:pos="1560"/>
        </w:tabs>
        <w:ind w:firstLine="709"/>
        <w:jc w:val="both"/>
        <w:rPr>
          <w:sz w:val="28"/>
          <w:szCs w:val="28"/>
        </w:rPr>
      </w:pPr>
      <w:r>
        <w:rPr>
          <w:sz w:val="28"/>
          <w:szCs w:val="28"/>
        </w:rPr>
        <w:t xml:space="preserve">1. Предоставить </w:t>
      </w:r>
      <w:r w:rsidRPr="002F4275">
        <w:rPr>
          <w:sz w:val="28"/>
          <w:szCs w:val="28"/>
        </w:rPr>
        <w:t>арендатор</w:t>
      </w:r>
      <w:r>
        <w:rPr>
          <w:sz w:val="28"/>
          <w:szCs w:val="28"/>
        </w:rPr>
        <w:t xml:space="preserve">ам </w:t>
      </w:r>
      <w:r w:rsidR="00BC43D0">
        <w:rPr>
          <w:sz w:val="28"/>
          <w:szCs w:val="28"/>
        </w:rPr>
        <w:t>-</w:t>
      </w:r>
      <w:r>
        <w:rPr>
          <w:sz w:val="28"/>
          <w:szCs w:val="28"/>
        </w:rPr>
        <w:t xml:space="preserve"> физическим </w:t>
      </w:r>
      <w:r w:rsidRPr="002F4275">
        <w:rPr>
          <w:sz w:val="28"/>
          <w:szCs w:val="28"/>
        </w:rPr>
        <w:t>лица</w:t>
      </w:r>
      <w:r>
        <w:rPr>
          <w:sz w:val="28"/>
          <w:szCs w:val="28"/>
        </w:rPr>
        <w:t>м</w:t>
      </w:r>
      <w:r w:rsidRPr="002F4275">
        <w:rPr>
          <w:sz w:val="28"/>
          <w:szCs w:val="28"/>
        </w:rPr>
        <w:t>, в том числе индивидуальны</w:t>
      </w:r>
      <w:r>
        <w:rPr>
          <w:sz w:val="28"/>
          <w:szCs w:val="28"/>
        </w:rPr>
        <w:t>м</w:t>
      </w:r>
      <w:r w:rsidRPr="002F4275">
        <w:rPr>
          <w:sz w:val="28"/>
          <w:szCs w:val="28"/>
        </w:rPr>
        <w:t xml:space="preserve"> предпринимател</w:t>
      </w:r>
      <w:r>
        <w:rPr>
          <w:sz w:val="28"/>
          <w:szCs w:val="28"/>
        </w:rPr>
        <w:t>ям</w:t>
      </w:r>
      <w:r w:rsidRPr="002F4275">
        <w:rPr>
          <w:sz w:val="28"/>
          <w:szCs w:val="28"/>
        </w:rPr>
        <w:t>, юридически</w:t>
      </w:r>
      <w:r>
        <w:rPr>
          <w:sz w:val="28"/>
          <w:szCs w:val="28"/>
        </w:rPr>
        <w:t>м</w:t>
      </w:r>
      <w:r w:rsidRPr="002F4275">
        <w:rPr>
          <w:sz w:val="28"/>
          <w:szCs w:val="28"/>
        </w:rPr>
        <w:t xml:space="preserve"> лица</w:t>
      </w:r>
      <w:r>
        <w:rPr>
          <w:sz w:val="28"/>
          <w:szCs w:val="28"/>
        </w:rPr>
        <w:t>м</w:t>
      </w:r>
      <w:r w:rsidRPr="002F4275">
        <w:rPr>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sz w:val="28"/>
          <w:szCs w:val="28"/>
        </w:rPr>
        <w:t>юридического лица и его руководителем, призван</w:t>
      </w:r>
      <w:r>
        <w:rPr>
          <w:sz w:val="28"/>
          <w:szCs w:val="28"/>
        </w:rPr>
        <w:t>ы</w:t>
      </w:r>
      <w:r w:rsidRPr="000A015D">
        <w:rPr>
          <w:sz w:val="28"/>
          <w:szCs w:val="28"/>
        </w:rPr>
        <w:t xml:space="preserve"> на военную службу по мобилизации в Вооруженные Силы Российской Федерации в соответствии с </w:t>
      </w:r>
      <w:hyperlink r:id="rId7">
        <w:r w:rsidRPr="000A015D">
          <w:rPr>
            <w:sz w:val="28"/>
            <w:szCs w:val="28"/>
          </w:rPr>
          <w:t>Указом</w:t>
        </w:r>
      </w:hyperlink>
      <w:r w:rsidRPr="000A015D">
        <w:rPr>
          <w:sz w:val="28"/>
          <w:szCs w:val="28"/>
        </w:rPr>
        <w:t xml:space="preserve"> Президента Российской Федерации от 21</w:t>
      </w:r>
      <w:r w:rsidR="00BC43D0">
        <w:rPr>
          <w:sz w:val="28"/>
          <w:szCs w:val="28"/>
        </w:rPr>
        <w:t>.09.</w:t>
      </w:r>
      <w:r w:rsidRPr="000A015D">
        <w:rPr>
          <w:sz w:val="28"/>
          <w:szCs w:val="28"/>
        </w:rPr>
        <w:t xml:space="preserve">2022 № 647 «Об объявлении частичной мобилизации в Российской Федерации» или проходящие военную службу по контракту, </w:t>
      </w:r>
      <w:r w:rsidRPr="00E776DA">
        <w:rPr>
          <w:sz w:val="28"/>
          <w:szCs w:val="28"/>
        </w:rPr>
        <w:t xml:space="preserve">заключенному в соответствии с </w:t>
      </w:r>
      <w:hyperlink r:id="rId8">
        <w:r w:rsidRPr="00E776DA">
          <w:rPr>
            <w:sz w:val="28"/>
            <w:szCs w:val="28"/>
          </w:rPr>
          <w:t>п</w:t>
        </w:r>
        <w:r w:rsidR="00BC43D0">
          <w:rPr>
            <w:sz w:val="28"/>
            <w:szCs w:val="28"/>
          </w:rPr>
          <w:t xml:space="preserve">унктом </w:t>
        </w:r>
        <w:r w:rsidRPr="00E776DA">
          <w:rPr>
            <w:sz w:val="28"/>
            <w:szCs w:val="28"/>
          </w:rPr>
          <w:t>7 ст</w:t>
        </w:r>
        <w:r w:rsidR="00BC43D0">
          <w:rPr>
            <w:sz w:val="28"/>
            <w:szCs w:val="28"/>
          </w:rPr>
          <w:t xml:space="preserve">атьи </w:t>
        </w:r>
        <w:r w:rsidRPr="00E776DA">
          <w:rPr>
            <w:sz w:val="28"/>
            <w:szCs w:val="28"/>
          </w:rPr>
          <w:t>38</w:t>
        </w:r>
      </w:hyperlink>
      <w:r w:rsidRPr="00E776DA">
        <w:rPr>
          <w:sz w:val="28"/>
          <w:szCs w:val="28"/>
        </w:rPr>
        <w:t xml:space="preserve"> Федерального закона </w:t>
      </w:r>
      <w:r w:rsidRPr="002B2594">
        <w:rPr>
          <w:sz w:val="28"/>
          <w:szCs w:val="28"/>
        </w:rPr>
        <w:t>от 28</w:t>
      </w:r>
      <w:r w:rsidR="00BC43D0">
        <w:rPr>
          <w:sz w:val="28"/>
          <w:szCs w:val="28"/>
        </w:rPr>
        <w:t>.03.</w:t>
      </w:r>
      <w:r w:rsidRPr="002B2594">
        <w:rPr>
          <w:sz w:val="28"/>
          <w:szCs w:val="28"/>
        </w:rPr>
        <w:t>1998 № 53-ФЗ</w:t>
      </w:r>
      <w:r w:rsidRPr="00E776DA">
        <w:rPr>
          <w:sz w:val="28"/>
          <w:szCs w:val="28"/>
        </w:rPr>
        <w:t xml:space="preserve"> «О воинской обязан</w:t>
      </w:r>
      <w:r>
        <w:rPr>
          <w:sz w:val="28"/>
          <w:szCs w:val="28"/>
        </w:rPr>
        <w:t xml:space="preserve">ности и военной службе» (далее </w:t>
      </w:r>
      <w:r w:rsidR="00BC43D0">
        <w:rPr>
          <w:sz w:val="28"/>
          <w:szCs w:val="28"/>
        </w:rPr>
        <w:t>-</w:t>
      </w:r>
      <w:r w:rsidRPr="00E776DA">
        <w:rPr>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sz w:val="28"/>
          <w:szCs w:val="28"/>
        </w:rPr>
        <w:t>:</w:t>
      </w:r>
      <w:bookmarkStart w:id="2" w:name="P7"/>
      <w:bookmarkEnd w:id="2"/>
    </w:p>
    <w:p w:rsidR="00BC43D0" w:rsidRDefault="00181902" w:rsidP="00BC43D0">
      <w:pPr>
        <w:tabs>
          <w:tab w:val="num" w:pos="1560"/>
        </w:tabs>
        <w:ind w:firstLine="709"/>
        <w:jc w:val="both"/>
        <w:rPr>
          <w:sz w:val="28"/>
          <w:szCs w:val="28"/>
        </w:rPr>
      </w:pPr>
      <w:r w:rsidRPr="00E776DA">
        <w:rPr>
          <w:sz w:val="28"/>
          <w:szCs w:val="28"/>
        </w:rPr>
        <w:t>а) отсрочк</w:t>
      </w:r>
      <w:r>
        <w:rPr>
          <w:sz w:val="28"/>
          <w:szCs w:val="28"/>
        </w:rPr>
        <w:t>у</w:t>
      </w:r>
      <w:r w:rsidRPr="00E776DA">
        <w:rPr>
          <w:sz w:val="28"/>
          <w:szCs w:val="28"/>
        </w:rPr>
        <w:t xml:space="preserve"> уплаты арендной платы на</w:t>
      </w:r>
      <w:r w:rsidRPr="00D14713">
        <w:rPr>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D14713">
        <w:rPr>
          <w:sz w:val="28"/>
          <w:szCs w:val="28"/>
        </w:rPr>
        <w:lastRenderedPageBreak/>
        <w:t>добровольного содействия в выполнении задач, возложенных на Вооруженные Силы Российской Федерации, указанным лицом</w:t>
      </w:r>
      <w:r w:rsidRPr="00E776DA">
        <w:rPr>
          <w:sz w:val="28"/>
          <w:szCs w:val="28"/>
        </w:rPr>
        <w:t>;</w:t>
      </w:r>
      <w:bookmarkStart w:id="3" w:name="P8"/>
      <w:bookmarkEnd w:id="3"/>
    </w:p>
    <w:p w:rsidR="00BC43D0" w:rsidRDefault="00181902" w:rsidP="00BC43D0">
      <w:pPr>
        <w:tabs>
          <w:tab w:val="num" w:pos="1560"/>
        </w:tabs>
        <w:ind w:firstLine="709"/>
        <w:jc w:val="both"/>
        <w:rPr>
          <w:sz w:val="28"/>
          <w:szCs w:val="28"/>
        </w:rPr>
      </w:pPr>
      <w:r w:rsidRPr="00E776DA">
        <w:rPr>
          <w:sz w:val="28"/>
          <w:szCs w:val="28"/>
        </w:rPr>
        <w:t>б) возможност</w:t>
      </w:r>
      <w:r>
        <w:rPr>
          <w:sz w:val="28"/>
          <w:szCs w:val="28"/>
        </w:rPr>
        <w:t>ь</w:t>
      </w:r>
      <w:r w:rsidRPr="00E776DA">
        <w:rPr>
          <w:sz w:val="28"/>
          <w:szCs w:val="28"/>
        </w:rPr>
        <w:t xml:space="preserve"> расторжения договоров аренды без применения штрафных санкций.</w:t>
      </w:r>
    </w:p>
    <w:p w:rsidR="00BC43D0" w:rsidRDefault="00181902" w:rsidP="00BC43D0">
      <w:pPr>
        <w:tabs>
          <w:tab w:val="num" w:pos="1560"/>
        </w:tabs>
        <w:ind w:firstLine="709"/>
        <w:jc w:val="both"/>
        <w:rPr>
          <w:sz w:val="28"/>
          <w:szCs w:val="28"/>
        </w:rPr>
      </w:pPr>
      <w:r w:rsidRPr="00E776DA">
        <w:rPr>
          <w:sz w:val="28"/>
          <w:szCs w:val="28"/>
        </w:rPr>
        <w:t xml:space="preserve">2. Предоставление отсрочки уплаты арендной платы, указанной в </w:t>
      </w:r>
      <w:hyperlink w:anchor="P7">
        <w:r w:rsidRPr="00E776DA">
          <w:rPr>
            <w:sz w:val="28"/>
            <w:szCs w:val="28"/>
          </w:rPr>
          <w:t>подпункте «а» пункта 1</w:t>
        </w:r>
      </w:hyperlink>
      <w:r w:rsidRPr="00E776DA">
        <w:rPr>
          <w:sz w:val="28"/>
          <w:szCs w:val="28"/>
        </w:rPr>
        <w:t xml:space="preserve"> настоящего постановления, осуществляется на следующих условиях:</w:t>
      </w:r>
    </w:p>
    <w:p w:rsidR="00BC43D0" w:rsidRDefault="00181902" w:rsidP="00BC43D0">
      <w:pPr>
        <w:tabs>
          <w:tab w:val="num" w:pos="1560"/>
        </w:tabs>
        <w:ind w:firstLine="709"/>
        <w:jc w:val="both"/>
        <w:rPr>
          <w:sz w:val="28"/>
          <w:szCs w:val="28"/>
        </w:rPr>
      </w:pPr>
      <w:r w:rsidRPr="00E776DA">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sz w:val="28"/>
            <w:szCs w:val="28"/>
          </w:rPr>
          <w:t>пункте 1</w:t>
        </w:r>
      </w:hyperlink>
      <w:r w:rsidRPr="00E776DA">
        <w:rPr>
          <w:sz w:val="28"/>
          <w:szCs w:val="28"/>
        </w:rPr>
        <w:t xml:space="preserve"> настоящего постановления;</w:t>
      </w:r>
    </w:p>
    <w:p w:rsidR="00BC43D0" w:rsidRDefault="00181902" w:rsidP="00BC43D0">
      <w:pPr>
        <w:tabs>
          <w:tab w:val="num" w:pos="1560"/>
        </w:tabs>
        <w:ind w:firstLine="709"/>
        <w:jc w:val="both"/>
        <w:rPr>
          <w:sz w:val="28"/>
          <w:szCs w:val="28"/>
        </w:rPr>
      </w:pPr>
      <w:r w:rsidRPr="00E776DA">
        <w:rP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E776DA">
          <w:rPr>
            <w:sz w:val="28"/>
            <w:szCs w:val="28"/>
          </w:rPr>
          <w:t>пунктом 7 статьи 38</w:t>
        </w:r>
      </w:hyperlink>
      <w:r w:rsidRPr="00E776DA">
        <w:rPr>
          <w:sz w:val="28"/>
          <w:szCs w:val="28"/>
        </w:rPr>
        <w:t xml:space="preserve"> </w:t>
      </w:r>
      <w:r w:rsidRPr="00381EF4">
        <w:rPr>
          <w:sz w:val="28"/>
          <w:szCs w:val="28"/>
        </w:rPr>
        <w:t xml:space="preserve">Федерального закона либо </w:t>
      </w:r>
      <w:r w:rsidRPr="00E776DA">
        <w:rPr>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C43D0" w:rsidRDefault="00181902" w:rsidP="00BC43D0">
      <w:pPr>
        <w:tabs>
          <w:tab w:val="num" w:pos="1560"/>
        </w:tabs>
        <w:ind w:firstLine="709"/>
        <w:jc w:val="both"/>
        <w:rPr>
          <w:sz w:val="28"/>
          <w:szCs w:val="28"/>
        </w:rPr>
      </w:pPr>
      <w:r w:rsidRPr="00E776DA">
        <w:rPr>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sz w:val="28"/>
            <w:szCs w:val="28"/>
          </w:rPr>
          <w:t>пункте 1</w:t>
        </w:r>
      </w:hyperlink>
      <w:r w:rsidRPr="00E776DA">
        <w:rPr>
          <w:sz w:val="28"/>
          <w:szCs w:val="28"/>
        </w:rPr>
        <w:t xml:space="preserve"> настоящего постановления, военной службы или оказания добровольного содействия в выполнении </w:t>
      </w:r>
      <w:r w:rsidRPr="008D7FBA">
        <w:rPr>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BC43D0" w:rsidRDefault="00181902" w:rsidP="00BC43D0">
      <w:pPr>
        <w:tabs>
          <w:tab w:val="num" w:pos="1560"/>
        </w:tabs>
        <w:ind w:firstLine="709"/>
        <w:jc w:val="both"/>
        <w:rPr>
          <w:sz w:val="28"/>
          <w:szCs w:val="28"/>
        </w:rPr>
      </w:pPr>
      <w:r w:rsidRPr="008D7FBA">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sz w:val="28"/>
          <w:szCs w:val="28"/>
        </w:rPr>
        <w:t>;</w:t>
      </w:r>
    </w:p>
    <w:p w:rsidR="00BC43D0" w:rsidRDefault="00181902" w:rsidP="00BC43D0">
      <w:pPr>
        <w:tabs>
          <w:tab w:val="num" w:pos="1560"/>
        </w:tabs>
        <w:ind w:firstLine="709"/>
        <w:jc w:val="both"/>
        <w:rPr>
          <w:sz w:val="28"/>
          <w:szCs w:val="28"/>
        </w:rPr>
      </w:pPr>
      <w:r w:rsidRPr="00E776DA">
        <w:rPr>
          <w:sz w:val="28"/>
          <w:szCs w:val="28"/>
        </w:rPr>
        <w:t>не допускается установление дополнительных платежей, подлежащих уплате арендатором в связи с предоставлением отсрочки;</w:t>
      </w:r>
    </w:p>
    <w:p w:rsidR="00BC43D0" w:rsidRDefault="00181902" w:rsidP="00BC43D0">
      <w:pPr>
        <w:tabs>
          <w:tab w:val="num" w:pos="1560"/>
        </w:tabs>
        <w:ind w:firstLine="709"/>
        <w:jc w:val="both"/>
        <w:rPr>
          <w:sz w:val="28"/>
          <w:szCs w:val="28"/>
        </w:rPr>
      </w:pPr>
      <w:r w:rsidRPr="008D7FBA">
        <w:rPr>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w:t>
      </w:r>
      <w:r w:rsidRPr="008D7FBA">
        <w:rPr>
          <w:sz w:val="28"/>
          <w:szCs w:val="28"/>
        </w:rPr>
        <w:lastRenderedPageBreak/>
        <w:t>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sz w:val="28"/>
          <w:szCs w:val="28"/>
        </w:rPr>
        <w:t>;</w:t>
      </w:r>
    </w:p>
    <w:p w:rsidR="00BC43D0" w:rsidRDefault="00181902" w:rsidP="00BC43D0">
      <w:pPr>
        <w:tabs>
          <w:tab w:val="num" w:pos="1560"/>
        </w:tabs>
        <w:ind w:firstLine="709"/>
        <w:jc w:val="both"/>
        <w:rPr>
          <w:sz w:val="28"/>
          <w:szCs w:val="28"/>
        </w:rPr>
      </w:pPr>
      <w:r w:rsidRPr="008D7FBA">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sz w:val="28"/>
          <w:szCs w:val="28"/>
        </w:rPr>
        <w:t>.</w:t>
      </w:r>
    </w:p>
    <w:p w:rsidR="00BC43D0" w:rsidRDefault="00181902" w:rsidP="00BC43D0">
      <w:pPr>
        <w:tabs>
          <w:tab w:val="num" w:pos="1560"/>
        </w:tabs>
        <w:ind w:firstLine="709"/>
        <w:jc w:val="both"/>
        <w:rPr>
          <w:sz w:val="28"/>
          <w:szCs w:val="28"/>
        </w:rPr>
      </w:pPr>
      <w:r w:rsidRPr="00E776DA">
        <w:rPr>
          <w:sz w:val="28"/>
          <w:szCs w:val="28"/>
        </w:rPr>
        <w:t xml:space="preserve">3. Расторжение договора аренды без применения штрафных санкций, указанное в </w:t>
      </w:r>
      <w:hyperlink w:anchor="P8">
        <w:r w:rsidRPr="00E776DA">
          <w:rPr>
            <w:sz w:val="28"/>
            <w:szCs w:val="28"/>
          </w:rPr>
          <w:t>подпункте «б» пункта 1</w:t>
        </w:r>
      </w:hyperlink>
      <w:r w:rsidRPr="00E776DA">
        <w:rPr>
          <w:sz w:val="28"/>
          <w:szCs w:val="28"/>
        </w:rPr>
        <w:t xml:space="preserve"> настоящего постановления, осуществляется на следующих условиях:</w:t>
      </w:r>
    </w:p>
    <w:p w:rsidR="00BC43D0" w:rsidRDefault="00181902" w:rsidP="00BC43D0">
      <w:pPr>
        <w:tabs>
          <w:tab w:val="num" w:pos="1560"/>
        </w:tabs>
        <w:ind w:firstLine="709"/>
        <w:jc w:val="both"/>
        <w:rPr>
          <w:sz w:val="28"/>
          <w:szCs w:val="28"/>
        </w:rPr>
      </w:pPr>
      <w:r w:rsidRPr="002D3787">
        <w:rPr>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C43D0" w:rsidRDefault="00181902" w:rsidP="00BC43D0">
      <w:pPr>
        <w:tabs>
          <w:tab w:val="num" w:pos="1560"/>
        </w:tabs>
        <w:ind w:firstLine="709"/>
        <w:jc w:val="both"/>
        <w:rPr>
          <w:sz w:val="28"/>
          <w:szCs w:val="28"/>
        </w:rPr>
      </w:pPr>
      <w:r w:rsidRPr="002D3787">
        <w:rPr>
          <w:sz w:val="28"/>
          <w:szCs w:val="28"/>
        </w:rPr>
        <w:t>договор аренды подлежит расторжению со дня получения арендодателем уведомления о расторжении договора аренды;</w:t>
      </w:r>
    </w:p>
    <w:p w:rsidR="00BC43D0" w:rsidRDefault="00181902" w:rsidP="00BC43D0">
      <w:pPr>
        <w:tabs>
          <w:tab w:val="num" w:pos="1560"/>
        </w:tabs>
        <w:ind w:firstLine="709"/>
        <w:jc w:val="both"/>
        <w:rPr>
          <w:sz w:val="28"/>
          <w:szCs w:val="28"/>
        </w:rPr>
      </w:pPr>
      <w:r w:rsidRPr="002D3787">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sz w:val="28"/>
          <w:szCs w:val="28"/>
        </w:rPr>
        <w:t>.</w:t>
      </w:r>
      <w:bookmarkStart w:id="4" w:name="P21"/>
      <w:bookmarkEnd w:id="4"/>
    </w:p>
    <w:p w:rsidR="00BC43D0" w:rsidRDefault="00181902" w:rsidP="00BC43D0">
      <w:pPr>
        <w:tabs>
          <w:tab w:val="num" w:pos="1560"/>
        </w:tabs>
        <w:ind w:firstLine="709"/>
        <w:jc w:val="both"/>
        <w:rPr>
          <w:sz w:val="28"/>
          <w:szCs w:val="28"/>
        </w:rPr>
      </w:pPr>
      <w:r w:rsidRPr="00354E2B">
        <w:rPr>
          <w:sz w:val="28"/>
          <w:szCs w:val="28"/>
        </w:rPr>
        <w:t xml:space="preserve">4. </w:t>
      </w:r>
      <w:r w:rsidRPr="00884BA9">
        <w:rPr>
          <w:sz w:val="28"/>
          <w:szCs w:val="28"/>
        </w:rPr>
        <w:t xml:space="preserve">Постановление распространяется на лиц, указанных в пункте 1 настоящего постановления, которые арендуют: </w:t>
      </w:r>
    </w:p>
    <w:p w:rsidR="00BC43D0" w:rsidRDefault="00181902" w:rsidP="00BC43D0">
      <w:pPr>
        <w:tabs>
          <w:tab w:val="num" w:pos="1560"/>
        </w:tabs>
        <w:ind w:firstLine="709"/>
        <w:jc w:val="both"/>
        <w:rPr>
          <w:sz w:val="28"/>
          <w:szCs w:val="28"/>
        </w:rPr>
      </w:pPr>
      <w:r w:rsidRPr="00884BA9">
        <w:rPr>
          <w:sz w:val="28"/>
          <w:szCs w:val="28"/>
        </w:rPr>
        <w:t>- муниципальное имущество, закрепленное на праве хозяйственного ведения</w:t>
      </w:r>
      <w:r w:rsidR="00BC43D0">
        <w:rPr>
          <w:sz w:val="28"/>
          <w:szCs w:val="28"/>
        </w:rPr>
        <w:t>,</w:t>
      </w:r>
      <w:r w:rsidRPr="00884BA9">
        <w:rPr>
          <w:sz w:val="28"/>
          <w:szCs w:val="28"/>
        </w:rPr>
        <w:t xml:space="preserve"> или на праве оперативного</w:t>
      </w:r>
      <w:r w:rsidR="00BC43D0">
        <w:rPr>
          <w:sz w:val="28"/>
          <w:szCs w:val="28"/>
        </w:rPr>
        <w:t xml:space="preserve"> </w:t>
      </w:r>
      <w:r w:rsidRPr="00884BA9">
        <w:rPr>
          <w:sz w:val="28"/>
          <w:szCs w:val="28"/>
        </w:rPr>
        <w:t>управления за муниципальными предприятиями</w:t>
      </w:r>
      <w:r w:rsidR="00BC43D0">
        <w:rPr>
          <w:sz w:val="28"/>
          <w:szCs w:val="28"/>
        </w:rPr>
        <w:t xml:space="preserve">, </w:t>
      </w:r>
      <w:r w:rsidRPr="00884BA9">
        <w:rPr>
          <w:sz w:val="28"/>
          <w:szCs w:val="28"/>
        </w:rPr>
        <w:t xml:space="preserve">или на праве оперативного управления за муниципальными учреждениями, которые находятся в ведении </w:t>
      </w:r>
      <w:r>
        <w:rPr>
          <w:sz w:val="28"/>
          <w:szCs w:val="28"/>
        </w:rPr>
        <w:t>наименование муниципального образования</w:t>
      </w:r>
      <w:r w:rsidRPr="00884BA9">
        <w:rPr>
          <w:sz w:val="28"/>
          <w:szCs w:val="28"/>
        </w:rPr>
        <w:t>;</w:t>
      </w:r>
    </w:p>
    <w:p w:rsidR="00BC43D0" w:rsidRDefault="00181902" w:rsidP="00BC43D0">
      <w:pPr>
        <w:tabs>
          <w:tab w:val="num" w:pos="1560"/>
        </w:tabs>
        <w:ind w:firstLine="709"/>
        <w:jc w:val="both"/>
        <w:rPr>
          <w:sz w:val="28"/>
          <w:szCs w:val="28"/>
        </w:rPr>
      </w:pPr>
      <w:r w:rsidRPr="00884BA9">
        <w:rPr>
          <w:sz w:val="28"/>
          <w:szCs w:val="28"/>
        </w:rPr>
        <w:t xml:space="preserve">- муниципальное имущество, составляющего </w:t>
      </w:r>
      <w:r>
        <w:rPr>
          <w:sz w:val="28"/>
          <w:szCs w:val="28"/>
        </w:rPr>
        <w:t>наименование муниципального образования</w:t>
      </w:r>
      <w:r w:rsidRPr="00884BA9">
        <w:rPr>
          <w:sz w:val="28"/>
          <w:szCs w:val="28"/>
        </w:rPr>
        <w:t xml:space="preserve"> (в том числе земельных участков).</w:t>
      </w:r>
    </w:p>
    <w:p w:rsidR="00BC43D0" w:rsidRDefault="00E51C32" w:rsidP="00BC43D0">
      <w:pPr>
        <w:tabs>
          <w:tab w:val="num" w:pos="1560"/>
        </w:tabs>
        <w:ind w:firstLine="709"/>
        <w:jc w:val="both"/>
        <w:rPr>
          <w:rFonts w:eastAsia="Calibri"/>
          <w:sz w:val="28"/>
          <w:szCs w:val="28"/>
        </w:rPr>
      </w:pPr>
      <w:r>
        <w:rPr>
          <w:rFonts w:eastAsia="Calibri"/>
          <w:sz w:val="28"/>
          <w:szCs w:val="28"/>
        </w:rPr>
        <w:lastRenderedPageBreak/>
        <w:t xml:space="preserve">5. </w:t>
      </w:r>
      <w:r w:rsidR="00BC43D0">
        <w:rPr>
          <w:rFonts w:eastAsia="Calibri"/>
          <w:sz w:val="28"/>
          <w:szCs w:val="28"/>
        </w:rPr>
        <w:t>Р</w:t>
      </w:r>
      <w:r>
        <w:rPr>
          <w:rFonts w:eastAsia="Calibri"/>
          <w:sz w:val="28"/>
          <w:szCs w:val="28"/>
        </w:rPr>
        <w:t xml:space="preserve">азместить </w:t>
      </w:r>
      <w:r w:rsidR="00BC43D0">
        <w:rPr>
          <w:rFonts w:eastAsia="Calibri"/>
          <w:sz w:val="28"/>
          <w:szCs w:val="28"/>
        </w:rPr>
        <w:t xml:space="preserve">настоящее постановление </w:t>
      </w:r>
      <w:r>
        <w:rPr>
          <w:rFonts w:eastAsia="Calibri"/>
          <w:sz w:val="28"/>
          <w:szCs w:val="28"/>
        </w:rPr>
        <w:t>на официальном сайте администрации города Боготола</w:t>
      </w:r>
      <w:r w:rsidR="00BC43D0">
        <w:rPr>
          <w:rFonts w:eastAsia="Calibri"/>
          <w:sz w:val="28"/>
          <w:szCs w:val="28"/>
        </w:rPr>
        <w:t xml:space="preserve"> </w:t>
      </w:r>
      <w:hyperlink r:id="rId10" w:history="1">
        <w:r w:rsidR="00BC43D0" w:rsidRPr="009C48EC">
          <w:rPr>
            <w:rStyle w:val="a7"/>
            <w:rFonts w:eastAsia="Calibri"/>
            <w:sz w:val="28"/>
            <w:szCs w:val="28"/>
            <w:lang w:val="en-US"/>
          </w:rPr>
          <w:t>www</w:t>
        </w:r>
        <w:r w:rsidR="00BC43D0" w:rsidRPr="009C48EC">
          <w:rPr>
            <w:rStyle w:val="a7"/>
            <w:rFonts w:eastAsia="Calibri"/>
            <w:sz w:val="28"/>
            <w:szCs w:val="28"/>
          </w:rPr>
          <w:t>.</w:t>
        </w:r>
        <w:proofErr w:type="spellStart"/>
        <w:r w:rsidR="00BC43D0" w:rsidRPr="009C48EC">
          <w:rPr>
            <w:rStyle w:val="a7"/>
            <w:rFonts w:eastAsia="Calibri"/>
            <w:sz w:val="28"/>
            <w:szCs w:val="28"/>
            <w:lang w:val="en-US"/>
          </w:rPr>
          <w:t>bogotolcity</w:t>
        </w:r>
        <w:proofErr w:type="spellEnd"/>
        <w:r w:rsidR="00BC43D0" w:rsidRPr="009C48EC">
          <w:rPr>
            <w:rStyle w:val="a7"/>
            <w:rFonts w:eastAsia="Calibri"/>
            <w:sz w:val="28"/>
            <w:szCs w:val="28"/>
          </w:rPr>
          <w:t>.</w:t>
        </w:r>
        <w:proofErr w:type="spellStart"/>
        <w:r w:rsidR="00BC43D0" w:rsidRPr="009C48EC">
          <w:rPr>
            <w:rStyle w:val="a7"/>
            <w:rFonts w:eastAsia="Calibri"/>
            <w:sz w:val="28"/>
            <w:szCs w:val="28"/>
            <w:lang w:val="en-US"/>
          </w:rPr>
          <w:t>ru</w:t>
        </w:r>
        <w:proofErr w:type="spellEnd"/>
      </w:hyperlink>
      <w:r w:rsidR="00BC43D0">
        <w:rPr>
          <w:rFonts w:eastAsia="Calibri"/>
          <w:sz w:val="28"/>
          <w:szCs w:val="28"/>
        </w:rPr>
        <w:t xml:space="preserve"> и опубликовать в официальном печатном издании газете «Земля </w:t>
      </w:r>
      <w:proofErr w:type="spellStart"/>
      <w:r w:rsidR="00BC43D0">
        <w:rPr>
          <w:rFonts w:eastAsia="Calibri"/>
          <w:sz w:val="28"/>
          <w:szCs w:val="28"/>
        </w:rPr>
        <w:t>боготольская</w:t>
      </w:r>
      <w:proofErr w:type="spellEnd"/>
      <w:r w:rsidR="00BC43D0">
        <w:rPr>
          <w:rFonts w:eastAsia="Calibri"/>
          <w:sz w:val="28"/>
          <w:szCs w:val="28"/>
        </w:rPr>
        <w:t>».</w:t>
      </w:r>
    </w:p>
    <w:p w:rsidR="00BC43D0" w:rsidRDefault="00E51C32" w:rsidP="00BC43D0">
      <w:pPr>
        <w:tabs>
          <w:tab w:val="num" w:pos="1560"/>
        </w:tabs>
        <w:ind w:firstLine="709"/>
        <w:jc w:val="both"/>
        <w:rPr>
          <w:rFonts w:eastAsia="Calibri"/>
          <w:sz w:val="28"/>
          <w:szCs w:val="28"/>
        </w:rPr>
      </w:pPr>
      <w:r>
        <w:rPr>
          <w:rFonts w:eastAsia="Calibri"/>
          <w:sz w:val="28"/>
          <w:szCs w:val="28"/>
        </w:rPr>
        <w:t xml:space="preserve">6. Контроль за исполнением настоящего постановления возложить заместителя Главы города Боготола по общественно-политической работе. </w:t>
      </w:r>
    </w:p>
    <w:p w:rsidR="00181902" w:rsidRPr="00E51C32" w:rsidRDefault="00E51C32" w:rsidP="00BC43D0">
      <w:pPr>
        <w:tabs>
          <w:tab w:val="num" w:pos="1560"/>
        </w:tabs>
        <w:ind w:firstLine="709"/>
        <w:jc w:val="both"/>
        <w:rPr>
          <w:sz w:val="28"/>
          <w:szCs w:val="28"/>
        </w:rPr>
      </w:pPr>
      <w:r w:rsidRPr="00E51C32">
        <w:rPr>
          <w:sz w:val="28"/>
          <w:szCs w:val="28"/>
        </w:rPr>
        <w:t>7</w:t>
      </w:r>
      <w:r w:rsidR="00181902" w:rsidRPr="00E51C32">
        <w:rPr>
          <w:sz w:val="28"/>
          <w:szCs w:val="28"/>
        </w:rPr>
        <w:t xml:space="preserve">. </w:t>
      </w:r>
      <w:r w:rsidR="00BC43D0">
        <w:rPr>
          <w:sz w:val="28"/>
          <w:szCs w:val="28"/>
        </w:rPr>
        <w:t>П</w:t>
      </w:r>
      <w:r w:rsidR="00181902" w:rsidRPr="00E51C32">
        <w:rPr>
          <w:sz w:val="28"/>
          <w:szCs w:val="28"/>
        </w:rPr>
        <w:t xml:space="preserve">остановление вступает в силу со дня </w:t>
      </w:r>
      <w:r>
        <w:rPr>
          <w:sz w:val="28"/>
          <w:szCs w:val="28"/>
        </w:rPr>
        <w:t xml:space="preserve">его официального опубликования </w:t>
      </w:r>
      <w:r w:rsidR="00181902" w:rsidRPr="00E51C32">
        <w:rPr>
          <w:sz w:val="28"/>
          <w:szCs w:val="28"/>
        </w:rPr>
        <w:t>и распространяется на правоотношения, возникшие с 15</w:t>
      </w:r>
      <w:r w:rsidR="00BC43D0">
        <w:rPr>
          <w:sz w:val="28"/>
          <w:szCs w:val="28"/>
        </w:rPr>
        <w:t>.10.</w:t>
      </w:r>
      <w:r w:rsidR="00181902" w:rsidRPr="00E51C32">
        <w:rPr>
          <w:sz w:val="28"/>
          <w:szCs w:val="28"/>
        </w:rPr>
        <w:t xml:space="preserve">2022. </w:t>
      </w:r>
    </w:p>
    <w:p w:rsidR="00BC43D0" w:rsidRDefault="00BC43D0" w:rsidP="00DC1C3E">
      <w:pPr>
        <w:ind w:left="130" w:hanging="130"/>
        <w:jc w:val="both"/>
        <w:rPr>
          <w:sz w:val="28"/>
          <w:szCs w:val="28"/>
        </w:rPr>
      </w:pPr>
    </w:p>
    <w:p w:rsidR="00BC43D0" w:rsidRDefault="00BC43D0" w:rsidP="00DC1C3E">
      <w:pPr>
        <w:ind w:left="130" w:hanging="130"/>
        <w:jc w:val="both"/>
        <w:rPr>
          <w:sz w:val="28"/>
          <w:szCs w:val="28"/>
        </w:rPr>
      </w:pPr>
    </w:p>
    <w:p w:rsidR="00181902" w:rsidRDefault="00181902" w:rsidP="00DC1C3E">
      <w:pPr>
        <w:ind w:left="130" w:hanging="130"/>
        <w:jc w:val="both"/>
        <w:rPr>
          <w:sz w:val="28"/>
          <w:szCs w:val="28"/>
        </w:rPr>
      </w:pPr>
      <w:r>
        <w:rPr>
          <w:sz w:val="28"/>
          <w:szCs w:val="28"/>
        </w:rPr>
        <w:t xml:space="preserve"> </w:t>
      </w:r>
    </w:p>
    <w:p w:rsidR="001267D0" w:rsidRPr="00A76B14" w:rsidRDefault="0007455B" w:rsidP="00DC1C3E">
      <w:pPr>
        <w:ind w:left="130" w:hanging="130"/>
        <w:jc w:val="both"/>
      </w:pPr>
      <w:r>
        <w:rPr>
          <w:sz w:val="28"/>
          <w:szCs w:val="28"/>
        </w:rPr>
        <w:t>Глав</w:t>
      </w:r>
      <w:r w:rsidR="00D925A3">
        <w:rPr>
          <w:sz w:val="28"/>
          <w:szCs w:val="28"/>
        </w:rPr>
        <w:t>а</w:t>
      </w:r>
      <w:r w:rsidR="002D716D">
        <w:rPr>
          <w:sz w:val="28"/>
          <w:szCs w:val="28"/>
        </w:rPr>
        <w:t xml:space="preserve"> </w:t>
      </w:r>
      <w:r w:rsidR="00330A88">
        <w:rPr>
          <w:sz w:val="28"/>
          <w:szCs w:val="28"/>
        </w:rPr>
        <w:t xml:space="preserve">города Боготола </w:t>
      </w:r>
      <w:r w:rsidR="00330A88">
        <w:rPr>
          <w:sz w:val="28"/>
          <w:szCs w:val="28"/>
        </w:rPr>
        <w:tab/>
      </w:r>
      <w:r w:rsidR="00330A88">
        <w:rPr>
          <w:sz w:val="28"/>
          <w:szCs w:val="28"/>
        </w:rPr>
        <w:tab/>
      </w:r>
      <w:r w:rsidR="00330A88">
        <w:rPr>
          <w:sz w:val="28"/>
          <w:szCs w:val="28"/>
        </w:rPr>
        <w:tab/>
      </w:r>
      <w:r w:rsidR="00330A88">
        <w:rPr>
          <w:sz w:val="28"/>
          <w:szCs w:val="28"/>
        </w:rPr>
        <w:tab/>
      </w:r>
      <w:r w:rsidR="00330A88">
        <w:rPr>
          <w:sz w:val="28"/>
          <w:szCs w:val="28"/>
        </w:rPr>
        <w:tab/>
      </w:r>
      <w:r w:rsidR="00330A88">
        <w:rPr>
          <w:sz w:val="28"/>
          <w:szCs w:val="28"/>
        </w:rPr>
        <w:tab/>
      </w:r>
      <w:r w:rsidR="00BC43D0">
        <w:rPr>
          <w:sz w:val="28"/>
          <w:szCs w:val="28"/>
        </w:rPr>
        <w:t xml:space="preserve">    </w:t>
      </w:r>
      <w:proofErr w:type="spellStart"/>
      <w:r w:rsidR="00D925A3">
        <w:rPr>
          <w:sz w:val="28"/>
          <w:szCs w:val="28"/>
        </w:rPr>
        <w:t>Е.М.Деменкова</w:t>
      </w:r>
      <w:proofErr w:type="spellEnd"/>
      <w:r w:rsidR="00181902">
        <w:rPr>
          <w:sz w:val="28"/>
          <w:szCs w:val="28"/>
        </w:rPr>
        <w:t xml:space="preserve"> </w:t>
      </w:r>
    </w:p>
    <w:p w:rsidR="001267D0" w:rsidRDefault="001267D0" w:rsidP="00DC1C3E">
      <w:pPr>
        <w:ind w:left="130" w:hanging="130"/>
        <w:jc w:val="both"/>
      </w:pPr>
    </w:p>
    <w:p w:rsidR="001267D0" w:rsidRDefault="001267D0" w:rsidP="00DC1C3E">
      <w:pPr>
        <w:ind w:left="130" w:hanging="130"/>
        <w:jc w:val="both"/>
      </w:pPr>
    </w:p>
    <w:p w:rsidR="001267D0" w:rsidRDefault="001267D0"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05536A" w:rsidRDefault="0005536A" w:rsidP="00DC1C3E">
      <w:pPr>
        <w:ind w:left="130" w:hanging="130"/>
        <w:jc w:val="both"/>
      </w:pPr>
    </w:p>
    <w:p w:rsidR="00BC43D0" w:rsidRDefault="00BC43D0" w:rsidP="00DC1C3E">
      <w:pPr>
        <w:ind w:left="130" w:hanging="130"/>
        <w:jc w:val="both"/>
      </w:pPr>
    </w:p>
    <w:p w:rsidR="00BC43D0" w:rsidRDefault="00BC43D0" w:rsidP="00DC1C3E">
      <w:pPr>
        <w:ind w:left="130" w:hanging="130"/>
        <w:jc w:val="both"/>
      </w:pPr>
    </w:p>
    <w:p w:rsidR="00BC43D0" w:rsidRDefault="00BC43D0" w:rsidP="00DC1C3E">
      <w:pPr>
        <w:ind w:left="130" w:hanging="130"/>
        <w:jc w:val="both"/>
      </w:pPr>
    </w:p>
    <w:p w:rsidR="00BC43D0" w:rsidRDefault="00BC43D0" w:rsidP="00DC1C3E">
      <w:pPr>
        <w:ind w:left="130" w:hanging="130"/>
        <w:jc w:val="both"/>
      </w:pPr>
    </w:p>
    <w:p w:rsidR="00F25413" w:rsidRDefault="00F25413" w:rsidP="00DC1C3E">
      <w:pPr>
        <w:ind w:left="130" w:hanging="130"/>
        <w:jc w:val="both"/>
      </w:pPr>
      <w:r>
        <w:t>Касатова Надежда Владимировна</w:t>
      </w:r>
    </w:p>
    <w:p w:rsidR="001267D0" w:rsidRPr="00A76B14" w:rsidRDefault="00631CE3" w:rsidP="00DC1C3E">
      <w:pPr>
        <w:ind w:left="130" w:hanging="130"/>
        <w:jc w:val="both"/>
      </w:pPr>
      <w:r>
        <w:t>Толстикова Галина Анатольевна</w:t>
      </w:r>
    </w:p>
    <w:p w:rsidR="001267D0" w:rsidRDefault="00AC1241" w:rsidP="00181902">
      <w:pPr>
        <w:ind w:left="130" w:hanging="130"/>
        <w:jc w:val="both"/>
      </w:pPr>
      <w:r>
        <w:t>6-34-06</w:t>
      </w:r>
    </w:p>
    <w:p w:rsidR="00BC43D0" w:rsidRDefault="00BC43D0" w:rsidP="00181902">
      <w:pPr>
        <w:ind w:left="130" w:hanging="130"/>
        <w:jc w:val="both"/>
      </w:pPr>
      <w:r>
        <w:t>6 экз.</w:t>
      </w:r>
    </w:p>
    <w:sectPr w:rsidR="00BC43D0" w:rsidSect="00AF2E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6472B"/>
    <w:multiLevelType w:val="hybridMultilevel"/>
    <w:tmpl w:val="3F30A508"/>
    <w:lvl w:ilvl="0" w:tplc="1754497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6F113ECC"/>
    <w:multiLevelType w:val="hybridMultilevel"/>
    <w:tmpl w:val="0ADE2D58"/>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3E"/>
    <w:rsid w:val="0005536A"/>
    <w:rsid w:val="0007455B"/>
    <w:rsid w:val="000E042D"/>
    <w:rsid w:val="001267D0"/>
    <w:rsid w:val="00177ED0"/>
    <w:rsid w:val="00181902"/>
    <w:rsid w:val="001B2112"/>
    <w:rsid w:val="001C3D6E"/>
    <w:rsid w:val="001E2C48"/>
    <w:rsid w:val="00211C8F"/>
    <w:rsid w:val="00216FC2"/>
    <w:rsid w:val="00246AED"/>
    <w:rsid w:val="00270E7D"/>
    <w:rsid w:val="002826ED"/>
    <w:rsid w:val="002B07AE"/>
    <w:rsid w:val="002C65CA"/>
    <w:rsid w:val="002D716D"/>
    <w:rsid w:val="00330A88"/>
    <w:rsid w:val="003520FE"/>
    <w:rsid w:val="00395E01"/>
    <w:rsid w:val="003A3F5E"/>
    <w:rsid w:val="003D3C0A"/>
    <w:rsid w:val="00415219"/>
    <w:rsid w:val="00436ACF"/>
    <w:rsid w:val="004A116A"/>
    <w:rsid w:val="005052C9"/>
    <w:rsid w:val="00505AD4"/>
    <w:rsid w:val="00536273"/>
    <w:rsid w:val="00542DD2"/>
    <w:rsid w:val="00551E67"/>
    <w:rsid w:val="00553213"/>
    <w:rsid w:val="005E46E5"/>
    <w:rsid w:val="005F70C2"/>
    <w:rsid w:val="00601446"/>
    <w:rsid w:val="00631CE3"/>
    <w:rsid w:val="00641F8E"/>
    <w:rsid w:val="00694E3A"/>
    <w:rsid w:val="006A0700"/>
    <w:rsid w:val="0070525C"/>
    <w:rsid w:val="00712B0A"/>
    <w:rsid w:val="0073411C"/>
    <w:rsid w:val="0077381F"/>
    <w:rsid w:val="00775E1C"/>
    <w:rsid w:val="0078344C"/>
    <w:rsid w:val="007F2BE4"/>
    <w:rsid w:val="007F39FB"/>
    <w:rsid w:val="00804570"/>
    <w:rsid w:val="00824A1A"/>
    <w:rsid w:val="00845E14"/>
    <w:rsid w:val="00875CFD"/>
    <w:rsid w:val="008B748F"/>
    <w:rsid w:val="008E5EB7"/>
    <w:rsid w:val="008F6557"/>
    <w:rsid w:val="00901853"/>
    <w:rsid w:val="00931DE4"/>
    <w:rsid w:val="009346E6"/>
    <w:rsid w:val="009B738C"/>
    <w:rsid w:val="009E4E23"/>
    <w:rsid w:val="00A12887"/>
    <w:rsid w:val="00A41441"/>
    <w:rsid w:val="00A60B38"/>
    <w:rsid w:val="00A71ABC"/>
    <w:rsid w:val="00A76B14"/>
    <w:rsid w:val="00AA3077"/>
    <w:rsid w:val="00AC1241"/>
    <w:rsid w:val="00AE27CA"/>
    <w:rsid w:val="00AF2EF5"/>
    <w:rsid w:val="00B02C8B"/>
    <w:rsid w:val="00BA42A2"/>
    <w:rsid w:val="00BC43D0"/>
    <w:rsid w:val="00BD2112"/>
    <w:rsid w:val="00C1267E"/>
    <w:rsid w:val="00C43010"/>
    <w:rsid w:val="00C75447"/>
    <w:rsid w:val="00C95331"/>
    <w:rsid w:val="00CC72C4"/>
    <w:rsid w:val="00CD2AE2"/>
    <w:rsid w:val="00CE048A"/>
    <w:rsid w:val="00CE67F2"/>
    <w:rsid w:val="00CF776B"/>
    <w:rsid w:val="00CF7ACA"/>
    <w:rsid w:val="00D03EB6"/>
    <w:rsid w:val="00D82554"/>
    <w:rsid w:val="00D925A3"/>
    <w:rsid w:val="00DC1C3E"/>
    <w:rsid w:val="00DF1382"/>
    <w:rsid w:val="00DF71D8"/>
    <w:rsid w:val="00E1476E"/>
    <w:rsid w:val="00E51C32"/>
    <w:rsid w:val="00E603EE"/>
    <w:rsid w:val="00E87349"/>
    <w:rsid w:val="00E9160F"/>
    <w:rsid w:val="00EB085A"/>
    <w:rsid w:val="00EC5464"/>
    <w:rsid w:val="00ED381C"/>
    <w:rsid w:val="00F25413"/>
    <w:rsid w:val="00F76EE7"/>
    <w:rsid w:val="00FC5E68"/>
    <w:rsid w:val="00FD292E"/>
    <w:rsid w:val="00FD3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7BEDC5-94A8-4E70-B0E3-660C729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C3E"/>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C1C3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C1C3E"/>
    <w:pPr>
      <w:ind w:left="720"/>
    </w:pPr>
  </w:style>
  <w:style w:type="paragraph" w:styleId="a5">
    <w:name w:val="Balloon Text"/>
    <w:basedOn w:val="a"/>
    <w:link w:val="a6"/>
    <w:uiPriority w:val="99"/>
    <w:semiHidden/>
    <w:rsid w:val="00DC1C3E"/>
    <w:rPr>
      <w:rFonts w:ascii="Tahoma" w:hAnsi="Tahoma" w:cs="Tahoma"/>
      <w:sz w:val="16"/>
      <w:szCs w:val="16"/>
    </w:rPr>
  </w:style>
  <w:style w:type="character" w:customStyle="1" w:styleId="a6">
    <w:name w:val="Текст выноски Знак"/>
    <w:basedOn w:val="a0"/>
    <w:link w:val="a5"/>
    <w:uiPriority w:val="99"/>
    <w:semiHidden/>
    <w:locked/>
    <w:rsid w:val="00DC1C3E"/>
    <w:rPr>
      <w:rFonts w:ascii="Tahoma" w:hAnsi="Tahoma" w:cs="Tahoma"/>
      <w:sz w:val="16"/>
      <w:szCs w:val="16"/>
      <w:lang w:eastAsia="ru-RU"/>
    </w:rPr>
  </w:style>
  <w:style w:type="paragraph" w:customStyle="1" w:styleId="ConsPlusNormal">
    <w:name w:val="ConsPlusNormal"/>
    <w:rsid w:val="00181902"/>
    <w:pPr>
      <w:widowControl w:val="0"/>
      <w:autoSpaceDE w:val="0"/>
      <w:autoSpaceDN w:val="0"/>
    </w:pPr>
    <w:rPr>
      <w:rFonts w:ascii="Arial" w:eastAsiaTheme="minorEastAsia" w:hAnsi="Arial" w:cs="Arial"/>
      <w:sz w:val="20"/>
    </w:rPr>
  </w:style>
  <w:style w:type="character" w:styleId="a7">
    <w:name w:val="Hyperlink"/>
    <w:basedOn w:val="a0"/>
    <w:uiPriority w:val="99"/>
    <w:unhideWhenUsed/>
    <w:rsid w:val="00BC4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tyles" Target="style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gotolcity.ru" TargetMode="External"/><Relationship Id="rId4" Type="http://schemas.openxmlformats.org/officeDocument/2006/relationships/settings" Target="setting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3627-ED28-48A9-A152-CC0C39DC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Silina LA</cp:lastModifiedBy>
  <cp:revision>8</cp:revision>
  <cp:lastPrinted>2023-06-30T02:59:00Z</cp:lastPrinted>
  <dcterms:created xsi:type="dcterms:W3CDTF">2023-06-26T06:42:00Z</dcterms:created>
  <dcterms:modified xsi:type="dcterms:W3CDTF">2023-06-30T04:51:00Z</dcterms:modified>
</cp:coreProperties>
</file>