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60" w:rsidRDefault="00965360" w:rsidP="0096536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60" w:rsidRDefault="00965360" w:rsidP="0096536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965360" w:rsidRDefault="00965360" w:rsidP="0096536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65360" w:rsidRDefault="00965360" w:rsidP="0096536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965360" w:rsidRDefault="00965360" w:rsidP="00965360">
      <w:pPr>
        <w:jc w:val="center"/>
        <w:rPr>
          <w:b/>
          <w:sz w:val="28"/>
        </w:rPr>
      </w:pPr>
    </w:p>
    <w:p w:rsidR="00965360" w:rsidRDefault="00965360" w:rsidP="00965360">
      <w:pPr>
        <w:jc w:val="center"/>
        <w:rPr>
          <w:b/>
          <w:sz w:val="28"/>
        </w:rPr>
      </w:pPr>
    </w:p>
    <w:p w:rsidR="00965360" w:rsidRDefault="00965360" w:rsidP="0096536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65360" w:rsidRDefault="00965360" w:rsidP="00965360">
      <w:pPr>
        <w:jc w:val="both"/>
        <w:rPr>
          <w:b/>
          <w:sz w:val="32"/>
        </w:rPr>
      </w:pPr>
    </w:p>
    <w:p w:rsidR="00965360" w:rsidRDefault="00965360" w:rsidP="00965360">
      <w:pPr>
        <w:jc w:val="both"/>
        <w:rPr>
          <w:b/>
          <w:sz w:val="32"/>
        </w:rPr>
      </w:pPr>
    </w:p>
    <w:p w:rsidR="00965360" w:rsidRDefault="00965360" w:rsidP="00965360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2398F">
        <w:rPr>
          <w:b/>
          <w:sz w:val="32"/>
        </w:rPr>
        <w:t>22</w:t>
      </w:r>
      <w:r>
        <w:rPr>
          <w:b/>
          <w:sz w:val="32"/>
        </w:rPr>
        <w:t xml:space="preserve"> » ___</w:t>
      </w:r>
      <w:r w:rsidR="00E2398F" w:rsidRPr="00E2398F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___2023   г.  </w:t>
      </w:r>
      <w:r w:rsidR="00E2398F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E2398F">
        <w:rPr>
          <w:b/>
          <w:sz w:val="32"/>
        </w:rPr>
        <w:t xml:space="preserve"> 0728-п</w:t>
      </w:r>
    </w:p>
    <w:p w:rsidR="00965360" w:rsidRDefault="00965360" w:rsidP="009D73D7">
      <w:pPr>
        <w:jc w:val="both"/>
        <w:rPr>
          <w:sz w:val="28"/>
          <w:szCs w:val="28"/>
        </w:rPr>
      </w:pPr>
    </w:p>
    <w:p w:rsidR="00965360" w:rsidRDefault="00965360" w:rsidP="009D73D7">
      <w:pPr>
        <w:jc w:val="both"/>
        <w:rPr>
          <w:sz w:val="28"/>
          <w:szCs w:val="28"/>
        </w:rPr>
      </w:pPr>
    </w:p>
    <w:p w:rsidR="009D73D7" w:rsidRPr="007B1733" w:rsidRDefault="009D73D7" w:rsidP="009D7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Боготола от 04.02.2021 № 0091-п «Об утверждении Порядка предоставления грантов </w:t>
      </w:r>
      <w:r w:rsidRPr="007B1733">
        <w:rPr>
          <w:sz w:val="28"/>
          <w:szCs w:val="28"/>
        </w:rPr>
        <w:t xml:space="preserve">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7B1733">
        <w:rPr>
          <w:sz w:val="28"/>
          <w:szCs w:val="28"/>
        </w:rPr>
        <w:t xml:space="preserve"> образовательных услуг, в связи с оказанием </w:t>
      </w:r>
      <w:r>
        <w:rPr>
          <w:sz w:val="28"/>
          <w:szCs w:val="28"/>
        </w:rPr>
        <w:t xml:space="preserve">ими </w:t>
      </w:r>
      <w:r w:rsidRPr="007B1733">
        <w:rPr>
          <w:sz w:val="28"/>
          <w:szCs w:val="28"/>
        </w:rPr>
        <w:t>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 в Красноярском крае»</w:t>
      </w:r>
    </w:p>
    <w:p w:rsidR="00965360" w:rsidRDefault="00965360" w:rsidP="00965360">
      <w:pPr>
        <w:jc w:val="both"/>
        <w:rPr>
          <w:sz w:val="28"/>
          <w:szCs w:val="28"/>
        </w:rPr>
      </w:pPr>
    </w:p>
    <w:p w:rsidR="00965360" w:rsidRDefault="00965360" w:rsidP="00965360">
      <w:pPr>
        <w:jc w:val="both"/>
        <w:rPr>
          <w:sz w:val="28"/>
          <w:szCs w:val="28"/>
        </w:rPr>
      </w:pPr>
    </w:p>
    <w:p w:rsidR="00965360" w:rsidRDefault="00F23057" w:rsidP="00264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44CFC">
        <w:rPr>
          <w:sz w:val="28"/>
          <w:szCs w:val="28"/>
        </w:rPr>
        <w:t xml:space="preserve">со </w:t>
      </w:r>
      <w:hyperlink r:id="rId7" w:history="1">
        <w:r w:rsidRPr="00244CFC">
          <w:rPr>
            <w:rFonts w:eastAsia="Calibri"/>
            <w:sz w:val="28"/>
            <w:szCs w:val="28"/>
          </w:rPr>
          <w:t>ст. 78</w:t>
        </w:r>
      </w:hyperlink>
      <w:r w:rsidRPr="00244CFC">
        <w:rPr>
          <w:rFonts w:eastAsia="Calibri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244CFC">
        <w:rPr>
          <w:sz w:val="28"/>
          <w:szCs w:val="28"/>
        </w:rPr>
        <w:t xml:space="preserve">от 18.09.2020 № 1492 </w:t>
      </w:r>
      <w:r>
        <w:rPr>
          <w:rFonts w:eastAsia="Calibri"/>
          <w:sz w:val="28"/>
          <w:szCs w:val="28"/>
        </w:rPr>
        <w:t>«</w:t>
      </w:r>
      <w:r w:rsidRPr="00244CFC"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>о</w:t>
      </w:r>
      <w:r w:rsidRPr="00244CFC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Pr="00244CF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9D73D7" w:rsidRPr="005C43A3">
        <w:rPr>
          <w:bCs/>
          <w:sz w:val="28"/>
          <w:szCs w:val="28"/>
        </w:rPr>
        <w:t xml:space="preserve">руководствуясь </w:t>
      </w:r>
      <w:r w:rsidR="009D73D7" w:rsidRPr="003545FB">
        <w:rPr>
          <w:sz w:val="28"/>
          <w:szCs w:val="28"/>
        </w:rPr>
        <w:t>п.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10 ст.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41,</w:t>
      </w:r>
      <w:r w:rsidR="009D73D7">
        <w:rPr>
          <w:sz w:val="28"/>
          <w:szCs w:val="28"/>
        </w:rPr>
        <w:t xml:space="preserve"> </w:t>
      </w:r>
      <w:r w:rsidR="00965360">
        <w:rPr>
          <w:sz w:val="28"/>
          <w:szCs w:val="28"/>
        </w:rPr>
        <w:t xml:space="preserve">        </w:t>
      </w:r>
      <w:r w:rsidR="009D73D7" w:rsidRPr="003545FB">
        <w:rPr>
          <w:sz w:val="28"/>
          <w:szCs w:val="28"/>
        </w:rPr>
        <w:t>ст.</w:t>
      </w:r>
      <w:r w:rsidR="009D73D7">
        <w:rPr>
          <w:sz w:val="28"/>
          <w:szCs w:val="28"/>
        </w:rPr>
        <w:t xml:space="preserve"> </w:t>
      </w:r>
      <w:r w:rsidR="00965360">
        <w:rPr>
          <w:sz w:val="28"/>
          <w:szCs w:val="28"/>
        </w:rPr>
        <w:t xml:space="preserve">71, </w:t>
      </w:r>
      <w:r w:rsidR="009D73D7" w:rsidRPr="003545FB">
        <w:rPr>
          <w:sz w:val="28"/>
          <w:szCs w:val="28"/>
        </w:rPr>
        <w:t>ст.</w:t>
      </w:r>
      <w:r w:rsidR="00965360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72</w:t>
      </w:r>
      <w:r w:rsidR="009D73D7">
        <w:rPr>
          <w:sz w:val="28"/>
          <w:szCs w:val="28"/>
        </w:rPr>
        <w:t xml:space="preserve">, ст. 73 </w:t>
      </w:r>
      <w:r w:rsidR="009D73D7" w:rsidRPr="008A6C24">
        <w:rPr>
          <w:sz w:val="28"/>
          <w:szCs w:val="28"/>
        </w:rPr>
        <w:t>Устава городского округа город Боготол Красноярского края</w:t>
      </w:r>
      <w:r w:rsidR="009D73D7">
        <w:rPr>
          <w:sz w:val="28"/>
          <w:szCs w:val="28"/>
        </w:rPr>
        <w:t>, ПОСТАНОВЛЯЮ:</w:t>
      </w:r>
    </w:p>
    <w:p w:rsidR="00965360" w:rsidRDefault="009D73D7" w:rsidP="00040020">
      <w:pPr>
        <w:ind w:firstLine="709"/>
        <w:jc w:val="both"/>
        <w:rPr>
          <w:sz w:val="28"/>
          <w:szCs w:val="28"/>
        </w:rPr>
      </w:pPr>
      <w:r w:rsidRPr="00D26B8B">
        <w:rPr>
          <w:bCs/>
          <w:sz w:val="28"/>
          <w:szCs w:val="28"/>
        </w:rPr>
        <w:t>1</w:t>
      </w:r>
      <w:r w:rsidRPr="004E0D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Внести в постановление администрации города Боготола </w:t>
      </w:r>
      <w:r>
        <w:rPr>
          <w:sz w:val="28"/>
          <w:szCs w:val="28"/>
        </w:rPr>
        <w:t xml:space="preserve">от 04.02.2021 № 0091-п «Об утверждении Порядка предоставления грантов </w:t>
      </w:r>
      <w:r w:rsidRPr="007B1733">
        <w:rPr>
          <w:sz w:val="28"/>
          <w:szCs w:val="28"/>
        </w:rPr>
        <w:t xml:space="preserve">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</w:t>
      </w:r>
      <w:r w:rsidRPr="007B1733">
        <w:rPr>
          <w:sz w:val="28"/>
          <w:szCs w:val="28"/>
        </w:rPr>
        <w:lastRenderedPageBreak/>
        <w:t xml:space="preserve">образовательным 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7B1733">
        <w:rPr>
          <w:sz w:val="28"/>
          <w:szCs w:val="28"/>
        </w:rPr>
        <w:t xml:space="preserve"> образовательных услуг, в связи с оказанием </w:t>
      </w:r>
      <w:r>
        <w:rPr>
          <w:sz w:val="28"/>
          <w:szCs w:val="28"/>
        </w:rPr>
        <w:t xml:space="preserve">ими </w:t>
      </w:r>
      <w:r w:rsidRPr="007B1733">
        <w:rPr>
          <w:sz w:val="28"/>
          <w:szCs w:val="28"/>
        </w:rPr>
        <w:t>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 в Красноярском крае» следующие изменения: </w:t>
      </w:r>
    </w:p>
    <w:p w:rsidR="00965360" w:rsidRDefault="00C34867" w:rsidP="00040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965360">
        <w:rPr>
          <w:sz w:val="28"/>
          <w:szCs w:val="28"/>
        </w:rPr>
        <w:t>п</w:t>
      </w:r>
      <w:r>
        <w:rPr>
          <w:sz w:val="28"/>
          <w:szCs w:val="28"/>
        </w:rPr>
        <w:t>риложении к постановлению</w:t>
      </w:r>
      <w:r w:rsidR="00507B5E">
        <w:rPr>
          <w:sz w:val="28"/>
          <w:szCs w:val="28"/>
        </w:rPr>
        <w:t>:</w:t>
      </w:r>
    </w:p>
    <w:p w:rsidR="00965360" w:rsidRDefault="00507B5E" w:rsidP="00040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96536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7 раздела 1 изложить в следующей редакции: </w:t>
      </w:r>
    </w:p>
    <w:p w:rsidR="00965360" w:rsidRDefault="0020255E" w:rsidP="002025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965360">
        <w:rPr>
          <w:sz w:val="28"/>
          <w:szCs w:val="28"/>
        </w:rPr>
        <w:t xml:space="preserve">7. </w:t>
      </w:r>
      <w:r w:rsidR="00C34867" w:rsidRPr="00C34867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</w:t>
      </w:r>
      <w:r w:rsidR="00965360">
        <w:rPr>
          <w:sz w:val="28"/>
          <w:szCs w:val="28"/>
        </w:rPr>
        <w:t>ционной сети «Интернет» (далее -</w:t>
      </w:r>
      <w:r w:rsidR="00C34867" w:rsidRPr="00C34867">
        <w:rPr>
          <w:sz w:val="28"/>
          <w:szCs w:val="28"/>
        </w:rPr>
        <w:t xml:space="preserve"> единый портал) (в разделе единого портала) </w:t>
      </w:r>
      <w:r w:rsidR="00040020">
        <w:rPr>
          <w:rFonts w:eastAsiaTheme="minorHAnsi"/>
          <w:sz w:val="28"/>
          <w:szCs w:val="28"/>
          <w:lang w:eastAsia="en-US"/>
        </w:rPr>
        <w:t>не позднее 15-го рабочего дня, следующего за днем принятия решения о бюджете (решения о внесении изменений в решение о бюджете)</w:t>
      </w:r>
      <w:r w:rsidR="0096536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965360">
        <w:rPr>
          <w:rFonts w:eastAsiaTheme="minorHAnsi"/>
          <w:sz w:val="28"/>
          <w:szCs w:val="28"/>
          <w:lang w:eastAsia="en-US"/>
        </w:rPr>
        <w:t>.</w:t>
      </w:r>
    </w:p>
    <w:p w:rsidR="00965360" w:rsidRDefault="0020255E" w:rsidP="00202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96536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9 раздела 2 изложить в следующей редакции:  </w:t>
      </w:r>
    </w:p>
    <w:p w:rsidR="00965360" w:rsidRDefault="0020255E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5360">
        <w:rPr>
          <w:sz w:val="28"/>
          <w:szCs w:val="28"/>
        </w:rPr>
        <w:t xml:space="preserve">9. </w:t>
      </w:r>
      <w:r w:rsidRPr="00B86226">
        <w:rPr>
          <w:sz w:val="28"/>
          <w:szCs w:val="28"/>
        </w:rPr>
        <w:t xml:space="preserve">Объявление </w:t>
      </w:r>
      <w:r w:rsidRPr="00656D7D">
        <w:rPr>
          <w:sz w:val="28"/>
          <w:szCs w:val="28"/>
        </w:rPr>
        <w:t xml:space="preserve">о проведении отбора размещается </w:t>
      </w:r>
      <w:r w:rsidR="00823DF4">
        <w:rPr>
          <w:sz w:val="28"/>
          <w:szCs w:val="28"/>
        </w:rPr>
        <w:t xml:space="preserve"> </w:t>
      </w:r>
      <w:r w:rsidR="00823DF4">
        <w:rPr>
          <w:rFonts w:eastAsiaTheme="minorHAnsi"/>
          <w:sz w:val="28"/>
          <w:szCs w:val="28"/>
          <w:lang w:eastAsia="en-US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</w:t>
      </w:r>
      <w:r w:rsidR="00965360">
        <w:rPr>
          <w:rFonts w:eastAsiaTheme="minorHAnsi"/>
          <w:sz w:val="28"/>
          <w:szCs w:val="28"/>
          <w:lang w:eastAsia="en-US"/>
        </w:rPr>
        <w:t>«</w:t>
      </w:r>
      <w:r w:rsidR="00823DF4">
        <w:rPr>
          <w:rFonts w:eastAsiaTheme="minorHAnsi"/>
          <w:sz w:val="28"/>
          <w:szCs w:val="28"/>
          <w:lang w:eastAsia="en-US"/>
        </w:rPr>
        <w:t>Электронный бюджет</w:t>
      </w:r>
      <w:r w:rsidR="00965360">
        <w:rPr>
          <w:rFonts w:eastAsiaTheme="minorHAnsi"/>
          <w:sz w:val="28"/>
          <w:szCs w:val="28"/>
          <w:lang w:eastAsia="en-US"/>
        </w:rPr>
        <w:t>»</w:t>
      </w:r>
      <w:r w:rsidR="00823DF4">
        <w:rPr>
          <w:rFonts w:eastAsiaTheme="minorHAnsi"/>
          <w:sz w:val="28"/>
          <w:szCs w:val="28"/>
          <w:lang w:eastAsia="en-US"/>
        </w:rPr>
        <w:t xml:space="preserve"> (далее - система </w:t>
      </w:r>
      <w:r w:rsidR="00965360">
        <w:rPr>
          <w:rFonts w:eastAsiaTheme="minorHAnsi"/>
          <w:sz w:val="28"/>
          <w:szCs w:val="28"/>
          <w:lang w:eastAsia="en-US"/>
        </w:rPr>
        <w:t>«</w:t>
      </w:r>
      <w:r w:rsidR="00823DF4">
        <w:rPr>
          <w:rFonts w:eastAsiaTheme="minorHAnsi"/>
          <w:sz w:val="28"/>
          <w:szCs w:val="28"/>
          <w:lang w:eastAsia="en-US"/>
        </w:rPr>
        <w:t>Электронный бюджет</w:t>
      </w:r>
      <w:r w:rsidR="00965360">
        <w:rPr>
          <w:rFonts w:eastAsiaTheme="minorHAnsi"/>
          <w:sz w:val="28"/>
          <w:szCs w:val="28"/>
          <w:lang w:eastAsia="en-US"/>
        </w:rPr>
        <w:t>»</w:t>
      </w:r>
      <w:r w:rsidR="00823DF4">
        <w:rPr>
          <w:rFonts w:eastAsiaTheme="minorHAnsi"/>
          <w:sz w:val="28"/>
          <w:szCs w:val="28"/>
          <w:lang w:eastAsia="en-US"/>
        </w:rPr>
        <w:t>)</w:t>
      </w:r>
      <w:r w:rsidR="00C21D9F">
        <w:rPr>
          <w:rFonts w:eastAsiaTheme="minorHAnsi"/>
          <w:sz w:val="28"/>
          <w:szCs w:val="28"/>
          <w:lang w:eastAsia="en-US"/>
        </w:rPr>
        <w:t>, или на ином сайте, на котором обеспечивается проведение отбора</w:t>
      </w:r>
      <w:r w:rsidR="00290CF6">
        <w:rPr>
          <w:rFonts w:eastAsiaTheme="minorHAnsi"/>
          <w:sz w:val="28"/>
          <w:szCs w:val="28"/>
          <w:lang w:eastAsia="en-US"/>
        </w:rPr>
        <w:t>,</w:t>
      </w:r>
      <w:r w:rsidR="00C21D9F">
        <w:rPr>
          <w:rFonts w:eastAsiaTheme="minorHAnsi"/>
          <w:sz w:val="28"/>
          <w:szCs w:val="28"/>
          <w:lang w:eastAsia="en-US"/>
        </w:rPr>
        <w:t xml:space="preserve"> а также </w:t>
      </w:r>
      <w:r w:rsidR="00823DF4">
        <w:rPr>
          <w:sz w:val="28"/>
          <w:szCs w:val="28"/>
        </w:rPr>
        <w:t xml:space="preserve">  </w:t>
      </w:r>
      <w:r w:rsidR="00C21D9F" w:rsidRPr="00C21D9F">
        <w:rPr>
          <w:sz w:val="28"/>
          <w:szCs w:val="28"/>
        </w:rPr>
        <w:t xml:space="preserve">на официальном сайте главного распорядителя как получателя бюджетных средств в информационно-телекоммуникационной сети </w:t>
      </w:r>
      <w:r w:rsidR="00965360">
        <w:rPr>
          <w:sz w:val="28"/>
          <w:szCs w:val="28"/>
        </w:rPr>
        <w:t>«</w:t>
      </w:r>
      <w:r w:rsidR="00C21D9F" w:rsidRPr="00C21D9F">
        <w:rPr>
          <w:sz w:val="28"/>
          <w:szCs w:val="28"/>
        </w:rPr>
        <w:t>Интернет</w:t>
      </w:r>
      <w:r w:rsidR="00965360">
        <w:rPr>
          <w:sz w:val="28"/>
          <w:szCs w:val="28"/>
        </w:rPr>
        <w:t>»</w:t>
      </w:r>
      <w:r w:rsidR="00C21D9F" w:rsidRPr="00C21D9F">
        <w:rPr>
          <w:sz w:val="28"/>
          <w:szCs w:val="28"/>
        </w:rPr>
        <w:t xml:space="preserve"> </w:t>
      </w:r>
      <w:r w:rsidR="00655F60">
        <w:rPr>
          <w:sz w:val="28"/>
          <w:szCs w:val="28"/>
        </w:rPr>
        <w:t>(</w:t>
      </w:r>
      <w:hyperlink r:id="rId8" w:history="1">
        <w:r w:rsidR="00655F60" w:rsidRPr="008A7F45">
          <w:rPr>
            <w:rStyle w:val="a7"/>
            <w:sz w:val="28"/>
            <w:szCs w:val="28"/>
          </w:rPr>
          <w:t>http://bogotolcity.ru/</w:t>
        </w:r>
      </w:hyperlink>
      <w:r w:rsidR="00655F60">
        <w:rPr>
          <w:sz w:val="28"/>
          <w:szCs w:val="28"/>
        </w:rPr>
        <w:t>) (</w:t>
      </w:r>
      <w:r w:rsidRPr="00656D7D">
        <w:rPr>
          <w:sz w:val="28"/>
          <w:szCs w:val="28"/>
        </w:rPr>
        <w:t xml:space="preserve">далее </w:t>
      </w:r>
      <w:r w:rsidR="00965360">
        <w:rPr>
          <w:sz w:val="28"/>
          <w:szCs w:val="28"/>
        </w:rPr>
        <w:t>-</w:t>
      </w:r>
      <w:r w:rsidRPr="00656D7D">
        <w:rPr>
          <w:sz w:val="28"/>
          <w:szCs w:val="28"/>
        </w:rPr>
        <w:t xml:space="preserve"> официальный сайт), не </w:t>
      </w:r>
      <w:r w:rsidR="00435F3B" w:rsidRPr="00656D7D">
        <w:rPr>
          <w:sz w:val="28"/>
          <w:szCs w:val="28"/>
        </w:rPr>
        <w:t>позднее,</w:t>
      </w:r>
      <w:r w:rsidRPr="00656D7D">
        <w:rPr>
          <w:sz w:val="28"/>
          <w:szCs w:val="28"/>
        </w:rPr>
        <w:t xml:space="preserve"> чем за 30 календарных дней д</w:t>
      </w:r>
      <w:r w:rsidR="00655F60">
        <w:rPr>
          <w:sz w:val="28"/>
          <w:szCs w:val="28"/>
        </w:rPr>
        <w:t>о даты начала проведения отбора.»;</w:t>
      </w:r>
    </w:p>
    <w:p w:rsidR="00965360" w:rsidRDefault="001A55D1" w:rsidP="001A55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1.1.3. </w:t>
      </w:r>
      <w:r w:rsidR="00965360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ункт 11 раздела 2 изложить в следующей редакции: </w:t>
      </w:r>
    </w:p>
    <w:p w:rsidR="00965360" w:rsidRDefault="001A55D1" w:rsidP="001A55D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65360">
        <w:rPr>
          <w:rFonts w:eastAsiaTheme="minorHAnsi"/>
          <w:sz w:val="28"/>
          <w:szCs w:val="28"/>
          <w:lang w:eastAsia="en-US"/>
        </w:rPr>
        <w:t xml:space="preserve">11. </w:t>
      </w:r>
      <w:r w:rsidRPr="00B86226">
        <w:rPr>
          <w:sz w:val="28"/>
          <w:szCs w:val="28"/>
        </w:rPr>
        <w:t>В объявлении о проведении отбора указываются следующие сведения:</w:t>
      </w:r>
    </w:p>
    <w:p w:rsidR="00965360" w:rsidRDefault="001A55D1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55D1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1A55D1">
        <w:rPr>
          <w:sz w:val="28"/>
          <w:szCs w:val="28"/>
        </w:rPr>
        <w:t xml:space="preserve"> проведения отбора, а также информаци</w:t>
      </w:r>
      <w:r>
        <w:rPr>
          <w:sz w:val="28"/>
          <w:szCs w:val="28"/>
        </w:rPr>
        <w:t>я</w:t>
      </w:r>
      <w:r w:rsidRPr="001A55D1">
        <w:rPr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:rsidR="00965360" w:rsidRDefault="001A55D1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55D1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1A55D1">
        <w:rPr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ранее:</w:t>
      </w:r>
    </w:p>
    <w:p w:rsidR="00965360" w:rsidRDefault="001A55D1" w:rsidP="001A55D1">
      <w:pPr>
        <w:ind w:firstLine="709"/>
        <w:jc w:val="both"/>
        <w:rPr>
          <w:sz w:val="28"/>
          <w:szCs w:val="28"/>
        </w:rPr>
      </w:pPr>
      <w:r w:rsidRPr="001A55D1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965360" w:rsidRDefault="001A55D1" w:rsidP="001A55D1">
      <w:pPr>
        <w:ind w:firstLine="709"/>
        <w:jc w:val="both"/>
        <w:rPr>
          <w:sz w:val="28"/>
          <w:szCs w:val="28"/>
        </w:rPr>
      </w:pPr>
      <w:r w:rsidRPr="001A55D1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965360" w:rsidRDefault="003C022E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</w:t>
      </w:r>
      <w:r w:rsidR="001A55D1" w:rsidRPr="001A55D1">
        <w:rPr>
          <w:sz w:val="28"/>
          <w:szCs w:val="28"/>
        </w:rPr>
        <w:t>, мест</w:t>
      </w:r>
      <w:r>
        <w:rPr>
          <w:sz w:val="28"/>
          <w:szCs w:val="28"/>
        </w:rPr>
        <w:t>о нахождения, почтовый</w:t>
      </w:r>
      <w:r w:rsidR="001A55D1" w:rsidRPr="001A55D1">
        <w:rPr>
          <w:sz w:val="28"/>
          <w:szCs w:val="28"/>
        </w:rPr>
        <w:t xml:space="preserve"> адрес, адрес электронной почты главного распорядителя как получателя бюджетных средств</w:t>
      </w:r>
      <w:r w:rsidR="00E80EA0">
        <w:rPr>
          <w:sz w:val="28"/>
          <w:szCs w:val="28"/>
        </w:rPr>
        <w:t xml:space="preserve">, </w:t>
      </w:r>
      <w:r w:rsidR="00E80EA0" w:rsidRPr="00E80EA0">
        <w:rPr>
          <w:sz w:val="28"/>
          <w:szCs w:val="28"/>
        </w:rPr>
        <w:t>проводящего</w:t>
      </w:r>
      <w:r w:rsidR="001A55D1" w:rsidRPr="00E80EA0">
        <w:rPr>
          <w:sz w:val="28"/>
          <w:szCs w:val="28"/>
        </w:rPr>
        <w:t xml:space="preserve"> отбор</w:t>
      </w:r>
      <w:r w:rsidR="001A55D1" w:rsidRPr="001A55D1">
        <w:rPr>
          <w:sz w:val="28"/>
          <w:szCs w:val="28"/>
        </w:rPr>
        <w:t>;</w:t>
      </w:r>
    </w:p>
    <w:p w:rsidR="00965360" w:rsidRDefault="00E80EA0" w:rsidP="001A55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4) </w:t>
      </w:r>
      <w:r w:rsidR="001A55D1" w:rsidRPr="001A55D1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="001A55D1" w:rsidRPr="001A55D1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>,</w:t>
      </w:r>
      <w:r w:rsidR="001A55D1" w:rsidRPr="001A55D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 которыми понимаются результаты деятельности (действий) получателя субсидии, соответствующие результатам  муниципальных программ (при наличии в муниципальных программах результатов предоставления субсидии), в случае если субсидия предоставляется в целях реализации муниципальной  программы, а также при необходимости их характеристики (показатели, необходимые для достижения результатов предоставления субсидии), значения которых устанавливаются в соглашениях</w:t>
      </w:r>
      <w:r w:rsidR="00735D26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65360" w:rsidRDefault="00E80EA0" w:rsidP="001A55D1">
      <w:pPr>
        <w:ind w:firstLine="709"/>
        <w:jc w:val="both"/>
        <w:rPr>
          <w:sz w:val="28"/>
          <w:szCs w:val="28"/>
        </w:rPr>
      </w:pPr>
      <w:r w:rsidRPr="00C50CAA">
        <w:rPr>
          <w:sz w:val="28"/>
          <w:szCs w:val="28"/>
        </w:rPr>
        <w:t xml:space="preserve">5) </w:t>
      </w:r>
      <w:r w:rsidR="001A55D1" w:rsidRPr="00C50CAA">
        <w:rPr>
          <w:sz w:val="28"/>
          <w:szCs w:val="28"/>
        </w:rPr>
        <w:t>доменно</w:t>
      </w:r>
      <w:r w:rsidRPr="00C50CAA">
        <w:rPr>
          <w:sz w:val="28"/>
          <w:szCs w:val="28"/>
        </w:rPr>
        <w:t>е</w:t>
      </w:r>
      <w:r w:rsidR="001A55D1" w:rsidRPr="00C50CAA">
        <w:rPr>
          <w:sz w:val="28"/>
          <w:szCs w:val="28"/>
        </w:rPr>
        <w:t xml:space="preserve"> им</w:t>
      </w:r>
      <w:r w:rsidR="00104B0A" w:rsidRPr="00C50CAA">
        <w:rPr>
          <w:sz w:val="28"/>
          <w:szCs w:val="28"/>
        </w:rPr>
        <w:t>я</w:t>
      </w:r>
      <w:r w:rsidR="001A55D1" w:rsidRPr="00C50CAA">
        <w:rPr>
          <w:sz w:val="28"/>
          <w:szCs w:val="28"/>
        </w:rPr>
        <w:t xml:space="preserve"> и (и</w:t>
      </w:r>
      <w:r w:rsidR="00104B0A" w:rsidRPr="00C50CAA">
        <w:rPr>
          <w:sz w:val="28"/>
          <w:szCs w:val="28"/>
        </w:rPr>
        <w:t>ли) указатель</w:t>
      </w:r>
      <w:r w:rsidR="001A55D1" w:rsidRPr="00C50CAA">
        <w:rPr>
          <w:sz w:val="28"/>
          <w:szCs w:val="28"/>
        </w:rPr>
        <w:t xml:space="preserve"> страниц</w:t>
      </w:r>
      <w:r w:rsidR="00FE085D" w:rsidRPr="00C50CAA">
        <w:rPr>
          <w:sz w:val="28"/>
          <w:szCs w:val="28"/>
        </w:rPr>
        <w:t>ы</w:t>
      </w:r>
      <w:r w:rsidR="001A55D1" w:rsidRPr="00C50CAA">
        <w:rPr>
          <w:sz w:val="28"/>
          <w:szCs w:val="28"/>
        </w:rPr>
        <w:t xml:space="preserve"> системы </w:t>
      </w:r>
      <w:r w:rsidR="00965360">
        <w:rPr>
          <w:sz w:val="28"/>
          <w:szCs w:val="28"/>
        </w:rPr>
        <w:t>«Электронный бюджет»</w:t>
      </w:r>
      <w:r w:rsidR="001A55D1" w:rsidRPr="00C50CAA">
        <w:rPr>
          <w:sz w:val="28"/>
          <w:szCs w:val="28"/>
        </w:rPr>
        <w:t xml:space="preserve"> или ино</w:t>
      </w:r>
      <w:r w:rsidR="00FE085D" w:rsidRPr="00C50CAA">
        <w:rPr>
          <w:sz w:val="28"/>
          <w:szCs w:val="28"/>
        </w:rPr>
        <w:t>й сайт</w:t>
      </w:r>
      <w:r w:rsidR="001A55D1" w:rsidRPr="00C50CAA">
        <w:rPr>
          <w:sz w:val="28"/>
          <w:szCs w:val="28"/>
        </w:rPr>
        <w:t xml:space="preserve"> в информационно-телекоммуникационной сети </w:t>
      </w:r>
      <w:r w:rsidR="00965360">
        <w:rPr>
          <w:sz w:val="28"/>
          <w:szCs w:val="28"/>
        </w:rPr>
        <w:t>«</w:t>
      </w:r>
      <w:r w:rsidR="001A55D1" w:rsidRPr="00C50CAA">
        <w:rPr>
          <w:sz w:val="28"/>
          <w:szCs w:val="28"/>
        </w:rPr>
        <w:t>Интернет</w:t>
      </w:r>
      <w:r w:rsidR="00965360">
        <w:rPr>
          <w:sz w:val="28"/>
          <w:szCs w:val="28"/>
        </w:rPr>
        <w:t>»</w:t>
      </w:r>
      <w:r w:rsidR="001A55D1" w:rsidRPr="00C50CAA">
        <w:rPr>
          <w:sz w:val="28"/>
          <w:szCs w:val="28"/>
        </w:rPr>
        <w:t>, на котором обеспечивается проведение отбора;</w:t>
      </w:r>
    </w:p>
    <w:p w:rsidR="00965360" w:rsidRDefault="00AC59B6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требования</w:t>
      </w:r>
      <w:r w:rsidR="001A55D1" w:rsidRPr="001A55D1">
        <w:rPr>
          <w:sz w:val="28"/>
          <w:szCs w:val="28"/>
        </w:rPr>
        <w:t xml:space="preserve"> к участникам отбора и переч</w:t>
      </w:r>
      <w:r w:rsidR="00C50CAA">
        <w:rPr>
          <w:sz w:val="28"/>
          <w:szCs w:val="28"/>
        </w:rPr>
        <w:t>е</w:t>
      </w:r>
      <w:r w:rsidR="001A55D1" w:rsidRPr="001A55D1">
        <w:rPr>
          <w:sz w:val="28"/>
          <w:szCs w:val="28"/>
        </w:rPr>
        <w:t>н</w:t>
      </w:r>
      <w:r w:rsidR="00C50CAA">
        <w:rPr>
          <w:sz w:val="28"/>
          <w:szCs w:val="28"/>
        </w:rPr>
        <w:t>ь</w:t>
      </w:r>
      <w:r w:rsidR="001A55D1" w:rsidRPr="001A55D1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965360" w:rsidRDefault="00C50CAA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A55D1" w:rsidRPr="001A55D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1A55D1" w:rsidRPr="001A55D1">
        <w:rPr>
          <w:sz w:val="28"/>
          <w:szCs w:val="28"/>
        </w:rPr>
        <w:t xml:space="preserve"> подачи предложений (заявок) участниками отбора и требовани</w:t>
      </w:r>
      <w:r>
        <w:rPr>
          <w:sz w:val="28"/>
          <w:szCs w:val="28"/>
        </w:rPr>
        <w:t>я</w:t>
      </w:r>
      <w:r w:rsidR="001A55D1" w:rsidRPr="001A55D1">
        <w:rPr>
          <w:sz w:val="28"/>
          <w:szCs w:val="28"/>
        </w:rPr>
        <w:t>, предъявляемы</w:t>
      </w:r>
      <w:r>
        <w:rPr>
          <w:sz w:val="28"/>
          <w:szCs w:val="28"/>
        </w:rPr>
        <w:t>е</w:t>
      </w:r>
      <w:r w:rsidR="001A55D1" w:rsidRPr="001A55D1">
        <w:rPr>
          <w:sz w:val="28"/>
          <w:szCs w:val="28"/>
        </w:rPr>
        <w:t xml:space="preserve"> к форме и содержанию предложений (заявок)</w:t>
      </w:r>
      <w:r>
        <w:rPr>
          <w:sz w:val="28"/>
          <w:szCs w:val="28"/>
        </w:rPr>
        <w:t>, подаваемых участниками отбора</w:t>
      </w:r>
      <w:r w:rsidR="001A55D1" w:rsidRPr="001A55D1">
        <w:rPr>
          <w:sz w:val="28"/>
          <w:szCs w:val="28"/>
        </w:rPr>
        <w:t>;</w:t>
      </w:r>
    </w:p>
    <w:p w:rsidR="00965360" w:rsidRDefault="00C50CAA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A55D1" w:rsidRPr="001A55D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1A55D1" w:rsidRPr="001A55D1">
        <w:rPr>
          <w:sz w:val="28"/>
          <w:szCs w:val="28"/>
        </w:rPr>
        <w:t xml:space="preserve"> отзыва предложений (заявок) участников отбора, поряд</w:t>
      </w:r>
      <w:r>
        <w:rPr>
          <w:sz w:val="28"/>
          <w:szCs w:val="28"/>
        </w:rPr>
        <w:t>ок</w:t>
      </w:r>
      <w:r w:rsidR="001A55D1" w:rsidRPr="001A55D1">
        <w:rPr>
          <w:sz w:val="28"/>
          <w:szCs w:val="28"/>
        </w:rPr>
        <w:t xml:space="preserve"> возврата предложений (заявок</w:t>
      </w:r>
      <w:r>
        <w:rPr>
          <w:sz w:val="28"/>
          <w:szCs w:val="28"/>
        </w:rPr>
        <w:t>) участников отбора, определяющий,</w:t>
      </w:r>
      <w:r w:rsidR="001A55D1" w:rsidRPr="001A55D1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="001A55D1" w:rsidRPr="001A55D1">
        <w:rPr>
          <w:sz w:val="28"/>
          <w:szCs w:val="28"/>
        </w:rPr>
        <w:t xml:space="preserve"> основания для возврата предложений (з</w:t>
      </w:r>
      <w:r>
        <w:rPr>
          <w:sz w:val="28"/>
          <w:szCs w:val="28"/>
        </w:rPr>
        <w:t>аявок) участников отбора, порядок</w:t>
      </w:r>
      <w:r w:rsidR="001A55D1" w:rsidRPr="001A55D1">
        <w:rPr>
          <w:sz w:val="28"/>
          <w:szCs w:val="28"/>
        </w:rPr>
        <w:t xml:space="preserve"> внесения изменений в предложения (заявки) участников отбора;</w:t>
      </w:r>
    </w:p>
    <w:p w:rsidR="00965360" w:rsidRDefault="00C50CAA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A55D1" w:rsidRPr="001A55D1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1A55D1" w:rsidRPr="001A55D1">
        <w:rPr>
          <w:sz w:val="28"/>
          <w:szCs w:val="28"/>
        </w:rPr>
        <w:t xml:space="preserve"> рассмотрения и оценки предложений (заявок) участников отбора;</w:t>
      </w:r>
    </w:p>
    <w:p w:rsidR="00965360" w:rsidRDefault="00C50CAA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A55D1" w:rsidRPr="001A55D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1A55D1" w:rsidRPr="001A55D1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65360" w:rsidRDefault="00664B19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A55D1" w:rsidRPr="001A55D1">
        <w:rPr>
          <w:sz w:val="28"/>
          <w:szCs w:val="28"/>
        </w:rPr>
        <w:t xml:space="preserve">срок, в течение которого победитель (победители) отбора должен подписать соглашение (договор) о предоставлении субсидии </w:t>
      </w:r>
      <w:r w:rsidR="001A55D1" w:rsidRPr="00D850C1">
        <w:rPr>
          <w:sz w:val="28"/>
          <w:szCs w:val="28"/>
        </w:rPr>
        <w:t>(далее - соглашение) (в случае предоставления субсидий на финансовое</w:t>
      </w:r>
      <w:r w:rsidR="001A55D1" w:rsidRPr="001A55D1">
        <w:rPr>
          <w:sz w:val="28"/>
          <w:szCs w:val="28"/>
        </w:rPr>
        <w:t xml:space="preserve">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965360" w:rsidRDefault="00664B19" w:rsidP="001A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A55D1" w:rsidRPr="001A55D1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="001A55D1" w:rsidRPr="001A55D1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965360" w:rsidRDefault="00664B19" w:rsidP="0096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A55D1" w:rsidRPr="001A55D1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="001A55D1" w:rsidRPr="001A55D1">
        <w:rPr>
          <w:sz w:val="28"/>
          <w:szCs w:val="28"/>
        </w:rPr>
        <w:t xml:space="preserve"> размещения результатов отбора на едином портале (в случае проведения отбора в системе </w:t>
      </w:r>
      <w:r w:rsidR="00965360">
        <w:rPr>
          <w:sz w:val="28"/>
          <w:szCs w:val="28"/>
        </w:rPr>
        <w:t>«</w:t>
      </w:r>
      <w:r w:rsidR="001A55D1" w:rsidRPr="001A55D1">
        <w:rPr>
          <w:sz w:val="28"/>
          <w:szCs w:val="28"/>
        </w:rPr>
        <w:t>Электронный бюджет</w:t>
      </w:r>
      <w:r w:rsidR="00965360">
        <w:rPr>
          <w:sz w:val="28"/>
          <w:szCs w:val="28"/>
        </w:rPr>
        <w:t>»</w:t>
      </w:r>
      <w:r w:rsidR="001A55D1" w:rsidRPr="001A55D1">
        <w:rPr>
          <w:sz w:val="28"/>
          <w:szCs w:val="28"/>
        </w:rPr>
        <w:t xml:space="preserve">) или на ином сайте, на котором обеспечивается проведение отбора, а также на официальном сайте главного распорядителя как получателя бюджетных средств в информационно-телекоммуникационной сети </w:t>
      </w:r>
      <w:r w:rsidR="00965360">
        <w:rPr>
          <w:sz w:val="28"/>
          <w:szCs w:val="28"/>
        </w:rPr>
        <w:t>«Интернет»</w:t>
      </w:r>
      <w:r w:rsidR="001A55D1" w:rsidRPr="001A55D1">
        <w:rPr>
          <w:sz w:val="28"/>
          <w:szCs w:val="28"/>
        </w:rPr>
        <w:t xml:space="preserve">, которая не может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</w:t>
      </w:r>
      <w:r w:rsidR="001A55D1" w:rsidRPr="001A55D1">
        <w:rPr>
          <w:sz w:val="28"/>
          <w:szCs w:val="28"/>
        </w:rPr>
        <w:lastRenderedPageBreak/>
        <w:t xml:space="preserve">федерального бюджета, утвержденного постановлением Правительства Российской Федерации от </w:t>
      </w:r>
      <w:r w:rsidR="00655F60">
        <w:rPr>
          <w:sz w:val="28"/>
          <w:szCs w:val="28"/>
        </w:rPr>
        <w:t>0</w:t>
      </w:r>
      <w:r w:rsidR="001A55D1" w:rsidRPr="001A55D1">
        <w:rPr>
          <w:sz w:val="28"/>
          <w:szCs w:val="28"/>
        </w:rPr>
        <w:t>9</w:t>
      </w:r>
      <w:r w:rsidR="00655F60">
        <w:rPr>
          <w:sz w:val="28"/>
          <w:szCs w:val="28"/>
        </w:rPr>
        <w:t>.12.</w:t>
      </w:r>
      <w:r w:rsidR="001A55D1" w:rsidRPr="001A55D1">
        <w:rPr>
          <w:sz w:val="28"/>
          <w:szCs w:val="28"/>
        </w:rPr>
        <w:t>2017</w:t>
      </w:r>
      <w:r w:rsidR="00655F60">
        <w:rPr>
          <w:sz w:val="28"/>
          <w:szCs w:val="28"/>
        </w:rPr>
        <w:t xml:space="preserve"> №</w:t>
      </w:r>
      <w:r w:rsidR="001A55D1" w:rsidRPr="001A55D1">
        <w:rPr>
          <w:sz w:val="28"/>
          <w:szCs w:val="28"/>
        </w:rPr>
        <w:t xml:space="preserve"> 1496 </w:t>
      </w:r>
      <w:r w:rsidR="00965360">
        <w:rPr>
          <w:sz w:val="28"/>
          <w:szCs w:val="28"/>
        </w:rPr>
        <w:t>«</w:t>
      </w:r>
      <w:r w:rsidR="001A55D1" w:rsidRPr="001A55D1">
        <w:rPr>
          <w:sz w:val="28"/>
          <w:szCs w:val="28"/>
        </w:rPr>
        <w:t>О мерах по обеспечению исполнения федерального бюджета</w:t>
      </w:r>
      <w:r w:rsidR="00965360">
        <w:rPr>
          <w:sz w:val="28"/>
          <w:szCs w:val="28"/>
        </w:rPr>
        <w:t>»</w:t>
      </w:r>
      <w:r w:rsidR="001A55D1" w:rsidRPr="001A55D1">
        <w:rPr>
          <w:sz w:val="28"/>
          <w:szCs w:val="28"/>
        </w:rPr>
        <w:t xml:space="preserve">, в случае предоставления субсидий </w:t>
      </w:r>
      <w:r w:rsidR="00655F60">
        <w:rPr>
          <w:sz w:val="28"/>
          <w:szCs w:val="28"/>
        </w:rPr>
        <w:t>из местного бюджета</w:t>
      </w:r>
      <w:r w:rsidR="001A55D1" w:rsidRPr="001A55D1">
        <w:rPr>
          <w:sz w:val="28"/>
          <w:szCs w:val="28"/>
        </w:rPr>
        <w:t>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 бюджету</w:t>
      </w:r>
      <w:r w:rsidR="00FD1875">
        <w:rPr>
          <w:sz w:val="28"/>
          <w:szCs w:val="28"/>
        </w:rPr>
        <w:t xml:space="preserve"> субъекта Российской Федерации);</w:t>
      </w:r>
    </w:p>
    <w:p w:rsidR="00724CD2" w:rsidRDefault="00BC29D7" w:rsidP="00EC0F1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2644C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="002644C8">
        <w:rPr>
          <w:bCs/>
          <w:sz w:val="28"/>
          <w:szCs w:val="28"/>
        </w:rPr>
        <w:t xml:space="preserve">. </w:t>
      </w:r>
      <w:r w:rsidR="00965360">
        <w:rPr>
          <w:bCs/>
          <w:sz w:val="28"/>
          <w:szCs w:val="28"/>
        </w:rPr>
        <w:t>В</w:t>
      </w:r>
      <w:r w:rsidR="002644C8">
        <w:rPr>
          <w:bCs/>
          <w:sz w:val="28"/>
          <w:szCs w:val="28"/>
        </w:rPr>
        <w:t xml:space="preserve"> подпункте </w:t>
      </w:r>
      <w:r w:rsidR="002644C8" w:rsidRPr="006D3E05">
        <w:rPr>
          <w:sz w:val="28"/>
          <w:szCs w:val="28"/>
        </w:rPr>
        <w:t>3</w:t>
      </w:r>
      <w:r w:rsidR="002644C8">
        <w:rPr>
          <w:sz w:val="28"/>
          <w:szCs w:val="28"/>
        </w:rPr>
        <w:t xml:space="preserve"> пункта 12 </w:t>
      </w:r>
      <w:r>
        <w:rPr>
          <w:sz w:val="28"/>
          <w:szCs w:val="28"/>
        </w:rPr>
        <w:t xml:space="preserve">раздела 2 </w:t>
      </w:r>
      <w:r w:rsidR="002644C8">
        <w:rPr>
          <w:sz w:val="28"/>
          <w:szCs w:val="28"/>
        </w:rPr>
        <w:t xml:space="preserve">слова </w:t>
      </w:r>
      <w:r w:rsidR="002644C8" w:rsidRPr="00824993">
        <w:rPr>
          <w:sz w:val="28"/>
          <w:szCs w:val="28"/>
        </w:rPr>
        <w:t>«</w:t>
      </w:r>
      <w:r w:rsidR="002644C8" w:rsidRPr="006D3E05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2644C8">
        <w:rPr>
          <w:sz w:val="28"/>
          <w:szCs w:val="28"/>
        </w:rPr>
        <w:t xml:space="preserve">»  заменить словами </w:t>
      </w:r>
      <w:r w:rsidR="002644C8" w:rsidRPr="00824993">
        <w:rPr>
          <w:sz w:val="28"/>
          <w:szCs w:val="28"/>
        </w:rPr>
        <w:t>«</w:t>
      </w:r>
      <w:r w:rsidR="00284359" w:rsidRPr="00284359">
        <w:rPr>
          <w:sz w:val="28"/>
          <w:szCs w:val="28"/>
        </w:rPr>
        <w:t xml:space="preserve">участник отбора не является </w:t>
      </w:r>
      <w:r w:rsidR="002644C8" w:rsidRPr="00824993">
        <w:rPr>
          <w:sz w:val="28"/>
          <w:szCs w:val="28"/>
        </w:rPr>
        <w:t>иностранным</w:t>
      </w:r>
      <w:r w:rsidR="00284359">
        <w:rPr>
          <w:sz w:val="28"/>
          <w:szCs w:val="28"/>
        </w:rPr>
        <w:t xml:space="preserve"> юридическим</w:t>
      </w:r>
      <w:r w:rsidR="002644C8" w:rsidRPr="00824993">
        <w:rPr>
          <w:sz w:val="28"/>
          <w:szCs w:val="28"/>
        </w:rPr>
        <w:t xml:space="preserve"> лиц</w:t>
      </w:r>
      <w:r w:rsidR="00284359">
        <w:rPr>
          <w:sz w:val="28"/>
          <w:szCs w:val="28"/>
        </w:rPr>
        <w:t>ом</w:t>
      </w:r>
      <w:r w:rsidR="002644C8" w:rsidRPr="00824993">
        <w:rPr>
          <w:sz w:val="28"/>
          <w:szCs w:val="28"/>
        </w:rPr>
        <w:t>, в том числе местом регистрации котор</w:t>
      </w:r>
      <w:r w:rsidR="0041451B">
        <w:rPr>
          <w:sz w:val="28"/>
          <w:szCs w:val="28"/>
        </w:rPr>
        <w:t>ого</w:t>
      </w:r>
      <w:r w:rsidR="002644C8" w:rsidRPr="00824993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</w:t>
      </w:r>
      <w:r w:rsidR="0041451B">
        <w:rPr>
          <w:sz w:val="28"/>
          <w:szCs w:val="28"/>
        </w:rPr>
        <w:t>ом</w:t>
      </w:r>
      <w:r w:rsidR="002644C8" w:rsidRPr="00824993">
        <w:rPr>
          <w:sz w:val="28"/>
          <w:szCs w:val="28"/>
        </w:rPr>
        <w:t>, в уставном (складочном) капитале котор</w:t>
      </w:r>
      <w:r w:rsidR="0041451B">
        <w:rPr>
          <w:sz w:val="28"/>
          <w:szCs w:val="28"/>
        </w:rPr>
        <w:t>ого</w:t>
      </w:r>
      <w:r w:rsidR="002644C8" w:rsidRPr="00824993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 w:rsidR="00050C1F">
        <w:rPr>
          <w:sz w:val="28"/>
          <w:szCs w:val="28"/>
        </w:rPr>
        <w:t>льством Российской Федерации).»;</w:t>
      </w:r>
    </w:p>
    <w:p w:rsidR="00724CD2" w:rsidRDefault="00050C1F" w:rsidP="00EC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724CD2">
        <w:rPr>
          <w:sz w:val="28"/>
          <w:szCs w:val="28"/>
        </w:rPr>
        <w:t>П</w:t>
      </w:r>
      <w:r w:rsidR="00EC0F1A">
        <w:rPr>
          <w:sz w:val="28"/>
          <w:szCs w:val="28"/>
        </w:rPr>
        <w:t xml:space="preserve">ункт 19 раздела 2 изложить в следующей редакции: </w:t>
      </w:r>
    </w:p>
    <w:p w:rsidR="00724CD2" w:rsidRDefault="00EC0F1A" w:rsidP="0072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CD2">
        <w:rPr>
          <w:sz w:val="28"/>
          <w:szCs w:val="28"/>
        </w:rPr>
        <w:t xml:space="preserve">19. </w:t>
      </w:r>
      <w:r w:rsidRPr="00A60367">
        <w:rPr>
          <w:sz w:val="28"/>
          <w:szCs w:val="28"/>
        </w:rPr>
        <w:t xml:space="preserve">Информация о результатах рассмотрения </w:t>
      </w:r>
      <w:r>
        <w:rPr>
          <w:rFonts w:eastAsiaTheme="minorHAnsi"/>
          <w:sz w:val="28"/>
          <w:szCs w:val="28"/>
          <w:lang w:eastAsia="en-US"/>
        </w:rPr>
        <w:t xml:space="preserve">предложений (заявок) </w:t>
      </w:r>
      <w:r w:rsidRPr="00A60367">
        <w:rPr>
          <w:sz w:val="28"/>
          <w:szCs w:val="28"/>
        </w:rPr>
        <w:t xml:space="preserve">размещается </w:t>
      </w:r>
      <w:r w:rsidRPr="00EC0F1A">
        <w:rPr>
          <w:sz w:val="28"/>
          <w:szCs w:val="28"/>
        </w:rPr>
        <w:t xml:space="preserve">на едином портале (в случае проведения отбора в системе </w:t>
      </w:r>
      <w:r w:rsidR="00724CD2">
        <w:rPr>
          <w:sz w:val="28"/>
          <w:szCs w:val="28"/>
        </w:rPr>
        <w:t>«</w:t>
      </w:r>
      <w:r w:rsidRPr="00EC0F1A">
        <w:rPr>
          <w:sz w:val="28"/>
          <w:szCs w:val="28"/>
        </w:rPr>
        <w:t>Электронный бюджет</w:t>
      </w:r>
      <w:r w:rsidR="00724CD2">
        <w:rPr>
          <w:sz w:val="28"/>
          <w:szCs w:val="28"/>
        </w:rPr>
        <w:t>»</w:t>
      </w:r>
      <w:r w:rsidRPr="00EC0F1A">
        <w:rPr>
          <w:sz w:val="28"/>
          <w:szCs w:val="28"/>
        </w:rPr>
        <w:t xml:space="preserve">) или на ином сайте, на котором обеспечивается проведение отбора, а также на официальном сайте главного распорядителя как получателя бюджетных средств в информационно-телекоммуникационной сети </w:t>
      </w:r>
      <w:r w:rsidR="00724CD2">
        <w:rPr>
          <w:sz w:val="28"/>
          <w:szCs w:val="28"/>
        </w:rPr>
        <w:t>«</w:t>
      </w:r>
      <w:r w:rsidRPr="00EC0F1A">
        <w:rPr>
          <w:sz w:val="28"/>
          <w:szCs w:val="28"/>
        </w:rPr>
        <w:t>Интернет</w:t>
      </w:r>
      <w:r w:rsidR="00724CD2">
        <w:rPr>
          <w:sz w:val="28"/>
          <w:szCs w:val="28"/>
        </w:rPr>
        <w:t>»</w:t>
      </w:r>
      <w:r w:rsidRPr="00EC0F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0367">
        <w:rPr>
          <w:sz w:val="28"/>
          <w:szCs w:val="28"/>
        </w:rPr>
        <w:t>не позднее чем через 14 календарных дней после определения победителей отбора и должна содержать:</w:t>
      </w:r>
    </w:p>
    <w:p w:rsidR="00724CD2" w:rsidRDefault="00EC0F1A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дату, время и место проведения рассмотрения предложений (заявок);</w:t>
      </w:r>
    </w:p>
    <w:p w:rsidR="00724CD2" w:rsidRDefault="00EC0F1A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дату, время и место оценки предложений (заявок) участников отбора (в случае проведения конкурса);</w:t>
      </w:r>
    </w:p>
    <w:p w:rsidR="00724CD2" w:rsidRDefault="00EC0F1A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информацию об участниках отбора, предложения (заявки) которых были рассмотрены;</w:t>
      </w:r>
    </w:p>
    <w:p w:rsidR="00724CD2" w:rsidRDefault="00EC0F1A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информацию об участниках отбора, предложения (заявки) которых были отклонены, с указанием причин их отклонения, в том числе </w:t>
      </w:r>
      <w:r>
        <w:rPr>
          <w:rFonts w:eastAsiaTheme="minorHAnsi"/>
          <w:sz w:val="28"/>
          <w:szCs w:val="28"/>
          <w:lang w:eastAsia="en-US"/>
        </w:rPr>
        <w:lastRenderedPageBreak/>
        <w:t>положений объявления о проведении отбора, которым не соответствуют такие предложения (заявки);</w:t>
      </w:r>
    </w:p>
    <w:p w:rsidR="00724CD2" w:rsidRDefault="00EC0F1A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724CD2" w:rsidRDefault="00EC0F1A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наименование получателя (получателей) субсидии, с которым заключается соглашение, и разм</w:t>
      </w:r>
      <w:r w:rsidR="00724CD2">
        <w:rPr>
          <w:rFonts w:eastAsiaTheme="minorHAnsi"/>
          <w:sz w:val="28"/>
          <w:szCs w:val="28"/>
          <w:lang w:eastAsia="en-US"/>
        </w:rPr>
        <w:t>ер предоставляемой ему субсидии.».</w:t>
      </w:r>
    </w:p>
    <w:p w:rsidR="00724CD2" w:rsidRDefault="00EC0F1A" w:rsidP="00724CD2">
      <w:pPr>
        <w:ind w:firstLine="709"/>
        <w:jc w:val="both"/>
        <w:rPr>
          <w:sz w:val="28"/>
          <w:szCs w:val="28"/>
        </w:rPr>
      </w:pPr>
      <w:r w:rsidRPr="008319B8">
        <w:rPr>
          <w:sz w:val="28"/>
          <w:szCs w:val="28"/>
        </w:rPr>
        <w:t xml:space="preserve">1.1.6. </w:t>
      </w:r>
      <w:r w:rsidR="00724CD2">
        <w:rPr>
          <w:sz w:val="28"/>
          <w:szCs w:val="28"/>
        </w:rPr>
        <w:t>П</w:t>
      </w:r>
      <w:r w:rsidR="00874AE9" w:rsidRPr="008319B8">
        <w:rPr>
          <w:sz w:val="28"/>
          <w:szCs w:val="28"/>
        </w:rPr>
        <w:t xml:space="preserve">ункт 41 раздела 5 изложить в следующей редакции: </w:t>
      </w:r>
    </w:p>
    <w:p w:rsidR="00724CD2" w:rsidRDefault="00874AE9" w:rsidP="00724C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19B8">
        <w:rPr>
          <w:sz w:val="28"/>
          <w:szCs w:val="28"/>
        </w:rPr>
        <w:t>«</w:t>
      </w:r>
      <w:r w:rsidR="00724CD2">
        <w:rPr>
          <w:sz w:val="28"/>
          <w:szCs w:val="28"/>
        </w:rPr>
        <w:t xml:space="preserve">41. </w:t>
      </w:r>
      <w:r w:rsidR="00BB6B3C" w:rsidRPr="008319B8">
        <w:rPr>
          <w:sz w:val="28"/>
          <w:szCs w:val="28"/>
        </w:rPr>
        <w:t>Г</w:t>
      </w:r>
      <w:r w:rsidR="00261E38" w:rsidRPr="008319B8">
        <w:rPr>
          <w:rFonts w:eastAsiaTheme="minorHAnsi"/>
          <w:sz w:val="28"/>
          <w:szCs w:val="28"/>
          <w:lang w:eastAsia="en-US"/>
        </w:rPr>
        <w:t xml:space="preserve">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:rsidR="00724CD2" w:rsidRDefault="00261E38" w:rsidP="009D73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19B8">
        <w:rPr>
          <w:rFonts w:eastAsiaTheme="minorHAnsi"/>
          <w:sz w:val="28"/>
          <w:szCs w:val="28"/>
          <w:lang w:eastAsia="en-US"/>
        </w:rPr>
        <w:t>Орган муниципального финансового контроля</w:t>
      </w:r>
      <w:r w:rsidR="00863B6A" w:rsidRPr="008319B8">
        <w:rPr>
          <w:rFonts w:eastAsiaTheme="minorHAnsi"/>
          <w:sz w:val="28"/>
          <w:szCs w:val="28"/>
          <w:lang w:eastAsia="en-US"/>
        </w:rPr>
        <w:t xml:space="preserve">  в соответствии со </w:t>
      </w:r>
      <w:hyperlink r:id="rId9" w:history="1">
        <w:r w:rsidR="00863B6A" w:rsidRPr="008319B8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863B6A" w:rsidRPr="008319B8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863B6A" w:rsidRPr="008319B8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863B6A" w:rsidRPr="008319B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="00AB1B05" w:rsidRPr="008319B8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2B39EC" w:rsidRPr="008319B8">
        <w:rPr>
          <w:rFonts w:eastAsiaTheme="minorHAnsi"/>
          <w:sz w:val="28"/>
          <w:szCs w:val="28"/>
          <w:lang w:eastAsia="en-US"/>
        </w:rPr>
        <w:t xml:space="preserve">контроль </w:t>
      </w:r>
      <w:r w:rsidR="00863B6A" w:rsidRPr="008319B8">
        <w:rPr>
          <w:rFonts w:eastAsiaTheme="minorHAnsi"/>
          <w:sz w:val="28"/>
          <w:szCs w:val="28"/>
          <w:lang w:eastAsia="en-US"/>
        </w:rPr>
        <w:t>соблюдения условий договоров (соглашений) о</w:t>
      </w:r>
      <w:r w:rsidR="00863B6A">
        <w:rPr>
          <w:rFonts w:eastAsiaTheme="minorHAnsi"/>
          <w:sz w:val="28"/>
          <w:szCs w:val="28"/>
          <w:lang w:eastAsia="en-US"/>
        </w:rPr>
        <w:t xml:space="preserve"> предоставле</w:t>
      </w:r>
      <w:r w:rsidR="009C1678">
        <w:rPr>
          <w:rFonts w:eastAsiaTheme="minorHAnsi"/>
          <w:sz w:val="28"/>
          <w:szCs w:val="28"/>
          <w:lang w:eastAsia="en-US"/>
        </w:rPr>
        <w:t xml:space="preserve">нии средств из местного бюджета и </w:t>
      </w:r>
      <w:r w:rsidR="00346DD3">
        <w:rPr>
          <w:rFonts w:eastAsiaTheme="minorHAnsi"/>
          <w:sz w:val="28"/>
          <w:szCs w:val="28"/>
          <w:lang w:eastAsia="en-US"/>
        </w:rPr>
        <w:t>условий договоров (соглашений), заключенных в целях исполнения договоров (соглашений) о пре</w:t>
      </w:r>
      <w:r w:rsidR="009C1678">
        <w:rPr>
          <w:rFonts w:eastAsiaTheme="minorHAnsi"/>
          <w:sz w:val="28"/>
          <w:szCs w:val="28"/>
          <w:lang w:eastAsia="en-US"/>
        </w:rPr>
        <w:t xml:space="preserve">доставлении средств из местного бюджета; </w:t>
      </w:r>
      <w:r w:rsidR="00346DD3">
        <w:rPr>
          <w:rFonts w:eastAsiaTheme="minorHAnsi"/>
          <w:sz w:val="28"/>
          <w:szCs w:val="28"/>
          <w:lang w:eastAsia="en-US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</w:t>
      </w:r>
      <w:r w:rsidR="008319B8">
        <w:rPr>
          <w:rFonts w:eastAsiaTheme="minorHAnsi"/>
          <w:sz w:val="28"/>
          <w:szCs w:val="28"/>
          <w:lang w:eastAsia="en-US"/>
        </w:rPr>
        <w:t>едоставления средств из бюджета.».</w:t>
      </w:r>
    </w:p>
    <w:p w:rsidR="00724CD2" w:rsidRDefault="009D73D7" w:rsidP="009D73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B51BC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11" w:history="1">
        <w:r w:rsidRPr="00DB51BC">
          <w:rPr>
            <w:rStyle w:val="a7"/>
            <w:sz w:val="28"/>
            <w:szCs w:val="28"/>
            <w:lang w:val="en-US"/>
          </w:rPr>
          <w:t>www</w:t>
        </w:r>
        <w:r w:rsidRPr="00DB51BC">
          <w:rPr>
            <w:rStyle w:val="a7"/>
            <w:sz w:val="28"/>
            <w:szCs w:val="28"/>
          </w:rPr>
          <w:t>.</w:t>
        </w:r>
        <w:proofErr w:type="spellStart"/>
        <w:r w:rsidRPr="00DB51BC">
          <w:rPr>
            <w:rStyle w:val="a7"/>
            <w:sz w:val="28"/>
            <w:szCs w:val="28"/>
            <w:lang w:val="en-US"/>
          </w:rPr>
          <w:t>bogotolcity</w:t>
        </w:r>
        <w:proofErr w:type="spellEnd"/>
        <w:r w:rsidRPr="00DB51BC">
          <w:rPr>
            <w:rStyle w:val="a7"/>
            <w:sz w:val="28"/>
            <w:szCs w:val="28"/>
          </w:rPr>
          <w:t>.</w:t>
        </w:r>
        <w:proofErr w:type="spellStart"/>
        <w:r w:rsidRPr="00DB51B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</w:t>
      </w:r>
      <w:r w:rsidRPr="009D73D7">
        <w:rPr>
          <w:sz w:val="28"/>
          <w:szCs w:val="28"/>
        </w:rPr>
        <w:t xml:space="preserve">и опубликовать в официальном печатном издании газете «Земля </w:t>
      </w:r>
      <w:proofErr w:type="spellStart"/>
      <w:r w:rsidRPr="009D73D7">
        <w:rPr>
          <w:sz w:val="28"/>
          <w:szCs w:val="28"/>
        </w:rPr>
        <w:t>боготольская</w:t>
      </w:r>
      <w:proofErr w:type="spellEnd"/>
      <w:r w:rsidRPr="009D73D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4CD2" w:rsidRDefault="009D73D7" w:rsidP="009D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6111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 xml:space="preserve">Главы </w:t>
      </w:r>
      <w:r w:rsidRPr="00906111">
        <w:rPr>
          <w:sz w:val="28"/>
          <w:szCs w:val="28"/>
        </w:rPr>
        <w:t xml:space="preserve">города Боготола </w:t>
      </w:r>
      <w:r w:rsidR="00F57794">
        <w:rPr>
          <w:sz w:val="28"/>
          <w:szCs w:val="28"/>
        </w:rPr>
        <w:t>по социальным вопросам.</w:t>
      </w:r>
    </w:p>
    <w:p w:rsidR="009D73D7" w:rsidRDefault="009D73D7" w:rsidP="009D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111">
        <w:rPr>
          <w:sz w:val="28"/>
          <w:szCs w:val="28"/>
        </w:rPr>
        <w:t xml:space="preserve">. Постановление </w:t>
      </w:r>
      <w:r w:rsidRPr="00191A05">
        <w:rPr>
          <w:sz w:val="28"/>
          <w:szCs w:val="28"/>
        </w:rPr>
        <w:t xml:space="preserve">вступает в силу в день, следующий за днем </w:t>
      </w:r>
      <w:r>
        <w:rPr>
          <w:sz w:val="28"/>
          <w:szCs w:val="28"/>
        </w:rPr>
        <w:t>его официального опубликования.</w:t>
      </w:r>
    </w:p>
    <w:p w:rsidR="00724CD2" w:rsidRDefault="00724CD2" w:rsidP="009D73D7">
      <w:pPr>
        <w:jc w:val="both"/>
        <w:rPr>
          <w:sz w:val="28"/>
          <w:szCs w:val="28"/>
        </w:rPr>
      </w:pPr>
    </w:p>
    <w:p w:rsidR="00724CD2" w:rsidRDefault="00724CD2" w:rsidP="009D73D7">
      <w:pPr>
        <w:jc w:val="both"/>
        <w:rPr>
          <w:sz w:val="28"/>
          <w:szCs w:val="28"/>
        </w:rPr>
      </w:pPr>
    </w:p>
    <w:p w:rsidR="00D51E2B" w:rsidRDefault="00D51E2B" w:rsidP="009D73D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9D73D7" w:rsidRDefault="009D73D7" w:rsidP="009D73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51E2B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 w:rsidR="00724CD2">
        <w:rPr>
          <w:sz w:val="28"/>
          <w:szCs w:val="28"/>
        </w:rPr>
        <w:t xml:space="preserve">   </w:t>
      </w:r>
      <w:r w:rsidR="00D51E2B">
        <w:rPr>
          <w:sz w:val="28"/>
          <w:szCs w:val="28"/>
        </w:rPr>
        <w:t>А.А. Шитиков</w:t>
      </w:r>
    </w:p>
    <w:p w:rsidR="009D73D7" w:rsidRDefault="009D73D7" w:rsidP="009D73D7">
      <w:pPr>
        <w:jc w:val="both"/>
        <w:rPr>
          <w:sz w:val="28"/>
          <w:szCs w:val="28"/>
        </w:rPr>
      </w:pPr>
    </w:p>
    <w:p w:rsidR="00CD29D6" w:rsidRDefault="00CD29D6" w:rsidP="009D73D7">
      <w:pPr>
        <w:jc w:val="both"/>
      </w:pPr>
    </w:p>
    <w:p w:rsidR="00CD29D6" w:rsidRDefault="00CD29D6" w:rsidP="009D73D7">
      <w:pPr>
        <w:jc w:val="both"/>
      </w:pPr>
    </w:p>
    <w:p w:rsidR="00D84E9D" w:rsidRDefault="00D84E9D" w:rsidP="009D73D7">
      <w:pPr>
        <w:jc w:val="both"/>
      </w:pPr>
    </w:p>
    <w:p w:rsidR="009D73D7" w:rsidRPr="00CD29D6" w:rsidRDefault="00CD29D6" w:rsidP="009D73D7">
      <w:pPr>
        <w:jc w:val="both"/>
      </w:pPr>
      <w:r w:rsidRPr="00CD29D6">
        <w:t>Еремина Татьяна Александровна</w:t>
      </w:r>
    </w:p>
    <w:p w:rsidR="009D73D7" w:rsidRDefault="009D73D7" w:rsidP="009D73D7">
      <w:pPr>
        <w:jc w:val="both"/>
      </w:pPr>
      <w:r>
        <w:t>Даниленко Ольга Геннадьевна</w:t>
      </w:r>
    </w:p>
    <w:p w:rsidR="009D73D7" w:rsidRDefault="009D73D7" w:rsidP="009D73D7">
      <w:pPr>
        <w:jc w:val="both"/>
      </w:pPr>
      <w:r>
        <w:t>2-54-86</w:t>
      </w:r>
    </w:p>
    <w:p w:rsidR="009D73D7" w:rsidRDefault="009D73D7" w:rsidP="009D73D7">
      <w:pPr>
        <w:jc w:val="both"/>
      </w:pPr>
      <w:r>
        <w:t>5 экз.</w:t>
      </w:r>
    </w:p>
    <w:sectPr w:rsidR="009D73D7" w:rsidSect="00F37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1DC"/>
    <w:multiLevelType w:val="multilevel"/>
    <w:tmpl w:val="537886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D07"/>
    <w:multiLevelType w:val="multilevel"/>
    <w:tmpl w:val="0918438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71C8"/>
    <w:multiLevelType w:val="multilevel"/>
    <w:tmpl w:val="3A60C5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1549E8"/>
    <w:multiLevelType w:val="multilevel"/>
    <w:tmpl w:val="544A047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616373"/>
    <w:multiLevelType w:val="multilevel"/>
    <w:tmpl w:val="935836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1C5371"/>
    <w:multiLevelType w:val="multilevel"/>
    <w:tmpl w:val="0B0049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55414"/>
    <w:multiLevelType w:val="multilevel"/>
    <w:tmpl w:val="7616AE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F53EDA"/>
    <w:multiLevelType w:val="multilevel"/>
    <w:tmpl w:val="06BCA38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01842"/>
    <w:multiLevelType w:val="multilevel"/>
    <w:tmpl w:val="9DB6D1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D2495"/>
    <w:multiLevelType w:val="multilevel"/>
    <w:tmpl w:val="8B16612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9C0CD5"/>
    <w:multiLevelType w:val="hybridMultilevel"/>
    <w:tmpl w:val="1DACAA10"/>
    <w:lvl w:ilvl="0" w:tplc="00806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17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20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0"/>
  </w:num>
  <w:num w:numId="17">
    <w:abstractNumId w:val="19"/>
  </w:num>
  <w:num w:numId="18">
    <w:abstractNumId w:val="9"/>
  </w:num>
  <w:num w:numId="19">
    <w:abstractNumId w:val="6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BD4"/>
    <w:rsid w:val="0000083A"/>
    <w:rsid w:val="000142CE"/>
    <w:rsid w:val="00017BBD"/>
    <w:rsid w:val="00020884"/>
    <w:rsid w:val="00032599"/>
    <w:rsid w:val="000375BB"/>
    <w:rsid w:val="00040020"/>
    <w:rsid w:val="00042F35"/>
    <w:rsid w:val="00043B72"/>
    <w:rsid w:val="00050C1F"/>
    <w:rsid w:val="00062E5A"/>
    <w:rsid w:val="00064BD1"/>
    <w:rsid w:val="000654EB"/>
    <w:rsid w:val="000664D1"/>
    <w:rsid w:val="0006721F"/>
    <w:rsid w:val="000712F5"/>
    <w:rsid w:val="00072B1D"/>
    <w:rsid w:val="00073519"/>
    <w:rsid w:val="00082BDB"/>
    <w:rsid w:val="00090BDD"/>
    <w:rsid w:val="00091D44"/>
    <w:rsid w:val="000935FB"/>
    <w:rsid w:val="00096E2A"/>
    <w:rsid w:val="000A1186"/>
    <w:rsid w:val="000A42BF"/>
    <w:rsid w:val="000A4348"/>
    <w:rsid w:val="000A52A6"/>
    <w:rsid w:val="000B13F0"/>
    <w:rsid w:val="000B2F75"/>
    <w:rsid w:val="000B5986"/>
    <w:rsid w:val="000B6555"/>
    <w:rsid w:val="000B6ACD"/>
    <w:rsid w:val="000B74C7"/>
    <w:rsid w:val="000C2493"/>
    <w:rsid w:val="000C6F15"/>
    <w:rsid w:val="000D35FF"/>
    <w:rsid w:val="000D5B9F"/>
    <w:rsid w:val="000D7219"/>
    <w:rsid w:val="000F16CB"/>
    <w:rsid w:val="000F3D56"/>
    <w:rsid w:val="000F5077"/>
    <w:rsid w:val="000F7325"/>
    <w:rsid w:val="00103BA6"/>
    <w:rsid w:val="001048B2"/>
    <w:rsid w:val="00104B0A"/>
    <w:rsid w:val="0010617C"/>
    <w:rsid w:val="00111CD7"/>
    <w:rsid w:val="00112F87"/>
    <w:rsid w:val="001205D3"/>
    <w:rsid w:val="00121536"/>
    <w:rsid w:val="00127B67"/>
    <w:rsid w:val="00141068"/>
    <w:rsid w:val="001507C2"/>
    <w:rsid w:val="001628D3"/>
    <w:rsid w:val="001664C2"/>
    <w:rsid w:val="00166AAF"/>
    <w:rsid w:val="0016736E"/>
    <w:rsid w:val="0017152F"/>
    <w:rsid w:val="00177ECE"/>
    <w:rsid w:val="001808CC"/>
    <w:rsid w:val="001858B6"/>
    <w:rsid w:val="00190033"/>
    <w:rsid w:val="00190B39"/>
    <w:rsid w:val="001915C1"/>
    <w:rsid w:val="00191A01"/>
    <w:rsid w:val="0019469D"/>
    <w:rsid w:val="00195E75"/>
    <w:rsid w:val="00195F5A"/>
    <w:rsid w:val="00196BA6"/>
    <w:rsid w:val="001A3F84"/>
    <w:rsid w:val="001A55D1"/>
    <w:rsid w:val="001A7577"/>
    <w:rsid w:val="001A75E6"/>
    <w:rsid w:val="001B672B"/>
    <w:rsid w:val="001C229E"/>
    <w:rsid w:val="001C50CC"/>
    <w:rsid w:val="001C56FD"/>
    <w:rsid w:val="001C78EC"/>
    <w:rsid w:val="001D3F28"/>
    <w:rsid w:val="001D5AA4"/>
    <w:rsid w:val="001E5F0E"/>
    <w:rsid w:val="001F0A7D"/>
    <w:rsid w:val="001F1EA1"/>
    <w:rsid w:val="001F4AB7"/>
    <w:rsid w:val="001F4DF6"/>
    <w:rsid w:val="00200F47"/>
    <w:rsid w:val="0020255E"/>
    <w:rsid w:val="00203761"/>
    <w:rsid w:val="00204D9F"/>
    <w:rsid w:val="00206A5D"/>
    <w:rsid w:val="00211C74"/>
    <w:rsid w:val="00216898"/>
    <w:rsid w:val="0022098B"/>
    <w:rsid w:val="002210F3"/>
    <w:rsid w:val="0022305A"/>
    <w:rsid w:val="00224154"/>
    <w:rsid w:val="002271A8"/>
    <w:rsid w:val="00232F98"/>
    <w:rsid w:val="00236B8A"/>
    <w:rsid w:val="00237BA1"/>
    <w:rsid w:val="00237D06"/>
    <w:rsid w:val="00240BC0"/>
    <w:rsid w:val="002411DF"/>
    <w:rsid w:val="00243458"/>
    <w:rsid w:val="002502C2"/>
    <w:rsid w:val="0025197E"/>
    <w:rsid w:val="00253296"/>
    <w:rsid w:val="00255C49"/>
    <w:rsid w:val="00256ACC"/>
    <w:rsid w:val="00261E38"/>
    <w:rsid w:val="002624A1"/>
    <w:rsid w:val="00263AED"/>
    <w:rsid w:val="002644C8"/>
    <w:rsid w:val="0026708B"/>
    <w:rsid w:val="00275AF2"/>
    <w:rsid w:val="00280A7E"/>
    <w:rsid w:val="00280D1A"/>
    <w:rsid w:val="0028161A"/>
    <w:rsid w:val="00284359"/>
    <w:rsid w:val="00290AF5"/>
    <w:rsid w:val="00290CF6"/>
    <w:rsid w:val="0029552C"/>
    <w:rsid w:val="002967A7"/>
    <w:rsid w:val="00297104"/>
    <w:rsid w:val="002B1086"/>
    <w:rsid w:val="002B2148"/>
    <w:rsid w:val="002B39EC"/>
    <w:rsid w:val="002B443B"/>
    <w:rsid w:val="002B6A79"/>
    <w:rsid w:val="002C6166"/>
    <w:rsid w:val="002D49D3"/>
    <w:rsid w:val="002E407E"/>
    <w:rsid w:val="002E4D54"/>
    <w:rsid w:val="002E69E2"/>
    <w:rsid w:val="002F0DDD"/>
    <w:rsid w:val="00301240"/>
    <w:rsid w:val="003012F9"/>
    <w:rsid w:val="00301405"/>
    <w:rsid w:val="003020F5"/>
    <w:rsid w:val="003038BC"/>
    <w:rsid w:val="0030437D"/>
    <w:rsid w:val="0030538F"/>
    <w:rsid w:val="00307518"/>
    <w:rsid w:val="003147C1"/>
    <w:rsid w:val="00316C51"/>
    <w:rsid w:val="00317BCE"/>
    <w:rsid w:val="00322E34"/>
    <w:rsid w:val="00322ECF"/>
    <w:rsid w:val="00324525"/>
    <w:rsid w:val="003259F4"/>
    <w:rsid w:val="0033014A"/>
    <w:rsid w:val="0033123D"/>
    <w:rsid w:val="00337CB2"/>
    <w:rsid w:val="00346DD3"/>
    <w:rsid w:val="00355DE0"/>
    <w:rsid w:val="00360258"/>
    <w:rsid w:val="00367727"/>
    <w:rsid w:val="003706B3"/>
    <w:rsid w:val="00381ABA"/>
    <w:rsid w:val="003905A1"/>
    <w:rsid w:val="00391B70"/>
    <w:rsid w:val="00393FEA"/>
    <w:rsid w:val="003A64A0"/>
    <w:rsid w:val="003B0777"/>
    <w:rsid w:val="003B51C5"/>
    <w:rsid w:val="003C022E"/>
    <w:rsid w:val="003C0996"/>
    <w:rsid w:val="003C101C"/>
    <w:rsid w:val="003C2B6C"/>
    <w:rsid w:val="003C340A"/>
    <w:rsid w:val="003C66FA"/>
    <w:rsid w:val="003D00C6"/>
    <w:rsid w:val="003D06B7"/>
    <w:rsid w:val="003D3D66"/>
    <w:rsid w:val="003D53FA"/>
    <w:rsid w:val="003E72C9"/>
    <w:rsid w:val="003F2330"/>
    <w:rsid w:val="003F6804"/>
    <w:rsid w:val="003F69F1"/>
    <w:rsid w:val="003F749A"/>
    <w:rsid w:val="00402EB1"/>
    <w:rsid w:val="0041451B"/>
    <w:rsid w:val="00420A52"/>
    <w:rsid w:val="00423F37"/>
    <w:rsid w:val="00424CBF"/>
    <w:rsid w:val="00430036"/>
    <w:rsid w:val="0043275B"/>
    <w:rsid w:val="00433301"/>
    <w:rsid w:val="00433582"/>
    <w:rsid w:val="00433FF5"/>
    <w:rsid w:val="00435F3B"/>
    <w:rsid w:val="00436A9D"/>
    <w:rsid w:val="0043780D"/>
    <w:rsid w:val="00440EC7"/>
    <w:rsid w:val="00442CDF"/>
    <w:rsid w:val="00450C66"/>
    <w:rsid w:val="00451C26"/>
    <w:rsid w:val="004540B7"/>
    <w:rsid w:val="00455709"/>
    <w:rsid w:val="00456195"/>
    <w:rsid w:val="00462598"/>
    <w:rsid w:val="00462DAC"/>
    <w:rsid w:val="004706B3"/>
    <w:rsid w:val="00473035"/>
    <w:rsid w:val="00475921"/>
    <w:rsid w:val="00481170"/>
    <w:rsid w:val="00483A1E"/>
    <w:rsid w:val="00490225"/>
    <w:rsid w:val="004923E3"/>
    <w:rsid w:val="00492D63"/>
    <w:rsid w:val="004954F6"/>
    <w:rsid w:val="004A1C7B"/>
    <w:rsid w:val="004A1CD7"/>
    <w:rsid w:val="004A5417"/>
    <w:rsid w:val="004A6513"/>
    <w:rsid w:val="004B1306"/>
    <w:rsid w:val="004B1763"/>
    <w:rsid w:val="004B180C"/>
    <w:rsid w:val="004B27DD"/>
    <w:rsid w:val="004B450B"/>
    <w:rsid w:val="004C0A6D"/>
    <w:rsid w:val="004C1130"/>
    <w:rsid w:val="004C4489"/>
    <w:rsid w:val="004C7E1C"/>
    <w:rsid w:val="004D105E"/>
    <w:rsid w:val="004D3418"/>
    <w:rsid w:val="004D34DA"/>
    <w:rsid w:val="004D4263"/>
    <w:rsid w:val="004D64AF"/>
    <w:rsid w:val="004D6D05"/>
    <w:rsid w:val="004D7F05"/>
    <w:rsid w:val="004E0DB8"/>
    <w:rsid w:val="004E36A4"/>
    <w:rsid w:val="004E3A0B"/>
    <w:rsid w:val="004E65CA"/>
    <w:rsid w:val="004F21E9"/>
    <w:rsid w:val="004F569F"/>
    <w:rsid w:val="004F6AA8"/>
    <w:rsid w:val="004F7AE9"/>
    <w:rsid w:val="005003BA"/>
    <w:rsid w:val="00503FAD"/>
    <w:rsid w:val="0050484D"/>
    <w:rsid w:val="0050710C"/>
    <w:rsid w:val="005073E4"/>
    <w:rsid w:val="00507B5E"/>
    <w:rsid w:val="005212B1"/>
    <w:rsid w:val="005218DD"/>
    <w:rsid w:val="00521B21"/>
    <w:rsid w:val="005250C9"/>
    <w:rsid w:val="00525F1E"/>
    <w:rsid w:val="00526443"/>
    <w:rsid w:val="005303E9"/>
    <w:rsid w:val="00530822"/>
    <w:rsid w:val="0053345C"/>
    <w:rsid w:val="0054292D"/>
    <w:rsid w:val="0055235E"/>
    <w:rsid w:val="00552FDA"/>
    <w:rsid w:val="00556580"/>
    <w:rsid w:val="0055665A"/>
    <w:rsid w:val="00562EF0"/>
    <w:rsid w:val="00563CDD"/>
    <w:rsid w:val="00565D7D"/>
    <w:rsid w:val="00566E22"/>
    <w:rsid w:val="00571523"/>
    <w:rsid w:val="005747F1"/>
    <w:rsid w:val="0058159D"/>
    <w:rsid w:val="00581BE6"/>
    <w:rsid w:val="00583CE4"/>
    <w:rsid w:val="00594281"/>
    <w:rsid w:val="005A6BFF"/>
    <w:rsid w:val="005A7B87"/>
    <w:rsid w:val="005B04D6"/>
    <w:rsid w:val="005B0D73"/>
    <w:rsid w:val="005B5E98"/>
    <w:rsid w:val="005B7E9A"/>
    <w:rsid w:val="005C43A3"/>
    <w:rsid w:val="005D16F5"/>
    <w:rsid w:val="005D366D"/>
    <w:rsid w:val="005E140A"/>
    <w:rsid w:val="005E7D86"/>
    <w:rsid w:val="005F4CF2"/>
    <w:rsid w:val="005F6B7F"/>
    <w:rsid w:val="00602BFB"/>
    <w:rsid w:val="00603D91"/>
    <w:rsid w:val="00612AB4"/>
    <w:rsid w:val="0061322C"/>
    <w:rsid w:val="006150E5"/>
    <w:rsid w:val="00616257"/>
    <w:rsid w:val="00622A08"/>
    <w:rsid w:val="00626A91"/>
    <w:rsid w:val="0063514E"/>
    <w:rsid w:val="00637E1D"/>
    <w:rsid w:val="0064465A"/>
    <w:rsid w:val="0064481D"/>
    <w:rsid w:val="0065436E"/>
    <w:rsid w:val="00655F60"/>
    <w:rsid w:val="00656D7D"/>
    <w:rsid w:val="00657DD7"/>
    <w:rsid w:val="00660BBE"/>
    <w:rsid w:val="00664738"/>
    <w:rsid w:val="00664B19"/>
    <w:rsid w:val="00664BF9"/>
    <w:rsid w:val="00670CFA"/>
    <w:rsid w:val="00674708"/>
    <w:rsid w:val="006811A4"/>
    <w:rsid w:val="00684A7D"/>
    <w:rsid w:val="00685077"/>
    <w:rsid w:val="00685D68"/>
    <w:rsid w:val="0068632C"/>
    <w:rsid w:val="00696D3A"/>
    <w:rsid w:val="006A3673"/>
    <w:rsid w:val="006B1FB1"/>
    <w:rsid w:val="006B26A4"/>
    <w:rsid w:val="006B5006"/>
    <w:rsid w:val="006B5480"/>
    <w:rsid w:val="006C0C90"/>
    <w:rsid w:val="006C23A7"/>
    <w:rsid w:val="006C6DD6"/>
    <w:rsid w:val="006D3E05"/>
    <w:rsid w:val="006D4714"/>
    <w:rsid w:val="006E0063"/>
    <w:rsid w:val="006E1340"/>
    <w:rsid w:val="006E6613"/>
    <w:rsid w:val="006F591D"/>
    <w:rsid w:val="006F6499"/>
    <w:rsid w:val="00700DB5"/>
    <w:rsid w:val="00701A72"/>
    <w:rsid w:val="00713A8D"/>
    <w:rsid w:val="0071638F"/>
    <w:rsid w:val="00724CD2"/>
    <w:rsid w:val="00731906"/>
    <w:rsid w:val="00734131"/>
    <w:rsid w:val="00735792"/>
    <w:rsid w:val="00735D26"/>
    <w:rsid w:val="00736BC0"/>
    <w:rsid w:val="00741CB1"/>
    <w:rsid w:val="007470BD"/>
    <w:rsid w:val="00757C98"/>
    <w:rsid w:val="00761580"/>
    <w:rsid w:val="007619E1"/>
    <w:rsid w:val="00763191"/>
    <w:rsid w:val="00764289"/>
    <w:rsid w:val="00764EBC"/>
    <w:rsid w:val="00766FC2"/>
    <w:rsid w:val="00770B9E"/>
    <w:rsid w:val="00773B20"/>
    <w:rsid w:val="00774E45"/>
    <w:rsid w:val="00775CEC"/>
    <w:rsid w:val="007774CC"/>
    <w:rsid w:val="00780B6C"/>
    <w:rsid w:val="00781EAD"/>
    <w:rsid w:val="00783B11"/>
    <w:rsid w:val="007840BA"/>
    <w:rsid w:val="00786F0C"/>
    <w:rsid w:val="007879E0"/>
    <w:rsid w:val="00790B43"/>
    <w:rsid w:val="007A3716"/>
    <w:rsid w:val="007A3E5B"/>
    <w:rsid w:val="007A6E9A"/>
    <w:rsid w:val="007B0F75"/>
    <w:rsid w:val="007B1733"/>
    <w:rsid w:val="007B497E"/>
    <w:rsid w:val="007C0261"/>
    <w:rsid w:val="007C07CD"/>
    <w:rsid w:val="007C11CA"/>
    <w:rsid w:val="007C421A"/>
    <w:rsid w:val="007C52E6"/>
    <w:rsid w:val="007C7BC1"/>
    <w:rsid w:val="007D1BC4"/>
    <w:rsid w:val="007D2671"/>
    <w:rsid w:val="007D2A94"/>
    <w:rsid w:val="007D4093"/>
    <w:rsid w:val="007D6A60"/>
    <w:rsid w:val="007E0B41"/>
    <w:rsid w:val="007E5EB0"/>
    <w:rsid w:val="007F0764"/>
    <w:rsid w:val="007F531D"/>
    <w:rsid w:val="007F752E"/>
    <w:rsid w:val="00803A34"/>
    <w:rsid w:val="008072DA"/>
    <w:rsid w:val="00817BCB"/>
    <w:rsid w:val="00823DF4"/>
    <w:rsid w:val="00827BE8"/>
    <w:rsid w:val="008319B8"/>
    <w:rsid w:val="0083316B"/>
    <w:rsid w:val="00841324"/>
    <w:rsid w:val="00842113"/>
    <w:rsid w:val="00842724"/>
    <w:rsid w:val="00852241"/>
    <w:rsid w:val="00853159"/>
    <w:rsid w:val="008541AF"/>
    <w:rsid w:val="0085554A"/>
    <w:rsid w:val="00855DB0"/>
    <w:rsid w:val="00857724"/>
    <w:rsid w:val="00860E33"/>
    <w:rsid w:val="00862973"/>
    <w:rsid w:val="00863B6A"/>
    <w:rsid w:val="00874AE9"/>
    <w:rsid w:val="008764BC"/>
    <w:rsid w:val="008820B0"/>
    <w:rsid w:val="00886038"/>
    <w:rsid w:val="00886F8A"/>
    <w:rsid w:val="00892C5B"/>
    <w:rsid w:val="008955D1"/>
    <w:rsid w:val="00896D01"/>
    <w:rsid w:val="00897883"/>
    <w:rsid w:val="008A2150"/>
    <w:rsid w:val="008A6162"/>
    <w:rsid w:val="008A6C24"/>
    <w:rsid w:val="008B0AEC"/>
    <w:rsid w:val="008B0C6D"/>
    <w:rsid w:val="008B158E"/>
    <w:rsid w:val="008B32AB"/>
    <w:rsid w:val="008B4CB2"/>
    <w:rsid w:val="008B5109"/>
    <w:rsid w:val="008B5159"/>
    <w:rsid w:val="008C4814"/>
    <w:rsid w:val="008C7DD0"/>
    <w:rsid w:val="008D0FEA"/>
    <w:rsid w:val="008D1EC7"/>
    <w:rsid w:val="008D4219"/>
    <w:rsid w:val="008D55E9"/>
    <w:rsid w:val="008D794A"/>
    <w:rsid w:val="008E1B09"/>
    <w:rsid w:val="008F3056"/>
    <w:rsid w:val="008F3933"/>
    <w:rsid w:val="008F5546"/>
    <w:rsid w:val="008F5E96"/>
    <w:rsid w:val="008F6646"/>
    <w:rsid w:val="009034BC"/>
    <w:rsid w:val="0091205D"/>
    <w:rsid w:val="00916686"/>
    <w:rsid w:val="009226FF"/>
    <w:rsid w:val="009235B4"/>
    <w:rsid w:val="00924566"/>
    <w:rsid w:val="00925A70"/>
    <w:rsid w:val="0092797A"/>
    <w:rsid w:val="00930B75"/>
    <w:rsid w:val="00931957"/>
    <w:rsid w:val="00937778"/>
    <w:rsid w:val="009479AC"/>
    <w:rsid w:val="00951D85"/>
    <w:rsid w:val="00952E83"/>
    <w:rsid w:val="0095320B"/>
    <w:rsid w:val="00965360"/>
    <w:rsid w:val="009718AE"/>
    <w:rsid w:val="00975E88"/>
    <w:rsid w:val="00975ECF"/>
    <w:rsid w:val="0097674B"/>
    <w:rsid w:val="00982889"/>
    <w:rsid w:val="00984161"/>
    <w:rsid w:val="00984652"/>
    <w:rsid w:val="00987CAD"/>
    <w:rsid w:val="009A1EEC"/>
    <w:rsid w:val="009A6FB4"/>
    <w:rsid w:val="009B0C14"/>
    <w:rsid w:val="009B0E7A"/>
    <w:rsid w:val="009B2978"/>
    <w:rsid w:val="009B30D2"/>
    <w:rsid w:val="009B3291"/>
    <w:rsid w:val="009B4BEA"/>
    <w:rsid w:val="009B680F"/>
    <w:rsid w:val="009B7EA9"/>
    <w:rsid w:val="009C1678"/>
    <w:rsid w:val="009C742E"/>
    <w:rsid w:val="009D068D"/>
    <w:rsid w:val="009D7004"/>
    <w:rsid w:val="009D73D7"/>
    <w:rsid w:val="009E1A9A"/>
    <w:rsid w:val="009E2CFA"/>
    <w:rsid w:val="009E3776"/>
    <w:rsid w:val="009E6D55"/>
    <w:rsid w:val="009F1134"/>
    <w:rsid w:val="009F2E43"/>
    <w:rsid w:val="009F4561"/>
    <w:rsid w:val="009F696E"/>
    <w:rsid w:val="009F73DC"/>
    <w:rsid w:val="00A04924"/>
    <w:rsid w:val="00A04FEB"/>
    <w:rsid w:val="00A05956"/>
    <w:rsid w:val="00A05C75"/>
    <w:rsid w:val="00A07A3A"/>
    <w:rsid w:val="00A07F40"/>
    <w:rsid w:val="00A17E5F"/>
    <w:rsid w:val="00A20982"/>
    <w:rsid w:val="00A2405D"/>
    <w:rsid w:val="00A24B06"/>
    <w:rsid w:val="00A36AB3"/>
    <w:rsid w:val="00A3768E"/>
    <w:rsid w:val="00A401C2"/>
    <w:rsid w:val="00A40E52"/>
    <w:rsid w:val="00A4521A"/>
    <w:rsid w:val="00A45FAA"/>
    <w:rsid w:val="00A46817"/>
    <w:rsid w:val="00A46D21"/>
    <w:rsid w:val="00A51703"/>
    <w:rsid w:val="00A60294"/>
    <w:rsid w:val="00A60367"/>
    <w:rsid w:val="00A6321B"/>
    <w:rsid w:val="00A701D3"/>
    <w:rsid w:val="00A70E4E"/>
    <w:rsid w:val="00A70FC3"/>
    <w:rsid w:val="00A71A1B"/>
    <w:rsid w:val="00A71F82"/>
    <w:rsid w:val="00A75A24"/>
    <w:rsid w:val="00A76B5D"/>
    <w:rsid w:val="00A778EB"/>
    <w:rsid w:val="00A83596"/>
    <w:rsid w:val="00A835A4"/>
    <w:rsid w:val="00A84024"/>
    <w:rsid w:val="00A8433B"/>
    <w:rsid w:val="00A91257"/>
    <w:rsid w:val="00A9277E"/>
    <w:rsid w:val="00A97AAE"/>
    <w:rsid w:val="00AB026F"/>
    <w:rsid w:val="00AB1B05"/>
    <w:rsid w:val="00AB5856"/>
    <w:rsid w:val="00AC0B12"/>
    <w:rsid w:val="00AC23B7"/>
    <w:rsid w:val="00AC2BD9"/>
    <w:rsid w:val="00AC4F02"/>
    <w:rsid w:val="00AC59B6"/>
    <w:rsid w:val="00AC5ECB"/>
    <w:rsid w:val="00AD1912"/>
    <w:rsid w:val="00AD2E0E"/>
    <w:rsid w:val="00AD64C2"/>
    <w:rsid w:val="00AD7453"/>
    <w:rsid w:val="00AE3636"/>
    <w:rsid w:val="00AE5218"/>
    <w:rsid w:val="00AF21D3"/>
    <w:rsid w:val="00AF2292"/>
    <w:rsid w:val="00AF2A77"/>
    <w:rsid w:val="00AF3831"/>
    <w:rsid w:val="00AF3853"/>
    <w:rsid w:val="00AF71E6"/>
    <w:rsid w:val="00B02151"/>
    <w:rsid w:val="00B119BB"/>
    <w:rsid w:val="00B12CCA"/>
    <w:rsid w:val="00B13DDE"/>
    <w:rsid w:val="00B13DF6"/>
    <w:rsid w:val="00B1412D"/>
    <w:rsid w:val="00B16B05"/>
    <w:rsid w:val="00B20AB5"/>
    <w:rsid w:val="00B227DC"/>
    <w:rsid w:val="00B22C9C"/>
    <w:rsid w:val="00B247D0"/>
    <w:rsid w:val="00B25984"/>
    <w:rsid w:val="00B344DA"/>
    <w:rsid w:val="00B34C76"/>
    <w:rsid w:val="00B42704"/>
    <w:rsid w:val="00B51D21"/>
    <w:rsid w:val="00B526B1"/>
    <w:rsid w:val="00B5315A"/>
    <w:rsid w:val="00B54CDB"/>
    <w:rsid w:val="00B626EB"/>
    <w:rsid w:val="00B63E17"/>
    <w:rsid w:val="00B65D5D"/>
    <w:rsid w:val="00B73048"/>
    <w:rsid w:val="00B74419"/>
    <w:rsid w:val="00B754EB"/>
    <w:rsid w:val="00B80591"/>
    <w:rsid w:val="00B841AF"/>
    <w:rsid w:val="00B85D2B"/>
    <w:rsid w:val="00B86226"/>
    <w:rsid w:val="00B93F8A"/>
    <w:rsid w:val="00B94DD8"/>
    <w:rsid w:val="00B96AB6"/>
    <w:rsid w:val="00B97AFC"/>
    <w:rsid w:val="00B97D11"/>
    <w:rsid w:val="00BA1E5D"/>
    <w:rsid w:val="00BB193B"/>
    <w:rsid w:val="00BB5176"/>
    <w:rsid w:val="00BB6B3C"/>
    <w:rsid w:val="00BC1D62"/>
    <w:rsid w:val="00BC1E25"/>
    <w:rsid w:val="00BC29D7"/>
    <w:rsid w:val="00BC7002"/>
    <w:rsid w:val="00BD6041"/>
    <w:rsid w:val="00BD7A3E"/>
    <w:rsid w:val="00BE1DB7"/>
    <w:rsid w:val="00BE7EC1"/>
    <w:rsid w:val="00BF1578"/>
    <w:rsid w:val="00BF15C6"/>
    <w:rsid w:val="00BF241D"/>
    <w:rsid w:val="00BF2BEB"/>
    <w:rsid w:val="00BF47B1"/>
    <w:rsid w:val="00C02552"/>
    <w:rsid w:val="00C030A3"/>
    <w:rsid w:val="00C077AB"/>
    <w:rsid w:val="00C10708"/>
    <w:rsid w:val="00C1141A"/>
    <w:rsid w:val="00C116A7"/>
    <w:rsid w:val="00C11AE2"/>
    <w:rsid w:val="00C11B7C"/>
    <w:rsid w:val="00C137C7"/>
    <w:rsid w:val="00C1414A"/>
    <w:rsid w:val="00C15D9E"/>
    <w:rsid w:val="00C21D9F"/>
    <w:rsid w:val="00C24A90"/>
    <w:rsid w:val="00C25A5B"/>
    <w:rsid w:val="00C273FE"/>
    <w:rsid w:val="00C33464"/>
    <w:rsid w:val="00C340DE"/>
    <w:rsid w:val="00C34867"/>
    <w:rsid w:val="00C36670"/>
    <w:rsid w:val="00C42FFF"/>
    <w:rsid w:val="00C44CA7"/>
    <w:rsid w:val="00C50CAA"/>
    <w:rsid w:val="00C5147C"/>
    <w:rsid w:val="00C51EF1"/>
    <w:rsid w:val="00C52FA0"/>
    <w:rsid w:val="00C5379F"/>
    <w:rsid w:val="00C544D1"/>
    <w:rsid w:val="00C627D8"/>
    <w:rsid w:val="00C727BE"/>
    <w:rsid w:val="00C72861"/>
    <w:rsid w:val="00C73120"/>
    <w:rsid w:val="00C75632"/>
    <w:rsid w:val="00C7702C"/>
    <w:rsid w:val="00C8220C"/>
    <w:rsid w:val="00C82E8C"/>
    <w:rsid w:val="00C87AD7"/>
    <w:rsid w:val="00C92E82"/>
    <w:rsid w:val="00C94721"/>
    <w:rsid w:val="00C94890"/>
    <w:rsid w:val="00C9766F"/>
    <w:rsid w:val="00CA182F"/>
    <w:rsid w:val="00CA2702"/>
    <w:rsid w:val="00CB205A"/>
    <w:rsid w:val="00CB2BD4"/>
    <w:rsid w:val="00CB4981"/>
    <w:rsid w:val="00CB7AA5"/>
    <w:rsid w:val="00CC0051"/>
    <w:rsid w:val="00CC3159"/>
    <w:rsid w:val="00CC42E5"/>
    <w:rsid w:val="00CD29D6"/>
    <w:rsid w:val="00CD5585"/>
    <w:rsid w:val="00CE1191"/>
    <w:rsid w:val="00CE6161"/>
    <w:rsid w:val="00CF27BA"/>
    <w:rsid w:val="00CF28EE"/>
    <w:rsid w:val="00CF6206"/>
    <w:rsid w:val="00D00FA3"/>
    <w:rsid w:val="00D01980"/>
    <w:rsid w:val="00D01DE4"/>
    <w:rsid w:val="00D06470"/>
    <w:rsid w:val="00D068D2"/>
    <w:rsid w:val="00D07D2E"/>
    <w:rsid w:val="00D07D47"/>
    <w:rsid w:val="00D17E3B"/>
    <w:rsid w:val="00D22289"/>
    <w:rsid w:val="00D26890"/>
    <w:rsid w:val="00D26B8B"/>
    <w:rsid w:val="00D30763"/>
    <w:rsid w:val="00D33CAE"/>
    <w:rsid w:val="00D354F2"/>
    <w:rsid w:val="00D35F81"/>
    <w:rsid w:val="00D36988"/>
    <w:rsid w:val="00D3726A"/>
    <w:rsid w:val="00D438FE"/>
    <w:rsid w:val="00D46596"/>
    <w:rsid w:val="00D4665A"/>
    <w:rsid w:val="00D473BF"/>
    <w:rsid w:val="00D51E2B"/>
    <w:rsid w:val="00D53F5C"/>
    <w:rsid w:val="00D55EF5"/>
    <w:rsid w:val="00D603BE"/>
    <w:rsid w:val="00D63B72"/>
    <w:rsid w:val="00D649C3"/>
    <w:rsid w:val="00D660D5"/>
    <w:rsid w:val="00D67208"/>
    <w:rsid w:val="00D71571"/>
    <w:rsid w:val="00D71E1D"/>
    <w:rsid w:val="00D76B87"/>
    <w:rsid w:val="00D840BF"/>
    <w:rsid w:val="00D84E9D"/>
    <w:rsid w:val="00D850C1"/>
    <w:rsid w:val="00D87781"/>
    <w:rsid w:val="00D87803"/>
    <w:rsid w:val="00DA1365"/>
    <w:rsid w:val="00DA1412"/>
    <w:rsid w:val="00DA3EA3"/>
    <w:rsid w:val="00DA60EE"/>
    <w:rsid w:val="00DB31CD"/>
    <w:rsid w:val="00DB423A"/>
    <w:rsid w:val="00DB5810"/>
    <w:rsid w:val="00DC4EB1"/>
    <w:rsid w:val="00DC55A5"/>
    <w:rsid w:val="00DC5B70"/>
    <w:rsid w:val="00DD1AF2"/>
    <w:rsid w:val="00DD1D5A"/>
    <w:rsid w:val="00DD4844"/>
    <w:rsid w:val="00DD6534"/>
    <w:rsid w:val="00DD72D0"/>
    <w:rsid w:val="00DD7FD6"/>
    <w:rsid w:val="00DE102E"/>
    <w:rsid w:val="00DE2261"/>
    <w:rsid w:val="00DE2ED5"/>
    <w:rsid w:val="00DE5680"/>
    <w:rsid w:val="00DF09A1"/>
    <w:rsid w:val="00DF1115"/>
    <w:rsid w:val="00DF4AAD"/>
    <w:rsid w:val="00E0033F"/>
    <w:rsid w:val="00E0037C"/>
    <w:rsid w:val="00E019D7"/>
    <w:rsid w:val="00E01F40"/>
    <w:rsid w:val="00E04BDB"/>
    <w:rsid w:val="00E05459"/>
    <w:rsid w:val="00E10590"/>
    <w:rsid w:val="00E1060E"/>
    <w:rsid w:val="00E14D97"/>
    <w:rsid w:val="00E2398F"/>
    <w:rsid w:val="00E25B64"/>
    <w:rsid w:val="00E2612F"/>
    <w:rsid w:val="00E34153"/>
    <w:rsid w:val="00E343E3"/>
    <w:rsid w:val="00E3566C"/>
    <w:rsid w:val="00E410DF"/>
    <w:rsid w:val="00E4527C"/>
    <w:rsid w:val="00E51420"/>
    <w:rsid w:val="00E562B4"/>
    <w:rsid w:val="00E573EF"/>
    <w:rsid w:val="00E62C82"/>
    <w:rsid w:val="00E71F68"/>
    <w:rsid w:val="00E80645"/>
    <w:rsid w:val="00E80656"/>
    <w:rsid w:val="00E80EA0"/>
    <w:rsid w:val="00E858D0"/>
    <w:rsid w:val="00E85DB4"/>
    <w:rsid w:val="00E8670A"/>
    <w:rsid w:val="00E86FFF"/>
    <w:rsid w:val="00E9664D"/>
    <w:rsid w:val="00E97890"/>
    <w:rsid w:val="00EA0459"/>
    <w:rsid w:val="00EA73EE"/>
    <w:rsid w:val="00EB5371"/>
    <w:rsid w:val="00EC027E"/>
    <w:rsid w:val="00EC0F1A"/>
    <w:rsid w:val="00EC2BA7"/>
    <w:rsid w:val="00EC7B8C"/>
    <w:rsid w:val="00ED0240"/>
    <w:rsid w:val="00EE059A"/>
    <w:rsid w:val="00EE6AC8"/>
    <w:rsid w:val="00EE7AE3"/>
    <w:rsid w:val="00EF0F93"/>
    <w:rsid w:val="00EF4E13"/>
    <w:rsid w:val="00EF6C25"/>
    <w:rsid w:val="00F02485"/>
    <w:rsid w:val="00F150E1"/>
    <w:rsid w:val="00F15CB6"/>
    <w:rsid w:val="00F16476"/>
    <w:rsid w:val="00F16E6A"/>
    <w:rsid w:val="00F176D0"/>
    <w:rsid w:val="00F20D88"/>
    <w:rsid w:val="00F23057"/>
    <w:rsid w:val="00F24005"/>
    <w:rsid w:val="00F3727F"/>
    <w:rsid w:val="00F45618"/>
    <w:rsid w:val="00F45DE6"/>
    <w:rsid w:val="00F47528"/>
    <w:rsid w:val="00F47869"/>
    <w:rsid w:val="00F51BAB"/>
    <w:rsid w:val="00F52AD8"/>
    <w:rsid w:val="00F5365E"/>
    <w:rsid w:val="00F536A3"/>
    <w:rsid w:val="00F5598E"/>
    <w:rsid w:val="00F57794"/>
    <w:rsid w:val="00F6244C"/>
    <w:rsid w:val="00F634B4"/>
    <w:rsid w:val="00F64598"/>
    <w:rsid w:val="00F65FC6"/>
    <w:rsid w:val="00F665EA"/>
    <w:rsid w:val="00F66686"/>
    <w:rsid w:val="00F6684C"/>
    <w:rsid w:val="00F704CB"/>
    <w:rsid w:val="00F80E43"/>
    <w:rsid w:val="00F8466F"/>
    <w:rsid w:val="00F865AE"/>
    <w:rsid w:val="00F86CAF"/>
    <w:rsid w:val="00F870D0"/>
    <w:rsid w:val="00F90BAF"/>
    <w:rsid w:val="00F91270"/>
    <w:rsid w:val="00F94F99"/>
    <w:rsid w:val="00F97910"/>
    <w:rsid w:val="00FA7037"/>
    <w:rsid w:val="00FA7399"/>
    <w:rsid w:val="00FB25C3"/>
    <w:rsid w:val="00FB59CC"/>
    <w:rsid w:val="00FC1C8F"/>
    <w:rsid w:val="00FC1F00"/>
    <w:rsid w:val="00FC2592"/>
    <w:rsid w:val="00FC293B"/>
    <w:rsid w:val="00FC4018"/>
    <w:rsid w:val="00FD0466"/>
    <w:rsid w:val="00FD1875"/>
    <w:rsid w:val="00FD33BC"/>
    <w:rsid w:val="00FE085D"/>
    <w:rsid w:val="00FE2609"/>
    <w:rsid w:val="00FF087A"/>
    <w:rsid w:val="00FF30D9"/>
    <w:rsid w:val="00FF34A4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335A2-6536-4247-BBF6-1C4CB0ED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A3768E"/>
    <w:pPr>
      <w:ind w:left="720"/>
    </w:pPr>
  </w:style>
  <w:style w:type="character" w:styleId="a7">
    <w:name w:val="Hyperlink"/>
    <w:uiPriority w:val="99"/>
    <w:rsid w:val="00A3768E"/>
    <w:rPr>
      <w:color w:val="0000FF"/>
      <w:u w:val="single"/>
    </w:rPr>
  </w:style>
  <w:style w:type="character" w:customStyle="1" w:styleId="FontStyle16">
    <w:name w:val="Font Style16"/>
    <w:uiPriority w:val="99"/>
    <w:rsid w:val="00A3768E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912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5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072B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tolcit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B1DBD4B2048583C4C9A75F2310861E351CD84DBF96C3CB3B706E6D837DA2D629C80152230E0A068F04A487E69BE405B60F97F6F5797CBDc9M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ogotolcit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D17AA172158A4E4D05ED35A30718B2B1E055E021D0661A8B8A2E72E581284463BD91AB07541765FFA76C5B58FE7B8FA1BD4310D9D851D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D17AA172158A4E4D05ED35A30718B2B1E055E021D0661A8B8A2E72E581284463BD91AB07561165FFA76C5B58FE7B8FA1BD4310D9D851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9169-A90F-45FA-A5F9-13D13513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90</cp:revision>
  <cp:lastPrinted>2020-10-06T03:41:00Z</cp:lastPrinted>
  <dcterms:created xsi:type="dcterms:W3CDTF">2022-09-12T02:19:00Z</dcterms:created>
  <dcterms:modified xsi:type="dcterms:W3CDTF">2023-06-22T07:58:00Z</dcterms:modified>
</cp:coreProperties>
</file>