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40" w:rsidRPr="00AC3B40" w:rsidRDefault="00AC3B40" w:rsidP="00AC3B40">
      <w:pPr>
        <w:jc w:val="center"/>
        <w:rPr>
          <w:sz w:val="16"/>
        </w:rPr>
      </w:pPr>
      <w:r w:rsidRPr="00AC3B40">
        <w:rPr>
          <w:noProof/>
          <w:sz w:val="16"/>
        </w:rPr>
        <w:drawing>
          <wp:inline distT="0" distB="0" distL="0" distR="0" wp14:anchorId="0FC613B7" wp14:editId="5AEFE9DF">
            <wp:extent cx="638175" cy="800100"/>
            <wp:effectExtent l="0" t="0" r="9525" b="0"/>
            <wp:docPr id="4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40" w:rsidRPr="00AC3B40" w:rsidRDefault="00AC3B40" w:rsidP="00AC3B40">
      <w:pPr>
        <w:rPr>
          <w:b/>
          <w:sz w:val="36"/>
        </w:rPr>
      </w:pPr>
      <w:r w:rsidRPr="00AC3B40">
        <w:rPr>
          <w:b/>
          <w:sz w:val="36"/>
        </w:rPr>
        <w:t xml:space="preserve">          </w:t>
      </w:r>
    </w:p>
    <w:p w:rsidR="00AC3B40" w:rsidRPr="00AC3B40" w:rsidRDefault="00AC3B40" w:rsidP="00AC3B40">
      <w:pPr>
        <w:jc w:val="center"/>
        <w:rPr>
          <w:b/>
          <w:sz w:val="36"/>
        </w:rPr>
      </w:pPr>
      <w:r w:rsidRPr="00AC3B40">
        <w:rPr>
          <w:b/>
          <w:sz w:val="36"/>
        </w:rPr>
        <w:t>АДМИНИСТРАЦИЯ ГОРОДА БОГОТОЛА</w:t>
      </w:r>
    </w:p>
    <w:p w:rsidR="00AC3B40" w:rsidRPr="00AC3B40" w:rsidRDefault="00AC3B40" w:rsidP="00AC3B40">
      <w:pPr>
        <w:jc w:val="center"/>
        <w:rPr>
          <w:b/>
        </w:rPr>
      </w:pPr>
      <w:r w:rsidRPr="00AC3B40">
        <w:rPr>
          <w:b/>
        </w:rPr>
        <w:t>Красноярского края</w:t>
      </w:r>
    </w:p>
    <w:p w:rsidR="00AC3B40" w:rsidRPr="00AC3B40" w:rsidRDefault="00AC3B40" w:rsidP="00AC3B40">
      <w:pPr>
        <w:jc w:val="center"/>
        <w:rPr>
          <w:b/>
        </w:rPr>
      </w:pPr>
    </w:p>
    <w:p w:rsidR="00AC3B40" w:rsidRPr="00AC3B40" w:rsidRDefault="00AC3B40" w:rsidP="00AC3B40">
      <w:pPr>
        <w:jc w:val="center"/>
        <w:rPr>
          <w:b/>
        </w:rPr>
      </w:pPr>
    </w:p>
    <w:p w:rsidR="00AC3B40" w:rsidRPr="00AC3B40" w:rsidRDefault="00AC3B40" w:rsidP="00AC3B40">
      <w:pPr>
        <w:jc w:val="center"/>
        <w:rPr>
          <w:b/>
          <w:sz w:val="48"/>
        </w:rPr>
      </w:pPr>
      <w:r w:rsidRPr="00AC3B40">
        <w:rPr>
          <w:b/>
          <w:sz w:val="48"/>
        </w:rPr>
        <w:t>ПОСТАНОВЛЕНИЕ</w:t>
      </w:r>
    </w:p>
    <w:p w:rsidR="00AC3B40" w:rsidRPr="00AC3B40" w:rsidRDefault="00AC3B40" w:rsidP="00AC3B40">
      <w:pPr>
        <w:jc w:val="both"/>
        <w:rPr>
          <w:b/>
          <w:sz w:val="32"/>
        </w:rPr>
      </w:pPr>
    </w:p>
    <w:p w:rsidR="00AC3B40" w:rsidRPr="00AC3B40" w:rsidRDefault="00AC3B40" w:rsidP="00AC3B40">
      <w:pPr>
        <w:jc w:val="both"/>
        <w:rPr>
          <w:b/>
          <w:sz w:val="32"/>
        </w:rPr>
      </w:pPr>
    </w:p>
    <w:p w:rsidR="00AC3B40" w:rsidRPr="00AC3B40" w:rsidRDefault="00AC3B40" w:rsidP="00AC3B40">
      <w:pPr>
        <w:rPr>
          <w:b/>
          <w:sz w:val="32"/>
        </w:rPr>
      </w:pPr>
      <w:r w:rsidRPr="00AC3B40">
        <w:rPr>
          <w:b/>
          <w:sz w:val="32"/>
        </w:rPr>
        <w:t xml:space="preserve">« </w:t>
      </w:r>
      <w:r w:rsidR="00D47687">
        <w:rPr>
          <w:b/>
          <w:sz w:val="32"/>
        </w:rPr>
        <w:t>31</w:t>
      </w:r>
      <w:r w:rsidRPr="00AC3B40">
        <w:rPr>
          <w:b/>
          <w:sz w:val="32"/>
        </w:rPr>
        <w:t xml:space="preserve"> »___</w:t>
      </w:r>
      <w:r w:rsidR="00D47687" w:rsidRPr="00D47687">
        <w:rPr>
          <w:b/>
          <w:sz w:val="32"/>
          <w:u w:val="single"/>
        </w:rPr>
        <w:t>05</w:t>
      </w:r>
      <w:r w:rsidRPr="00AC3B40">
        <w:rPr>
          <w:b/>
          <w:sz w:val="32"/>
        </w:rPr>
        <w:t xml:space="preserve">___2023   г.    </w:t>
      </w:r>
      <w:r w:rsidR="00D47687">
        <w:rPr>
          <w:b/>
          <w:sz w:val="32"/>
        </w:rPr>
        <w:t xml:space="preserve">     </w:t>
      </w:r>
      <w:r w:rsidRPr="00AC3B40">
        <w:rPr>
          <w:b/>
          <w:sz w:val="32"/>
        </w:rPr>
        <w:t xml:space="preserve"> г. Боготол                          № </w:t>
      </w:r>
      <w:r w:rsidR="00D47687">
        <w:rPr>
          <w:b/>
          <w:sz w:val="32"/>
        </w:rPr>
        <w:t>0507-п</w:t>
      </w:r>
    </w:p>
    <w:p w:rsidR="00AC3B40" w:rsidRPr="00AC3B40" w:rsidRDefault="00AC3B40" w:rsidP="00AC3B40">
      <w:pPr>
        <w:rPr>
          <w:b/>
          <w:sz w:val="32"/>
        </w:rPr>
      </w:pPr>
    </w:p>
    <w:p w:rsidR="00AC3B40" w:rsidRPr="00AC3B40" w:rsidRDefault="00AC3B40" w:rsidP="00AC3B40">
      <w:pPr>
        <w:tabs>
          <w:tab w:val="left" w:pos="1120"/>
        </w:tabs>
        <w:autoSpaceDE w:val="0"/>
        <w:autoSpaceDN w:val="0"/>
        <w:adjustRightInd w:val="0"/>
        <w:ind w:left="-360"/>
        <w:jc w:val="both"/>
        <w:rPr>
          <w:szCs w:val="28"/>
        </w:rPr>
      </w:pPr>
    </w:p>
    <w:p w:rsidR="00AC3B40" w:rsidRPr="00AC3B40" w:rsidRDefault="00AC3B40" w:rsidP="00AC3B40">
      <w:pPr>
        <w:autoSpaceDE w:val="0"/>
        <w:autoSpaceDN w:val="0"/>
        <w:adjustRightInd w:val="0"/>
        <w:jc w:val="both"/>
        <w:rPr>
          <w:szCs w:val="28"/>
        </w:rPr>
      </w:pPr>
      <w:r w:rsidRPr="00AC3B40">
        <w:rPr>
          <w:szCs w:val="28"/>
        </w:rPr>
        <w:t xml:space="preserve">О создании учебно-консультационных </w:t>
      </w:r>
    </w:p>
    <w:p w:rsidR="00AC3B40" w:rsidRPr="00AC3B40" w:rsidRDefault="00AC3B40" w:rsidP="00AC3B40">
      <w:pPr>
        <w:autoSpaceDE w:val="0"/>
        <w:autoSpaceDN w:val="0"/>
        <w:adjustRightInd w:val="0"/>
        <w:jc w:val="both"/>
        <w:rPr>
          <w:szCs w:val="28"/>
        </w:rPr>
      </w:pPr>
      <w:r w:rsidRPr="00AC3B40">
        <w:rPr>
          <w:szCs w:val="28"/>
        </w:rPr>
        <w:t xml:space="preserve">пунктов по гражданской обороне и чрезвычайным </w:t>
      </w:r>
    </w:p>
    <w:p w:rsidR="00AC3B40" w:rsidRPr="00AC3B40" w:rsidRDefault="00AC3B40" w:rsidP="00AC3B40">
      <w:pPr>
        <w:autoSpaceDE w:val="0"/>
        <w:autoSpaceDN w:val="0"/>
        <w:adjustRightInd w:val="0"/>
        <w:jc w:val="both"/>
        <w:rPr>
          <w:szCs w:val="28"/>
        </w:rPr>
      </w:pPr>
      <w:r w:rsidRPr="00AC3B40">
        <w:rPr>
          <w:szCs w:val="28"/>
        </w:rPr>
        <w:t>ситуациям в городе Боготоле</w:t>
      </w:r>
    </w:p>
    <w:p w:rsidR="00AC3B40" w:rsidRPr="00AC3B40" w:rsidRDefault="00AC3B40" w:rsidP="00AC3B40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AC3B40" w:rsidRPr="00AC3B40" w:rsidRDefault="00AC3B40" w:rsidP="00AC3B40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ind w:firstLine="709"/>
        <w:jc w:val="both"/>
      </w:pPr>
      <w:r w:rsidRPr="00AC3B40">
        <w:rPr>
          <w:rFonts w:eastAsia="Calibri"/>
          <w:szCs w:val="28"/>
          <w:lang w:eastAsia="en-US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12.02.1998 № 28-ФЗ «О гражданской обороне», постановления Правительства Российской Федерации от 02.11.2000 № 841 «Об утверждении Положения о подготовке населения в области гражданской обороны», постановления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 Указа Губернатора Красноярского края от 11.09.2010 № 192-уг «Об утверждении Положения об организации и ведении гражданской обороны в Красноярском крае»,</w:t>
      </w:r>
      <w:r w:rsidRPr="00AC3B40">
        <w:rPr>
          <w:rFonts w:eastAsia="Calibri"/>
          <w:szCs w:val="28"/>
          <w:lang w:eastAsia="en-US"/>
        </w:rPr>
        <w:tab/>
        <w:t xml:space="preserve">Постановление Совета администрации Красноярского края от 23.08.2007 № 361-п «Об утверждении Положения об организации подготовки населения Красноярского края в области гражданской обороны и защиты от чрезвычайных ситуаций природного и техногенного характера», в целях организации подготовки населения города Боготола, не занятого в сфере производства и обслуживания,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руководствуясь статьями </w:t>
      </w:r>
      <w:r w:rsidRPr="00AC3B40">
        <w:t>руководствуясь п.10 ст. 41, ст. 71, ст. 72 Устава городского округа город Боготол Красноярского края, ПОСТАНОВЛЯЮ:</w:t>
      </w:r>
    </w:p>
    <w:p w:rsidR="00AC3B40" w:rsidRPr="00AC3B40" w:rsidRDefault="00AC3B40" w:rsidP="00BF4A3D">
      <w:pPr>
        <w:numPr>
          <w:ilvl w:val="1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lastRenderedPageBreak/>
        <w:t xml:space="preserve"> Утвердить положение об учебно-консультационных пунктах по гражданской обороне и чрезвычайным ситуациям (далее - УКП по ГОЧС) на территории города Боготола согласно приложению № 1 к настоящему постановлению.</w:t>
      </w:r>
    </w:p>
    <w:p w:rsidR="00AC3B40" w:rsidRPr="00AC3B40" w:rsidRDefault="00AC3B40" w:rsidP="00BF4A3D">
      <w:pPr>
        <w:numPr>
          <w:ilvl w:val="1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Утвердить перечень организаций, создающих УКП по ГОЧС на территории города Боготола согласно приложению № 2 к настоящему постановлению.</w:t>
      </w:r>
    </w:p>
    <w:p w:rsidR="00AC3B40" w:rsidRPr="00AC3B40" w:rsidRDefault="00AC3B40" w:rsidP="00BF4A3D">
      <w:pPr>
        <w:numPr>
          <w:ilvl w:val="1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Утвердить </w:t>
      </w:r>
      <w:r w:rsidRPr="00AC3B40">
        <w:rPr>
          <w:rFonts w:eastAsia="Calibri"/>
          <w:szCs w:val="22"/>
          <w:lang w:eastAsia="en-US"/>
        </w:rPr>
        <w:t>программу подготовки населения города Боготола, не занятого в производстве и сфере обслуживания, в области гражданской обороны и защиты от чрезвычайных ситуаций природного и техногенного характера согласно приложению № 3 к настоящему постановлению.</w:t>
      </w:r>
    </w:p>
    <w:p w:rsidR="00AC3B40" w:rsidRPr="00AC3B40" w:rsidRDefault="00AC3B40" w:rsidP="00BF4A3D">
      <w:pPr>
        <w:numPr>
          <w:ilvl w:val="1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Рекомендовать руководителям организаций, осуществляющих свою хозяйственную деятельность на территории города Боготола, определенных в приложении № 2 к настоящему постановлению:</w:t>
      </w:r>
    </w:p>
    <w:p w:rsidR="00AC3B40" w:rsidRPr="00AC3B40" w:rsidRDefault="00AC3B40" w:rsidP="00BF4A3D">
      <w:pPr>
        <w:numPr>
          <w:ilvl w:val="1"/>
          <w:numId w:val="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до 01.06.2023 года создать и обеспечить функционирование УКП по ГОЧС.</w:t>
      </w:r>
    </w:p>
    <w:p w:rsidR="00AC3B40" w:rsidRPr="00AC3B40" w:rsidRDefault="00AC3B40" w:rsidP="00BF4A3D">
      <w:pPr>
        <w:numPr>
          <w:ilvl w:val="1"/>
          <w:numId w:val="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подготовить основные планирующие документы, учебную   документацию, согласовать ее с администрацией города Боготола.</w:t>
      </w:r>
    </w:p>
    <w:p w:rsidR="00AC3B40" w:rsidRPr="00AC3B40" w:rsidRDefault="00AC3B40" w:rsidP="00BF4A3D">
      <w:pPr>
        <w:numPr>
          <w:ilvl w:val="1"/>
          <w:numId w:val="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определить места размещения УКП и оборудовать их соответствующим образом и необходимым имуществом в соответствии с письмом Министерства Российской Федерации по делам гражданской обороны, чрезвычайным ситуациям и ликвидации последствий стихийных бедствий от 27.02.2020 № 11-7-604 «О примерном порядке определения состава учебно-материальной базы». </w:t>
      </w:r>
    </w:p>
    <w:p w:rsidR="00AC3B40" w:rsidRPr="00AC3B40" w:rsidRDefault="00AC3B40" w:rsidP="00BF4A3D">
      <w:pPr>
        <w:numPr>
          <w:ilvl w:val="1"/>
          <w:numId w:val="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определить мероприятия по организации подготовки неработающего населения города Боготола. Основное внимание при подготовке населения   обратить на его моральную и психологическую подготовку к умелым и решительным действиям в чрезвычайных ситуациях, характерных для города Боготола, воспитания   чувства   ответственности   за   свою   личную   подготовку и подготовку членов семей к защите от опасных явлений.</w:t>
      </w:r>
    </w:p>
    <w:p w:rsidR="00AC3B40" w:rsidRPr="00AC3B40" w:rsidRDefault="00AC3B40" w:rsidP="00BF4A3D">
      <w:pPr>
        <w:numPr>
          <w:ilvl w:val="1"/>
          <w:numId w:val="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назначить приказом начальников УКП по ГОЧС и инструкторов (консультантов) для проведения занятий по гражданской обороне и защите от чрезвычайных ситуаций с населением города Боготола, не занятым в сфере производства и обслуживания.</w:t>
      </w:r>
    </w:p>
    <w:p w:rsidR="00AC3B40" w:rsidRPr="00AC3B40" w:rsidRDefault="00AC3B40" w:rsidP="00BF4A3D">
      <w:pPr>
        <w:numPr>
          <w:ilvl w:val="1"/>
          <w:numId w:val="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правовые акты (приказы, распоряжения) о создании УКП по ГОЧС до 01.06.2023 направить в администрацию города Боготола. </w:t>
      </w:r>
    </w:p>
    <w:p w:rsidR="00AC3B40" w:rsidRPr="00AC3B40" w:rsidRDefault="00AC3B40" w:rsidP="00BF4A3D">
      <w:pPr>
        <w:numPr>
          <w:ilvl w:val="1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Главному специалисту по ГО и ЧС, ПБ и специальной работе администрации города Боготола:</w:t>
      </w:r>
    </w:p>
    <w:p w:rsidR="00AC3B40" w:rsidRPr="00AC3B40" w:rsidRDefault="00AC3B40" w:rsidP="00BF4A3D">
      <w:pPr>
        <w:numPr>
          <w:ilvl w:val="1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оказать методическую помощь руководителям учреждений, предприятий и организаций по созданию и функционированию УКП по ГОЧС на территории города Боготола.</w:t>
      </w:r>
    </w:p>
    <w:p w:rsidR="00AC3B40" w:rsidRPr="00AC3B40" w:rsidRDefault="00AC3B40" w:rsidP="00BF4A3D">
      <w:pPr>
        <w:numPr>
          <w:ilvl w:val="1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осуществлять методическое руководство, координацию деятельности УКП по ГОЧС на территории города Боготола и контроль за </w:t>
      </w:r>
      <w:r w:rsidRPr="00AC3B40">
        <w:rPr>
          <w:rFonts w:eastAsia="Calibri"/>
          <w:szCs w:val="28"/>
          <w:lang w:eastAsia="en-US"/>
        </w:rPr>
        <w:lastRenderedPageBreak/>
        <w:t>уровнем подготовки населения города, не занятого в производстве и сфере обслуживания.</w:t>
      </w:r>
    </w:p>
    <w:p w:rsidR="00AC3B40" w:rsidRPr="00AC3B40" w:rsidRDefault="00AC3B40" w:rsidP="00BF4A3D">
      <w:pPr>
        <w:numPr>
          <w:ilvl w:val="1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обеспечить всесторонний контроль за проведением подготовки неработающего населения города Боготола в области ГОЧС, в том числе с ежегодным участием в проведении смотра-конкурса на «Лучший учебно-консультационный пункт по гражданской обороне и чрезвычайным ситуациям в городе Боготоле».</w:t>
      </w:r>
    </w:p>
    <w:p w:rsidR="00AC3B40" w:rsidRPr="00AC3B40" w:rsidRDefault="00AC3B40" w:rsidP="00BF4A3D">
      <w:pPr>
        <w:numPr>
          <w:ilvl w:val="1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</w:t>
      </w:r>
      <w:r w:rsidRPr="00AC3B40"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Pr="00AC3B40">
          <w:rPr>
            <w:color w:val="000080"/>
            <w:u w:val="single"/>
          </w:rPr>
          <w:t>www.bogotolcity.ru</w:t>
        </w:r>
      </w:hyperlink>
      <w:r w:rsidRPr="00AC3B40">
        <w:t xml:space="preserve"> в сети Интернет и опубликовать в официальном печатном издании газете «Земля </w:t>
      </w:r>
      <w:proofErr w:type="spellStart"/>
      <w:r w:rsidRPr="00AC3B40">
        <w:t>боготольская</w:t>
      </w:r>
      <w:proofErr w:type="spellEnd"/>
      <w:r w:rsidRPr="00AC3B40">
        <w:t>».</w:t>
      </w:r>
    </w:p>
    <w:p w:rsidR="00AC3B40" w:rsidRPr="00AC3B40" w:rsidRDefault="00AC3B40" w:rsidP="00BF4A3D">
      <w:pPr>
        <w:numPr>
          <w:ilvl w:val="1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color w:val="000000"/>
        </w:rPr>
        <w:t>Контроль за выполнением настоящего постановления оставляю за собой</w:t>
      </w:r>
      <w:r w:rsidRPr="00AC3B40">
        <w:t>.</w:t>
      </w:r>
    </w:p>
    <w:p w:rsidR="00AC3B40" w:rsidRPr="00AC3B40" w:rsidRDefault="00AC3B40" w:rsidP="00BF4A3D">
      <w:pPr>
        <w:numPr>
          <w:ilvl w:val="1"/>
          <w:numId w:val="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t>Постановление вступает в силу в день, следующий за днем его официального опубликования</w:t>
      </w:r>
      <w:r w:rsidRPr="00AC3B40">
        <w:rPr>
          <w:color w:val="000000"/>
        </w:rPr>
        <w:t>.</w:t>
      </w:r>
    </w:p>
    <w:p w:rsidR="00AC3B40" w:rsidRPr="00AC3B40" w:rsidRDefault="00AC3B40" w:rsidP="00AC3B40">
      <w:pPr>
        <w:widowControl w:val="0"/>
        <w:autoSpaceDE w:val="0"/>
        <w:autoSpaceDN w:val="0"/>
        <w:adjustRightInd w:val="0"/>
        <w:ind w:firstLine="709"/>
        <w:jc w:val="both"/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ind w:firstLine="851"/>
        <w:jc w:val="both"/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</w:pPr>
      <w:r w:rsidRPr="00AC3B40">
        <w:t>Глава города Боготола                                                              Е.М. Деменкова</w:t>
      </w:r>
    </w:p>
    <w:p w:rsidR="00AC3B40" w:rsidRPr="00AC3B40" w:rsidRDefault="00AC3B40" w:rsidP="00AC3B40">
      <w:pPr>
        <w:widowControl w:val="0"/>
        <w:autoSpaceDE w:val="0"/>
        <w:autoSpaceDN w:val="0"/>
        <w:adjustRightInd w:val="0"/>
        <w:ind w:firstLine="851"/>
        <w:jc w:val="both"/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3B40">
        <w:rPr>
          <w:sz w:val="20"/>
          <w:szCs w:val="20"/>
        </w:rPr>
        <w:t>Жданов Юрий Михайлович</w:t>
      </w:r>
    </w:p>
    <w:p w:rsidR="00AC3B40" w:rsidRP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3B40">
        <w:rPr>
          <w:sz w:val="20"/>
          <w:szCs w:val="20"/>
        </w:rPr>
        <w:t>6-34-46</w:t>
      </w:r>
    </w:p>
    <w:p w:rsidR="00AC3B40" w:rsidRDefault="00AC3B40" w:rsidP="00AC3B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3B40">
        <w:rPr>
          <w:sz w:val="20"/>
          <w:szCs w:val="20"/>
        </w:rPr>
        <w:t>3 экз.</w:t>
      </w:r>
    </w:p>
    <w:p w:rsidR="00AC3B40" w:rsidRPr="00AC3B40" w:rsidRDefault="00AC3B40" w:rsidP="00AC3B40">
      <w:pPr>
        <w:widowControl w:val="0"/>
        <w:autoSpaceDE w:val="0"/>
        <w:autoSpaceDN w:val="0"/>
        <w:adjustRightInd w:val="0"/>
        <w:ind w:firstLine="4962"/>
        <w:jc w:val="both"/>
        <w:rPr>
          <w:sz w:val="20"/>
          <w:szCs w:val="20"/>
        </w:rPr>
      </w:pPr>
      <w:r w:rsidRPr="00AC3B40">
        <w:rPr>
          <w:bCs/>
          <w:color w:val="000000"/>
        </w:rPr>
        <w:lastRenderedPageBreak/>
        <w:t xml:space="preserve">Приложение № 1 </w:t>
      </w:r>
    </w:p>
    <w:p w:rsidR="00AC3B40" w:rsidRPr="00AC3B40" w:rsidRDefault="00AC3B40" w:rsidP="00AC3B40">
      <w:pPr>
        <w:shd w:val="clear" w:color="auto" w:fill="FFFFFF"/>
        <w:ind w:left="4962" w:right="-221"/>
        <w:rPr>
          <w:color w:val="000000"/>
        </w:rPr>
      </w:pPr>
      <w:r w:rsidRPr="00AC3B40">
        <w:rPr>
          <w:bCs/>
          <w:color w:val="000000"/>
        </w:rPr>
        <w:t>к</w:t>
      </w:r>
      <w:r w:rsidRPr="00AC3B40">
        <w:rPr>
          <w:color w:val="000000"/>
        </w:rPr>
        <w:t xml:space="preserve"> постановлению администрации </w:t>
      </w:r>
    </w:p>
    <w:p w:rsidR="00AC3B40" w:rsidRPr="00AC3B40" w:rsidRDefault="00AC3B40" w:rsidP="00AC3B40">
      <w:pPr>
        <w:shd w:val="clear" w:color="auto" w:fill="FFFFFF"/>
        <w:ind w:left="4962" w:right="-221"/>
        <w:rPr>
          <w:color w:val="000000"/>
        </w:rPr>
      </w:pPr>
      <w:r w:rsidRPr="00AC3B40">
        <w:rPr>
          <w:color w:val="000000"/>
        </w:rPr>
        <w:t xml:space="preserve">города Боготола </w:t>
      </w:r>
    </w:p>
    <w:p w:rsidR="00AC3B40" w:rsidRPr="00D47687" w:rsidRDefault="00AC3B40" w:rsidP="00AC3B40">
      <w:pPr>
        <w:shd w:val="clear" w:color="auto" w:fill="FFFFFF"/>
        <w:ind w:left="4962" w:right="-221"/>
        <w:rPr>
          <w:color w:val="000000"/>
          <w:u w:val="single"/>
        </w:rPr>
      </w:pPr>
      <w:r w:rsidRPr="00AC3B40">
        <w:t xml:space="preserve">от </w:t>
      </w:r>
      <w:proofErr w:type="gramStart"/>
      <w:r w:rsidRPr="00AC3B40">
        <w:t>«</w:t>
      </w:r>
      <w:r w:rsidR="00D47687">
        <w:t xml:space="preserve"> </w:t>
      </w:r>
      <w:r w:rsidR="00D47687" w:rsidRPr="00D47687">
        <w:rPr>
          <w:u w:val="single"/>
        </w:rPr>
        <w:t>31</w:t>
      </w:r>
      <w:proofErr w:type="gramEnd"/>
      <w:r w:rsidR="00D47687">
        <w:t xml:space="preserve"> </w:t>
      </w:r>
      <w:r w:rsidRPr="00AC3B40">
        <w:t xml:space="preserve">» </w:t>
      </w:r>
      <w:r w:rsidR="00D47687">
        <w:t xml:space="preserve"> </w:t>
      </w:r>
      <w:r w:rsidR="00D47687" w:rsidRPr="00D47687">
        <w:rPr>
          <w:u w:val="single"/>
        </w:rPr>
        <w:t>05</w:t>
      </w:r>
      <w:r w:rsidR="00D47687">
        <w:t xml:space="preserve">  </w:t>
      </w:r>
      <w:r w:rsidRPr="00AC3B40">
        <w:t>2023 г. №</w:t>
      </w:r>
      <w:r w:rsidR="00D47687">
        <w:t xml:space="preserve"> </w:t>
      </w:r>
      <w:r w:rsidR="00D47687" w:rsidRPr="00D47687">
        <w:rPr>
          <w:u w:val="single"/>
        </w:rPr>
        <w:t>0507-п</w:t>
      </w:r>
    </w:p>
    <w:p w:rsidR="00AC3B40" w:rsidRPr="00AC3B40" w:rsidRDefault="00AC3B40" w:rsidP="00AC3B40">
      <w:pPr>
        <w:jc w:val="both"/>
        <w:rPr>
          <w:rFonts w:eastAsia="Calibri"/>
          <w:b/>
          <w:szCs w:val="28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Положение</w:t>
      </w:r>
    </w:p>
    <w:p w:rsidR="00AC3B40" w:rsidRPr="00AC3B40" w:rsidRDefault="00AC3B40" w:rsidP="00AC3B40">
      <w:pPr>
        <w:jc w:val="center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об учебно-консультационных пунктах по гражданской обороне и чрезвычайным ситуациям на территории города Боготола</w:t>
      </w:r>
    </w:p>
    <w:p w:rsidR="00AC3B40" w:rsidRPr="00AC3B40" w:rsidRDefault="00AC3B40" w:rsidP="00AC3B40">
      <w:pPr>
        <w:jc w:val="center"/>
        <w:rPr>
          <w:rFonts w:eastAsia="Calibri"/>
          <w:b/>
          <w:szCs w:val="28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1.</w:t>
      </w:r>
      <w:r w:rsidRPr="00AC3B40">
        <w:rPr>
          <w:rFonts w:eastAsia="Calibri"/>
          <w:bCs/>
          <w:szCs w:val="28"/>
          <w:lang w:eastAsia="en-US"/>
        </w:rPr>
        <w:tab/>
        <w:t>Общие положения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1.1. Подготовка неработающего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 Российской Федерации и организовывается на плановых занятиях в учебно-консультационных пунктах ГОЧС (далее – УКП ГОЧС) в соответствии с программой обучения неработающего населения в области гражданской обороны и защиты населения, утверждаемой постановлением администрации города Боготола.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1.2. Учебно-консультационные пункты по гражданской обороне и чрезвычайным ситуациям (далее - УКП по ГОЧС) города Боготола предназначены для подготовки населения города, не занятого в сфере производства и обслуживания,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УКП ГОЧС создаются из расчёта – 1 УКП на 3000 человек зарегистрированного населения.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Учебно-консультационные пункты ГОЧС могут создаваться при жилищно-эксплуатационных отделах, при социально-значимых организациях и других организациях города Боготола.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1.3. Целью создания УКП ГОЧС является подготовка неработающего населения (далее - население) в области гражданской обороны и защиты от чрезвычайных ситуаций с учетом особенностей территорий. 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1.4. Основными задачами УКП по ГОЧС являются:</w:t>
      </w:r>
    </w:p>
    <w:p w:rsidR="00AC3B40" w:rsidRPr="00AC3B40" w:rsidRDefault="00AC3B40" w:rsidP="00BF4A3D">
      <w:pPr>
        <w:numPr>
          <w:ilvl w:val="0"/>
          <w:numId w:val="6"/>
        </w:numPr>
        <w:ind w:left="0" w:firstLine="851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организация подготовки населения, не занятого в производстве и сфере обслуживания, способам защиты от современных средств поражения;</w:t>
      </w:r>
    </w:p>
    <w:p w:rsidR="00AC3B40" w:rsidRPr="00AC3B40" w:rsidRDefault="00AC3B40" w:rsidP="00BF4A3D">
      <w:pPr>
        <w:numPr>
          <w:ilvl w:val="0"/>
          <w:numId w:val="6"/>
        </w:numPr>
        <w:ind w:left="0" w:firstLine="851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выработка у населения, не занятого в производстве и сфере обслуживания, практических навыков действий в условиях чрезвычайной ситуации мирного и военного времени;</w:t>
      </w:r>
    </w:p>
    <w:p w:rsidR="00AC3B40" w:rsidRPr="00AC3B40" w:rsidRDefault="00AC3B40" w:rsidP="00BF4A3D">
      <w:pPr>
        <w:numPr>
          <w:ilvl w:val="0"/>
          <w:numId w:val="6"/>
        </w:numPr>
        <w:ind w:left="0" w:firstLine="851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повышение уровня морально-психологического состояния населения, не занятого в производстве и сфере обслуживания, в условиях угрозы и возникновения чрезвычайных ситуаций мирного и военного времени, а также при ликвидации их последствий;</w:t>
      </w:r>
    </w:p>
    <w:p w:rsidR="00AC3B40" w:rsidRPr="00AC3B40" w:rsidRDefault="00AC3B40" w:rsidP="00BF4A3D">
      <w:pPr>
        <w:numPr>
          <w:ilvl w:val="0"/>
          <w:numId w:val="6"/>
        </w:numPr>
        <w:ind w:left="0" w:firstLine="851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lastRenderedPageBreak/>
        <w:t>пропаганда роли, значения, важности и необходимости всех мероприятий гражданской обороны и защиты от чрезвычайных ситуаций в современных условиях.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BF4A3D">
      <w:pPr>
        <w:numPr>
          <w:ilvl w:val="0"/>
          <w:numId w:val="3"/>
        </w:numPr>
        <w:jc w:val="center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Организация работы УКП по ГОЧС</w:t>
      </w:r>
    </w:p>
    <w:p w:rsidR="00AC3B40" w:rsidRPr="00AC3B40" w:rsidRDefault="00AC3B40" w:rsidP="00AC3B40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AC3B40">
        <w:rPr>
          <w:rFonts w:eastAsia="Calibri"/>
          <w:szCs w:val="28"/>
          <w:lang w:eastAsia="en-US"/>
        </w:rPr>
        <w:t>2.1. Общее руководство по подготовке населения в УКП ГОЧС на территории города Боготола осуществляет Глава города Боготола</w:t>
      </w:r>
      <w:r w:rsidRPr="00AC3B40">
        <w:rPr>
          <w:rFonts w:eastAsia="Calibri"/>
          <w:sz w:val="24"/>
          <w:szCs w:val="22"/>
          <w:lang w:eastAsia="en-US"/>
        </w:rPr>
        <w:t xml:space="preserve"> </w:t>
      </w:r>
      <w:r w:rsidRPr="00AC3B40">
        <w:rPr>
          <w:rFonts w:eastAsia="Calibri"/>
          <w:szCs w:val="28"/>
          <w:lang w:eastAsia="en-US"/>
        </w:rPr>
        <w:t>совместно с органами управления ГОЧС всех уровней. Они оказывают помощь руководителям УКП ГОЧС в улучшении и активизации работы учебно-консультационных пунктов, совместно с ними организовывают тренировки с населением, на которых отрабатывают действия населения по сигналу «Внимание всем!».</w:t>
      </w:r>
      <w:r w:rsidRPr="00AC3B40">
        <w:rPr>
          <w:rFonts w:eastAsia="Calibri"/>
          <w:sz w:val="24"/>
          <w:szCs w:val="22"/>
          <w:lang w:eastAsia="en-US"/>
        </w:rPr>
        <w:t xml:space="preserve"> 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2.2. Непосредственное руководство учебно-консультационным пунктом ГОЧС осуществляет руководитель УКП ГОЧС. В своей работе он руководствуется:</w:t>
      </w:r>
    </w:p>
    <w:p w:rsidR="00AC3B40" w:rsidRPr="00AC3B40" w:rsidRDefault="00AC3B40" w:rsidP="00BF4A3D">
      <w:pPr>
        <w:numPr>
          <w:ilvl w:val="0"/>
          <w:numId w:val="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законами Российской Федерации;</w:t>
      </w:r>
    </w:p>
    <w:p w:rsidR="00AC3B40" w:rsidRPr="00AC3B40" w:rsidRDefault="00AC3B40" w:rsidP="00BF4A3D">
      <w:pPr>
        <w:numPr>
          <w:ilvl w:val="0"/>
          <w:numId w:val="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указами Президента;</w:t>
      </w:r>
    </w:p>
    <w:p w:rsidR="00AC3B40" w:rsidRPr="00AC3B40" w:rsidRDefault="00AC3B40" w:rsidP="00BF4A3D">
      <w:pPr>
        <w:numPr>
          <w:ilvl w:val="0"/>
          <w:numId w:val="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постановлениями Правительства РФ;</w:t>
      </w:r>
    </w:p>
    <w:p w:rsidR="00AC3B40" w:rsidRPr="00AC3B40" w:rsidRDefault="00AC3B40" w:rsidP="00BF4A3D">
      <w:pPr>
        <w:numPr>
          <w:ilvl w:val="0"/>
          <w:numId w:val="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приказами и распоряжениями территориальной подсистемы РСЧС и органов местного самоуправления;</w:t>
      </w:r>
    </w:p>
    <w:p w:rsidR="00AC3B40" w:rsidRPr="00AC3B40" w:rsidRDefault="00AC3B40" w:rsidP="00BF4A3D">
      <w:pPr>
        <w:numPr>
          <w:ilvl w:val="0"/>
          <w:numId w:val="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указаниями органов управления ГОЧС;</w:t>
      </w:r>
    </w:p>
    <w:p w:rsidR="00AC3B40" w:rsidRPr="00AC3B40" w:rsidRDefault="00AC3B40" w:rsidP="00BF4A3D">
      <w:pPr>
        <w:numPr>
          <w:ilvl w:val="0"/>
          <w:numId w:val="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положением об учебно-консультационных пунктах ГОЧС, а также другими руководящими документами, регламентирующими их работу. независимо от формы собственности, на базе которой создан УКП по ГОЧС.       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Руководитель, указанный в настоящем пункте, издает приказ (распоряжение), в котором определяет:</w:t>
      </w:r>
    </w:p>
    <w:p w:rsidR="00AC3B40" w:rsidRPr="00AC3B40" w:rsidRDefault="00AC3B40" w:rsidP="00BF4A3D">
      <w:pPr>
        <w:numPr>
          <w:ilvl w:val="0"/>
          <w:numId w:val="8"/>
        </w:num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количество и состав учебных групп;</w:t>
      </w:r>
    </w:p>
    <w:p w:rsidR="00AC3B40" w:rsidRPr="00AC3B40" w:rsidRDefault="00AC3B40" w:rsidP="00BF4A3D">
      <w:pPr>
        <w:numPr>
          <w:ilvl w:val="0"/>
          <w:numId w:val="8"/>
        </w:num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порядок работы учебно-консультационного пункта ГОЧС;</w:t>
      </w:r>
    </w:p>
    <w:p w:rsidR="00AC3B40" w:rsidRPr="00AC3B40" w:rsidRDefault="00AC3B40" w:rsidP="00BF4A3D">
      <w:pPr>
        <w:numPr>
          <w:ilvl w:val="0"/>
          <w:numId w:val="8"/>
        </w:num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помещение для УКП ГОЧС;</w:t>
      </w:r>
    </w:p>
    <w:p w:rsidR="00AC3B40" w:rsidRPr="00AC3B40" w:rsidRDefault="00AC3B40" w:rsidP="00BF4A3D">
      <w:pPr>
        <w:numPr>
          <w:ilvl w:val="0"/>
          <w:numId w:val="8"/>
        </w:num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порядок обеспечения учебными пособиями, имуществом ГО и техническими средствами обучения;</w:t>
      </w:r>
    </w:p>
    <w:p w:rsidR="00AC3B40" w:rsidRPr="00AC3B40" w:rsidRDefault="00AC3B40" w:rsidP="00BF4A3D">
      <w:pPr>
        <w:numPr>
          <w:ilvl w:val="0"/>
          <w:numId w:val="8"/>
        </w:num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время проведения занятий, консультаций и тренировок;</w:t>
      </w:r>
    </w:p>
    <w:p w:rsidR="00AC3B40" w:rsidRPr="00AC3B40" w:rsidRDefault="00AC3B40" w:rsidP="00BF4A3D">
      <w:pPr>
        <w:numPr>
          <w:ilvl w:val="0"/>
          <w:numId w:val="8"/>
        </w:num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руководителей занятий и старших учебных групп.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2.3. УКП по ГОЧС возглавляет работник (специалист или сотрудник), назначаемый приказом руководителя организации, на базе которой создан УКП по ГОЧС.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2.4. В качестве преподавателей (инструкторов, консультантов) выступают работники организации, при которой создан УКП по ГОЧС, назначаемые приказом и предварительно прошедшие подготовку в КГКОУ ДПО «Институт региональной безопасности».</w:t>
      </w:r>
    </w:p>
    <w:p w:rsidR="00AC3B40" w:rsidRPr="00AC3B40" w:rsidRDefault="00AC3B40" w:rsidP="00BF4A3D">
      <w:pPr>
        <w:numPr>
          <w:ilvl w:val="0"/>
          <w:numId w:val="9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lastRenderedPageBreak/>
        <w:t xml:space="preserve">Подготовка неработающего населения осуществляется круглогодично.  </w:t>
      </w:r>
    </w:p>
    <w:p w:rsidR="00AC3B40" w:rsidRPr="00AC3B40" w:rsidRDefault="00AC3B40" w:rsidP="00BF4A3D">
      <w:pPr>
        <w:numPr>
          <w:ilvl w:val="0"/>
          <w:numId w:val="9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В работе УКП ГОЧС необходимо предусмотреть мероприятия по определению лучшего УКП в городе. Для этого администрация г. Боготола организовывает и проводит:</w:t>
      </w:r>
    </w:p>
    <w:p w:rsidR="00AC3B40" w:rsidRPr="00AC3B40" w:rsidRDefault="00AC3B40" w:rsidP="00BF4A3D">
      <w:pPr>
        <w:numPr>
          <w:ilvl w:val="0"/>
          <w:numId w:val="10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смотры-конкурсы учебно-консультационных пунктов ГОЧС города;  </w:t>
      </w:r>
    </w:p>
    <w:p w:rsidR="00AC3B40" w:rsidRPr="00AC3B40" w:rsidRDefault="00AC3B40" w:rsidP="00BF4A3D">
      <w:pPr>
        <w:numPr>
          <w:ilvl w:val="0"/>
          <w:numId w:val="10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соревнования между пунктами по оценке знаний и практических навыков, обучаемых по программе и другие мероприятия.</w:t>
      </w:r>
    </w:p>
    <w:p w:rsidR="00AC3B40" w:rsidRPr="00AC3B40" w:rsidRDefault="00AC3B40" w:rsidP="00BF4A3D">
      <w:pPr>
        <w:numPr>
          <w:ilvl w:val="0"/>
          <w:numId w:val="9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По результатам мероприятий глава города Боготола издает приказ (распоряжение, постановление), в котором подводит итоги работы учебно-консультационных пунктов ГОЧС за год, обобщает передовой опыт, определяет лучшие УКП и победителя, проводит награждение.</w:t>
      </w:r>
    </w:p>
    <w:p w:rsidR="00AC3B40" w:rsidRPr="00AC3B40" w:rsidRDefault="00AC3B40" w:rsidP="00BF4A3D">
      <w:pPr>
        <w:numPr>
          <w:ilvl w:val="0"/>
          <w:numId w:val="9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Работа УКП по ГОЧС по подготовке неработающего населения, исходя из условий и особенностей деятельности организации, строится по одному из направлений:</w:t>
      </w:r>
    </w:p>
    <w:p w:rsidR="00AC3B40" w:rsidRPr="00AC3B40" w:rsidRDefault="00AC3B40" w:rsidP="00BF4A3D">
      <w:pPr>
        <w:numPr>
          <w:ilvl w:val="0"/>
          <w:numId w:val="1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проведение занятий посредством комплектования учебных групп;</w:t>
      </w:r>
    </w:p>
    <w:p w:rsidR="00AC3B40" w:rsidRPr="00AC3B40" w:rsidRDefault="00AC3B40" w:rsidP="00BF4A3D">
      <w:pPr>
        <w:numPr>
          <w:ilvl w:val="0"/>
          <w:numId w:val="1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консультационная деятельность.</w:t>
      </w:r>
    </w:p>
    <w:p w:rsidR="00AC3B40" w:rsidRPr="00AC3B40" w:rsidRDefault="00AC3B40" w:rsidP="00BF4A3D">
      <w:pPr>
        <w:numPr>
          <w:ilvl w:val="0"/>
          <w:numId w:val="9"/>
        </w:numPr>
        <w:jc w:val="both"/>
        <w:rPr>
          <w:rFonts w:eastAsia="Calibri"/>
          <w:sz w:val="24"/>
          <w:szCs w:val="22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Комплектование учебных групп организовывается из числа</w:t>
      </w:r>
      <w:r w:rsidRPr="00AC3B40">
        <w:rPr>
          <w:rFonts w:eastAsia="Calibri"/>
          <w:sz w:val="24"/>
          <w:szCs w:val="22"/>
          <w:lang w:eastAsia="en-US"/>
        </w:rPr>
        <w:t xml:space="preserve"> </w:t>
      </w:r>
      <w:r w:rsidRPr="00AC3B40">
        <w:rPr>
          <w:rFonts w:eastAsia="Calibri"/>
          <w:szCs w:val="28"/>
          <w:lang w:eastAsia="en-US"/>
        </w:rPr>
        <w:t>слушателей (жителей одного или нескольких близлежащих домов) в количестве 15-20 человек. В каждой группе назначается старший, который ведет журнал учета обучаемых (приложение). При создании учебных групп необходимо учитывать возраст, состояние здоровья, уровень подготовки обучаемых по вопросам гражданской обороны и защиты от чрезвычайных ситуаций.</w:t>
      </w:r>
      <w:r w:rsidRPr="00AC3B40">
        <w:rPr>
          <w:rFonts w:eastAsia="Calibri"/>
          <w:sz w:val="24"/>
          <w:szCs w:val="22"/>
          <w:lang w:eastAsia="en-US"/>
        </w:rPr>
        <w:t xml:space="preserve">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Основным планирующим документом для обучаемых является расписание занятий, составленное из расчета 12 часов на учебный год.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Темы занятий и количество часов на их изучение определяются с учетом местных условий и степени подготовленности обучаемых.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Расписание занятий утверждает руководитель УКП ГОЧС и согласовывает с администрацией города Боготола. Продолжительность одного занятия составляет 45 минут.</w:t>
      </w:r>
    </w:p>
    <w:p w:rsidR="00AC3B40" w:rsidRPr="00AC3B40" w:rsidRDefault="00AC3B40" w:rsidP="00BF4A3D">
      <w:pPr>
        <w:numPr>
          <w:ilvl w:val="0"/>
          <w:numId w:val="9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ab/>
        <w:t>Основными формами занятий с населением, не занятым в производстве и сфере обслуживания, являются:</w:t>
      </w:r>
    </w:p>
    <w:p w:rsidR="00AC3B40" w:rsidRPr="00AC3B40" w:rsidRDefault="00AC3B40" w:rsidP="00BF4A3D">
      <w:pPr>
        <w:numPr>
          <w:ilvl w:val="0"/>
          <w:numId w:val="12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самостоятельное изучение учебно-методической литературы, пособий, памяток, листовок, буклетов, прослушивание радиопередач, просмотр телепрограмм и учебных фильмов по вопросам гражданской обороны и защиты от чрезвычайных ситуаций;</w:t>
      </w:r>
    </w:p>
    <w:p w:rsidR="00AC3B40" w:rsidRPr="00AC3B40" w:rsidRDefault="00AC3B40" w:rsidP="00BF4A3D">
      <w:pPr>
        <w:numPr>
          <w:ilvl w:val="0"/>
          <w:numId w:val="12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участие в проведении учений и тренировок;</w:t>
      </w:r>
    </w:p>
    <w:p w:rsidR="00AC3B40" w:rsidRPr="00AC3B40" w:rsidRDefault="00AC3B40" w:rsidP="00BF4A3D">
      <w:pPr>
        <w:numPr>
          <w:ilvl w:val="0"/>
          <w:numId w:val="12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посещение пропагандистских и агитационных мероприятий (беседы, лекции, семинары, консультации, просмотр учебных видеофильмов и др.);</w:t>
      </w:r>
    </w:p>
    <w:p w:rsidR="00AC3B40" w:rsidRPr="00AC3B40" w:rsidRDefault="00AC3B40" w:rsidP="00BF4A3D">
      <w:pPr>
        <w:numPr>
          <w:ilvl w:val="0"/>
          <w:numId w:val="12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встречи с участниками ликвидации последствий чрезвычайных ситуаций, ветеранами гражданской обороны.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lastRenderedPageBreak/>
        <w:t xml:space="preserve">Для проведения тренировок, бесед, лекций и консультаций привлекаются сотрудники УКП по ГОЧС, специалисты жилищно-эксплуатационных органов, государственного противопожарного надзора, спасатели, штатные работники органов, специально уполномоченные на решение задач в области гражданской обороны и защиты от чрезвычайных ситуаций, преподаватели учебно-методических центров и курсов гражданской обороны и др.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 медицинским темам и по вопросам психологической подготовки привлекаются работники органов здравоохранения.</w:t>
      </w:r>
    </w:p>
    <w:p w:rsidR="00AC3B40" w:rsidRPr="00AC3B40" w:rsidRDefault="00AC3B40" w:rsidP="00BF4A3D">
      <w:pPr>
        <w:numPr>
          <w:ilvl w:val="0"/>
          <w:numId w:val="9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Основное внимание при подготовке неработающего населения следует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за свою подготовку и подготовку своей семьи к защите от опасных явлений, проведение практических тренировок с отработкой действий по сигналам оповещения.</w:t>
      </w:r>
    </w:p>
    <w:p w:rsidR="00AC3B40" w:rsidRPr="00AC3B40" w:rsidRDefault="00AC3B40" w:rsidP="00AC3B40">
      <w:pPr>
        <w:ind w:left="708"/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ind w:firstLine="708"/>
        <w:jc w:val="center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3. Оборудование и оснащение УКП по ГОЧС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Учебно-консультационные пункты ГОЧС должны оборудоваться в строгом соответствии с современными требованиями и взглядами на теорию и практику ведения гражданской обороны. В них должна быть выдержана морально-психологическая направленность экспозиций и пояснений, наглядность и простота стендов, доступность в понимании демонстрируемых материалов.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Все оснащение УКП ГОЧС должно убеждать слушателей в наличии реальных возможностей защиты от ЧС, от опасностей при военных конфликтах. С этой целью полнее должны быть представлены средства защиты, медицинское имущество, средства обеззараживания, макеты защитных сооружений.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Учебно-консультационные пункты ГОЧС должны обеспечить проведение не только теоретических, но и главным образом практических занятий и тренировок. Особенно ярко и доходчиво должны быть показаны эффективность и целеустремленность мероприятий, проводимых органами управления ГОЧС по приемам и способам ведения аварийно-спасательных и других неотложных работ, а также по возможностям при ликвидации последствий стихийных бедствий и крупных производственных аварий.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3.1. Учебно-материальная база УКП ГОЧС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Учебно-материальная база УКП ГОЧС ‒ это помещение, оснащенное учебным имуществом, техническими средствами подготовки, наглядными и учебными пособиями, предназначенное для эффективной подготовки неработающего населения способам надежной защиты от современных средств поражения противника и ЧС.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Учебно-материальная база оказывает прямое воздействие на процесс подготовки населения, она способствует улучшению методики подготовки </w:t>
      </w:r>
      <w:r w:rsidRPr="00AC3B40">
        <w:rPr>
          <w:rFonts w:eastAsia="Calibri"/>
          <w:szCs w:val="28"/>
          <w:lang w:eastAsia="en-US"/>
        </w:rPr>
        <w:lastRenderedPageBreak/>
        <w:t>обучаемых, позволяет выработать у них высокие моральные и психологические качества.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На видном месте вывешивается распорядок работы УКП ГОЧС и расписание занятий.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Для проведения занятий и самостоятельной работы населения в помещении УКП ГОЧС рекомендуется иметь следующие технические средства:</w:t>
      </w:r>
    </w:p>
    <w:p w:rsidR="00AC3B40" w:rsidRPr="00AC3B40" w:rsidRDefault="00AC3B40" w:rsidP="00BF4A3D">
      <w:pPr>
        <w:numPr>
          <w:ilvl w:val="0"/>
          <w:numId w:val="1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телевизор;</w:t>
      </w:r>
    </w:p>
    <w:p w:rsidR="00AC3B40" w:rsidRPr="00AC3B40" w:rsidRDefault="00AC3B40" w:rsidP="00BF4A3D">
      <w:pPr>
        <w:numPr>
          <w:ilvl w:val="0"/>
          <w:numId w:val="1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средства визуализации видео;</w:t>
      </w:r>
    </w:p>
    <w:p w:rsidR="00AC3B40" w:rsidRPr="00AC3B40" w:rsidRDefault="00AC3B40" w:rsidP="00BF4A3D">
      <w:pPr>
        <w:numPr>
          <w:ilvl w:val="0"/>
          <w:numId w:val="1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компьютер;</w:t>
      </w:r>
    </w:p>
    <w:p w:rsidR="00AC3B40" w:rsidRPr="00AC3B40" w:rsidRDefault="00AC3B40" w:rsidP="00BF4A3D">
      <w:pPr>
        <w:numPr>
          <w:ilvl w:val="0"/>
          <w:numId w:val="1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приемник радиовещания;</w:t>
      </w:r>
    </w:p>
    <w:p w:rsidR="00AC3B40" w:rsidRPr="00AC3B40" w:rsidRDefault="00AC3B40" w:rsidP="00BF4A3D">
      <w:pPr>
        <w:numPr>
          <w:ilvl w:val="0"/>
          <w:numId w:val="13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телефон.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Помещение УКП ГОЧС оборудуется стендами:</w:t>
      </w:r>
    </w:p>
    <w:p w:rsidR="00AC3B40" w:rsidRPr="00AC3B40" w:rsidRDefault="00AC3B40" w:rsidP="00BF4A3D">
      <w:pPr>
        <w:numPr>
          <w:ilvl w:val="0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уголок безопасности населения;</w:t>
      </w:r>
    </w:p>
    <w:p w:rsidR="00AC3B40" w:rsidRPr="00AC3B40" w:rsidRDefault="00AC3B40" w:rsidP="00BF4A3D">
      <w:pPr>
        <w:numPr>
          <w:ilvl w:val="0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сигнал «Внимание всем!»;</w:t>
      </w:r>
    </w:p>
    <w:p w:rsidR="00AC3B40" w:rsidRPr="00AC3B40" w:rsidRDefault="00AC3B40" w:rsidP="00BF4A3D">
      <w:pPr>
        <w:numPr>
          <w:ilvl w:val="0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виды ЧС и способы защиты при их возникновении;</w:t>
      </w:r>
    </w:p>
    <w:p w:rsidR="00AC3B40" w:rsidRPr="00AC3B40" w:rsidRDefault="00AC3B40" w:rsidP="00BF4A3D">
      <w:pPr>
        <w:numPr>
          <w:ilvl w:val="0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порядок и правила проведения </w:t>
      </w:r>
      <w:proofErr w:type="spellStart"/>
      <w:r w:rsidRPr="00AC3B40">
        <w:rPr>
          <w:rFonts w:eastAsia="Calibri"/>
          <w:szCs w:val="28"/>
          <w:lang w:eastAsia="en-US"/>
        </w:rPr>
        <w:t>эвакомероприятий</w:t>
      </w:r>
      <w:proofErr w:type="spellEnd"/>
      <w:r w:rsidRPr="00AC3B40">
        <w:rPr>
          <w:rFonts w:eastAsia="Calibri"/>
          <w:szCs w:val="28"/>
          <w:lang w:eastAsia="en-US"/>
        </w:rPr>
        <w:t>;</w:t>
      </w:r>
    </w:p>
    <w:p w:rsidR="00AC3B40" w:rsidRPr="00AC3B40" w:rsidRDefault="00AC3B40" w:rsidP="00BF4A3D">
      <w:pPr>
        <w:numPr>
          <w:ilvl w:val="0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правила пользования индивидуальными и коллективными средствами защиты;</w:t>
      </w:r>
    </w:p>
    <w:p w:rsidR="00AC3B40" w:rsidRPr="00AC3B40" w:rsidRDefault="00AC3B40" w:rsidP="00BF4A3D">
      <w:pPr>
        <w:numPr>
          <w:ilvl w:val="0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способы изготовления простейших средств защиты органов дыхания;</w:t>
      </w:r>
    </w:p>
    <w:p w:rsidR="00AC3B40" w:rsidRPr="00AC3B40" w:rsidRDefault="00AC3B40" w:rsidP="00BF4A3D">
      <w:pPr>
        <w:numPr>
          <w:ilvl w:val="0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оказание первой помощи;</w:t>
      </w:r>
    </w:p>
    <w:p w:rsidR="00AC3B40" w:rsidRPr="00AC3B40" w:rsidRDefault="00AC3B40" w:rsidP="00BF4A3D">
      <w:pPr>
        <w:numPr>
          <w:ilvl w:val="0"/>
          <w:numId w:val="14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другие стенды.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Примечание:</w:t>
      </w:r>
      <w:r w:rsidRPr="00AC3B40">
        <w:rPr>
          <w:rFonts w:eastAsia="Calibri"/>
          <w:b/>
          <w:szCs w:val="28"/>
          <w:lang w:eastAsia="en-US"/>
        </w:rPr>
        <w:t xml:space="preserve"> </w:t>
      </w:r>
      <w:r w:rsidRPr="00AC3B40">
        <w:rPr>
          <w:rFonts w:eastAsia="Calibri"/>
          <w:szCs w:val="28"/>
          <w:lang w:eastAsia="en-US"/>
        </w:rPr>
        <w:t>стенды и наглядная агитация могут быть и другого содержания.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Для организации занятий помещение учебно-консультационного пункта ГОЧС должно быть оснащено учебным имуществом ГО: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противогазы для взрослых разные      ‒ 15 </w:t>
      </w:r>
      <w:proofErr w:type="spellStart"/>
      <w:r w:rsidRPr="00AC3B40">
        <w:rPr>
          <w:rFonts w:eastAsia="Calibri"/>
          <w:szCs w:val="28"/>
          <w:lang w:eastAsia="en-US"/>
        </w:rPr>
        <w:t>шт</w:t>
      </w:r>
      <w:proofErr w:type="spellEnd"/>
      <w:r w:rsidRPr="00AC3B40">
        <w:rPr>
          <w:rFonts w:eastAsia="Calibri"/>
          <w:szCs w:val="28"/>
          <w:lang w:eastAsia="en-US"/>
        </w:rPr>
        <w:t>;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противогазы для детей разные             ‒ 15 </w:t>
      </w:r>
      <w:proofErr w:type="spellStart"/>
      <w:r w:rsidRPr="00AC3B40">
        <w:rPr>
          <w:rFonts w:eastAsia="Calibri"/>
          <w:szCs w:val="28"/>
          <w:lang w:eastAsia="en-US"/>
        </w:rPr>
        <w:t>шт</w:t>
      </w:r>
      <w:proofErr w:type="spellEnd"/>
      <w:r w:rsidRPr="00AC3B40">
        <w:rPr>
          <w:rFonts w:eastAsia="Calibri"/>
          <w:szCs w:val="28"/>
          <w:lang w:eastAsia="en-US"/>
        </w:rPr>
        <w:t>;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камера защитная детская КЗД              ‒ 6 - 1 </w:t>
      </w:r>
      <w:proofErr w:type="spellStart"/>
      <w:r w:rsidRPr="00AC3B40">
        <w:rPr>
          <w:rFonts w:eastAsia="Calibri"/>
          <w:szCs w:val="28"/>
          <w:lang w:eastAsia="en-US"/>
        </w:rPr>
        <w:t>шт</w:t>
      </w:r>
      <w:proofErr w:type="spellEnd"/>
      <w:r w:rsidRPr="00AC3B40">
        <w:rPr>
          <w:rFonts w:eastAsia="Calibri"/>
          <w:szCs w:val="28"/>
          <w:lang w:eastAsia="en-US"/>
        </w:rPr>
        <w:t>;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респираторы разные                              ‒ 15 </w:t>
      </w:r>
      <w:proofErr w:type="spellStart"/>
      <w:r w:rsidRPr="00AC3B40">
        <w:rPr>
          <w:rFonts w:eastAsia="Calibri"/>
          <w:szCs w:val="28"/>
          <w:lang w:eastAsia="en-US"/>
        </w:rPr>
        <w:t>шт</w:t>
      </w:r>
      <w:proofErr w:type="spellEnd"/>
      <w:r w:rsidRPr="00AC3B40">
        <w:rPr>
          <w:rFonts w:eastAsia="Calibri"/>
          <w:szCs w:val="28"/>
          <w:lang w:eastAsia="en-US"/>
        </w:rPr>
        <w:t>;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ватно-марлевая повязка (</w:t>
      </w:r>
      <w:proofErr w:type="gramStart"/>
      <w:r w:rsidRPr="00AC3B40">
        <w:rPr>
          <w:rFonts w:eastAsia="Calibri"/>
          <w:szCs w:val="28"/>
          <w:lang w:eastAsia="en-US"/>
        </w:rPr>
        <w:t xml:space="preserve">ВМП)   </w:t>
      </w:r>
      <w:proofErr w:type="gramEnd"/>
      <w:r w:rsidRPr="00AC3B40">
        <w:rPr>
          <w:rFonts w:eastAsia="Calibri"/>
          <w:szCs w:val="28"/>
          <w:lang w:eastAsia="en-US"/>
        </w:rPr>
        <w:t xml:space="preserve">        ‒ 15 </w:t>
      </w:r>
      <w:proofErr w:type="spellStart"/>
      <w:r w:rsidRPr="00AC3B40">
        <w:rPr>
          <w:rFonts w:eastAsia="Calibri"/>
          <w:szCs w:val="28"/>
          <w:lang w:eastAsia="en-US"/>
        </w:rPr>
        <w:t>шт</w:t>
      </w:r>
      <w:proofErr w:type="spellEnd"/>
      <w:r w:rsidRPr="00AC3B40">
        <w:rPr>
          <w:rFonts w:eastAsia="Calibri"/>
          <w:szCs w:val="28"/>
          <w:lang w:eastAsia="en-US"/>
        </w:rPr>
        <w:t>;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C3B40">
        <w:rPr>
          <w:rFonts w:eastAsia="Calibri"/>
          <w:szCs w:val="28"/>
          <w:lang w:eastAsia="en-US"/>
        </w:rPr>
        <w:t>противопыльная</w:t>
      </w:r>
      <w:proofErr w:type="spellEnd"/>
      <w:r w:rsidRPr="00AC3B40">
        <w:rPr>
          <w:rFonts w:eastAsia="Calibri"/>
          <w:szCs w:val="28"/>
          <w:lang w:eastAsia="en-US"/>
        </w:rPr>
        <w:t xml:space="preserve"> тканевая маска ПТМ ‒ 1 - 5 </w:t>
      </w:r>
      <w:proofErr w:type="spellStart"/>
      <w:r w:rsidRPr="00AC3B40">
        <w:rPr>
          <w:rFonts w:eastAsia="Calibri"/>
          <w:szCs w:val="28"/>
          <w:lang w:eastAsia="en-US"/>
        </w:rPr>
        <w:t>шт</w:t>
      </w:r>
      <w:proofErr w:type="spellEnd"/>
      <w:r w:rsidRPr="00AC3B40">
        <w:rPr>
          <w:rFonts w:eastAsia="Calibri"/>
          <w:szCs w:val="28"/>
          <w:lang w:eastAsia="en-US"/>
        </w:rPr>
        <w:t>;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бинты, вата и другие материалы для обучения по изготовлению индивидуальных средств защиты органов дыхания;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учебная литература по ГО и защите от ЧС;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памятки;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видеофильмы по ГОЧС;</w:t>
      </w:r>
    </w:p>
    <w:p w:rsidR="00AC3B40" w:rsidRPr="00AC3B40" w:rsidRDefault="00AC3B40" w:rsidP="00BF4A3D">
      <w:pPr>
        <w:numPr>
          <w:ilvl w:val="0"/>
          <w:numId w:val="1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списки жильцов с указанием адресов и телефонов.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Для самостоятельной работы слушателей помещение учебно-консультационного пункта ГОЧС необходимо обеспечить действующими нормативными правовыми и руководящими документами, памятками, учебными пособиями и инструкциями, в соответствии с письмом </w:t>
      </w:r>
      <w:r w:rsidRPr="00AC3B40">
        <w:rPr>
          <w:rFonts w:eastAsia="Calibri"/>
          <w:szCs w:val="28"/>
          <w:lang w:eastAsia="en-US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 (далее МЧС России) от 27.02.2020 №11-7-604 «О примерном порядке определения состава учебно-материальной базы».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ind w:firstLine="708"/>
        <w:jc w:val="center"/>
        <w:rPr>
          <w:rFonts w:eastAsia="Calibri"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4. Документация УКП по ГОЧС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4.1. В УКП по ГОЧС должна быть следующая документация:</w:t>
      </w:r>
    </w:p>
    <w:p w:rsidR="00AC3B40" w:rsidRPr="00AC3B40" w:rsidRDefault="00AC3B40" w:rsidP="00BF4A3D">
      <w:pPr>
        <w:numPr>
          <w:ilvl w:val="0"/>
          <w:numId w:val="16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Постановление администрации муниципального образования, на основании которого создан УКП по ГОЧС.</w:t>
      </w:r>
    </w:p>
    <w:p w:rsidR="00AC3B40" w:rsidRPr="00AC3B40" w:rsidRDefault="00AC3B40" w:rsidP="00BF4A3D">
      <w:pPr>
        <w:numPr>
          <w:ilvl w:val="0"/>
          <w:numId w:val="16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Приказ руководителя организации, при которой создан УКП по ГОЧС: «О создании УКП по ГОЧС и организации его работы».</w:t>
      </w:r>
    </w:p>
    <w:p w:rsidR="00AC3B40" w:rsidRPr="00AC3B40" w:rsidRDefault="00AC3B40" w:rsidP="00BF4A3D">
      <w:pPr>
        <w:numPr>
          <w:ilvl w:val="0"/>
          <w:numId w:val="16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Положение об УКП по ГОЧС.</w:t>
      </w:r>
    </w:p>
    <w:p w:rsidR="00AC3B40" w:rsidRPr="00AC3B40" w:rsidRDefault="00AC3B40" w:rsidP="00BF4A3D">
      <w:pPr>
        <w:numPr>
          <w:ilvl w:val="0"/>
          <w:numId w:val="16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План работы УКП по ГОЧС на год.</w:t>
      </w:r>
    </w:p>
    <w:p w:rsidR="00AC3B40" w:rsidRPr="00AC3B40" w:rsidRDefault="00AC3B40" w:rsidP="00BF4A3D">
      <w:pPr>
        <w:numPr>
          <w:ilvl w:val="0"/>
          <w:numId w:val="16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Распорядок дня работы УКП по ГОЧС.</w:t>
      </w:r>
    </w:p>
    <w:p w:rsidR="00AC3B40" w:rsidRPr="00AC3B40" w:rsidRDefault="00AC3B40" w:rsidP="00BF4A3D">
      <w:pPr>
        <w:numPr>
          <w:ilvl w:val="0"/>
          <w:numId w:val="16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Расписание занятий на год.</w:t>
      </w:r>
    </w:p>
    <w:p w:rsidR="00AC3B40" w:rsidRPr="00AC3B40" w:rsidRDefault="00AC3B40" w:rsidP="00BF4A3D">
      <w:pPr>
        <w:numPr>
          <w:ilvl w:val="0"/>
          <w:numId w:val="16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График дежурств на УКП по ГОЧС.</w:t>
      </w:r>
    </w:p>
    <w:p w:rsidR="00AC3B40" w:rsidRPr="00AC3B40" w:rsidRDefault="00AC3B40" w:rsidP="00BF4A3D">
      <w:pPr>
        <w:numPr>
          <w:ilvl w:val="0"/>
          <w:numId w:val="16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Журналы учета лекций, бесед, консультаций.</w:t>
      </w:r>
    </w:p>
    <w:p w:rsidR="00AC3B40" w:rsidRPr="00AC3B40" w:rsidRDefault="00AC3B40" w:rsidP="00BF4A3D">
      <w:pPr>
        <w:numPr>
          <w:ilvl w:val="0"/>
          <w:numId w:val="16"/>
        </w:num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Списки неработающих жильцов с указанием адресов, №№ телефонов.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4.1.10. Обязанности начальника и инструктора (консультанта) УКП по ГОЧС.</w:t>
      </w:r>
    </w:p>
    <w:p w:rsidR="00AC3B40" w:rsidRPr="00AC3B40" w:rsidRDefault="00AC3B40" w:rsidP="00AC3B40">
      <w:pPr>
        <w:ind w:firstLine="709"/>
        <w:rPr>
          <w:rFonts w:eastAsia="Calibri"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5. Полномочия начальника и инструктора (консультанта) УКП по ГОЧС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5.1. Начальник и инструктор (консультант) УКП по ГОЧС подчиняется руководителю организации, при которой создан УКП по ГОЧС и наделен следующими полномочиями:</w:t>
      </w:r>
    </w:p>
    <w:p w:rsidR="00AC3B40" w:rsidRPr="00AC3B40" w:rsidRDefault="00AC3B40" w:rsidP="00BF4A3D">
      <w:pPr>
        <w:numPr>
          <w:ilvl w:val="0"/>
          <w:numId w:val="1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разрабатывать и вести планирующие, учетные и отчетные документы;</w:t>
      </w:r>
    </w:p>
    <w:p w:rsidR="00AC3B40" w:rsidRPr="00AC3B40" w:rsidRDefault="00AC3B40" w:rsidP="00BF4A3D">
      <w:pPr>
        <w:numPr>
          <w:ilvl w:val="0"/>
          <w:numId w:val="1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осуществлять контроль за ходом самостоятельной подготовки людей и оказывать индивидуальную помощь обучаемым;</w:t>
      </w:r>
    </w:p>
    <w:p w:rsidR="00AC3B40" w:rsidRPr="00AC3B40" w:rsidRDefault="00AC3B40" w:rsidP="00BF4A3D">
      <w:pPr>
        <w:numPr>
          <w:ilvl w:val="0"/>
          <w:numId w:val="1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составлять годовой отчет о выполнении плана работы УКП по ГОЧС и представлять его руководителю гражданской обороны организации;</w:t>
      </w:r>
    </w:p>
    <w:p w:rsidR="00AC3B40" w:rsidRPr="00AC3B40" w:rsidRDefault="00AC3B40" w:rsidP="00BF4A3D">
      <w:pPr>
        <w:numPr>
          <w:ilvl w:val="0"/>
          <w:numId w:val="1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составлять заявки на приобретение учебных и наглядных пособий, технических средств обучения, соответствующей литературы, организовывать их учет, хранение и своевременное списание;</w:t>
      </w:r>
    </w:p>
    <w:p w:rsidR="00AC3B40" w:rsidRPr="00AC3B40" w:rsidRDefault="00AC3B40" w:rsidP="00BF4A3D">
      <w:pPr>
        <w:numPr>
          <w:ilvl w:val="0"/>
          <w:numId w:val="17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следить за содержанием помещения, соблюдением правил противопожарной безопасности;</w:t>
      </w:r>
    </w:p>
    <w:p w:rsidR="00AC3B40" w:rsidRPr="00AC3B40" w:rsidRDefault="00AC3B40" w:rsidP="00AC3B40">
      <w:pPr>
        <w:ind w:firstLine="708"/>
        <w:jc w:val="center"/>
        <w:rPr>
          <w:rFonts w:eastAsia="Calibri"/>
          <w:bCs/>
          <w:szCs w:val="28"/>
          <w:lang w:eastAsia="en-US"/>
        </w:rPr>
      </w:pPr>
    </w:p>
    <w:p w:rsidR="00AC3B40" w:rsidRPr="00AC3B40" w:rsidRDefault="00AC3B40" w:rsidP="00AC3B40">
      <w:pPr>
        <w:ind w:firstLine="708"/>
        <w:jc w:val="center"/>
        <w:rPr>
          <w:rFonts w:eastAsia="Calibri"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6. Финансирование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6.1. Финансовое обеспечение подготовки населения города Боготола, не занятого в производстве и сфере обслуживания,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Pr="00AC3B40">
        <w:rPr>
          <w:rFonts w:eastAsia="Calibri"/>
          <w:szCs w:val="28"/>
          <w:lang w:eastAsia="en-US"/>
        </w:rPr>
        <w:lastRenderedPageBreak/>
        <w:t>осуществляется за счет средств бюджета муниципального образования и других источников финансирования.</w:t>
      </w: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ind w:firstLine="708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</w:t>
      </w:r>
    </w:p>
    <w:p w:rsidR="00AC3B40" w:rsidRPr="00AC3B40" w:rsidRDefault="00AC3B40" w:rsidP="00AC3B40">
      <w:pPr>
        <w:jc w:val="both"/>
        <w:rPr>
          <w:rFonts w:eastAsia="Calibri"/>
          <w:sz w:val="24"/>
          <w:szCs w:val="22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 w:val="24"/>
          <w:szCs w:val="22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 w:val="24"/>
          <w:szCs w:val="22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 w:val="24"/>
          <w:szCs w:val="22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 w:val="24"/>
          <w:szCs w:val="22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  <w:r w:rsidRPr="00AC3B40">
        <w:rPr>
          <w:rFonts w:eastAsia="Calibri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ind w:left="4248"/>
        <w:jc w:val="center"/>
        <w:rPr>
          <w:rFonts w:eastAsia="Calibri"/>
          <w:b/>
          <w:sz w:val="24"/>
          <w:szCs w:val="22"/>
          <w:lang w:eastAsia="en-US"/>
        </w:rPr>
      </w:pPr>
      <w:r w:rsidRPr="00AC3B40">
        <w:rPr>
          <w:rFonts w:eastAsia="Calibri"/>
          <w:b/>
          <w:sz w:val="24"/>
          <w:szCs w:val="22"/>
          <w:lang w:eastAsia="en-US"/>
        </w:rPr>
        <w:lastRenderedPageBreak/>
        <w:t xml:space="preserve">       Приложение</w:t>
      </w: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  <w:r w:rsidRPr="00AC3B40">
        <w:rPr>
          <w:rFonts w:eastAsia="Calibri"/>
          <w:b/>
          <w:sz w:val="24"/>
          <w:szCs w:val="22"/>
          <w:lang w:eastAsia="en-US"/>
        </w:rPr>
        <w:t>ЖУРНАЛ</w:t>
      </w: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  <w:r w:rsidRPr="00AC3B40">
        <w:rPr>
          <w:rFonts w:eastAsia="Calibri"/>
          <w:b/>
          <w:sz w:val="24"/>
          <w:szCs w:val="22"/>
          <w:lang w:eastAsia="en-US"/>
        </w:rPr>
        <w:t>учета подготовки неработающего населения при УКП ГОЧС____________________</w:t>
      </w:r>
    </w:p>
    <w:p w:rsidR="00AC3B40" w:rsidRPr="00AC3B40" w:rsidRDefault="00AC3B40" w:rsidP="00AC3B40">
      <w:pPr>
        <w:jc w:val="center"/>
        <w:rPr>
          <w:rFonts w:eastAsia="Calibri"/>
          <w:b/>
          <w:sz w:val="24"/>
          <w:szCs w:val="22"/>
          <w:lang w:eastAsia="en-US"/>
        </w:rPr>
      </w:pPr>
      <w:r w:rsidRPr="00AC3B40">
        <w:rPr>
          <w:rFonts w:eastAsia="Calibri"/>
          <w:b/>
          <w:sz w:val="24"/>
          <w:szCs w:val="22"/>
          <w:lang w:eastAsia="en-US"/>
        </w:rPr>
        <w:t>№ _______        города _________</w:t>
      </w:r>
    </w:p>
    <w:p w:rsidR="00AC3B40" w:rsidRPr="00AC3B40" w:rsidRDefault="00AC3B40" w:rsidP="00AC3B40">
      <w:pPr>
        <w:jc w:val="both"/>
        <w:rPr>
          <w:rFonts w:eastAsia="Calibri"/>
          <w:b/>
          <w:sz w:val="24"/>
          <w:szCs w:val="22"/>
          <w:lang w:eastAsia="en-US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276"/>
        <w:gridCol w:w="180"/>
        <w:gridCol w:w="180"/>
        <w:gridCol w:w="180"/>
        <w:gridCol w:w="169"/>
        <w:gridCol w:w="192"/>
        <w:gridCol w:w="180"/>
        <w:gridCol w:w="180"/>
        <w:gridCol w:w="181"/>
        <w:gridCol w:w="180"/>
        <w:gridCol w:w="180"/>
        <w:gridCol w:w="180"/>
        <w:gridCol w:w="184"/>
        <w:gridCol w:w="1092"/>
        <w:gridCol w:w="992"/>
        <w:gridCol w:w="2125"/>
        <w:gridCol w:w="1558"/>
      </w:tblGrid>
      <w:tr w:rsidR="00AC3B40" w:rsidRPr="00AC3B40" w:rsidTr="00AC3B40">
        <w:trPr>
          <w:trHeight w:val="148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№</w:t>
            </w:r>
          </w:p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proofErr w:type="spellStart"/>
            <w:r w:rsidRPr="00AC3B40">
              <w:rPr>
                <w:rFonts w:eastAsia="Calibri"/>
                <w:sz w:val="24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166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Дата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Фамилия и</w:t>
            </w:r>
          </w:p>
        </w:tc>
      </w:tr>
      <w:tr w:rsidR="00AC3B40" w:rsidRPr="00AC3B40" w:rsidTr="00AC3B40">
        <w:trPr>
          <w:trHeight w:val="65"/>
        </w:trPr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AC3B40" w:rsidRDefault="00AC3B40" w:rsidP="00AC3B40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C3B40" w:rsidRPr="00AC3B40" w:rsidRDefault="00AC3B40" w:rsidP="00AC3B40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C3B40" w:rsidRPr="00AC3B40" w:rsidRDefault="00AC3B40" w:rsidP="00AC3B40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C3B40" w:rsidRPr="00AC3B40" w:rsidRDefault="00AC3B40" w:rsidP="00AC3B40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C3B40" w:rsidRPr="00AC3B40" w:rsidRDefault="00AC3B40" w:rsidP="00AC3B40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C3B40" w:rsidRPr="00AC3B40" w:rsidRDefault="00AC3B40" w:rsidP="00AC3B40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AC3B40" w:rsidRPr="00AC3B40" w:rsidTr="00AC3B40">
        <w:trPr>
          <w:trHeight w:val="1255"/>
        </w:trPr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AC3B40" w:rsidRDefault="00AC3B40" w:rsidP="00AC3B40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Фамилия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и инициалы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обучаю</w:t>
            </w:r>
            <w:r w:rsidRPr="00AC3B40">
              <w:rPr>
                <w:rFonts w:eastAsia="Calibri"/>
                <w:sz w:val="24"/>
                <w:szCs w:val="22"/>
                <w:lang w:eastAsia="en-US"/>
              </w:rPr>
              <w:br/>
            </w:r>
            <w:proofErr w:type="spellStart"/>
            <w:r w:rsidRPr="00AC3B40">
              <w:rPr>
                <w:rFonts w:eastAsia="Calibri"/>
                <w:sz w:val="24"/>
                <w:szCs w:val="22"/>
                <w:lang w:eastAsia="en-US"/>
              </w:rPr>
              <w:t>щихся</w:t>
            </w:r>
            <w:proofErr w:type="spellEnd"/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Дата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проведения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proofErr w:type="spellStart"/>
            <w:r w:rsidRPr="00AC3B40">
              <w:rPr>
                <w:rFonts w:eastAsia="Calibri"/>
                <w:sz w:val="24"/>
                <w:szCs w:val="22"/>
                <w:lang w:eastAsia="en-US"/>
              </w:rPr>
              <w:t>заня</w:t>
            </w:r>
            <w:proofErr w:type="spellEnd"/>
            <w:r w:rsidRPr="00AC3B40">
              <w:rPr>
                <w:rFonts w:eastAsia="Calibri"/>
                <w:sz w:val="24"/>
                <w:szCs w:val="22"/>
                <w:lang w:eastAsia="en-US"/>
              </w:rPr>
              <w:br/>
            </w:r>
            <w:proofErr w:type="spellStart"/>
            <w:r w:rsidRPr="00AC3B40">
              <w:rPr>
                <w:rFonts w:eastAsia="Calibri"/>
                <w:sz w:val="24"/>
                <w:szCs w:val="22"/>
                <w:lang w:eastAsia="en-US"/>
              </w:rPr>
              <w:t>тия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К-во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часов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Тема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занятия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подпись</w:t>
            </w:r>
          </w:p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AC3B40">
              <w:rPr>
                <w:rFonts w:eastAsia="Calibri"/>
                <w:sz w:val="24"/>
                <w:szCs w:val="22"/>
                <w:lang w:eastAsia="en-US"/>
              </w:rPr>
              <w:t>руководителя занятия</w:t>
            </w:r>
          </w:p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AC3B40" w:rsidRPr="00AC3B40" w:rsidTr="00AC3B40">
        <w:trPr>
          <w:trHeight w:val="256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AC3B40" w:rsidRPr="00AC3B40" w:rsidTr="00AC3B40">
        <w:trPr>
          <w:trHeight w:val="24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AC3B40" w:rsidRPr="00AC3B40" w:rsidTr="00AC3B40">
        <w:trPr>
          <w:trHeight w:val="24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AC3B40" w:rsidRPr="00AC3B40" w:rsidTr="00AC3B40">
        <w:trPr>
          <w:trHeight w:val="24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AC3B40" w:rsidRPr="00AC3B40" w:rsidTr="00AC3B40">
        <w:trPr>
          <w:trHeight w:val="24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AC3B40" w:rsidRPr="00AC3B40" w:rsidTr="00AC3B40">
        <w:trPr>
          <w:trHeight w:val="24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AC3B40" w:rsidRPr="00AC3B40" w:rsidTr="00AC3B40">
        <w:trPr>
          <w:trHeight w:val="24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</w:tbl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  <w:r w:rsidRPr="00AC3B40">
        <w:rPr>
          <w:rFonts w:eastAsia="Calibri"/>
          <w:sz w:val="24"/>
          <w:lang w:eastAsia="en-US"/>
        </w:rPr>
        <w:t xml:space="preserve">  </w:t>
      </w: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  <w:r w:rsidRPr="00AC3B40">
        <w:rPr>
          <w:rFonts w:eastAsia="Calibri"/>
          <w:sz w:val="24"/>
          <w:lang w:eastAsia="en-US"/>
        </w:rPr>
        <w:t xml:space="preserve">            </w:t>
      </w: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Руководитель УКП ГОЧС         _______________              ____________________                                          </w:t>
      </w: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  <w:r w:rsidRPr="00AC3B40">
        <w:rPr>
          <w:rFonts w:eastAsia="Calibri"/>
          <w:sz w:val="24"/>
          <w:lang w:eastAsia="en-US"/>
        </w:rPr>
        <w:t>(</w:t>
      </w:r>
      <w:proofErr w:type="gramStart"/>
      <w:r w:rsidRPr="00AC3B40">
        <w:rPr>
          <w:rFonts w:eastAsia="Calibri"/>
          <w:sz w:val="24"/>
          <w:lang w:eastAsia="en-US"/>
        </w:rPr>
        <w:t xml:space="preserve">подпись)   </w:t>
      </w:r>
      <w:proofErr w:type="gramEnd"/>
      <w:r w:rsidRPr="00AC3B40">
        <w:rPr>
          <w:rFonts w:eastAsia="Calibri"/>
          <w:sz w:val="24"/>
          <w:lang w:eastAsia="en-US"/>
        </w:rPr>
        <w:t xml:space="preserve">                                     (Ф.И.О.)</w:t>
      </w: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ind w:left="4395"/>
        <w:jc w:val="both"/>
        <w:rPr>
          <w:rFonts w:eastAsia="Calibri"/>
          <w:sz w:val="24"/>
          <w:lang w:eastAsia="en-US"/>
        </w:rPr>
      </w:pPr>
    </w:p>
    <w:p w:rsidR="00AC3B40" w:rsidRPr="00AC3B40" w:rsidRDefault="00AC3B40" w:rsidP="00AC3B40">
      <w:pPr>
        <w:shd w:val="clear" w:color="auto" w:fill="FFFFFF"/>
        <w:ind w:left="4962" w:right="-221"/>
        <w:rPr>
          <w:bCs/>
          <w:color w:val="000000"/>
        </w:rPr>
      </w:pPr>
      <w:r w:rsidRPr="00AC3B40">
        <w:rPr>
          <w:bCs/>
          <w:color w:val="000000"/>
        </w:rPr>
        <w:lastRenderedPageBreak/>
        <w:t xml:space="preserve">Приложение № 2 </w:t>
      </w:r>
    </w:p>
    <w:p w:rsidR="00AC3B40" w:rsidRPr="00AC3B40" w:rsidRDefault="00AC3B40" w:rsidP="00AC3B40">
      <w:pPr>
        <w:shd w:val="clear" w:color="auto" w:fill="FFFFFF"/>
        <w:ind w:left="4962" w:right="-221"/>
        <w:rPr>
          <w:color w:val="000000"/>
        </w:rPr>
      </w:pPr>
      <w:r w:rsidRPr="00AC3B40">
        <w:rPr>
          <w:bCs/>
          <w:color w:val="000000"/>
        </w:rPr>
        <w:t>к</w:t>
      </w:r>
      <w:r w:rsidRPr="00AC3B40">
        <w:rPr>
          <w:color w:val="000000"/>
        </w:rPr>
        <w:t xml:space="preserve"> постановлению администрации города Боготола </w:t>
      </w:r>
    </w:p>
    <w:p w:rsidR="00AC3B40" w:rsidRPr="00D47687" w:rsidRDefault="00AC3B40" w:rsidP="00AC3B40">
      <w:pPr>
        <w:shd w:val="clear" w:color="auto" w:fill="FFFFFF"/>
        <w:ind w:left="4962" w:right="-221"/>
        <w:rPr>
          <w:bCs/>
          <w:color w:val="000000"/>
          <w:u w:val="single"/>
        </w:rPr>
      </w:pPr>
      <w:r w:rsidRPr="00AC3B40">
        <w:t xml:space="preserve">от </w:t>
      </w:r>
      <w:proofErr w:type="gramStart"/>
      <w:r w:rsidRPr="00AC3B40">
        <w:t>«</w:t>
      </w:r>
      <w:r w:rsidR="00D47687">
        <w:t xml:space="preserve"> </w:t>
      </w:r>
      <w:r w:rsidR="00D47687" w:rsidRPr="00D47687">
        <w:rPr>
          <w:u w:val="single"/>
        </w:rPr>
        <w:t>31</w:t>
      </w:r>
      <w:proofErr w:type="gramEnd"/>
      <w:r w:rsidR="00D47687">
        <w:t xml:space="preserve"> </w:t>
      </w:r>
      <w:r w:rsidRPr="00AC3B40">
        <w:t xml:space="preserve">» </w:t>
      </w:r>
      <w:r w:rsidR="00D47687">
        <w:t xml:space="preserve">  </w:t>
      </w:r>
      <w:r w:rsidR="00D47687" w:rsidRPr="00D47687">
        <w:rPr>
          <w:u w:val="single"/>
        </w:rPr>
        <w:t>05</w:t>
      </w:r>
      <w:r w:rsidR="00D47687">
        <w:t xml:space="preserve">  </w:t>
      </w:r>
      <w:r w:rsidRPr="00AC3B40">
        <w:t>2023 г. №</w:t>
      </w:r>
      <w:r w:rsidR="00D47687">
        <w:t xml:space="preserve"> </w:t>
      </w:r>
      <w:r w:rsidR="00D47687" w:rsidRPr="00D47687">
        <w:rPr>
          <w:u w:val="single"/>
        </w:rPr>
        <w:t>0507-п</w:t>
      </w:r>
    </w:p>
    <w:p w:rsidR="00AC3B40" w:rsidRPr="00AC3B40" w:rsidRDefault="00AC3B40" w:rsidP="00AC3B40">
      <w:pPr>
        <w:widowControl w:val="0"/>
        <w:shd w:val="clear" w:color="auto" w:fill="FFFFFF"/>
        <w:autoSpaceDE w:val="0"/>
        <w:autoSpaceDN w:val="0"/>
        <w:adjustRightInd w:val="0"/>
        <w:spacing w:before="600"/>
        <w:ind w:right="-2"/>
        <w:jc w:val="center"/>
        <w:rPr>
          <w:szCs w:val="28"/>
        </w:rPr>
      </w:pPr>
      <w:r w:rsidRPr="00AC3B40">
        <w:rPr>
          <w:spacing w:val="-1"/>
          <w:szCs w:val="28"/>
        </w:rPr>
        <w:t>Перечень</w:t>
      </w:r>
    </w:p>
    <w:p w:rsidR="00AC3B40" w:rsidRPr="00AC3B40" w:rsidRDefault="00AC3B40" w:rsidP="00AC3B40">
      <w:pPr>
        <w:widowControl w:val="0"/>
        <w:shd w:val="clear" w:color="auto" w:fill="FFFFFF"/>
        <w:autoSpaceDE w:val="0"/>
        <w:autoSpaceDN w:val="0"/>
        <w:adjustRightInd w:val="0"/>
        <w:spacing w:before="24"/>
        <w:ind w:right="-2"/>
        <w:jc w:val="center"/>
        <w:rPr>
          <w:rFonts w:eastAsia="Calibri"/>
          <w:szCs w:val="28"/>
          <w:lang w:eastAsia="en-US"/>
        </w:rPr>
      </w:pPr>
      <w:r w:rsidRPr="00AC3B40">
        <w:rPr>
          <w:spacing w:val="-1"/>
          <w:szCs w:val="28"/>
        </w:rPr>
        <w:t xml:space="preserve">учебно-консультационных пунктов по гражданской обороне и чрезвычайным ситуациям, </w:t>
      </w:r>
      <w:r w:rsidRPr="00AC3B40">
        <w:rPr>
          <w:szCs w:val="28"/>
        </w:rPr>
        <w:t xml:space="preserve">создаваемых на территории </w:t>
      </w:r>
      <w:r w:rsidRPr="00AC3B40">
        <w:rPr>
          <w:rFonts w:eastAsia="Calibri"/>
          <w:szCs w:val="28"/>
          <w:lang w:eastAsia="en-US"/>
        </w:rPr>
        <w:t>города Боготола</w:t>
      </w:r>
    </w:p>
    <w:p w:rsidR="00AC3B40" w:rsidRPr="00AC3B40" w:rsidRDefault="00AC3B40" w:rsidP="00AC3B40">
      <w:pPr>
        <w:widowControl w:val="0"/>
        <w:shd w:val="clear" w:color="auto" w:fill="FFFFFF"/>
        <w:autoSpaceDE w:val="0"/>
        <w:autoSpaceDN w:val="0"/>
        <w:adjustRightInd w:val="0"/>
        <w:spacing w:before="24"/>
        <w:ind w:right="355"/>
        <w:jc w:val="center"/>
        <w:rPr>
          <w:szCs w:val="28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2854"/>
        <w:gridCol w:w="3260"/>
        <w:gridCol w:w="2834"/>
      </w:tblGrid>
      <w:tr w:rsidR="00AC3B40" w:rsidRPr="00AC3B40" w:rsidTr="00AC3B40">
        <w:trPr>
          <w:trHeight w:val="56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№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п\п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Организация, создающая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УКП по ГОЧС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Адрес организации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Контактный телефон,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e-</w:t>
            </w:r>
            <w:proofErr w:type="spellStart"/>
            <w:r w:rsidRPr="00AC3B40">
              <w:rPr>
                <w:rFonts w:eastAsia="Calibri"/>
                <w:sz w:val="24"/>
              </w:rPr>
              <w:t>mail</w:t>
            </w:r>
            <w:proofErr w:type="spellEnd"/>
          </w:p>
        </w:tc>
      </w:tr>
      <w:tr w:rsidR="00AC3B40" w:rsidRPr="00AC3B40" w:rsidTr="00AC3B4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1.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МБОУ средняя образовательная школа № 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662061, г. Боготол,</w:t>
            </w:r>
          </w:p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ул. Северная, д. 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8(39157)2-13-96,</w:t>
            </w:r>
          </w:p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8(39157)2-62-78</w:t>
            </w:r>
          </w:p>
          <w:p w:rsidR="00AC3B40" w:rsidRPr="00AC3B40" w:rsidRDefault="00086D07" w:rsidP="00AC3B40">
            <w:pPr>
              <w:jc w:val="center"/>
              <w:rPr>
                <w:color w:val="2F5496"/>
                <w:sz w:val="24"/>
              </w:rPr>
            </w:pPr>
            <w:hyperlink r:id="rId10" w:history="1">
              <w:r w:rsidR="00AC3B40" w:rsidRPr="00AC3B40">
                <w:rPr>
                  <w:color w:val="2F5496"/>
                  <w:sz w:val="24"/>
                  <w:u w:val="single"/>
                </w:rPr>
                <w:t>school2bogotol@mail.ru</w:t>
              </w:r>
            </w:hyperlink>
          </w:p>
        </w:tc>
      </w:tr>
      <w:tr w:rsidR="00AC3B40" w:rsidRPr="00AC3B40" w:rsidTr="00AC3B4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2.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МБОУ «Средняя общеобразовательная школа № 3»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662060, г. Боготол,</w:t>
            </w:r>
          </w:p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ул. Куйбышева, д. 43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8(39157)2-62-58,</w:t>
            </w:r>
          </w:p>
          <w:p w:rsidR="00AC3B40" w:rsidRPr="00AC3B40" w:rsidRDefault="00086D07" w:rsidP="00AC3B40">
            <w:pPr>
              <w:jc w:val="center"/>
              <w:rPr>
                <w:color w:val="2F5496"/>
                <w:sz w:val="24"/>
              </w:rPr>
            </w:pPr>
            <w:hyperlink r:id="rId11" w:history="1">
              <w:r w:rsidR="00AC3B40" w:rsidRPr="00AC3B40">
                <w:rPr>
                  <w:color w:val="2F5496"/>
                  <w:sz w:val="24"/>
                  <w:u w:val="single"/>
                </w:rPr>
                <w:t>school3_bogotol@mail.ru</w:t>
              </w:r>
            </w:hyperlink>
          </w:p>
        </w:tc>
      </w:tr>
      <w:tr w:rsidR="00AC3B40" w:rsidRPr="00AC3B40" w:rsidTr="00AC3B4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3.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МБОУ средняя общеобразовательная школа № 4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662060, г. Боготол,</w:t>
            </w:r>
          </w:p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ул. Школьная, д. 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8(39157)</w:t>
            </w:r>
            <w:r w:rsidRPr="00AC3B40">
              <w:t xml:space="preserve"> </w:t>
            </w:r>
            <w:r w:rsidRPr="00AC3B40">
              <w:rPr>
                <w:sz w:val="24"/>
              </w:rPr>
              <w:t>2-62-88</w:t>
            </w:r>
          </w:p>
          <w:p w:rsidR="00AC3B40" w:rsidRPr="00AC3B40" w:rsidRDefault="00AC3B40" w:rsidP="00AC3B40">
            <w:pPr>
              <w:jc w:val="center"/>
              <w:rPr>
                <w:color w:val="2F5496"/>
                <w:sz w:val="24"/>
              </w:rPr>
            </w:pPr>
            <w:r w:rsidRPr="00AC3B40">
              <w:rPr>
                <w:sz w:val="24"/>
              </w:rPr>
              <w:t>8(39157)</w:t>
            </w:r>
            <w:r w:rsidRPr="00AC3B40">
              <w:t xml:space="preserve"> </w:t>
            </w:r>
            <w:r w:rsidRPr="00AC3B40">
              <w:rPr>
                <w:sz w:val="24"/>
              </w:rPr>
              <w:t>2-62-56</w:t>
            </w:r>
            <w:r w:rsidRPr="00AC3B40">
              <w:rPr>
                <w:color w:val="2F5496"/>
                <w:sz w:val="24"/>
              </w:rPr>
              <w:t xml:space="preserve"> </w:t>
            </w:r>
            <w:hyperlink r:id="rId12" w:history="1">
              <w:r w:rsidRPr="00AC3B40">
                <w:rPr>
                  <w:color w:val="2F5496"/>
                  <w:sz w:val="24"/>
                  <w:u w:val="single"/>
                </w:rPr>
                <w:t>school4_bogotol@mail.ru</w:t>
              </w:r>
            </w:hyperlink>
          </w:p>
        </w:tc>
      </w:tr>
      <w:tr w:rsidR="00AC3B40" w:rsidRPr="00AC3B40" w:rsidTr="00AC3B4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4.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МБОУ средняя общеобразовательная школа № 5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662061, г. Боготол,</w:t>
            </w:r>
          </w:p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ул. Урицкого, д. 8 «а»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8(39157)</w:t>
            </w:r>
            <w:r w:rsidRPr="00AC3B40">
              <w:t xml:space="preserve"> </w:t>
            </w:r>
            <w:r w:rsidRPr="00AC3B40">
              <w:rPr>
                <w:sz w:val="24"/>
              </w:rPr>
              <w:t>2-62-53</w:t>
            </w:r>
          </w:p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8(39157)</w:t>
            </w:r>
            <w:r w:rsidRPr="00AC3B40">
              <w:t xml:space="preserve"> </w:t>
            </w:r>
            <w:r w:rsidRPr="00AC3B40">
              <w:rPr>
                <w:sz w:val="24"/>
              </w:rPr>
              <w:t>2-12-21</w:t>
            </w:r>
          </w:p>
          <w:p w:rsidR="00AC3B40" w:rsidRPr="00AC3B40" w:rsidRDefault="00086D07" w:rsidP="00AC3B40">
            <w:pPr>
              <w:jc w:val="center"/>
              <w:rPr>
                <w:color w:val="2F5496"/>
                <w:sz w:val="24"/>
              </w:rPr>
            </w:pPr>
            <w:hyperlink r:id="rId13" w:history="1">
              <w:r w:rsidR="00AC3B40" w:rsidRPr="00AC3B40">
                <w:rPr>
                  <w:color w:val="2F5496"/>
                  <w:sz w:val="24"/>
                  <w:u w:val="single"/>
                </w:rPr>
                <w:t>bogotol@bk.ru</w:t>
              </w:r>
            </w:hyperlink>
          </w:p>
        </w:tc>
      </w:tr>
      <w:tr w:rsidR="00AC3B40" w:rsidRPr="00AC3B40" w:rsidTr="00AC3B4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5.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  <w:r w:rsidRPr="00AC3B40">
              <w:rPr>
                <w:rFonts w:eastAsia="Calibri"/>
                <w:sz w:val="24"/>
              </w:rPr>
              <w:t>МБОУ средняя общеобразовательная школа № 6</w:t>
            </w:r>
          </w:p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662063, г. Боготол,</w:t>
            </w:r>
          </w:p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ул. Промышленная, д. 6 «а»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3B40" w:rsidRPr="00AC3B40" w:rsidRDefault="00AC3B40" w:rsidP="00AC3B40">
            <w:pPr>
              <w:jc w:val="center"/>
              <w:rPr>
                <w:sz w:val="24"/>
              </w:rPr>
            </w:pPr>
            <w:r w:rsidRPr="00AC3B40">
              <w:rPr>
                <w:sz w:val="24"/>
              </w:rPr>
              <w:t>8(39157)2-61-10</w:t>
            </w:r>
          </w:p>
          <w:p w:rsidR="00AC3B40" w:rsidRPr="00AC3B40" w:rsidRDefault="00086D07" w:rsidP="00AC3B40">
            <w:pPr>
              <w:jc w:val="center"/>
              <w:rPr>
                <w:color w:val="2F5496"/>
                <w:sz w:val="24"/>
              </w:rPr>
            </w:pPr>
            <w:hyperlink r:id="rId14" w:history="1">
              <w:r w:rsidR="00AC3B40" w:rsidRPr="00AC3B40">
                <w:rPr>
                  <w:color w:val="2F5496"/>
                  <w:sz w:val="24"/>
                  <w:u w:val="single"/>
                </w:rPr>
                <w:t>school6Bogotol@mail.ru</w:t>
              </w:r>
            </w:hyperlink>
          </w:p>
        </w:tc>
      </w:tr>
    </w:tbl>
    <w:p w:rsidR="00AC3B40" w:rsidRPr="00AC3B40" w:rsidRDefault="00AC3B40" w:rsidP="00AC3B40">
      <w:pPr>
        <w:jc w:val="both"/>
        <w:rPr>
          <w:rFonts w:eastAsia="Calibri"/>
          <w:b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b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b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shd w:val="clear" w:color="auto" w:fill="FFFFFF"/>
        <w:ind w:left="4962" w:right="-221"/>
        <w:rPr>
          <w:bCs/>
          <w:color w:val="000000"/>
        </w:rPr>
      </w:pPr>
      <w:r w:rsidRPr="00AC3B40">
        <w:rPr>
          <w:bCs/>
          <w:color w:val="000000"/>
        </w:rPr>
        <w:lastRenderedPageBreak/>
        <w:t xml:space="preserve">Приложение № 3 </w:t>
      </w:r>
    </w:p>
    <w:p w:rsidR="00AC3B40" w:rsidRPr="00AC3B40" w:rsidRDefault="00AC3B40" w:rsidP="00AC3B40">
      <w:pPr>
        <w:shd w:val="clear" w:color="auto" w:fill="FFFFFF"/>
        <w:ind w:left="4962" w:right="-221"/>
        <w:rPr>
          <w:color w:val="000000"/>
        </w:rPr>
      </w:pPr>
      <w:r w:rsidRPr="00AC3B40">
        <w:rPr>
          <w:bCs/>
          <w:color w:val="000000"/>
        </w:rPr>
        <w:t>к</w:t>
      </w:r>
      <w:r w:rsidRPr="00AC3B40">
        <w:rPr>
          <w:color w:val="000000"/>
        </w:rPr>
        <w:t xml:space="preserve"> постановлению администрации </w:t>
      </w:r>
    </w:p>
    <w:p w:rsidR="00AC3B40" w:rsidRPr="00AC3B40" w:rsidRDefault="00AC3B40" w:rsidP="00AC3B40">
      <w:pPr>
        <w:shd w:val="clear" w:color="auto" w:fill="FFFFFF"/>
        <w:ind w:left="4962" w:right="-221"/>
        <w:rPr>
          <w:color w:val="000000"/>
        </w:rPr>
      </w:pPr>
      <w:r w:rsidRPr="00AC3B40">
        <w:rPr>
          <w:color w:val="000000"/>
        </w:rPr>
        <w:t xml:space="preserve">города Боготола </w:t>
      </w:r>
    </w:p>
    <w:p w:rsidR="00AC3B40" w:rsidRPr="00D47687" w:rsidRDefault="00AC3B40" w:rsidP="00AC3B40">
      <w:pPr>
        <w:shd w:val="clear" w:color="auto" w:fill="FFFFFF"/>
        <w:ind w:left="4962" w:right="-221"/>
        <w:rPr>
          <w:color w:val="000000"/>
          <w:u w:val="single"/>
        </w:rPr>
      </w:pPr>
      <w:r w:rsidRPr="00AC3B40">
        <w:t xml:space="preserve">от </w:t>
      </w:r>
      <w:proofErr w:type="gramStart"/>
      <w:r w:rsidRPr="00AC3B40">
        <w:t>«</w:t>
      </w:r>
      <w:r w:rsidR="00D47687">
        <w:t xml:space="preserve"> </w:t>
      </w:r>
      <w:r w:rsidR="00D47687" w:rsidRPr="00D47687">
        <w:rPr>
          <w:u w:val="single"/>
        </w:rPr>
        <w:t>31</w:t>
      </w:r>
      <w:proofErr w:type="gramEnd"/>
      <w:r w:rsidR="00D47687">
        <w:t xml:space="preserve"> »</w:t>
      </w:r>
      <w:r w:rsidRPr="00AC3B40">
        <w:t xml:space="preserve"> </w:t>
      </w:r>
      <w:r w:rsidR="00D47687">
        <w:t xml:space="preserve">  </w:t>
      </w:r>
      <w:r w:rsidR="00D47687" w:rsidRPr="00D47687">
        <w:rPr>
          <w:u w:val="single"/>
        </w:rPr>
        <w:t>05</w:t>
      </w:r>
      <w:r w:rsidR="00D47687">
        <w:t xml:space="preserve"> </w:t>
      </w:r>
      <w:r w:rsidRPr="00AC3B40">
        <w:t>2023 г. №</w:t>
      </w:r>
      <w:r w:rsidR="00D47687">
        <w:t xml:space="preserve"> </w:t>
      </w:r>
      <w:bookmarkStart w:id="0" w:name="_GoBack"/>
      <w:r w:rsidR="00D47687" w:rsidRPr="00D47687">
        <w:rPr>
          <w:u w:val="single"/>
        </w:rPr>
        <w:t>0507-п</w:t>
      </w:r>
    </w:p>
    <w:bookmarkEnd w:id="0"/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center"/>
        <w:rPr>
          <w:szCs w:val="28"/>
        </w:rPr>
      </w:pPr>
      <w:bookmarkStart w:id="1" w:name="_Hlk121310508"/>
      <w:r w:rsidRPr="00AC3B40">
        <w:rPr>
          <w:szCs w:val="28"/>
        </w:rPr>
        <w:t>ПРОГРАММА</w:t>
      </w:r>
    </w:p>
    <w:p w:rsidR="00AC3B40" w:rsidRPr="00AC3B40" w:rsidRDefault="00AC3B40" w:rsidP="00AC3B40">
      <w:pPr>
        <w:jc w:val="center"/>
        <w:rPr>
          <w:szCs w:val="28"/>
        </w:rPr>
      </w:pPr>
      <w:r w:rsidRPr="00AC3B40">
        <w:rPr>
          <w:szCs w:val="28"/>
        </w:rPr>
        <w:t>подготовки неработающего населения города Боготола в области гражданской обороны и защиты от чрезвычайных ситуаций.</w:t>
      </w:r>
    </w:p>
    <w:p w:rsidR="00AC3B40" w:rsidRPr="00AC3B40" w:rsidRDefault="00AC3B40" w:rsidP="00AC3B40">
      <w:pPr>
        <w:jc w:val="center"/>
        <w:rPr>
          <w:szCs w:val="28"/>
        </w:rPr>
      </w:pPr>
    </w:p>
    <w:p w:rsidR="00AC3B40" w:rsidRPr="00AC3B40" w:rsidRDefault="00AC3B40" w:rsidP="00AC3B40">
      <w:pPr>
        <w:ind w:firstLine="708"/>
        <w:jc w:val="both"/>
        <w:rPr>
          <w:szCs w:val="20"/>
        </w:rPr>
      </w:pPr>
      <w:r w:rsidRPr="00AC3B40">
        <w:t xml:space="preserve">Настоящая программа </w:t>
      </w:r>
      <w:r w:rsidRPr="00AC3B40">
        <w:rPr>
          <w:szCs w:val="20"/>
        </w:rPr>
        <w:t xml:space="preserve">является одним из составляющих элементов единой системы подготовки населения в области гражданской обороны и защиты от чрезвычайных ситуаций природного и техногенного характера. </w:t>
      </w:r>
    </w:p>
    <w:p w:rsidR="00AC3B40" w:rsidRPr="00AC3B40" w:rsidRDefault="00AC3B40" w:rsidP="00AC3B40">
      <w:pPr>
        <w:ind w:firstLine="708"/>
        <w:jc w:val="both"/>
        <w:rPr>
          <w:szCs w:val="28"/>
        </w:rPr>
      </w:pPr>
      <w:r w:rsidRPr="00AC3B40">
        <w:rPr>
          <w:szCs w:val="28"/>
        </w:rPr>
        <w:t>Целью программы является подготовка неработающего населения (далее- население)</w:t>
      </w:r>
      <w:r w:rsidRPr="00AC3B40">
        <w:rPr>
          <w:sz w:val="20"/>
          <w:szCs w:val="20"/>
        </w:rPr>
        <w:t xml:space="preserve"> </w:t>
      </w:r>
      <w:r w:rsidRPr="00AC3B40">
        <w:rPr>
          <w:szCs w:val="28"/>
        </w:rPr>
        <w:t>в области гражданской обороны и защиты от чрезвычайных ситуаций с учетом особенностей территорий.</w:t>
      </w:r>
    </w:p>
    <w:p w:rsidR="00AC3B40" w:rsidRPr="00AC3B40" w:rsidRDefault="00AC3B40" w:rsidP="00AC3B40">
      <w:pPr>
        <w:ind w:firstLine="708"/>
        <w:jc w:val="both"/>
        <w:rPr>
          <w:szCs w:val="28"/>
        </w:rPr>
      </w:pPr>
      <w:r w:rsidRPr="00AC3B40">
        <w:rPr>
          <w:szCs w:val="28"/>
        </w:rPr>
        <w:t>Подготовка проводится как на плановых занятиях в учебно-консультационных пунктах ГОЧС (далее – УКП), так и путем самостоятельного изучения материала с последующим закреплением полученных знаний и навыков в ходе практических занятий.</w:t>
      </w:r>
    </w:p>
    <w:p w:rsidR="00AC3B40" w:rsidRPr="00AC3B40" w:rsidRDefault="00AC3B40" w:rsidP="00AC3B40">
      <w:pPr>
        <w:ind w:firstLine="708"/>
        <w:jc w:val="both"/>
        <w:rPr>
          <w:szCs w:val="28"/>
        </w:rPr>
      </w:pPr>
      <w:r w:rsidRPr="00AC3B40">
        <w:rPr>
          <w:szCs w:val="28"/>
        </w:rPr>
        <w:t>Должностные лица органов местного самоуправления (не ниже заместителя Главы города Боготола) рекомендуемую тематику занятий (темы и количество часов на их изучение) могут изменять с учетом:</w:t>
      </w:r>
    </w:p>
    <w:p w:rsidR="00AC3B40" w:rsidRPr="00AC3B40" w:rsidRDefault="00AC3B40" w:rsidP="00BF4A3D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территориальных особенностей;</w:t>
      </w:r>
    </w:p>
    <w:p w:rsidR="00AC3B40" w:rsidRPr="00AC3B40" w:rsidRDefault="00AC3B40" w:rsidP="00BF4A3D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отраслей производства;</w:t>
      </w:r>
    </w:p>
    <w:p w:rsidR="00AC3B40" w:rsidRPr="00AC3B40" w:rsidRDefault="00AC3B40" w:rsidP="00BF4A3D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степени подготовленности населения.</w:t>
      </w:r>
    </w:p>
    <w:p w:rsidR="00AC3B40" w:rsidRPr="00AC3B40" w:rsidRDefault="00AC3B40" w:rsidP="00AC3B40">
      <w:pPr>
        <w:ind w:firstLine="709"/>
        <w:jc w:val="both"/>
        <w:rPr>
          <w:szCs w:val="28"/>
        </w:rPr>
      </w:pPr>
      <w:r w:rsidRPr="00AC3B40">
        <w:rPr>
          <w:szCs w:val="28"/>
        </w:rPr>
        <w:t>Основным планирующим документом для обучаемых является расписание занятий, составленное из расчета 12 часов на учебный год. Темы занятий и количество часов на их изучение определяются с учетом местных условий и степени подготовленности обучаемых. Продолжительность одного занятия составляет 45 минут.</w:t>
      </w:r>
    </w:p>
    <w:p w:rsidR="00AC3B40" w:rsidRPr="00AC3B40" w:rsidRDefault="00AC3B40" w:rsidP="00AC3B40">
      <w:pPr>
        <w:ind w:firstLine="709"/>
        <w:jc w:val="both"/>
        <w:rPr>
          <w:szCs w:val="28"/>
        </w:rPr>
      </w:pPr>
      <w:r w:rsidRPr="00AC3B40">
        <w:rPr>
          <w:szCs w:val="28"/>
        </w:rPr>
        <w:t>Работа учебно-консультационного пункта ГОЧС регламентируется годовым учебным планом, расписанием занятий и распорядком дня.</w:t>
      </w:r>
    </w:p>
    <w:p w:rsidR="00AC3B40" w:rsidRPr="00AC3B40" w:rsidRDefault="00AC3B40" w:rsidP="00AC3B40">
      <w:pPr>
        <w:jc w:val="both"/>
        <w:rPr>
          <w:szCs w:val="28"/>
        </w:rPr>
      </w:pPr>
      <w:r w:rsidRPr="00AC3B40">
        <w:rPr>
          <w:szCs w:val="28"/>
        </w:rPr>
        <w:t>По окончании курса подготовки население, не занятое в производстве и сфере обслуживания, должно:</w:t>
      </w:r>
    </w:p>
    <w:p w:rsidR="00AC3B40" w:rsidRPr="00AC3B40" w:rsidRDefault="00AC3B40" w:rsidP="00AC3B40">
      <w:pPr>
        <w:ind w:firstLine="709"/>
        <w:jc w:val="both"/>
        <w:rPr>
          <w:szCs w:val="28"/>
        </w:rPr>
      </w:pPr>
      <w:r w:rsidRPr="00AC3B40">
        <w:rPr>
          <w:szCs w:val="28"/>
        </w:rPr>
        <w:t>а) знать:</w:t>
      </w:r>
    </w:p>
    <w:p w:rsidR="00AC3B40" w:rsidRPr="00AC3B40" w:rsidRDefault="00AC3B40" w:rsidP="00BF4A3D">
      <w:pPr>
        <w:numPr>
          <w:ilvl w:val="0"/>
          <w:numId w:val="19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основные средства и способы защиты от аварийно-химически опасных веществ, современных средств поражения, последствий чрезвычайных ситуаций (далее – ЧС), аварий и катастроф;</w:t>
      </w:r>
    </w:p>
    <w:p w:rsidR="00AC3B40" w:rsidRPr="00AC3B40" w:rsidRDefault="00AC3B40" w:rsidP="00BF4A3D">
      <w:pPr>
        <w:numPr>
          <w:ilvl w:val="0"/>
          <w:numId w:val="19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порядок действий по сигналу «Внимание всем!» и другим речевым сообщениям органов управления ГОЧС на местах;</w:t>
      </w:r>
    </w:p>
    <w:p w:rsidR="00AC3B40" w:rsidRPr="00AC3B40" w:rsidRDefault="00AC3B40" w:rsidP="00BF4A3D">
      <w:pPr>
        <w:numPr>
          <w:ilvl w:val="0"/>
          <w:numId w:val="19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 xml:space="preserve">правила проведения </w:t>
      </w:r>
      <w:proofErr w:type="spellStart"/>
      <w:r w:rsidRPr="00AC3B40">
        <w:rPr>
          <w:szCs w:val="28"/>
        </w:rPr>
        <w:t>эвакомероприятий</w:t>
      </w:r>
      <w:proofErr w:type="spellEnd"/>
      <w:r w:rsidRPr="00AC3B40">
        <w:rPr>
          <w:szCs w:val="28"/>
        </w:rPr>
        <w:t xml:space="preserve"> в ЧС и военных конфликтах.</w:t>
      </w:r>
    </w:p>
    <w:p w:rsidR="00AC3B40" w:rsidRPr="00AC3B40" w:rsidRDefault="00AC3B40" w:rsidP="00AC3B40">
      <w:pPr>
        <w:ind w:firstLine="709"/>
        <w:jc w:val="both"/>
        <w:rPr>
          <w:szCs w:val="28"/>
        </w:rPr>
      </w:pPr>
      <w:r w:rsidRPr="00AC3B40">
        <w:rPr>
          <w:szCs w:val="28"/>
        </w:rPr>
        <w:t>б) уметь:</w:t>
      </w:r>
    </w:p>
    <w:p w:rsidR="00AC3B40" w:rsidRPr="00AC3B40" w:rsidRDefault="00AC3B40" w:rsidP="00BF4A3D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lastRenderedPageBreak/>
        <w:t>пользоваться индивидуальными и коллективными средствами защиты и изготавливать простейшие средства защиты органов дыхания;</w:t>
      </w:r>
    </w:p>
    <w:p w:rsidR="00AC3B40" w:rsidRPr="00AC3B40" w:rsidRDefault="00AC3B40" w:rsidP="00BF4A3D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правильно действовать по сигналу «ВНИМАНИЕ ВСЕМ!» и речевым сообщениям органов управления ГОЧС в условиях ЧС, аварий и катастроф и военных конфликтах;</w:t>
      </w:r>
    </w:p>
    <w:p w:rsidR="00AC3B40" w:rsidRPr="00AC3B40" w:rsidRDefault="00AC3B40" w:rsidP="00BF4A3D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оказывать первую помощь;</w:t>
      </w:r>
    </w:p>
    <w:p w:rsidR="00AC3B40" w:rsidRPr="00AC3B40" w:rsidRDefault="00AC3B40" w:rsidP="00BF4A3D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защищать детей и обеспечивать безопасность при выполнении мероприятий ГО.</w:t>
      </w:r>
    </w:p>
    <w:p w:rsidR="00AC3B40" w:rsidRPr="00AC3B40" w:rsidRDefault="00AC3B40" w:rsidP="00AC3B40">
      <w:pPr>
        <w:ind w:firstLine="709"/>
        <w:jc w:val="both"/>
        <w:rPr>
          <w:szCs w:val="28"/>
        </w:rPr>
      </w:pPr>
      <w:r w:rsidRPr="00AC3B40">
        <w:rPr>
          <w:szCs w:val="28"/>
        </w:rPr>
        <w:t>При проведении занятий по всем темам программы серьезное внимание уделять выработке у слушателей психологической стойкости, уверенности в надежности средств и способов защиты от последствий чрезвычайных ситуаций, от опасностей военных конфликтов, готовности к выполнению задач в сложной обстановке и высокой ответственности за порученное дело.</w:t>
      </w:r>
    </w:p>
    <w:p w:rsidR="00AC3B40" w:rsidRPr="00AC3B40" w:rsidRDefault="00AC3B40" w:rsidP="00AC3B40">
      <w:pPr>
        <w:ind w:firstLine="709"/>
        <w:jc w:val="both"/>
        <w:rPr>
          <w:szCs w:val="28"/>
        </w:rPr>
      </w:pPr>
      <w:r w:rsidRPr="00AC3B40">
        <w:rPr>
          <w:szCs w:val="28"/>
        </w:rPr>
        <w:t>Подготовку населения осуществлять:</w:t>
      </w:r>
    </w:p>
    <w:p w:rsidR="00AC3B40" w:rsidRPr="00AC3B40" w:rsidRDefault="00AC3B40" w:rsidP="00BF4A3D">
      <w:pPr>
        <w:numPr>
          <w:ilvl w:val="0"/>
          <w:numId w:val="21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путем проведения бесед, лекций, занятий согласно рекомендуемой тематике;</w:t>
      </w:r>
    </w:p>
    <w:p w:rsidR="00AC3B40" w:rsidRPr="00AC3B40" w:rsidRDefault="00AC3B40" w:rsidP="00BF4A3D">
      <w:pPr>
        <w:numPr>
          <w:ilvl w:val="0"/>
          <w:numId w:val="21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путем просмотра учебных видеозаписей и фильмов;</w:t>
      </w:r>
    </w:p>
    <w:p w:rsidR="00AC3B40" w:rsidRPr="00AC3B40" w:rsidRDefault="00AC3B40" w:rsidP="00BF4A3D">
      <w:pPr>
        <w:numPr>
          <w:ilvl w:val="0"/>
          <w:numId w:val="21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путем привлечения на учения и тренировки по месту жительства;</w:t>
      </w:r>
    </w:p>
    <w:p w:rsidR="00AC3B40" w:rsidRPr="00AC3B40" w:rsidRDefault="00AC3B40" w:rsidP="00BF4A3D">
      <w:pPr>
        <w:numPr>
          <w:ilvl w:val="0"/>
          <w:numId w:val="21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путем самостоятельного изучения пособий и памяток;</w:t>
      </w:r>
    </w:p>
    <w:p w:rsidR="00AC3B40" w:rsidRPr="00AC3B40" w:rsidRDefault="00AC3B40" w:rsidP="00BF4A3D">
      <w:pPr>
        <w:numPr>
          <w:ilvl w:val="0"/>
          <w:numId w:val="21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путем прослушивания радиопередач и просмотра телепрограмм в области гражданской обороны защиты населения от чрезвычайных ситуаций.</w:t>
      </w:r>
    </w:p>
    <w:p w:rsidR="00AC3B40" w:rsidRPr="00AC3B40" w:rsidRDefault="00AC3B40" w:rsidP="00AC3B40">
      <w:pPr>
        <w:ind w:firstLine="709"/>
        <w:jc w:val="both"/>
        <w:rPr>
          <w:szCs w:val="28"/>
        </w:rPr>
      </w:pPr>
      <w:r w:rsidRPr="00AC3B40">
        <w:rPr>
          <w:szCs w:val="28"/>
        </w:rPr>
        <w:t>В подготовке населения к действиям в чрезвычайных ситуациях большое место должны занимать видеофильмы. Они обладают широкими возможностями морально-психологического воздействия на людей, являются одним из эффективных средств пропаганды и подготовки населения. Видеоматериал раскрывает многие проблемы защиты населения и территорий, помогает в подготовке населения к осознанным действиям в сложных условиях. Руководитель занятий устанавливает последовательность демонстрации видеоматериала. Она может быть следующей:</w:t>
      </w:r>
    </w:p>
    <w:p w:rsidR="00AC3B40" w:rsidRPr="00AC3B40" w:rsidRDefault="00AC3B40" w:rsidP="00BF4A3D">
      <w:pPr>
        <w:numPr>
          <w:ilvl w:val="0"/>
          <w:numId w:val="22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изложение учебного материала перед демонстрацией видеороликов;</w:t>
      </w:r>
    </w:p>
    <w:p w:rsidR="00AC3B40" w:rsidRPr="00AC3B40" w:rsidRDefault="00AC3B40" w:rsidP="00BF4A3D">
      <w:pPr>
        <w:numPr>
          <w:ilvl w:val="0"/>
          <w:numId w:val="22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демонстрация с последующим объяснением (беседой) по содержанию записи и учебной теме;</w:t>
      </w:r>
    </w:p>
    <w:p w:rsidR="00AC3B40" w:rsidRPr="00AC3B40" w:rsidRDefault="00AC3B40" w:rsidP="00BF4A3D">
      <w:pPr>
        <w:numPr>
          <w:ilvl w:val="0"/>
          <w:numId w:val="22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чередование демонстрации отдельных частей и фрагментов с объяснением их содержания.</w:t>
      </w:r>
    </w:p>
    <w:p w:rsidR="00AC3B40" w:rsidRPr="00AC3B40" w:rsidRDefault="00AC3B40" w:rsidP="00AC3B40">
      <w:pPr>
        <w:jc w:val="both"/>
        <w:rPr>
          <w:szCs w:val="28"/>
        </w:rPr>
      </w:pPr>
      <w:r w:rsidRPr="00AC3B40">
        <w:rPr>
          <w:szCs w:val="28"/>
        </w:rPr>
        <w:tab/>
        <w:t>Кроме учебной программы для приобретения населением более глубоких и конкретных знаний необходимо систематически изучать:</w:t>
      </w:r>
    </w:p>
    <w:p w:rsidR="00AC3B40" w:rsidRPr="00AC3B40" w:rsidRDefault="00AC3B40" w:rsidP="00BF4A3D">
      <w:pPr>
        <w:numPr>
          <w:ilvl w:val="0"/>
          <w:numId w:val="23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памятки по действиям населения в ЧС и при военных конфликтах;</w:t>
      </w:r>
    </w:p>
    <w:p w:rsidR="00AC3B40" w:rsidRPr="00AC3B40" w:rsidRDefault="00AC3B40" w:rsidP="00BF4A3D">
      <w:pPr>
        <w:numPr>
          <w:ilvl w:val="0"/>
          <w:numId w:val="23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lastRenderedPageBreak/>
        <w:t>наставления по использованию индивидуальных и коллективных средств защиты;</w:t>
      </w:r>
    </w:p>
    <w:p w:rsidR="00AC3B40" w:rsidRPr="00AC3B40" w:rsidRDefault="00AC3B40" w:rsidP="00BF4A3D">
      <w:pPr>
        <w:numPr>
          <w:ilvl w:val="0"/>
          <w:numId w:val="23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инструкции по изготовлению и применению простейших средств защиты органов дыхания;</w:t>
      </w:r>
    </w:p>
    <w:p w:rsidR="00AC3B40" w:rsidRPr="00AC3B40" w:rsidRDefault="00AC3B40" w:rsidP="00BF4A3D">
      <w:pPr>
        <w:numPr>
          <w:ilvl w:val="0"/>
          <w:numId w:val="23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действия по сигналу оповещения «ВНИМАНИЕ ВСЕМ!» и другие документы.</w:t>
      </w:r>
    </w:p>
    <w:p w:rsidR="00AC3B40" w:rsidRPr="00AC3B40" w:rsidRDefault="00AC3B40" w:rsidP="00AC3B40">
      <w:pPr>
        <w:jc w:val="both"/>
        <w:rPr>
          <w:szCs w:val="28"/>
        </w:rPr>
      </w:pPr>
      <w:r w:rsidRPr="00AC3B40">
        <w:rPr>
          <w:szCs w:val="28"/>
        </w:rPr>
        <w:tab/>
        <w:t>Для изучения указанного материала следует обратить внимание на самостоятельную работу населения. Однако, более предпочтительнее использовать разные формы обучения населения в учебно-консультационных пунктах ГОЧС.</w:t>
      </w:r>
    </w:p>
    <w:p w:rsidR="00AC3B40" w:rsidRPr="00AC3B40" w:rsidRDefault="00AC3B40" w:rsidP="00AC3B40">
      <w:pPr>
        <w:jc w:val="both"/>
        <w:rPr>
          <w:szCs w:val="28"/>
        </w:rPr>
      </w:pPr>
      <w:r w:rsidRPr="00AC3B40">
        <w:rPr>
          <w:szCs w:val="28"/>
        </w:rPr>
        <w:tab/>
        <w:t xml:space="preserve">Значительную часть учебного времени следует отводить практическим занятиям с населением. </w:t>
      </w:r>
    </w:p>
    <w:p w:rsidR="00AC3B40" w:rsidRPr="00AC3B40" w:rsidRDefault="00AC3B40" w:rsidP="00AC3B40">
      <w:pPr>
        <w:ind w:firstLine="709"/>
        <w:jc w:val="both"/>
        <w:rPr>
          <w:szCs w:val="28"/>
        </w:rPr>
      </w:pPr>
      <w:r w:rsidRPr="00AC3B40">
        <w:rPr>
          <w:szCs w:val="28"/>
        </w:rPr>
        <w:t xml:space="preserve">Участие населения в тренировках позволяет практически отработать действия его в ЧС и при опасностях, возникающих при военных конфликтах или вследствие этих конфликтов. Тренировки целесообразно организовывать с участием работников органов управления ГОЧС или членов КЧС и ПБ муниципального уровня. </w:t>
      </w:r>
    </w:p>
    <w:p w:rsidR="00AC3B40" w:rsidRPr="00AC3B40" w:rsidRDefault="00AC3B40" w:rsidP="00AC3B40">
      <w:pPr>
        <w:jc w:val="both"/>
        <w:rPr>
          <w:szCs w:val="28"/>
        </w:rPr>
      </w:pPr>
      <w:r w:rsidRPr="00AC3B40">
        <w:rPr>
          <w:szCs w:val="28"/>
        </w:rPr>
        <w:tab/>
        <w:t>Для качественной подготовки населения в учебно-консультационных пунктах ГОЧС целесообразно в их работу вносить:</w:t>
      </w:r>
    </w:p>
    <w:p w:rsidR="00AC3B40" w:rsidRPr="00AC3B40" w:rsidRDefault="00AC3B40" w:rsidP="00BF4A3D">
      <w:pPr>
        <w:numPr>
          <w:ilvl w:val="0"/>
          <w:numId w:val="24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практическую направленность;</w:t>
      </w:r>
    </w:p>
    <w:p w:rsidR="00AC3B40" w:rsidRPr="00AC3B40" w:rsidRDefault="00AC3B40" w:rsidP="00BF4A3D">
      <w:pPr>
        <w:numPr>
          <w:ilvl w:val="0"/>
          <w:numId w:val="24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спортивно-состязательный характер;</w:t>
      </w:r>
    </w:p>
    <w:p w:rsidR="00AC3B40" w:rsidRPr="00AC3B40" w:rsidRDefault="00AC3B40" w:rsidP="00BF4A3D">
      <w:pPr>
        <w:numPr>
          <w:ilvl w:val="0"/>
          <w:numId w:val="24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здоровую конкуренцию между учебными группами;</w:t>
      </w:r>
    </w:p>
    <w:p w:rsidR="00AC3B40" w:rsidRPr="00AC3B40" w:rsidRDefault="00AC3B40" w:rsidP="00BF4A3D">
      <w:pPr>
        <w:numPr>
          <w:ilvl w:val="0"/>
          <w:numId w:val="24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инициативное развитие обучаемых.</w:t>
      </w:r>
    </w:p>
    <w:p w:rsidR="00AC3B40" w:rsidRPr="00AC3B40" w:rsidRDefault="00AC3B40" w:rsidP="00AC3B40">
      <w:pPr>
        <w:jc w:val="both"/>
        <w:rPr>
          <w:szCs w:val="28"/>
        </w:rPr>
      </w:pPr>
      <w:r w:rsidRPr="00AC3B40">
        <w:rPr>
          <w:szCs w:val="28"/>
        </w:rPr>
        <w:tab/>
        <w:t>Занятия целесообразно проводить не только на собственной базе, но и на базах других организаций.</w:t>
      </w:r>
    </w:p>
    <w:p w:rsidR="00AC3B40" w:rsidRPr="00AC3B40" w:rsidRDefault="00AC3B40" w:rsidP="00AC3B40">
      <w:pPr>
        <w:jc w:val="both"/>
        <w:rPr>
          <w:szCs w:val="28"/>
        </w:rPr>
      </w:pPr>
      <w:r w:rsidRPr="00AC3B40">
        <w:rPr>
          <w:szCs w:val="28"/>
        </w:rPr>
        <w:t xml:space="preserve">          Учебные базы должны иметь необходимое имущество и оборудование, учебные и наглядные пособия. При этом предпочтение следует отдавать техническим средствам обучения, образцам защитных средств, измерительной аппаратуры, специальной технике ведения аварийно-спасательных и других неотложных работ.</w:t>
      </w:r>
    </w:p>
    <w:p w:rsidR="00AC3B40" w:rsidRPr="00AC3B40" w:rsidRDefault="00AC3B40" w:rsidP="00AC3B40">
      <w:pPr>
        <w:jc w:val="both"/>
        <w:rPr>
          <w:szCs w:val="28"/>
        </w:rPr>
      </w:pPr>
      <w:r w:rsidRPr="00AC3B40">
        <w:rPr>
          <w:szCs w:val="28"/>
        </w:rPr>
        <w:tab/>
        <w:t>На занятиях следует проводить дискуссии, обучающие игры, в том числе и компьютерные, использовать учебные кинофильмы, видео- и аудиоматериалы.</w:t>
      </w:r>
    </w:p>
    <w:p w:rsidR="00AC3B40" w:rsidRPr="00AC3B40" w:rsidRDefault="00AC3B40" w:rsidP="00AC3B40">
      <w:pPr>
        <w:jc w:val="both"/>
        <w:rPr>
          <w:b/>
          <w:szCs w:val="28"/>
        </w:rPr>
      </w:pPr>
      <w:r w:rsidRPr="00AC3B40">
        <w:rPr>
          <w:szCs w:val="28"/>
        </w:rPr>
        <w:tab/>
        <w:t>В процессе подготовки населения, не занятого в производстве и сфере обслуживания в учебно-консультационных пунктах ГОЧС городов и районов края основное внимание необходимо обращать:</w:t>
      </w:r>
    </w:p>
    <w:p w:rsidR="00AC3B40" w:rsidRPr="00AC3B40" w:rsidRDefault="00AC3B40" w:rsidP="00BF4A3D">
      <w:pPr>
        <w:numPr>
          <w:ilvl w:val="0"/>
          <w:numId w:val="25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на выработку у населения точного представления о чрезвычайных ситуациях, характерных для мест их проживания, возможных реальных масштабов и последствий от них;</w:t>
      </w:r>
    </w:p>
    <w:p w:rsidR="00AC3B40" w:rsidRPr="00AC3B40" w:rsidRDefault="00AC3B40" w:rsidP="00BF4A3D">
      <w:pPr>
        <w:numPr>
          <w:ilvl w:val="0"/>
          <w:numId w:val="25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на отработку практических навыков по применению индивидуальных и коллективных средств защиты;</w:t>
      </w:r>
    </w:p>
    <w:p w:rsidR="00AC3B40" w:rsidRPr="00AC3B40" w:rsidRDefault="00AC3B40" w:rsidP="00BF4A3D">
      <w:pPr>
        <w:numPr>
          <w:ilvl w:val="0"/>
          <w:numId w:val="25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lastRenderedPageBreak/>
        <w:t>на воспитание чувства высокой ответственности за свою личную подготовку и подготовку семьи к защите от чрезвычайных ситуаций, от опасностей военных конфликтов;</w:t>
      </w:r>
    </w:p>
    <w:p w:rsidR="00AC3B40" w:rsidRPr="00AC3B40" w:rsidRDefault="00AC3B40" w:rsidP="00BF4A3D">
      <w:pPr>
        <w:numPr>
          <w:ilvl w:val="0"/>
          <w:numId w:val="25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на моральную и психологическую подготовку к умелым и решительным действиям в экстремальных ситуациях;</w:t>
      </w:r>
    </w:p>
    <w:p w:rsidR="00AC3B40" w:rsidRPr="00AC3B40" w:rsidRDefault="00AC3B40" w:rsidP="00BF4A3D">
      <w:pPr>
        <w:numPr>
          <w:ilvl w:val="0"/>
          <w:numId w:val="25"/>
        </w:numPr>
        <w:ind w:left="0" w:firstLine="709"/>
        <w:jc w:val="both"/>
        <w:rPr>
          <w:szCs w:val="28"/>
        </w:rPr>
      </w:pPr>
      <w:r w:rsidRPr="00AC3B40">
        <w:rPr>
          <w:szCs w:val="28"/>
        </w:rPr>
        <w:t>на умение оказывать первую помощь.</w:t>
      </w:r>
    </w:p>
    <w:p w:rsidR="00AC3B40" w:rsidRPr="00AC3B40" w:rsidRDefault="00AC3B40" w:rsidP="00AC3B40">
      <w:pPr>
        <w:jc w:val="both"/>
        <w:rPr>
          <w:szCs w:val="28"/>
        </w:rPr>
      </w:pPr>
      <w:r w:rsidRPr="00AC3B40">
        <w:rPr>
          <w:b/>
          <w:szCs w:val="28"/>
        </w:rPr>
        <w:tab/>
      </w:r>
      <w:r w:rsidRPr="00AC3B40">
        <w:rPr>
          <w:szCs w:val="28"/>
        </w:rPr>
        <w:t>Для поддержания учебно-консультационных пунктов ГОЧС на уровне современных требований необходимо постоянное их обновление и совершенствование. Это достигается применением современных форм и методов обучения, улучшением оснащения помещений УКП ГОЧС, оперативным отражением на стендах и в методических документах современных взглядов на теорию и практику ведения ГО и защиты от ЧС.</w:t>
      </w:r>
    </w:p>
    <w:p w:rsidR="00AC3B40" w:rsidRPr="00AC3B40" w:rsidRDefault="00AC3B40" w:rsidP="00AC3B40">
      <w:pPr>
        <w:ind w:firstLine="709"/>
        <w:jc w:val="both"/>
        <w:rPr>
          <w:szCs w:val="28"/>
        </w:rPr>
      </w:pPr>
      <w:r w:rsidRPr="00AC3B40">
        <w:rPr>
          <w:szCs w:val="28"/>
        </w:rPr>
        <w:t>Общее руководство по подготовке населения в УКП ГОЧС осуществляют руководители органов местного самоуправления совместно с органами управления ГОЧС.</w:t>
      </w:r>
    </w:p>
    <w:p w:rsidR="00AC3B40" w:rsidRPr="00AC3B40" w:rsidRDefault="00AC3B40" w:rsidP="00AC3B40">
      <w:pPr>
        <w:jc w:val="center"/>
        <w:rPr>
          <w:szCs w:val="28"/>
        </w:rPr>
      </w:pPr>
    </w:p>
    <w:p w:rsidR="00AC3B40" w:rsidRPr="00AC3B40" w:rsidRDefault="00AC3B40" w:rsidP="00AC3B40">
      <w:pPr>
        <w:jc w:val="center"/>
        <w:rPr>
          <w:szCs w:val="20"/>
        </w:rPr>
      </w:pPr>
      <w:r w:rsidRPr="00AC3B40">
        <w:rPr>
          <w:szCs w:val="20"/>
        </w:rPr>
        <w:t>Учебно-тематический план</w:t>
      </w:r>
    </w:p>
    <w:p w:rsidR="00AC3B40" w:rsidRPr="00AC3B40" w:rsidRDefault="00AC3B40" w:rsidP="00AC3B40">
      <w:pPr>
        <w:ind w:firstLine="708"/>
        <w:jc w:val="both"/>
        <w:rPr>
          <w:szCs w:val="28"/>
        </w:rPr>
      </w:pPr>
      <w:r w:rsidRPr="00AC3B40">
        <w:rPr>
          <w:bCs/>
          <w:color w:val="000000"/>
          <w:szCs w:val="20"/>
        </w:rPr>
        <w:t>Цель обучения:</w:t>
      </w:r>
      <w:r w:rsidRPr="00AC3B40">
        <w:rPr>
          <w:b/>
          <w:bCs/>
          <w:color w:val="000000"/>
          <w:szCs w:val="20"/>
        </w:rPr>
        <w:t xml:space="preserve"> </w:t>
      </w:r>
      <w:r w:rsidRPr="00AC3B40">
        <w:rPr>
          <w:color w:val="000000"/>
          <w:szCs w:val="28"/>
          <w:shd w:val="clear" w:color="auto" w:fill="FFFFFF"/>
        </w:rPr>
        <w:t>формирование знаний и умений, навыков у</w:t>
      </w:r>
      <w:r w:rsidRPr="00AC3B40">
        <w:rPr>
          <w:color w:val="000000"/>
          <w:sz w:val="20"/>
          <w:szCs w:val="20"/>
          <w:shd w:val="clear" w:color="auto" w:fill="FFFFFF"/>
        </w:rPr>
        <w:t xml:space="preserve"> </w:t>
      </w:r>
      <w:r w:rsidRPr="00AC3B40">
        <w:rPr>
          <w:szCs w:val="28"/>
        </w:rPr>
        <w:t>неработающего населения в области гражданской обороны и защиты от чрезвычайных ситуаций с учетом особенностей территорий.</w:t>
      </w:r>
    </w:p>
    <w:p w:rsidR="00AC3B40" w:rsidRPr="00AC3B40" w:rsidRDefault="00AC3B40" w:rsidP="00AC3B40">
      <w:pPr>
        <w:widowControl w:val="0"/>
        <w:spacing w:line="324" w:lineRule="exact"/>
        <w:ind w:left="20" w:firstLine="700"/>
        <w:jc w:val="both"/>
        <w:rPr>
          <w:b/>
          <w:szCs w:val="20"/>
        </w:rPr>
      </w:pPr>
      <w:r w:rsidRPr="00AC3B40">
        <w:rPr>
          <w:szCs w:val="20"/>
        </w:rPr>
        <w:t>Категория обучаемых:</w:t>
      </w:r>
      <w:r w:rsidRPr="00AC3B40">
        <w:rPr>
          <w:b/>
          <w:szCs w:val="20"/>
        </w:rPr>
        <w:t xml:space="preserve"> </w:t>
      </w:r>
      <w:r w:rsidRPr="00AC3B40">
        <w:rPr>
          <w:bCs/>
          <w:szCs w:val="20"/>
        </w:rPr>
        <w:t>неработ</w:t>
      </w:r>
      <w:r w:rsidRPr="00AC3B40">
        <w:rPr>
          <w:szCs w:val="20"/>
        </w:rPr>
        <w:t>ающее население.</w:t>
      </w:r>
    </w:p>
    <w:p w:rsidR="00AC3B40" w:rsidRPr="00AC3B40" w:rsidRDefault="00AC3B40" w:rsidP="00AC3B40">
      <w:pPr>
        <w:widowControl w:val="0"/>
        <w:tabs>
          <w:tab w:val="left" w:pos="972"/>
        </w:tabs>
        <w:spacing w:line="324" w:lineRule="exact"/>
        <w:ind w:firstLine="720"/>
        <w:jc w:val="both"/>
        <w:rPr>
          <w:bCs/>
          <w:szCs w:val="20"/>
        </w:rPr>
      </w:pPr>
      <w:r w:rsidRPr="00AC3B40">
        <w:rPr>
          <w:szCs w:val="28"/>
        </w:rPr>
        <w:t>Продолжительность обучения</w:t>
      </w:r>
      <w:r w:rsidRPr="00AC3B40">
        <w:rPr>
          <w:bCs/>
          <w:color w:val="000000"/>
          <w:szCs w:val="28"/>
        </w:rPr>
        <w:t>:</w:t>
      </w:r>
      <w:r w:rsidRPr="00AC3B40">
        <w:rPr>
          <w:b/>
          <w:bCs/>
          <w:i/>
          <w:color w:val="000000"/>
          <w:szCs w:val="28"/>
        </w:rPr>
        <w:t xml:space="preserve"> </w:t>
      </w:r>
      <w:r w:rsidRPr="00AC3B40">
        <w:rPr>
          <w:szCs w:val="28"/>
        </w:rPr>
        <w:t xml:space="preserve">12 часов – подготовка на базе </w:t>
      </w:r>
      <w:r w:rsidRPr="00AC3B40">
        <w:rPr>
          <w:bCs/>
          <w:szCs w:val="28"/>
        </w:rPr>
        <w:t>учебно-консультационных пунктов по ГО и ЧС</w:t>
      </w:r>
      <w:r w:rsidRPr="00AC3B40">
        <w:rPr>
          <w:b/>
          <w:iCs/>
          <w:szCs w:val="28"/>
        </w:rPr>
        <w:t>.</w:t>
      </w:r>
    </w:p>
    <w:p w:rsidR="00AC3B40" w:rsidRPr="00AC3B40" w:rsidRDefault="00AC3B40" w:rsidP="00AC3B40">
      <w:pPr>
        <w:widowControl w:val="0"/>
        <w:spacing w:line="324" w:lineRule="exact"/>
        <w:ind w:left="20" w:firstLine="700"/>
        <w:jc w:val="both"/>
        <w:rPr>
          <w:szCs w:val="20"/>
        </w:rPr>
      </w:pPr>
      <w:r w:rsidRPr="00AC3B40">
        <w:rPr>
          <w:bCs/>
          <w:color w:val="000000"/>
          <w:szCs w:val="20"/>
        </w:rPr>
        <w:t>Режим занятий</w:t>
      </w:r>
      <w:r w:rsidRPr="00AC3B40">
        <w:rPr>
          <w:szCs w:val="20"/>
        </w:rPr>
        <w:t>: по плану УКП ГОЧС.</w:t>
      </w:r>
    </w:p>
    <w:p w:rsidR="00AC3B40" w:rsidRPr="00AC3B40" w:rsidRDefault="00AC3B40" w:rsidP="00AC3B40">
      <w:pPr>
        <w:spacing w:before="120" w:after="120"/>
        <w:jc w:val="center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Темы, виды занятий, количество часов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946"/>
        <w:gridCol w:w="742"/>
        <w:gridCol w:w="544"/>
        <w:gridCol w:w="544"/>
        <w:gridCol w:w="655"/>
        <w:gridCol w:w="866"/>
      </w:tblGrid>
      <w:tr w:rsidR="00AC3B40" w:rsidRPr="00AC3B40" w:rsidTr="00AC3B40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Наименование тем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кол-во учебных часов</w:t>
            </w:r>
          </w:p>
        </w:tc>
      </w:tr>
      <w:tr w:rsidR="00AC3B40" w:rsidRPr="00AC3B40" w:rsidTr="00AC3B40">
        <w:trPr>
          <w:cantSplit/>
          <w:trHeight w:val="28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bCs/>
                <w:sz w:val="24"/>
                <w:lang w:eastAsia="en-US"/>
              </w:rPr>
              <w:t>лекции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bCs/>
                <w:sz w:val="24"/>
                <w:lang w:eastAsia="en-US"/>
              </w:rPr>
              <w:t>семинары (круглые столы)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bCs/>
                <w:sz w:val="24"/>
                <w:lang w:eastAsia="en-US"/>
              </w:rPr>
              <w:t>практические занятия (деловые игры)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B40" w:rsidRPr="00AC3B40" w:rsidRDefault="00AC3B40" w:rsidP="00AC3B40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bCs/>
                <w:sz w:val="24"/>
                <w:lang w:eastAsia="en-US"/>
              </w:rPr>
              <w:t>Самостоятельная подготовка</w:t>
            </w:r>
          </w:p>
        </w:tc>
      </w:tr>
      <w:tr w:rsidR="00AC3B40" w:rsidRPr="00AC3B40" w:rsidTr="00AC3B40">
        <w:trPr>
          <w:trHeight w:val="8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Обязанности населения по ГО и действиям в ЧС. Оповещение о ЧС. Действия населения по сигналу «Внимание всем!»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AC3B40" w:rsidRPr="00AC3B40" w:rsidTr="00AC3B40">
        <w:trPr>
          <w:trHeight w:val="5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bCs/>
                <w:sz w:val="24"/>
                <w:lang w:eastAsia="en-US"/>
              </w:rPr>
              <w:t>Чрезвычайные ситуации, аварии, катастрофы, возможные на территории края, города (района).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AC3B40" w:rsidRPr="00AC3B40" w:rsidTr="00AC3B40">
        <w:trPr>
          <w:trHeight w:val="6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Защита продуктов питания, воды от заражения РВ, ОВ, БС. Санитарная обработка людей.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AC3B40" w:rsidRPr="00AC3B40" w:rsidTr="00AC3B40">
        <w:trPr>
          <w:trHeight w:val="8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Аварийно- химически опасные вещества, их воздействие на организм человека. Предельно допустимые и поражающие концентрации.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AC3B40" w:rsidRPr="00AC3B40" w:rsidTr="00AC3B40">
        <w:trPr>
          <w:trHeight w:val="8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Повышение защитных свойств дома (квартиры) от проникновения радиоактивной пыли, ОВ и АХОВ. Выполнение противопожарных мероприятий.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AC3B40" w:rsidRPr="00AC3B40" w:rsidTr="00AC3B40">
        <w:trPr>
          <w:trHeight w:val="5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bCs/>
                <w:sz w:val="24"/>
                <w:lang w:eastAsia="en-US"/>
              </w:rPr>
              <w:t>Средства индивидуальной и медицинской защиты. Средства коллективной защиты.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AC3B40" w:rsidRPr="00AC3B40" w:rsidTr="00AC3B40">
        <w:trPr>
          <w:trHeight w:val="2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Защита населения путём эвакуации.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AC3B40" w:rsidRPr="00AC3B40" w:rsidTr="00AC3B4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Особенности защиты детей. Обязанности взрослого населения по ее организации.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AC3B40" w:rsidRPr="00AC3B40" w:rsidTr="00AC3B40">
        <w:trPr>
          <w:trHeight w:val="6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Морально-психологическая подготовка населения к действиям в чрезвычайных ситуациях, в военных конфликтах.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AC3B40" w:rsidRPr="00AC3B40" w:rsidTr="00AC3B40">
        <w:trPr>
          <w:trHeight w:val="2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Оказание первой помощи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AC3B40" w:rsidRPr="00AC3B40" w:rsidTr="00AC3B40">
        <w:trPr>
          <w:trHeight w:val="2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Зачёт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AC3B40" w:rsidRPr="00AC3B40" w:rsidTr="00AC3B40">
        <w:trPr>
          <w:trHeight w:val="425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bCs/>
                <w:sz w:val="24"/>
                <w:lang w:eastAsia="en-US"/>
              </w:rPr>
              <w:t xml:space="preserve">Всего часов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3B40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0" w:rsidRPr="00AC3B40" w:rsidRDefault="00AC3B40" w:rsidP="00AC3B4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bookmarkEnd w:id="1"/>
    </w:tbl>
    <w:p w:rsidR="00AC3B40" w:rsidRPr="00AC3B40" w:rsidRDefault="00AC3B40" w:rsidP="00AC3B40">
      <w:pPr>
        <w:jc w:val="both"/>
        <w:rPr>
          <w:rFonts w:eastAsia="Calibri"/>
          <w:b/>
          <w:bCs/>
          <w:szCs w:val="28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Содержание тем занятий</w:t>
      </w:r>
    </w:p>
    <w:p w:rsidR="00AC3B40" w:rsidRPr="00AC3B40" w:rsidRDefault="00AC3B40" w:rsidP="00AC3B40">
      <w:pPr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          Тема 1. Обязанности населения по ГО и действиям в ЧС. Оповещение о ЧС. Действия населения по сигналу «Внимание всем!»</w:t>
      </w:r>
    </w:p>
    <w:p w:rsidR="00AC3B40" w:rsidRPr="00AC3B40" w:rsidRDefault="00AC3B40" w:rsidP="00AC3B40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Учебные вопросы:</w:t>
      </w: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ab/>
        <w:t>1. Основные задачи РСЧС в проведении единой государственной политики в области предупреждения и ликвидации ЧС, защиты жизни и здоровья людей, материальных и культурных ценностей, окружающей среды в ЧС и при военных конфликтах.</w:t>
      </w: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ab/>
        <w:t>2. Основные обязанности населения в выполнении мероприятий в области гражданской обороны и защиты от чрезвычайных ситуаций с учетом особенностей территорий. Порядок оповещения населения.</w:t>
      </w: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ab/>
        <w:t>3. Действия населения по сигналу «ВНИМАНИЕ ВСЕМ!» при нахождении дома, на улице.</w:t>
      </w:r>
    </w:p>
    <w:p w:rsidR="00AC3B40" w:rsidRPr="00AC3B40" w:rsidRDefault="00AC3B40" w:rsidP="00AC3B40">
      <w:pPr>
        <w:jc w:val="both"/>
        <w:rPr>
          <w:rFonts w:eastAsia="Calibri"/>
          <w:i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ab/>
      </w:r>
    </w:p>
    <w:p w:rsidR="00AC3B40" w:rsidRPr="00AC3B40" w:rsidRDefault="00AC3B40" w:rsidP="00AC3B40">
      <w:pPr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           Тема 2. </w:t>
      </w:r>
      <w:r w:rsidRPr="00AC3B40">
        <w:rPr>
          <w:rFonts w:eastAsia="Calibri"/>
          <w:szCs w:val="28"/>
          <w:lang w:eastAsia="en-US"/>
        </w:rPr>
        <w:t>Чрезвычайные ситуации,</w:t>
      </w:r>
      <w:r w:rsidRPr="00AC3B40">
        <w:rPr>
          <w:rFonts w:eastAsia="Calibri"/>
          <w:bCs/>
          <w:szCs w:val="28"/>
          <w:lang w:eastAsia="en-US"/>
        </w:rPr>
        <w:t xml:space="preserve"> аварии, катастрофы, возможные на территории края, города (района)</w:t>
      </w:r>
    </w:p>
    <w:p w:rsidR="00AC3B40" w:rsidRPr="00AC3B40" w:rsidRDefault="00AC3B40" w:rsidP="00AC3B40">
      <w:pPr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           Учебные вопросы:</w:t>
      </w:r>
    </w:p>
    <w:p w:rsidR="00AC3B40" w:rsidRPr="00AC3B40" w:rsidRDefault="00AC3B40" w:rsidP="00AC3B40">
      <w:pPr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AC3B40">
        <w:rPr>
          <w:rFonts w:eastAsia="Calibri"/>
          <w:bCs/>
          <w:iCs/>
          <w:szCs w:val="28"/>
          <w:lang w:eastAsia="en-US"/>
        </w:rPr>
        <w:t xml:space="preserve">1. Классификация чрезвычайных ситуаций. </w:t>
      </w:r>
    </w:p>
    <w:p w:rsidR="00AC3B40" w:rsidRPr="00AC3B40" w:rsidRDefault="00AC3B40" w:rsidP="00AC3B40">
      <w:pPr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AC3B40">
        <w:rPr>
          <w:rFonts w:eastAsia="Calibri"/>
          <w:bCs/>
          <w:iCs/>
          <w:szCs w:val="28"/>
          <w:lang w:eastAsia="en-US"/>
        </w:rPr>
        <w:lastRenderedPageBreak/>
        <w:t>2. Географические социально-экономические предпосылки возникновения чрезвычайных ситуаций на территории края (на территории).</w:t>
      </w:r>
    </w:p>
    <w:p w:rsidR="00AC3B40" w:rsidRPr="00AC3B40" w:rsidRDefault="00AC3B40" w:rsidP="00AC3B40">
      <w:pPr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AC3B40">
        <w:rPr>
          <w:rFonts w:eastAsia="Calibri"/>
          <w:bCs/>
          <w:iCs/>
          <w:szCs w:val="28"/>
          <w:lang w:eastAsia="en-US"/>
        </w:rPr>
        <w:t>3. Экологическая обстановка в крае (на территории).</w:t>
      </w:r>
    </w:p>
    <w:p w:rsidR="00AC3B40" w:rsidRPr="00AC3B40" w:rsidRDefault="00AC3B40" w:rsidP="00AC3B40">
      <w:pPr>
        <w:jc w:val="both"/>
        <w:rPr>
          <w:rFonts w:eastAsia="Calibri"/>
          <w:b/>
          <w:bCs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           Тема 3. Защита продуктов питания, воды от заражения РВ, ОВ, БС. Санитарная обработка людей</w:t>
      </w:r>
    </w:p>
    <w:p w:rsidR="00AC3B40" w:rsidRPr="00AC3B40" w:rsidRDefault="00AC3B40" w:rsidP="00AC3B40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Учебные вопросы: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1.</w:t>
      </w:r>
      <w:r w:rsidRPr="00AC3B40">
        <w:rPr>
          <w:rFonts w:eastAsia="Calibri"/>
          <w:b/>
          <w:bCs/>
          <w:szCs w:val="28"/>
          <w:lang w:eastAsia="en-US"/>
        </w:rPr>
        <w:t xml:space="preserve"> </w:t>
      </w:r>
      <w:r w:rsidRPr="00AC3B40">
        <w:rPr>
          <w:rFonts w:eastAsia="Calibri"/>
          <w:szCs w:val="28"/>
          <w:lang w:eastAsia="en-US"/>
        </w:rPr>
        <w:t xml:space="preserve">Защита продуктов питания и воды в домашних условиях. Создание запасов воды и порядок ее хранения.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2. Использование металлической и стеклянной посуды, полиэтиленовых пленок и клеенки, картонной и деревянной тары.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3. Нормы расхода воды на человека в день для приготовления пищи, питья и санитарно-гигиенических мероприятий.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4. Частичная и полная санитарная обработка.</w:t>
      </w:r>
    </w:p>
    <w:p w:rsidR="00AC3B40" w:rsidRPr="00AC3B40" w:rsidRDefault="00AC3B40" w:rsidP="00AC3B40">
      <w:pPr>
        <w:jc w:val="both"/>
        <w:rPr>
          <w:rFonts w:eastAsia="Calibri"/>
          <w:bCs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           Тема 4. Аварийно- химически опасные вещества, их воздействие на организм человека. Предельно допустимые и поражающие концентрации</w:t>
      </w:r>
    </w:p>
    <w:p w:rsidR="00AC3B40" w:rsidRPr="00AC3B40" w:rsidRDefault="00AC3B40" w:rsidP="00AC3B40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Учебные вопросы: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1.</w:t>
      </w:r>
      <w:r w:rsidRPr="00AC3B40">
        <w:rPr>
          <w:rFonts w:eastAsia="Calibri"/>
          <w:b/>
          <w:bCs/>
          <w:szCs w:val="28"/>
          <w:lang w:eastAsia="en-US"/>
        </w:rPr>
        <w:t xml:space="preserve"> </w:t>
      </w:r>
      <w:r w:rsidRPr="00AC3B40">
        <w:rPr>
          <w:rFonts w:eastAsia="Calibri"/>
          <w:szCs w:val="28"/>
          <w:lang w:eastAsia="en-US"/>
        </w:rPr>
        <w:t xml:space="preserve">Аварийно- химически опасные вещества (АХОВ). Хлор, его физико-химические свойства. Аммиак, его физико-химические свойства.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2. Признаки отравления АХОВ, средства индивидуальной защиты.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3. Предельно допустимые и поражающие концентрации АХОВ.</w:t>
      </w:r>
    </w:p>
    <w:p w:rsidR="00AC3B40" w:rsidRPr="00AC3B40" w:rsidRDefault="00AC3B40" w:rsidP="00AC3B40">
      <w:pPr>
        <w:jc w:val="both"/>
        <w:rPr>
          <w:rFonts w:eastAsia="Calibri"/>
          <w:b/>
          <w:bCs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          Тема 5. Повышение защитных свойств дома (квартиры) от проникновения радиоактивной пыли, ОВ и АХОВ. Выполнение противопожарных мероприятий.</w:t>
      </w:r>
    </w:p>
    <w:p w:rsidR="00AC3B40" w:rsidRPr="00AC3B40" w:rsidRDefault="00AC3B40" w:rsidP="00AC3B40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Учебные вопросы: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1. Заделывание щелей в дверях и окнах, установка уплотнителей для повышения защитных свойств дома (квартиры).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2. Противопожарные профилактические мероприятия в доме (квартире), жилом секторе. Создание запасов огнетушащих средств (воды, песка, огнетушителей).</w:t>
      </w: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           Тема 6. </w:t>
      </w:r>
      <w:r w:rsidRPr="00AC3B40">
        <w:rPr>
          <w:rFonts w:eastAsia="Calibri"/>
          <w:szCs w:val="28"/>
          <w:lang w:eastAsia="en-US"/>
        </w:rPr>
        <w:t>Средства индивидуальной и медицинской защиты. Средства коллективной защиты.</w:t>
      </w:r>
    </w:p>
    <w:p w:rsidR="00AC3B40" w:rsidRPr="00AC3B40" w:rsidRDefault="00AC3B40" w:rsidP="00AC3B40">
      <w:pPr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           Учебные вопросы: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1. Противогаз ГП-5, ГП-7.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2. Изготовление простейших средств защиты органов дыхания.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3. Медицинские средства защиты.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4. Средства коллективной защиты.</w:t>
      </w:r>
    </w:p>
    <w:p w:rsidR="00AC3B40" w:rsidRPr="00AC3B40" w:rsidRDefault="00AC3B40" w:rsidP="00AC3B40">
      <w:pPr>
        <w:jc w:val="both"/>
        <w:rPr>
          <w:rFonts w:eastAsia="Calibri"/>
          <w:szCs w:val="28"/>
          <w:lang w:eastAsia="en-US"/>
        </w:rPr>
      </w:pPr>
    </w:p>
    <w:p w:rsidR="00AC3B40" w:rsidRPr="00AC3B40" w:rsidRDefault="00AC3B40" w:rsidP="00AC3B40">
      <w:pPr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            Тема 7. Защита населения путём эвакуации.</w:t>
      </w:r>
    </w:p>
    <w:p w:rsidR="00AC3B40" w:rsidRPr="00AC3B40" w:rsidRDefault="00AC3B40" w:rsidP="00AC3B40">
      <w:pPr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 xml:space="preserve">            Учебные вопросы:</w:t>
      </w:r>
    </w:p>
    <w:p w:rsidR="00AC3B40" w:rsidRPr="00AC3B40" w:rsidRDefault="00AC3B40" w:rsidP="00AC3B40">
      <w:pPr>
        <w:ind w:hanging="142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lastRenderedPageBreak/>
        <w:t xml:space="preserve">            1. Эвакуация, ее цели. Принципы и способы эвакуации.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2. Эвакуационные органы. Порядок оповещения о начале эвакуации.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3. Подготовка людей к следованию в безопасный район: подготовка вещей, документов, продуктов питания и воды. Работы, которые необходимо выполнять в квартире (доме) перед убытием.</w:t>
      </w:r>
    </w:p>
    <w:p w:rsidR="00AC3B40" w:rsidRPr="00AC3B40" w:rsidRDefault="00AC3B40" w:rsidP="00AC3B40">
      <w:pPr>
        <w:jc w:val="both"/>
        <w:rPr>
          <w:rFonts w:eastAsia="Calibri"/>
          <w:b/>
          <w:bCs/>
          <w:szCs w:val="28"/>
          <w:lang w:eastAsia="en-US"/>
        </w:rPr>
      </w:pPr>
    </w:p>
    <w:p w:rsidR="00AC3B40" w:rsidRPr="00AC3B40" w:rsidRDefault="00AC3B40" w:rsidP="00AC3B40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Тема 8. Особенности защиты детей. Обязанности взрослого населения по ее организации.</w:t>
      </w:r>
    </w:p>
    <w:p w:rsidR="00AC3B40" w:rsidRPr="00AC3B40" w:rsidRDefault="00AC3B40" w:rsidP="00AC3B40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Учебные вопросы: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1. Обязанности взрослого населения по защите детей.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2. Действия родителей, персонала детских домов, дошкольных учреждений, образовательных учреждений по защите детей.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3. Защита детей при нахождении их дома, на улице.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4. Особенности размещения детей в защитных сооружениях.</w:t>
      </w:r>
    </w:p>
    <w:p w:rsidR="00AC3B40" w:rsidRPr="00AC3B40" w:rsidRDefault="00AC3B40" w:rsidP="00AC3B40">
      <w:pPr>
        <w:jc w:val="both"/>
        <w:rPr>
          <w:rFonts w:eastAsia="Calibri"/>
          <w:b/>
          <w:bCs/>
          <w:szCs w:val="28"/>
          <w:lang w:eastAsia="en-US"/>
        </w:rPr>
      </w:pPr>
    </w:p>
    <w:p w:rsidR="00AC3B40" w:rsidRPr="00AC3B40" w:rsidRDefault="00AC3B40" w:rsidP="00AC3B40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Тема 9. Морально-психологическая подготовка населения к действиям в чрезвычайных ситуациях, в военных конфликтах.</w:t>
      </w:r>
    </w:p>
    <w:p w:rsidR="00AC3B40" w:rsidRPr="00AC3B40" w:rsidRDefault="00AC3B40" w:rsidP="00AC3B40">
      <w:pPr>
        <w:ind w:firstLine="709"/>
        <w:jc w:val="both"/>
        <w:rPr>
          <w:rFonts w:eastAsia="Calibri"/>
          <w:b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Учебные вопросы: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1. Задачи и содержание морально психологической подготовки населения.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2. Организация, формы и методы повышения морально психологической подготовки населения к действиям в ЧС, в военных конфликтах.</w:t>
      </w:r>
    </w:p>
    <w:p w:rsidR="00AC3B40" w:rsidRPr="00AC3B40" w:rsidRDefault="00AC3B40" w:rsidP="00AC3B40">
      <w:pPr>
        <w:jc w:val="both"/>
        <w:rPr>
          <w:rFonts w:eastAsia="Calibri"/>
          <w:b/>
          <w:bCs/>
          <w:szCs w:val="28"/>
          <w:lang w:eastAsia="en-US"/>
        </w:rPr>
      </w:pPr>
    </w:p>
    <w:p w:rsidR="00AC3B40" w:rsidRPr="00AC3B40" w:rsidRDefault="00AC3B40" w:rsidP="00AC3B40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Тема 10. Оказание первой помощи.</w:t>
      </w:r>
    </w:p>
    <w:p w:rsidR="00AC3B40" w:rsidRPr="00AC3B40" w:rsidRDefault="00AC3B40" w:rsidP="00AC3B40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AC3B40">
        <w:rPr>
          <w:rFonts w:eastAsia="Calibri"/>
          <w:bCs/>
          <w:szCs w:val="28"/>
          <w:lang w:eastAsia="en-US"/>
        </w:rPr>
        <w:t>Учебные вопросы: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1. Первая помощь при ранениях, кровотечениях. Приемы и способы остановки кровотечения. Применение табельных и подручных средств.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2. Правила и приемы наложения повязок на раны и обожженные участки тела при помощи индивидуального пакета, бинтов, марли и подручного материала.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3. Помощь при ожогах и обморожениях.  Оказание помощи при шоке, обмороке, поражении электрическим током, тепловом и солнечном ударах.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4. Помощь утопающему. Способы проведения искусственного дыхания и непрямого массажа сердца.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5. Помощь при переломах, ушибах и вывихах.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6. Основы ухода за больными. </w:t>
      </w:r>
    </w:p>
    <w:p w:rsidR="00AC3B40" w:rsidRPr="00AC3B40" w:rsidRDefault="00AC3B40" w:rsidP="00AC3B40">
      <w:pPr>
        <w:rPr>
          <w:rFonts w:eastAsia="Calibri"/>
          <w:b/>
          <w:szCs w:val="28"/>
          <w:lang w:eastAsia="en-US"/>
        </w:rPr>
      </w:pPr>
    </w:p>
    <w:p w:rsidR="00AC3B40" w:rsidRPr="00AC3B40" w:rsidRDefault="00AC3B40" w:rsidP="00AC3B40">
      <w:pPr>
        <w:jc w:val="center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Рекомендуемая тематика тренировок неработающего населения при учебно-консультационных пунктах ГОЧС</w:t>
      </w:r>
    </w:p>
    <w:p w:rsidR="00AC3B40" w:rsidRPr="00AC3B40" w:rsidRDefault="00AC3B40" w:rsidP="00BF4A3D">
      <w:pPr>
        <w:numPr>
          <w:ilvl w:val="0"/>
          <w:numId w:val="2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Действия по сигналу «ВНИМАНИЕ ВСЕМ!»</w:t>
      </w:r>
    </w:p>
    <w:p w:rsidR="00AC3B40" w:rsidRPr="00AC3B40" w:rsidRDefault="00AC3B40" w:rsidP="00BF4A3D">
      <w:pPr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Действия при стихийном бедствии, характерном для данного района.</w:t>
      </w:r>
    </w:p>
    <w:p w:rsidR="00AC3B40" w:rsidRPr="00AC3B40" w:rsidRDefault="00AC3B40" w:rsidP="00BF4A3D">
      <w:pPr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lastRenderedPageBreak/>
        <w:t xml:space="preserve"> Частичная санитарная обработка при заражении радиоактивными веществами.</w:t>
      </w:r>
    </w:p>
    <w:p w:rsidR="00AC3B40" w:rsidRPr="00AC3B40" w:rsidRDefault="00AC3B40" w:rsidP="00BF4A3D">
      <w:pPr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Заполнение защитного сооружения и порядок выхода из него.</w:t>
      </w:r>
    </w:p>
    <w:p w:rsidR="00AC3B40" w:rsidRPr="00AC3B40" w:rsidRDefault="00AC3B40" w:rsidP="00BF4A3D">
      <w:pPr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Сбор неработающего населения на сборном эвакуационном пункте.</w:t>
      </w:r>
    </w:p>
    <w:p w:rsidR="00AC3B40" w:rsidRPr="00AC3B40" w:rsidRDefault="00AC3B40" w:rsidP="00BF4A3D">
      <w:pPr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Получение СИЗ на пункте выдачи </w:t>
      </w:r>
      <w:proofErr w:type="gramStart"/>
      <w:r w:rsidRPr="00AC3B40">
        <w:rPr>
          <w:rFonts w:eastAsia="Calibri"/>
          <w:szCs w:val="28"/>
          <w:lang w:eastAsia="en-US"/>
        </w:rPr>
        <w:t>СИЗ</w:t>
      </w:r>
      <w:proofErr w:type="gramEnd"/>
      <w:r w:rsidRPr="00AC3B40">
        <w:rPr>
          <w:rFonts w:eastAsia="Calibri"/>
          <w:szCs w:val="28"/>
          <w:lang w:eastAsia="en-US"/>
        </w:rPr>
        <w:t xml:space="preserve"> и подготовка их к использованию.</w:t>
      </w:r>
    </w:p>
    <w:p w:rsidR="00AC3B40" w:rsidRPr="00AC3B40" w:rsidRDefault="00AC3B40" w:rsidP="00BF4A3D">
      <w:pPr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Пользование индивидуальными противохимическими пакетами </w:t>
      </w:r>
    </w:p>
    <w:p w:rsidR="00AC3B40" w:rsidRPr="00AC3B40" w:rsidRDefault="00AC3B40" w:rsidP="00AC3B40">
      <w:pPr>
        <w:ind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ИПП-11.</w:t>
      </w:r>
    </w:p>
    <w:p w:rsidR="00AC3B40" w:rsidRPr="00AC3B40" w:rsidRDefault="00AC3B40" w:rsidP="00BF4A3D">
      <w:pPr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Пользование перевязочным пакетом медицинским ППМ.</w:t>
      </w:r>
    </w:p>
    <w:p w:rsidR="00AC3B40" w:rsidRPr="00AC3B40" w:rsidRDefault="00AC3B40" w:rsidP="00BF4A3D">
      <w:pPr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 xml:space="preserve"> Оказание помощи при поражении АХОВ.</w:t>
      </w:r>
    </w:p>
    <w:p w:rsidR="00AC3B40" w:rsidRPr="00AC3B40" w:rsidRDefault="00AC3B40" w:rsidP="00BF4A3D">
      <w:pPr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Герметизация жилых помещений.</w:t>
      </w:r>
    </w:p>
    <w:p w:rsidR="00AC3B40" w:rsidRPr="00AC3B40" w:rsidRDefault="00AC3B40" w:rsidP="00BF4A3D">
      <w:pPr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Защита продуктов питания и воды.</w:t>
      </w:r>
    </w:p>
    <w:p w:rsidR="00AC3B40" w:rsidRPr="00AC3B40" w:rsidRDefault="00AC3B40" w:rsidP="00BF4A3D">
      <w:pPr>
        <w:numPr>
          <w:ilvl w:val="0"/>
          <w:numId w:val="2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3B40">
        <w:rPr>
          <w:rFonts w:eastAsia="Calibri"/>
          <w:szCs w:val="28"/>
          <w:lang w:eastAsia="en-US"/>
        </w:rPr>
        <w:t>Оказание первой помощи.</w:t>
      </w:r>
    </w:p>
    <w:p w:rsidR="003C1F42" w:rsidRPr="00AC3B40" w:rsidRDefault="003C1F42" w:rsidP="00AC3B40">
      <w:pPr>
        <w:rPr>
          <w:rFonts w:eastAsia="Calibri"/>
        </w:rPr>
      </w:pPr>
    </w:p>
    <w:sectPr w:rsidR="003C1F42" w:rsidRPr="00AC3B40" w:rsidSect="00AC3B40">
      <w:headerReference w:type="default" r:id="rId15"/>
      <w:footerReference w:type="default" r:id="rId16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07" w:rsidRDefault="00086D07" w:rsidP="0097297E">
      <w:r>
        <w:separator/>
      </w:r>
    </w:p>
  </w:endnote>
  <w:endnote w:type="continuationSeparator" w:id="0">
    <w:p w:rsidR="00086D07" w:rsidRDefault="00086D07" w:rsidP="0097297E">
      <w:r>
        <w:continuationSeparator/>
      </w:r>
    </w:p>
  </w:endnote>
  <w:endnote w:type="continuationNotice" w:id="1">
    <w:p w:rsidR="00086D07" w:rsidRDefault="00086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BC6" w:rsidRDefault="00904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07" w:rsidRDefault="00086D07" w:rsidP="0097297E">
      <w:r>
        <w:separator/>
      </w:r>
    </w:p>
  </w:footnote>
  <w:footnote w:type="continuationSeparator" w:id="0">
    <w:p w:rsidR="00086D07" w:rsidRDefault="00086D07" w:rsidP="0097297E">
      <w:r>
        <w:continuationSeparator/>
      </w:r>
    </w:p>
  </w:footnote>
  <w:footnote w:type="continuationNotice" w:id="1">
    <w:p w:rsidR="00086D07" w:rsidRDefault="00086D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8B" w:rsidRDefault="008A538B">
    <w:pPr>
      <w:pStyle w:val="a5"/>
      <w:jc w:val="center"/>
    </w:pPr>
  </w:p>
  <w:p w:rsidR="008A538B" w:rsidRDefault="008A53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8D4"/>
    <w:multiLevelType w:val="hybridMultilevel"/>
    <w:tmpl w:val="70A021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35DE1"/>
    <w:multiLevelType w:val="hybridMultilevel"/>
    <w:tmpl w:val="A7AABAB0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62EE1"/>
    <w:multiLevelType w:val="hybridMultilevel"/>
    <w:tmpl w:val="59BE5FE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3D66D2"/>
    <w:multiLevelType w:val="hybridMultilevel"/>
    <w:tmpl w:val="AAF29B5E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3664C3"/>
    <w:multiLevelType w:val="multilevel"/>
    <w:tmpl w:val="7F44D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4574541"/>
    <w:multiLevelType w:val="hybridMultilevel"/>
    <w:tmpl w:val="1F44B8BC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950180"/>
    <w:multiLevelType w:val="hybridMultilevel"/>
    <w:tmpl w:val="7DBAE0C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601950"/>
    <w:multiLevelType w:val="hybridMultilevel"/>
    <w:tmpl w:val="70C0D1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864D52"/>
    <w:multiLevelType w:val="hybridMultilevel"/>
    <w:tmpl w:val="EA242C5E"/>
    <w:lvl w:ilvl="0" w:tplc="467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D567E"/>
    <w:multiLevelType w:val="hybridMultilevel"/>
    <w:tmpl w:val="E736A230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1624977"/>
    <w:multiLevelType w:val="hybridMultilevel"/>
    <w:tmpl w:val="3D323C2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515214"/>
    <w:multiLevelType w:val="hybridMultilevel"/>
    <w:tmpl w:val="19264852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CE90993"/>
    <w:multiLevelType w:val="multilevel"/>
    <w:tmpl w:val="1876E7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15357CB"/>
    <w:multiLevelType w:val="hybridMultilevel"/>
    <w:tmpl w:val="C4744BD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0B48CF"/>
    <w:multiLevelType w:val="hybridMultilevel"/>
    <w:tmpl w:val="D4984C9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3636B5"/>
    <w:multiLevelType w:val="hybridMultilevel"/>
    <w:tmpl w:val="FB1E390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3E6EE2"/>
    <w:multiLevelType w:val="hybridMultilevel"/>
    <w:tmpl w:val="682E1F9E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92E2E0C"/>
    <w:multiLevelType w:val="singleLevel"/>
    <w:tmpl w:val="7CE00028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51FB5AD0"/>
    <w:multiLevelType w:val="singleLevel"/>
    <w:tmpl w:val="12AA4750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595C74AB"/>
    <w:multiLevelType w:val="singleLevel"/>
    <w:tmpl w:val="EC10A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EAB1CEA"/>
    <w:multiLevelType w:val="hybridMultilevel"/>
    <w:tmpl w:val="FE0817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8C7A86"/>
    <w:multiLevelType w:val="hybridMultilevel"/>
    <w:tmpl w:val="7708D94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2949B2"/>
    <w:multiLevelType w:val="multilevel"/>
    <w:tmpl w:val="0C4881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3960B30"/>
    <w:multiLevelType w:val="hybridMultilevel"/>
    <w:tmpl w:val="B20C176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6"/>
  </w:num>
  <w:num w:numId="9">
    <w:abstractNumId w:val="18"/>
    <w:lvlOverride w:ilvl="0">
      <w:startOverride w:val="5"/>
    </w:lvlOverride>
  </w:num>
  <w:num w:numId="10">
    <w:abstractNumId w:val="3"/>
  </w:num>
  <w:num w:numId="11">
    <w:abstractNumId w:val="15"/>
  </w:num>
  <w:num w:numId="12">
    <w:abstractNumId w:val="0"/>
  </w:num>
  <w:num w:numId="13">
    <w:abstractNumId w:val="9"/>
  </w:num>
  <w:num w:numId="14">
    <w:abstractNumId w:val="13"/>
  </w:num>
  <w:num w:numId="15">
    <w:abstractNumId w:val="11"/>
  </w:num>
  <w:num w:numId="16">
    <w:abstractNumId w:val="17"/>
    <w:lvlOverride w:ilvl="0">
      <w:startOverride w:val="1"/>
    </w:lvlOverride>
  </w:num>
  <w:num w:numId="17">
    <w:abstractNumId w:val="8"/>
  </w:num>
  <w:num w:numId="18">
    <w:abstractNumId w:val="14"/>
  </w:num>
  <w:num w:numId="19">
    <w:abstractNumId w:val="10"/>
  </w:num>
  <w:num w:numId="20">
    <w:abstractNumId w:val="1"/>
  </w:num>
  <w:num w:numId="21">
    <w:abstractNumId w:val="2"/>
  </w:num>
  <w:num w:numId="22">
    <w:abstractNumId w:val="20"/>
  </w:num>
  <w:num w:numId="23">
    <w:abstractNumId w:val="21"/>
  </w:num>
  <w:num w:numId="24">
    <w:abstractNumId w:val="23"/>
  </w:num>
  <w:num w:numId="25">
    <w:abstractNumId w:val="7"/>
  </w:num>
  <w:num w:numId="26">
    <w:abstractNumId w:val="19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6D07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1E43"/>
    <w:rsid w:val="0050210E"/>
    <w:rsid w:val="005025FF"/>
    <w:rsid w:val="00502EC3"/>
    <w:rsid w:val="00503967"/>
    <w:rsid w:val="005053AB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182D"/>
    <w:rsid w:val="007E1B9A"/>
    <w:rsid w:val="007E2A7F"/>
    <w:rsid w:val="007E526C"/>
    <w:rsid w:val="007E6F30"/>
    <w:rsid w:val="007F1C6C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71C"/>
    <w:rsid w:val="0094712D"/>
    <w:rsid w:val="009476D1"/>
    <w:rsid w:val="009503EA"/>
    <w:rsid w:val="00950A0E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C36"/>
    <w:rsid w:val="009C3ADC"/>
    <w:rsid w:val="009C44F6"/>
    <w:rsid w:val="009C4572"/>
    <w:rsid w:val="009C4690"/>
    <w:rsid w:val="009C5D0E"/>
    <w:rsid w:val="009C7A9C"/>
    <w:rsid w:val="009D16CB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3B40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4A3D"/>
    <w:rsid w:val="00BF5087"/>
    <w:rsid w:val="00BF508A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843"/>
    <w:rsid w:val="00D403BD"/>
    <w:rsid w:val="00D41D27"/>
    <w:rsid w:val="00D42DFA"/>
    <w:rsid w:val="00D44C74"/>
    <w:rsid w:val="00D44CCF"/>
    <w:rsid w:val="00D471A9"/>
    <w:rsid w:val="00D47249"/>
    <w:rsid w:val="00D47687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7C41"/>
    <w:rsid w:val="00E81DB1"/>
    <w:rsid w:val="00E821B1"/>
    <w:rsid w:val="00E86ACE"/>
    <w:rsid w:val="00E879D2"/>
    <w:rsid w:val="00E87EA0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5387"/>
    <w:rsid w:val="00EC6161"/>
    <w:rsid w:val="00EC6D37"/>
    <w:rsid w:val="00EC71E9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782F-F4B6-41E6-B418-170C991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gotol@b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ol4_bogotol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3_bogotol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chool2bogot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Relationship Id="rId14" Type="http://schemas.openxmlformats.org/officeDocument/2006/relationships/hyperlink" Target="mailto:school6Bogot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96B3-B7DB-4208-B7DC-01316CD7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33312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Silina LA</cp:lastModifiedBy>
  <cp:revision>5</cp:revision>
  <cp:lastPrinted>2022-04-22T03:10:00Z</cp:lastPrinted>
  <dcterms:created xsi:type="dcterms:W3CDTF">2023-05-04T09:01:00Z</dcterms:created>
  <dcterms:modified xsi:type="dcterms:W3CDTF">2023-05-31T02:08:00Z</dcterms:modified>
</cp:coreProperties>
</file>