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1F" w:rsidRDefault="00B12F1F" w:rsidP="00B12F1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1F" w:rsidRDefault="00B12F1F" w:rsidP="00B12F1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12F1F" w:rsidRDefault="00B12F1F" w:rsidP="00B12F1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12F1F" w:rsidRDefault="00B12F1F" w:rsidP="00B12F1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12F1F" w:rsidRDefault="00B12F1F" w:rsidP="00B12F1F">
      <w:pPr>
        <w:jc w:val="center"/>
        <w:rPr>
          <w:b/>
          <w:sz w:val="28"/>
        </w:rPr>
      </w:pPr>
    </w:p>
    <w:p w:rsidR="00B12F1F" w:rsidRDefault="00B12F1F" w:rsidP="00B12F1F">
      <w:pPr>
        <w:jc w:val="center"/>
        <w:rPr>
          <w:b/>
          <w:sz w:val="28"/>
        </w:rPr>
      </w:pPr>
    </w:p>
    <w:p w:rsidR="00B12F1F" w:rsidRDefault="00B12F1F" w:rsidP="00B12F1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12F1F" w:rsidRDefault="00B12F1F" w:rsidP="00B12F1F">
      <w:pPr>
        <w:jc w:val="both"/>
        <w:rPr>
          <w:b/>
          <w:sz w:val="32"/>
        </w:rPr>
      </w:pPr>
    </w:p>
    <w:p w:rsidR="00B12F1F" w:rsidRDefault="00B12F1F" w:rsidP="00B12F1F">
      <w:pPr>
        <w:jc w:val="both"/>
        <w:rPr>
          <w:b/>
          <w:sz w:val="32"/>
        </w:rPr>
      </w:pPr>
    </w:p>
    <w:p w:rsidR="00B12F1F" w:rsidRDefault="00B12F1F" w:rsidP="00B12F1F">
      <w:pPr>
        <w:rPr>
          <w:b/>
          <w:sz w:val="32"/>
        </w:rPr>
      </w:pPr>
      <w:r>
        <w:rPr>
          <w:b/>
          <w:sz w:val="32"/>
        </w:rPr>
        <w:t>« 02 » ___</w:t>
      </w:r>
      <w:r>
        <w:rPr>
          <w:b/>
          <w:sz w:val="32"/>
          <w:u w:val="single"/>
        </w:rPr>
        <w:t>11</w:t>
      </w:r>
      <w:r>
        <w:rPr>
          <w:b/>
          <w:sz w:val="32"/>
        </w:rPr>
        <w:t>___2022   г.       г. Боготол                             № 1374-п</w:t>
      </w:r>
    </w:p>
    <w:p w:rsidR="00B12F1F" w:rsidRDefault="00B12F1F" w:rsidP="00B12F1F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</w:p>
    <w:p w:rsidR="00B12F1F" w:rsidRDefault="00B12F1F" w:rsidP="00B12F1F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</w:p>
    <w:p w:rsidR="00B12F1F" w:rsidRDefault="00B12F1F" w:rsidP="00B12F1F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 мерах поддержки лиц, принимающих </w:t>
      </w:r>
    </w:p>
    <w:p w:rsidR="00B12F1F" w:rsidRDefault="00B12F1F" w:rsidP="00B12F1F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участие в специальной военной операции </w:t>
      </w:r>
    </w:p>
    <w:p w:rsidR="00B12F1F" w:rsidRPr="001D7626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 членов их семей </w:t>
      </w:r>
    </w:p>
    <w:p w:rsidR="00B12F1F" w:rsidRDefault="00B12F1F" w:rsidP="00B12F1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8"/>
          <w:szCs w:val="28"/>
        </w:rPr>
      </w:pPr>
      <w:bookmarkStart w:id="0" w:name="_GoBack"/>
      <w:bookmarkEnd w:id="0"/>
    </w:p>
    <w:p w:rsidR="00B12F1F" w:rsidRDefault="00B12F1F" w:rsidP="00B12F1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8"/>
          <w:szCs w:val="28"/>
        </w:rPr>
      </w:pPr>
    </w:p>
    <w:p w:rsidR="00B12F1F" w:rsidRDefault="00B12F1F" w:rsidP="00B12F1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В целях реализации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0D7655">
        <w:rPr>
          <w:b w:val="0"/>
          <w:color w:val="000000"/>
          <w:spacing w:val="3"/>
          <w:sz w:val="28"/>
          <w:szCs w:val="28"/>
        </w:rPr>
        <w:t xml:space="preserve">руководствуясь </w:t>
      </w:r>
      <w:r>
        <w:rPr>
          <w:b w:val="0"/>
          <w:color w:val="000000"/>
          <w:spacing w:val="3"/>
          <w:sz w:val="28"/>
          <w:szCs w:val="28"/>
        </w:rPr>
        <w:t xml:space="preserve">п. 10 </w:t>
      </w:r>
      <w:r w:rsidRPr="000D7655">
        <w:rPr>
          <w:b w:val="0"/>
          <w:color w:val="000000"/>
          <w:spacing w:val="3"/>
          <w:sz w:val="28"/>
          <w:szCs w:val="28"/>
        </w:rPr>
        <w:t>ст. 41, ст. 71, ст. 72 Устава</w:t>
      </w:r>
      <w:r>
        <w:rPr>
          <w:b w:val="0"/>
          <w:color w:val="000000"/>
          <w:spacing w:val="3"/>
          <w:sz w:val="28"/>
          <w:szCs w:val="28"/>
        </w:rPr>
        <w:t xml:space="preserve"> городского округа </w:t>
      </w:r>
      <w:r w:rsidRPr="000D7655">
        <w:rPr>
          <w:b w:val="0"/>
          <w:color w:val="000000"/>
          <w:spacing w:val="3"/>
          <w:sz w:val="28"/>
          <w:szCs w:val="28"/>
        </w:rPr>
        <w:t>город Боготол</w:t>
      </w:r>
      <w:r>
        <w:rPr>
          <w:b w:val="0"/>
          <w:color w:val="000000"/>
          <w:spacing w:val="3"/>
          <w:sz w:val="28"/>
          <w:szCs w:val="28"/>
        </w:rPr>
        <w:t xml:space="preserve"> Красноярского края</w:t>
      </w:r>
      <w:r w:rsidRPr="000D7655">
        <w:rPr>
          <w:b w:val="0"/>
          <w:color w:val="000000"/>
          <w:spacing w:val="3"/>
          <w:sz w:val="28"/>
          <w:szCs w:val="28"/>
        </w:rPr>
        <w:t xml:space="preserve">, ПОСТАНОВЛЯЮ: </w:t>
      </w:r>
      <w:r w:rsidRPr="00F11BFF">
        <w:rPr>
          <w:b w:val="0"/>
          <w:color w:val="000000"/>
          <w:spacing w:val="3"/>
          <w:sz w:val="28"/>
          <w:szCs w:val="28"/>
        </w:rPr>
        <w:t> </w:t>
      </w:r>
    </w:p>
    <w:p w:rsidR="00B12F1F" w:rsidRDefault="00B12F1F" w:rsidP="00B12F1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>1. Поручить</w:t>
      </w:r>
      <w:r w:rsidRPr="003B6ABD">
        <w:rPr>
          <w:b w:val="0"/>
          <w:color w:val="000000"/>
          <w:spacing w:val="3"/>
          <w:sz w:val="28"/>
          <w:szCs w:val="28"/>
        </w:rPr>
        <w:t xml:space="preserve"> </w:t>
      </w:r>
      <w:r>
        <w:rPr>
          <w:b w:val="0"/>
          <w:color w:val="000000"/>
          <w:spacing w:val="3"/>
          <w:sz w:val="28"/>
          <w:szCs w:val="28"/>
        </w:rPr>
        <w:t xml:space="preserve">ведущему специалисту - юристу администрации города </w:t>
      </w:r>
      <w:r w:rsidRPr="0020113C">
        <w:rPr>
          <w:b w:val="0"/>
          <w:color w:val="000000"/>
          <w:spacing w:val="3"/>
          <w:sz w:val="28"/>
          <w:szCs w:val="28"/>
        </w:rPr>
        <w:t xml:space="preserve">Боготола </w:t>
      </w:r>
      <w:r>
        <w:rPr>
          <w:b w:val="0"/>
          <w:color w:val="000000"/>
          <w:spacing w:val="3"/>
          <w:sz w:val="28"/>
          <w:szCs w:val="28"/>
        </w:rPr>
        <w:t>(</w:t>
      </w:r>
      <w:r w:rsidRPr="0020113C">
        <w:rPr>
          <w:b w:val="0"/>
          <w:color w:val="000000"/>
          <w:spacing w:val="3"/>
          <w:sz w:val="28"/>
          <w:szCs w:val="28"/>
        </w:rPr>
        <w:t>Иванов</w:t>
      </w:r>
      <w:r>
        <w:rPr>
          <w:b w:val="0"/>
          <w:color w:val="000000"/>
          <w:spacing w:val="3"/>
          <w:sz w:val="28"/>
          <w:szCs w:val="28"/>
        </w:rPr>
        <w:t>а А.В.)</w:t>
      </w:r>
      <w:r w:rsidRPr="0020113C">
        <w:rPr>
          <w:b w:val="0"/>
          <w:color w:val="000000"/>
          <w:spacing w:val="3"/>
          <w:sz w:val="28"/>
          <w:szCs w:val="28"/>
        </w:rPr>
        <w:t xml:space="preserve"> </w:t>
      </w:r>
      <w:r>
        <w:rPr>
          <w:b w:val="0"/>
          <w:color w:val="000000"/>
          <w:spacing w:val="3"/>
          <w:sz w:val="28"/>
          <w:szCs w:val="28"/>
        </w:rPr>
        <w:t xml:space="preserve">осуществление </w:t>
      </w:r>
      <w:proofErr w:type="gramStart"/>
      <w:r w:rsidRPr="0020113C">
        <w:rPr>
          <w:b w:val="0"/>
          <w:color w:val="000000"/>
          <w:spacing w:val="3"/>
          <w:sz w:val="28"/>
          <w:szCs w:val="28"/>
        </w:rPr>
        <w:t>консультировани</w:t>
      </w:r>
      <w:r>
        <w:rPr>
          <w:b w:val="0"/>
          <w:color w:val="000000"/>
          <w:spacing w:val="3"/>
          <w:sz w:val="28"/>
          <w:szCs w:val="28"/>
        </w:rPr>
        <w:t>я</w:t>
      </w:r>
      <w:r w:rsidRPr="0020113C">
        <w:rPr>
          <w:b w:val="0"/>
          <w:color w:val="000000"/>
          <w:spacing w:val="3"/>
          <w:sz w:val="28"/>
          <w:szCs w:val="28"/>
        </w:rPr>
        <w:t xml:space="preserve"> членов семей участников специальной военной</w:t>
      </w:r>
      <w:r>
        <w:rPr>
          <w:b w:val="0"/>
          <w:color w:val="000000"/>
          <w:spacing w:val="3"/>
          <w:sz w:val="28"/>
          <w:szCs w:val="28"/>
        </w:rPr>
        <w:t xml:space="preserve"> операции</w:t>
      </w:r>
      <w:proofErr w:type="gramEnd"/>
      <w:r>
        <w:rPr>
          <w:b w:val="0"/>
          <w:color w:val="000000"/>
          <w:spacing w:val="3"/>
          <w:sz w:val="28"/>
          <w:szCs w:val="28"/>
        </w:rPr>
        <w:t xml:space="preserve"> по вопросам оказания правовой помощи. Определить контактный телефон для</w:t>
      </w:r>
      <w:r w:rsidRPr="00920F2D">
        <w:rPr>
          <w:b w:val="0"/>
          <w:color w:val="000000"/>
          <w:spacing w:val="3"/>
          <w:sz w:val="28"/>
          <w:szCs w:val="28"/>
        </w:rPr>
        <w:t xml:space="preserve"> </w:t>
      </w:r>
      <w:r w:rsidRPr="0020113C">
        <w:rPr>
          <w:b w:val="0"/>
          <w:color w:val="000000"/>
          <w:spacing w:val="3"/>
          <w:sz w:val="28"/>
          <w:szCs w:val="28"/>
        </w:rPr>
        <w:t xml:space="preserve">приема звонков </w:t>
      </w:r>
      <w:r>
        <w:rPr>
          <w:b w:val="0"/>
          <w:sz w:val="28"/>
          <w:szCs w:val="28"/>
        </w:rPr>
        <w:t>в течение рабочего дня: 8 (39 157) 6</w:t>
      </w:r>
      <w:r w:rsidRPr="0020113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34</w:t>
      </w:r>
      <w:r w:rsidRPr="0020113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49</w:t>
      </w:r>
      <w:r>
        <w:rPr>
          <w:b w:val="0"/>
          <w:color w:val="000000"/>
          <w:spacing w:val="3"/>
          <w:sz w:val="28"/>
          <w:szCs w:val="28"/>
        </w:rPr>
        <w:t>.</w:t>
      </w:r>
    </w:p>
    <w:p w:rsidR="00B12F1F" w:rsidRPr="003B6ABD" w:rsidRDefault="00B12F1F" w:rsidP="00B12F1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2. </w:t>
      </w:r>
      <w:r w:rsidRPr="003B6ABD">
        <w:rPr>
          <w:b w:val="0"/>
          <w:color w:val="000000"/>
          <w:spacing w:val="3"/>
          <w:sz w:val="28"/>
          <w:szCs w:val="28"/>
        </w:rPr>
        <w:t xml:space="preserve">Назначить </w:t>
      </w:r>
      <w:r>
        <w:rPr>
          <w:b w:val="0"/>
          <w:color w:val="000000"/>
          <w:spacing w:val="3"/>
          <w:sz w:val="28"/>
          <w:szCs w:val="28"/>
        </w:rPr>
        <w:t>з</w:t>
      </w:r>
      <w:r>
        <w:rPr>
          <w:b w:val="0"/>
          <w:sz w:val="28"/>
          <w:szCs w:val="28"/>
        </w:rPr>
        <w:t>аместителя Г</w:t>
      </w:r>
      <w:r w:rsidRPr="00FB2EBA">
        <w:rPr>
          <w:b w:val="0"/>
          <w:sz w:val="28"/>
          <w:szCs w:val="28"/>
        </w:rPr>
        <w:t>лавы города Боготола по общественно-политической работе</w:t>
      </w:r>
      <w:r w:rsidRPr="0020113C">
        <w:rPr>
          <w:b w:val="0"/>
          <w:color w:val="000000"/>
          <w:spacing w:val="3"/>
          <w:sz w:val="28"/>
          <w:szCs w:val="28"/>
        </w:rPr>
        <w:t xml:space="preserve"> </w:t>
      </w:r>
      <w:r>
        <w:rPr>
          <w:b w:val="0"/>
          <w:color w:val="000000"/>
          <w:spacing w:val="3"/>
          <w:sz w:val="28"/>
          <w:szCs w:val="28"/>
        </w:rPr>
        <w:t>(</w:t>
      </w:r>
      <w:proofErr w:type="spellStart"/>
      <w:r>
        <w:rPr>
          <w:b w:val="0"/>
          <w:color w:val="000000"/>
          <w:spacing w:val="3"/>
          <w:sz w:val="28"/>
          <w:szCs w:val="28"/>
        </w:rPr>
        <w:t>Морекаев</w:t>
      </w:r>
      <w:proofErr w:type="spellEnd"/>
      <w:r>
        <w:rPr>
          <w:b w:val="0"/>
          <w:color w:val="000000"/>
          <w:spacing w:val="3"/>
          <w:sz w:val="28"/>
          <w:szCs w:val="28"/>
        </w:rPr>
        <w:t xml:space="preserve"> А.Н.) </w:t>
      </w:r>
      <w:r w:rsidRPr="0020113C">
        <w:rPr>
          <w:b w:val="0"/>
          <w:color w:val="000000"/>
          <w:spacing w:val="3"/>
          <w:sz w:val="28"/>
          <w:szCs w:val="28"/>
        </w:rPr>
        <w:t>ответственн</w:t>
      </w:r>
      <w:r>
        <w:rPr>
          <w:b w:val="0"/>
          <w:color w:val="000000"/>
          <w:spacing w:val="3"/>
          <w:sz w:val="28"/>
          <w:szCs w:val="28"/>
        </w:rPr>
        <w:t>ым</w:t>
      </w:r>
      <w:r w:rsidRPr="0020113C">
        <w:rPr>
          <w:b w:val="0"/>
          <w:color w:val="000000"/>
          <w:spacing w:val="3"/>
          <w:sz w:val="28"/>
          <w:szCs w:val="28"/>
        </w:rPr>
        <w:t xml:space="preserve"> за </w:t>
      </w:r>
      <w:r>
        <w:rPr>
          <w:b w:val="0"/>
          <w:color w:val="000000"/>
          <w:spacing w:val="3"/>
          <w:sz w:val="28"/>
          <w:szCs w:val="28"/>
        </w:rPr>
        <w:t xml:space="preserve">обеспечение социального сопровождения </w:t>
      </w:r>
      <w:r w:rsidRPr="0020113C">
        <w:rPr>
          <w:b w:val="0"/>
          <w:color w:val="000000"/>
          <w:spacing w:val="3"/>
          <w:sz w:val="28"/>
          <w:szCs w:val="28"/>
        </w:rPr>
        <w:t>членов семей участников специальной военной</w:t>
      </w:r>
      <w:r>
        <w:rPr>
          <w:b w:val="0"/>
          <w:color w:val="000000"/>
          <w:spacing w:val="3"/>
          <w:sz w:val="28"/>
          <w:szCs w:val="28"/>
        </w:rPr>
        <w:t xml:space="preserve"> операции, оказания им содействия в решении сложных жизненных ситуаций, включая решение социально-бытовых проблем. Определить контактный телефон для</w:t>
      </w:r>
      <w:r w:rsidRPr="00920F2D">
        <w:rPr>
          <w:b w:val="0"/>
          <w:color w:val="000000"/>
          <w:spacing w:val="3"/>
          <w:sz w:val="28"/>
          <w:szCs w:val="28"/>
        </w:rPr>
        <w:t xml:space="preserve"> </w:t>
      </w:r>
      <w:r w:rsidRPr="0020113C">
        <w:rPr>
          <w:b w:val="0"/>
          <w:color w:val="000000"/>
          <w:spacing w:val="3"/>
          <w:sz w:val="28"/>
          <w:szCs w:val="28"/>
        </w:rPr>
        <w:t xml:space="preserve">приема звонков </w:t>
      </w:r>
      <w:r>
        <w:rPr>
          <w:b w:val="0"/>
          <w:sz w:val="28"/>
          <w:szCs w:val="28"/>
        </w:rPr>
        <w:t>в течение рабочего дня: 8 (39 157) 6</w:t>
      </w:r>
      <w:r w:rsidRPr="0020113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34</w:t>
      </w:r>
      <w:r w:rsidRPr="0020113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50.</w:t>
      </w:r>
    </w:p>
    <w:p w:rsidR="00B12F1F" w:rsidRDefault="00B12F1F" w:rsidP="00B12F1F">
      <w:pPr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r w:rsidRPr="005718FE">
        <w:rPr>
          <w:color w:val="000000"/>
          <w:spacing w:val="3"/>
          <w:sz w:val="28"/>
          <w:szCs w:val="28"/>
        </w:rPr>
        <w:t xml:space="preserve">Муниципальным учреждениям культуры города Боготола предусмотреть бесплатное посещение клубных формирований, </w:t>
      </w:r>
      <w:proofErr w:type="spellStart"/>
      <w:r w:rsidRPr="005718FE">
        <w:rPr>
          <w:color w:val="000000"/>
          <w:spacing w:val="3"/>
          <w:sz w:val="28"/>
          <w:szCs w:val="28"/>
        </w:rPr>
        <w:t>кинопоказов</w:t>
      </w:r>
      <w:proofErr w:type="spellEnd"/>
      <w:r w:rsidRPr="005718FE">
        <w:rPr>
          <w:color w:val="000000"/>
          <w:spacing w:val="3"/>
          <w:sz w:val="28"/>
          <w:szCs w:val="28"/>
        </w:rPr>
        <w:t xml:space="preserve"> и иных мероприятий,</w:t>
      </w:r>
      <w:r w:rsidRPr="005718FE">
        <w:rPr>
          <w:i/>
          <w:color w:val="000000"/>
          <w:spacing w:val="3"/>
          <w:sz w:val="28"/>
          <w:szCs w:val="28"/>
        </w:rPr>
        <w:t xml:space="preserve"> </w:t>
      </w:r>
      <w:r w:rsidRPr="005718FE">
        <w:rPr>
          <w:color w:val="000000"/>
          <w:spacing w:val="3"/>
          <w:sz w:val="28"/>
          <w:szCs w:val="28"/>
        </w:rPr>
        <w:t>проводимых учреждениями в отношении членов семей лиц, принимающих участие в специальной военной операции при предъявлении соответствующих документов (справок).</w:t>
      </w:r>
    </w:p>
    <w:p w:rsidR="00B12F1F" w:rsidRDefault="00B12F1F" w:rsidP="00B12F1F">
      <w:pPr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4. Муниципальным учреждениям спорта города Боготола предусмотреть бесплатное посещение объектов спортивной инфраструктуры и занятий по спортивной подготовке для членов семей лиц, принимающих участие в специальной военной операции</w:t>
      </w:r>
      <w:r w:rsidRPr="00A7294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при предъявлении соответствующих документов (справок).</w:t>
      </w:r>
    </w:p>
    <w:p w:rsidR="00B12F1F" w:rsidRDefault="00B12F1F" w:rsidP="00B12F1F">
      <w:pPr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 </w:t>
      </w:r>
      <w:proofErr w:type="gramStart"/>
      <w:r>
        <w:rPr>
          <w:color w:val="000000"/>
          <w:spacing w:val="3"/>
          <w:sz w:val="28"/>
          <w:szCs w:val="28"/>
        </w:rPr>
        <w:t>Поручить начальнику</w:t>
      </w:r>
      <w:r w:rsidRPr="003B6AB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отдела архитектуры, градостроительства, имущественных и земельных отношений администрации города Боготола (</w:t>
      </w:r>
      <w:proofErr w:type="spellStart"/>
      <w:r>
        <w:rPr>
          <w:color w:val="000000"/>
          <w:spacing w:val="3"/>
          <w:sz w:val="28"/>
          <w:szCs w:val="28"/>
        </w:rPr>
        <w:t>Касатова</w:t>
      </w:r>
      <w:proofErr w:type="spellEnd"/>
      <w:r>
        <w:rPr>
          <w:color w:val="000000"/>
          <w:spacing w:val="3"/>
          <w:sz w:val="28"/>
          <w:szCs w:val="28"/>
        </w:rPr>
        <w:t xml:space="preserve"> Н.В.) организацию работы по мониторингу заключенных договоров аренды муниципального имущества в целях определения потребности в принятии мер, обеспечивающих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расторжении договоров аренды без применения</w:t>
      </w:r>
      <w:proofErr w:type="gramEnd"/>
      <w:r>
        <w:rPr>
          <w:color w:val="000000"/>
          <w:spacing w:val="3"/>
          <w:sz w:val="28"/>
          <w:szCs w:val="28"/>
        </w:rPr>
        <w:t xml:space="preserve"> штрафных санкций.</w:t>
      </w:r>
    </w:p>
    <w:p w:rsidR="00B12F1F" w:rsidRDefault="00B12F1F" w:rsidP="00B12F1F">
      <w:pPr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6. </w:t>
      </w:r>
      <w:proofErr w:type="gramStart"/>
      <w:r>
        <w:rPr>
          <w:color w:val="000000"/>
          <w:spacing w:val="3"/>
          <w:sz w:val="28"/>
          <w:szCs w:val="28"/>
        </w:rPr>
        <w:t>Поручить руководителю МКУ «Центр муниципальных закупок» (Терентьева М.Е.) ведение мониторинга заключенных муниципальных контрактов в целях определения потребности в принятии мер, обеспечивающих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  <w:proofErr w:type="gramEnd"/>
    </w:p>
    <w:p w:rsidR="00B12F1F" w:rsidRDefault="00B12F1F" w:rsidP="00B12F1F">
      <w:pPr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7. </w:t>
      </w:r>
      <w:proofErr w:type="gramStart"/>
      <w:r>
        <w:rPr>
          <w:color w:val="000000"/>
          <w:spacing w:val="3"/>
          <w:sz w:val="28"/>
          <w:szCs w:val="28"/>
        </w:rPr>
        <w:t>Поручить начальнику</w:t>
      </w:r>
      <w:r w:rsidRPr="003B6AB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отдела экономического развития и планирования администрации города Боготола (</w:t>
      </w:r>
      <w:proofErr w:type="spellStart"/>
      <w:r>
        <w:rPr>
          <w:color w:val="000000"/>
          <w:spacing w:val="3"/>
          <w:sz w:val="28"/>
          <w:szCs w:val="28"/>
        </w:rPr>
        <w:t>Бухарова</w:t>
      </w:r>
      <w:proofErr w:type="spellEnd"/>
      <w:r>
        <w:rPr>
          <w:color w:val="000000"/>
          <w:spacing w:val="3"/>
          <w:sz w:val="28"/>
          <w:szCs w:val="28"/>
        </w:rPr>
        <w:t xml:space="preserve"> Е.Н.) ведение мониторинга получателей денежных средств в виде </w:t>
      </w:r>
      <w:proofErr w:type="spellStart"/>
      <w:r>
        <w:rPr>
          <w:color w:val="000000"/>
          <w:spacing w:val="3"/>
          <w:sz w:val="28"/>
          <w:szCs w:val="28"/>
        </w:rPr>
        <w:t>грантовой</w:t>
      </w:r>
      <w:proofErr w:type="spellEnd"/>
      <w:r>
        <w:rPr>
          <w:color w:val="000000"/>
          <w:spacing w:val="3"/>
          <w:sz w:val="28"/>
          <w:szCs w:val="28"/>
        </w:rPr>
        <w:t xml:space="preserve"> поддержки в целях определения потребности в принятии мер, обеспечивающих возможность изменения</w:t>
      </w:r>
      <w:r>
        <w:rPr>
          <w:sz w:val="28"/>
          <w:szCs w:val="28"/>
        </w:rPr>
        <w:t xml:space="preserve"> условий предоставления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</w:t>
      </w:r>
      <w:proofErr w:type="gramEnd"/>
      <w:r>
        <w:rPr>
          <w:sz w:val="28"/>
          <w:szCs w:val="28"/>
        </w:rPr>
        <w:t xml:space="preserve">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в случаях, если такие нарушения связаны с частичной мобилизацией.</w:t>
      </w:r>
    </w:p>
    <w:p w:rsidR="00B12F1F" w:rsidRDefault="00B12F1F" w:rsidP="00B12F1F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6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bogotolcity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B12F1F" w:rsidRDefault="00B12F1F" w:rsidP="00B12F1F">
      <w:pPr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9</w:t>
      </w:r>
      <w:r w:rsidRPr="00D4173C">
        <w:rPr>
          <w:color w:val="000000"/>
          <w:spacing w:val="3"/>
          <w:sz w:val="28"/>
          <w:szCs w:val="28"/>
        </w:rPr>
        <w:t xml:space="preserve">. </w:t>
      </w:r>
      <w:proofErr w:type="gramStart"/>
      <w:r w:rsidRPr="00D4173C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D4173C">
        <w:rPr>
          <w:color w:val="000000"/>
          <w:spacing w:val="3"/>
          <w:sz w:val="28"/>
          <w:szCs w:val="28"/>
        </w:rPr>
        <w:t xml:space="preserve"> исполнением настоящего </w:t>
      </w:r>
      <w:r>
        <w:rPr>
          <w:color w:val="000000"/>
          <w:spacing w:val="3"/>
          <w:sz w:val="28"/>
          <w:szCs w:val="28"/>
        </w:rPr>
        <w:t>постановления оставляю за собой</w:t>
      </w:r>
      <w:r w:rsidRPr="00920F2D">
        <w:rPr>
          <w:color w:val="000000"/>
          <w:spacing w:val="3"/>
          <w:sz w:val="28"/>
          <w:szCs w:val="28"/>
        </w:rPr>
        <w:t>.</w:t>
      </w:r>
    </w:p>
    <w:p w:rsidR="00B12F1F" w:rsidRPr="002968A8" w:rsidRDefault="00B12F1F" w:rsidP="00B12F1F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10</w:t>
      </w:r>
      <w:r w:rsidRPr="002968A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2968A8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принятия</w:t>
      </w:r>
      <w:r w:rsidRPr="002968A8">
        <w:rPr>
          <w:sz w:val="28"/>
          <w:szCs w:val="28"/>
        </w:rPr>
        <w:t>.</w:t>
      </w:r>
    </w:p>
    <w:p w:rsidR="00B12F1F" w:rsidRDefault="00B12F1F" w:rsidP="00B12F1F">
      <w:pPr>
        <w:jc w:val="both"/>
        <w:rPr>
          <w:sz w:val="28"/>
          <w:szCs w:val="28"/>
        </w:rPr>
      </w:pPr>
    </w:p>
    <w:p w:rsidR="00B12F1F" w:rsidRDefault="00B12F1F" w:rsidP="00B12F1F">
      <w:pPr>
        <w:jc w:val="both"/>
        <w:rPr>
          <w:sz w:val="28"/>
          <w:szCs w:val="28"/>
        </w:rPr>
      </w:pPr>
    </w:p>
    <w:p w:rsidR="00B12F1F" w:rsidRDefault="00B12F1F" w:rsidP="00B12F1F">
      <w:pPr>
        <w:jc w:val="both"/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Е.М. Деменкова</w:t>
      </w:r>
    </w:p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>
      <w:r>
        <w:t>Николаева Лариса Петровна</w:t>
      </w:r>
    </w:p>
    <w:p w:rsidR="00B12F1F" w:rsidRDefault="00B12F1F" w:rsidP="00B12F1F">
      <w:r>
        <w:t>6-34-48</w:t>
      </w:r>
    </w:p>
    <w:p w:rsidR="00B12F1F" w:rsidRDefault="00B12F1F" w:rsidP="00B12F1F">
      <w:r>
        <w:t>Сысоева Татьяна Валерьевна</w:t>
      </w:r>
    </w:p>
    <w:p w:rsidR="00B12F1F" w:rsidRDefault="00B12F1F" w:rsidP="00B12F1F">
      <w:r>
        <w:t>2-54-52</w:t>
      </w:r>
    </w:p>
    <w:p w:rsidR="00B12F1F" w:rsidRDefault="00B12F1F" w:rsidP="00B12F1F">
      <w:proofErr w:type="spellStart"/>
      <w:r>
        <w:t>Мовшенкова</w:t>
      </w:r>
      <w:proofErr w:type="spellEnd"/>
      <w:r>
        <w:t xml:space="preserve"> Юлия Валерьевна</w:t>
      </w:r>
    </w:p>
    <w:p w:rsidR="00B12F1F" w:rsidRDefault="00B12F1F" w:rsidP="00B12F1F">
      <w:r>
        <w:t>6-34-49</w:t>
      </w:r>
    </w:p>
    <w:p w:rsidR="00DC34BE" w:rsidRPr="00B12F1F" w:rsidRDefault="00B12F1F" w:rsidP="00B12F1F">
      <w:r>
        <w:t>5 экз.</w:t>
      </w:r>
    </w:p>
    <w:sectPr w:rsidR="00DC34BE" w:rsidRPr="00B12F1F" w:rsidSect="00D968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A6D"/>
    <w:multiLevelType w:val="multilevel"/>
    <w:tmpl w:val="4CD64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2F"/>
    <w:rsid w:val="001D5A6C"/>
    <w:rsid w:val="0020113C"/>
    <w:rsid w:val="00274752"/>
    <w:rsid w:val="003B6ABD"/>
    <w:rsid w:val="003E16D6"/>
    <w:rsid w:val="004F6527"/>
    <w:rsid w:val="00507D15"/>
    <w:rsid w:val="0054556D"/>
    <w:rsid w:val="006453F7"/>
    <w:rsid w:val="00675D2F"/>
    <w:rsid w:val="006A282E"/>
    <w:rsid w:val="006D5656"/>
    <w:rsid w:val="00742BDD"/>
    <w:rsid w:val="007C3F52"/>
    <w:rsid w:val="00897881"/>
    <w:rsid w:val="008C37E7"/>
    <w:rsid w:val="008C4BC4"/>
    <w:rsid w:val="008E6275"/>
    <w:rsid w:val="00920F2D"/>
    <w:rsid w:val="00A72947"/>
    <w:rsid w:val="00B12F1F"/>
    <w:rsid w:val="00BD6FEE"/>
    <w:rsid w:val="00C14E20"/>
    <w:rsid w:val="00D915B2"/>
    <w:rsid w:val="00E35F4D"/>
    <w:rsid w:val="00EB1A7A"/>
    <w:rsid w:val="00FB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5D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675D2F"/>
    <w:rPr>
      <w:rFonts w:ascii="Times New Roman" w:eastAsia="Times New Roman" w:hAnsi="Times New Roman"/>
      <w:spacing w:val="-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75D2F"/>
    <w:pPr>
      <w:widowControl w:val="0"/>
      <w:shd w:val="clear" w:color="auto" w:fill="FFFFFF"/>
      <w:spacing w:after="360" w:line="278" w:lineRule="exact"/>
      <w:jc w:val="right"/>
    </w:pPr>
    <w:rPr>
      <w:rFonts w:cstheme="minorBidi"/>
      <w:spacing w:val="-4"/>
      <w:sz w:val="23"/>
      <w:szCs w:val="23"/>
      <w:lang w:eastAsia="en-US"/>
    </w:rPr>
  </w:style>
  <w:style w:type="character" w:styleId="a4">
    <w:name w:val="Hyperlink"/>
    <w:uiPriority w:val="99"/>
    <w:semiHidden/>
    <w:unhideWhenUsed/>
    <w:rsid w:val="00675D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5D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8</cp:revision>
  <dcterms:created xsi:type="dcterms:W3CDTF">2022-10-27T08:42:00Z</dcterms:created>
  <dcterms:modified xsi:type="dcterms:W3CDTF">2022-11-03T02:01:00Z</dcterms:modified>
</cp:coreProperties>
</file>